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53" w:rsidRPr="00231C17" w:rsidRDefault="00D23553" w:rsidP="00D23553">
      <w:pPr>
        <w:jc w:val="center"/>
        <w:rPr>
          <w:b/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23553" w:rsidTr="00417100">
        <w:tc>
          <w:tcPr>
            <w:tcW w:w="9356" w:type="dxa"/>
          </w:tcPr>
          <w:p w:rsidR="00D23553" w:rsidRDefault="00D23553" w:rsidP="004171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3553" w:rsidRDefault="00D23553" w:rsidP="00D23553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284"/>
        <w:gridCol w:w="3367"/>
      </w:tblGrid>
      <w:tr w:rsidR="00D23553" w:rsidRPr="00F57AED" w:rsidTr="00F403AF">
        <w:tc>
          <w:tcPr>
            <w:tcW w:w="5920" w:type="dxa"/>
          </w:tcPr>
          <w:p w:rsidR="00D23553" w:rsidRPr="00121CB3" w:rsidRDefault="00893AE0" w:rsidP="00417100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Оксазепам</w:t>
            </w:r>
            <w:proofErr w:type="spellEnd"/>
          </w:p>
        </w:tc>
        <w:tc>
          <w:tcPr>
            <w:tcW w:w="284" w:type="dxa"/>
          </w:tcPr>
          <w:p w:rsidR="00D23553" w:rsidRPr="00121CB3" w:rsidRDefault="00D23553" w:rsidP="0041710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D23553" w:rsidRPr="00F57AED" w:rsidRDefault="00D23553" w:rsidP="00417100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893AE0" w:rsidRPr="00121CB3" w:rsidTr="00F403AF">
        <w:tc>
          <w:tcPr>
            <w:tcW w:w="5920" w:type="dxa"/>
          </w:tcPr>
          <w:p w:rsidR="00893AE0" w:rsidRPr="00121CB3" w:rsidRDefault="00893AE0" w:rsidP="00370683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Оксазепам</w:t>
            </w:r>
            <w:proofErr w:type="spellEnd"/>
          </w:p>
        </w:tc>
        <w:tc>
          <w:tcPr>
            <w:tcW w:w="284" w:type="dxa"/>
          </w:tcPr>
          <w:p w:rsidR="00893AE0" w:rsidRPr="00121CB3" w:rsidRDefault="00893AE0" w:rsidP="0041710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893AE0" w:rsidRPr="00121CB3" w:rsidRDefault="00893AE0" w:rsidP="00417100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893AE0" w:rsidRPr="00A70813" w:rsidTr="00F403AF">
        <w:tc>
          <w:tcPr>
            <w:tcW w:w="5920" w:type="dxa"/>
          </w:tcPr>
          <w:p w:rsidR="00893AE0" w:rsidRPr="00121CB3" w:rsidRDefault="00893AE0" w:rsidP="00417100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Oxazepamum</w:t>
            </w:r>
            <w:proofErr w:type="spellEnd"/>
          </w:p>
        </w:tc>
        <w:tc>
          <w:tcPr>
            <w:tcW w:w="284" w:type="dxa"/>
          </w:tcPr>
          <w:p w:rsidR="00893AE0" w:rsidRPr="00121CB3" w:rsidRDefault="00893AE0" w:rsidP="00417100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</w:tcPr>
          <w:p w:rsidR="00893AE0" w:rsidRPr="00A70813" w:rsidRDefault="00893AE0" w:rsidP="00417100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Взамен ФС 42-</w:t>
            </w:r>
            <w:r>
              <w:rPr>
                <w:b/>
                <w:sz w:val="28"/>
                <w:szCs w:val="28"/>
                <w:lang w:val="en-US"/>
              </w:rPr>
              <w:t>1825</w:t>
            </w:r>
            <w:r>
              <w:rPr>
                <w:b/>
                <w:sz w:val="28"/>
                <w:szCs w:val="28"/>
              </w:rPr>
              <w:t>-97</w:t>
            </w:r>
          </w:p>
        </w:tc>
      </w:tr>
    </w:tbl>
    <w:p w:rsidR="00D23553" w:rsidRDefault="00D23553" w:rsidP="00D23553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23553" w:rsidTr="00417100">
        <w:tc>
          <w:tcPr>
            <w:tcW w:w="9356" w:type="dxa"/>
          </w:tcPr>
          <w:p w:rsidR="00D23553" w:rsidRDefault="00D23553" w:rsidP="004171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3553" w:rsidRDefault="00D23553" w:rsidP="00D23553">
      <w:pPr>
        <w:spacing w:line="120" w:lineRule="exact"/>
        <w:rPr>
          <w:sz w:val="28"/>
          <w:szCs w:val="28"/>
          <w:lang w:val="en-US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93AE0" w:rsidRPr="00A71283" w:rsidTr="00417100">
        <w:tc>
          <w:tcPr>
            <w:tcW w:w="9571" w:type="dxa"/>
            <w:gridSpan w:val="2"/>
          </w:tcPr>
          <w:p w:rsidR="00893AE0" w:rsidRPr="00893AE0" w:rsidRDefault="00893AE0" w:rsidP="00370683">
            <w:pPr>
              <w:rPr>
                <w:sz w:val="28"/>
                <w:szCs w:val="28"/>
                <w:lang w:val="en-US"/>
              </w:rPr>
            </w:pPr>
            <w:r w:rsidRPr="00893AE0">
              <w:rPr>
                <w:rFonts w:eastAsia="Calibri"/>
                <w:sz w:val="28"/>
                <w:szCs w:val="28"/>
                <w:lang w:val="en-US"/>
              </w:rPr>
              <w:t>(3</w:t>
            </w:r>
            <w:r w:rsidRPr="008D4634">
              <w:rPr>
                <w:rFonts w:eastAsia="Calibri"/>
                <w:i/>
                <w:sz w:val="28"/>
                <w:szCs w:val="28"/>
                <w:lang w:val="en-US"/>
              </w:rPr>
              <w:t>RS</w:t>
            </w:r>
            <w:r w:rsidRPr="00893AE0">
              <w:rPr>
                <w:rFonts w:eastAsia="Calibri"/>
                <w:sz w:val="28"/>
                <w:szCs w:val="28"/>
                <w:lang w:val="en-US"/>
              </w:rPr>
              <w:t>)-3-</w:t>
            </w:r>
            <w:proofErr w:type="spellStart"/>
            <w:r w:rsidRPr="008D4634">
              <w:rPr>
                <w:rFonts w:eastAsia="Calibri"/>
                <w:sz w:val="28"/>
                <w:szCs w:val="28"/>
              </w:rPr>
              <w:t>Гидрокси</w:t>
            </w:r>
            <w:proofErr w:type="spellEnd"/>
            <w:r w:rsidRPr="00893AE0">
              <w:rPr>
                <w:rFonts w:eastAsia="Calibri"/>
                <w:sz w:val="28"/>
                <w:szCs w:val="28"/>
                <w:lang w:val="en-US"/>
              </w:rPr>
              <w:t>-5-</w:t>
            </w:r>
            <w:r w:rsidRPr="008D4634">
              <w:rPr>
                <w:rFonts w:eastAsia="Calibri"/>
                <w:sz w:val="28"/>
                <w:szCs w:val="28"/>
              </w:rPr>
              <w:t>фенил</w:t>
            </w:r>
            <w:r w:rsidRPr="00893AE0">
              <w:rPr>
                <w:rFonts w:eastAsia="Calibri"/>
                <w:sz w:val="28"/>
                <w:szCs w:val="28"/>
                <w:lang w:val="en-US"/>
              </w:rPr>
              <w:t>-7-</w:t>
            </w:r>
            <w:r w:rsidRPr="008D4634">
              <w:rPr>
                <w:rFonts w:eastAsia="Calibri"/>
                <w:sz w:val="28"/>
                <w:szCs w:val="28"/>
              </w:rPr>
              <w:t>хлор</w:t>
            </w:r>
            <w:r w:rsidRPr="00893AE0">
              <w:rPr>
                <w:rFonts w:eastAsia="Calibri"/>
                <w:sz w:val="28"/>
                <w:szCs w:val="28"/>
                <w:lang w:val="en-US"/>
              </w:rPr>
              <w:t>-1,3-</w:t>
            </w:r>
            <w:proofErr w:type="spellStart"/>
            <w:r w:rsidRPr="008D4634">
              <w:rPr>
                <w:rFonts w:eastAsia="Calibri"/>
                <w:sz w:val="28"/>
                <w:szCs w:val="28"/>
              </w:rPr>
              <w:t>дигидро</w:t>
            </w:r>
            <w:proofErr w:type="spellEnd"/>
            <w:r w:rsidRPr="00893AE0">
              <w:rPr>
                <w:rFonts w:eastAsia="Calibri"/>
                <w:sz w:val="28"/>
                <w:szCs w:val="28"/>
                <w:lang w:val="en-US"/>
              </w:rPr>
              <w:t>-2</w:t>
            </w:r>
            <w:r w:rsidRPr="008D4634">
              <w:rPr>
                <w:rFonts w:eastAsia="Calibri"/>
                <w:i/>
                <w:sz w:val="28"/>
                <w:szCs w:val="28"/>
                <w:lang w:val="en-US"/>
              </w:rPr>
              <w:t>H</w:t>
            </w:r>
            <w:r w:rsidRPr="00893AE0">
              <w:rPr>
                <w:rFonts w:eastAsia="Calibri"/>
                <w:i/>
                <w:sz w:val="28"/>
                <w:szCs w:val="28"/>
                <w:lang w:val="en-US"/>
              </w:rPr>
              <w:t>-</w:t>
            </w:r>
            <w:r w:rsidRPr="00893AE0">
              <w:rPr>
                <w:rFonts w:eastAsia="Calibri"/>
                <w:sz w:val="28"/>
                <w:szCs w:val="28"/>
                <w:lang w:val="en-US"/>
              </w:rPr>
              <w:t>1,4-</w:t>
            </w:r>
            <w:proofErr w:type="spellStart"/>
            <w:r w:rsidRPr="008D4634">
              <w:rPr>
                <w:rFonts w:eastAsia="Calibri"/>
                <w:sz w:val="28"/>
                <w:szCs w:val="28"/>
              </w:rPr>
              <w:t>бензодиазепин</w:t>
            </w:r>
            <w:proofErr w:type="spellEnd"/>
            <w:r w:rsidRPr="00893AE0">
              <w:rPr>
                <w:rFonts w:eastAsia="Calibri"/>
                <w:sz w:val="28"/>
                <w:szCs w:val="28"/>
                <w:lang w:val="en-US"/>
              </w:rPr>
              <w:t>-2-</w:t>
            </w:r>
            <w:r w:rsidRPr="008D4634">
              <w:rPr>
                <w:rFonts w:eastAsia="Calibri"/>
                <w:sz w:val="28"/>
                <w:szCs w:val="28"/>
              </w:rPr>
              <w:t>он</w:t>
            </w:r>
          </w:p>
        </w:tc>
      </w:tr>
      <w:tr w:rsidR="00893AE0" w:rsidRPr="00893AE0" w:rsidTr="00417100">
        <w:tc>
          <w:tcPr>
            <w:tcW w:w="9571" w:type="dxa"/>
            <w:gridSpan w:val="2"/>
          </w:tcPr>
          <w:p w:rsidR="00893AE0" w:rsidRPr="00893AE0" w:rsidRDefault="00893AE0" w:rsidP="00417100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893AE0" w:rsidRPr="00893AE0" w:rsidRDefault="00893AE0" w:rsidP="00417100">
            <w:pPr>
              <w:jc w:val="center"/>
              <w:rPr>
                <w:sz w:val="28"/>
                <w:szCs w:val="28"/>
                <w:lang w:val="en-US"/>
              </w:rPr>
            </w:pPr>
            <w:r>
              <w:object w:dxaOrig="2745" w:dyaOrig="2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1pt;height:128.95pt" o:ole="">
                  <v:imagedata r:id="rId8" o:title=""/>
                </v:shape>
                <o:OLEObject Type="Embed" ProgID="ChemWindow.Document" ShapeID="_x0000_i1025" DrawAspect="Content" ObjectID="_1617178299" r:id="rId9"/>
              </w:object>
            </w:r>
          </w:p>
          <w:p w:rsidR="00893AE0" w:rsidRPr="00893AE0" w:rsidRDefault="00893AE0" w:rsidP="00417100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93AE0" w:rsidTr="00417100">
        <w:tc>
          <w:tcPr>
            <w:tcW w:w="4785" w:type="dxa"/>
          </w:tcPr>
          <w:p w:rsidR="00893AE0" w:rsidRPr="008D4634" w:rsidRDefault="00893AE0" w:rsidP="00370683">
            <w:pPr>
              <w:rPr>
                <w:sz w:val="28"/>
                <w:szCs w:val="28"/>
              </w:rPr>
            </w:pPr>
            <w:r w:rsidRPr="008D4634">
              <w:rPr>
                <w:rFonts w:eastAsia="Calibri"/>
                <w:sz w:val="28"/>
                <w:szCs w:val="28"/>
              </w:rPr>
              <w:t>C</w:t>
            </w:r>
            <w:r w:rsidRPr="008D4634">
              <w:rPr>
                <w:rFonts w:eastAsia="Calibri"/>
                <w:sz w:val="28"/>
                <w:szCs w:val="28"/>
                <w:vertAlign w:val="subscript"/>
              </w:rPr>
              <w:t>15</w:t>
            </w:r>
            <w:r w:rsidRPr="008D4634">
              <w:rPr>
                <w:rFonts w:eastAsia="Calibri"/>
                <w:sz w:val="28"/>
                <w:szCs w:val="28"/>
              </w:rPr>
              <w:t>H</w:t>
            </w:r>
            <w:r w:rsidRPr="008D4634">
              <w:rPr>
                <w:rFonts w:eastAsia="Calibri"/>
                <w:sz w:val="28"/>
                <w:szCs w:val="28"/>
                <w:vertAlign w:val="subscript"/>
              </w:rPr>
              <w:t>11</w:t>
            </w:r>
            <w:r w:rsidRPr="008D4634">
              <w:rPr>
                <w:rFonts w:eastAsia="Calibri"/>
                <w:sz w:val="28"/>
                <w:szCs w:val="28"/>
              </w:rPr>
              <w:t>ClN</w:t>
            </w:r>
            <w:r w:rsidRPr="008D4634">
              <w:rPr>
                <w:rFonts w:eastAsia="Calibri"/>
                <w:sz w:val="28"/>
                <w:szCs w:val="28"/>
                <w:vertAlign w:val="subscript"/>
              </w:rPr>
              <w:t>2</w:t>
            </w:r>
            <w:r w:rsidRPr="008D4634">
              <w:rPr>
                <w:rFonts w:eastAsia="Calibri"/>
                <w:sz w:val="28"/>
                <w:szCs w:val="28"/>
              </w:rPr>
              <w:t>O</w:t>
            </w:r>
            <w:r w:rsidRPr="008D4634">
              <w:rPr>
                <w:rFonts w:eastAsia="Calibri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893AE0" w:rsidRPr="00893AE0" w:rsidRDefault="00893AE0" w:rsidP="0041710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М.м.</w:t>
            </w:r>
            <w:r w:rsidRPr="00893AE0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  <w:lang w:val="en-US"/>
              </w:rPr>
              <w:t>86,71</w:t>
            </w:r>
          </w:p>
        </w:tc>
      </w:tr>
    </w:tbl>
    <w:p w:rsidR="00D23553" w:rsidRDefault="00D23553" w:rsidP="00D23553">
      <w:pPr>
        <w:ind w:firstLine="709"/>
        <w:rPr>
          <w:sz w:val="28"/>
          <w:szCs w:val="28"/>
        </w:rPr>
      </w:pPr>
    </w:p>
    <w:p w:rsidR="00A42D50" w:rsidRPr="00EC7005" w:rsidRDefault="00306C8E" w:rsidP="006E3187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A75667">
        <w:rPr>
          <w:rFonts w:ascii="Times New Roman" w:hAnsi="Times New Roman"/>
          <w:sz w:val="28"/>
          <w:szCs w:val="28"/>
        </w:rPr>
        <w:t>99</w:t>
      </w:r>
      <w:proofErr w:type="gramStart"/>
      <w:r w:rsidR="00D9333A">
        <w:rPr>
          <w:rFonts w:ascii="Times New Roman" w:hAnsi="Times New Roman"/>
          <w:sz w:val="28"/>
          <w:szCs w:val="28"/>
        </w:rPr>
        <w:t>,</w:t>
      </w:r>
      <w:r w:rsidR="001C4699">
        <w:rPr>
          <w:rFonts w:ascii="Times New Roman" w:hAnsi="Times New Roman"/>
          <w:sz w:val="28"/>
          <w:szCs w:val="28"/>
        </w:rPr>
        <w:t>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53794C">
        <w:rPr>
          <w:rFonts w:ascii="Times New Roman" w:hAnsi="Times New Roman"/>
          <w:sz w:val="28"/>
          <w:szCs w:val="28"/>
        </w:rPr>
        <w:t xml:space="preserve"> и не более 10</w:t>
      </w:r>
      <w:r w:rsidR="00A75667">
        <w:rPr>
          <w:rFonts w:ascii="Times New Roman" w:hAnsi="Times New Roman"/>
          <w:sz w:val="28"/>
          <w:szCs w:val="28"/>
        </w:rPr>
        <w:t>1</w:t>
      </w:r>
      <w:r w:rsidR="00B655FE">
        <w:rPr>
          <w:rFonts w:ascii="Times New Roman" w:hAnsi="Times New Roman"/>
          <w:sz w:val="28"/>
          <w:szCs w:val="28"/>
        </w:rPr>
        <w:t>,0 %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3AE0">
        <w:rPr>
          <w:rFonts w:ascii="Times New Roman" w:hAnsi="Times New Roman"/>
          <w:sz w:val="28"/>
          <w:szCs w:val="28"/>
        </w:rPr>
        <w:t>оксазеп</w:t>
      </w:r>
      <w:r w:rsidR="00347ACD">
        <w:rPr>
          <w:rFonts w:ascii="Times New Roman" w:hAnsi="Times New Roman"/>
          <w:sz w:val="28"/>
          <w:szCs w:val="28"/>
        </w:rPr>
        <w:t>ама</w:t>
      </w:r>
      <w:proofErr w:type="spellEnd"/>
      <w:r w:rsidR="001C4699" w:rsidRPr="00657A4D">
        <w:rPr>
          <w:rFonts w:ascii="Times New Roman" w:hAnsi="Times New Roman"/>
          <w:sz w:val="28"/>
          <w:szCs w:val="28"/>
        </w:rPr>
        <w:t xml:space="preserve"> </w:t>
      </w:r>
      <w:r w:rsidR="00893AE0" w:rsidRPr="008D4634">
        <w:rPr>
          <w:rFonts w:ascii="Times New Roman" w:eastAsia="Calibri" w:hAnsi="Times New Roman"/>
          <w:sz w:val="28"/>
          <w:szCs w:val="28"/>
        </w:rPr>
        <w:t>C</w:t>
      </w:r>
      <w:r w:rsidR="00893AE0" w:rsidRPr="008D4634">
        <w:rPr>
          <w:rFonts w:ascii="Times New Roman" w:eastAsia="Calibri" w:hAnsi="Times New Roman"/>
          <w:sz w:val="28"/>
          <w:szCs w:val="28"/>
          <w:vertAlign w:val="subscript"/>
        </w:rPr>
        <w:t>15</w:t>
      </w:r>
      <w:r w:rsidR="00893AE0" w:rsidRPr="008D4634">
        <w:rPr>
          <w:rFonts w:ascii="Times New Roman" w:eastAsia="Calibri" w:hAnsi="Times New Roman"/>
          <w:sz w:val="28"/>
          <w:szCs w:val="28"/>
        </w:rPr>
        <w:t>H</w:t>
      </w:r>
      <w:r w:rsidR="00893AE0" w:rsidRPr="008D4634">
        <w:rPr>
          <w:rFonts w:ascii="Times New Roman" w:eastAsia="Calibri" w:hAnsi="Times New Roman"/>
          <w:sz w:val="28"/>
          <w:szCs w:val="28"/>
          <w:vertAlign w:val="subscript"/>
        </w:rPr>
        <w:t>11</w:t>
      </w:r>
      <w:r w:rsidR="00893AE0" w:rsidRPr="008D4634">
        <w:rPr>
          <w:rFonts w:ascii="Times New Roman" w:eastAsia="Calibri" w:hAnsi="Times New Roman"/>
          <w:sz w:val="28"/>
          <w:szCs w:val="28"/>
        </w:rPr>
        <w:t>ClN</w:t>
      </w:r>
      <w:r w:rsidR="00893AE0" w:rsidRPr="008D4634">
        <w:rPr>
          <w:rFonts w:ascii="Times New Roman" w:eastAsia="Calibri" w:hAnsi="Times New Roman"/>
          <w:sz w:val="28"/>
          <w:szCs w:val="28"/>
          <w:vertAlign w:val="subscript"/>
        </w:rPr>
        <w:t>2</w:t>
      </w:r>
      <w:r w:rsidR="00893AE0" w:rsidRPr="008D4634">
        <w:rPr>
          <w:rFonts w:ascii="Times New Roman" w:eastAsia="Calibri" w:hAnsi="Times New Roman"/>
          <w:sz w:val="28"/>
          <w:szCs w:val="28"/>
        </w:rPr>
        <w:t>O</w:t>
      </w:r>
      <w:r w:rsidR="00893AE0" w:rsidRPr="008D4634">
        <w:rPr>
          <w:rFonts w:ascii="Times New Roman" w:eastAsia="Calibri" w:hAnsi="Times New Roman"/>
          <w:sz w:val="28"/>
          <w:szCs w:val="28"/>
          <w:vertAlign w:val="subscript"/>
        </w:rPr>
        <w:t>2</w:t>
      </w:r>
      <w:r w:rsidR="00893AE0">
        <w:rPr>
          <w:rFonts w:ascii="Times New Roman" w:eastAsia="Calibri" w:hAnsi="Times New Roman"/>
          <w:sz w:val="28"/>
          <w:szCs w:val="28"/>
          <w:vertAlign w:val="subscript"/>
        </w:rPr>
        <w:t xml:space="preserve"> </w:t>
      </w:r>
      <w:r w:rsidR="007B6D78" w:rsidRPr="00657A4D">
        <w:rPr>
          <w:rFonts w:ascii="Times New Roman" w:hAnsi="Times New Roman"/>
          <w:sz w:val="28"/>
          <w:szCs w:val="28"/>
        </w:rPr>
        <w:t>в</w:t>
      </w:r>
      <w:r w:rsidR="007B6D78" w:rsidRPr="007B6D78">
        <w:rPr>
          <w:rFonts w:ascii="Times New Roman" w:hAnsi="Times New Roman"/>
          <w:sz w:val="28"/>
          <w:szCs w:val="28"/>
        </w:rPr>
        <w:t xml:space="preserve">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620829">
        <w:rPr>
          <w:rFonts w:ascii="Times New Roman" w:hAnsi="Times New Roman"/>
          <w:sz w:val="28"/>
          <w:szCs w:val="28"/>
        </w:rPr>
        <w:t>сухое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r w:rsidR="00EC7005" w:rsidRPr="00EC7005"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993D8A" w:rsidRPr="00271FFD" w:rsidRDefault="00993D8A" w:rsidP="00360A22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72448" w:rsidRPr="001C4699" w:rsidRDefault="00A42D50" w:rsidP="00360A2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="005C4105">
        <w:rPr>
          <w:rFonts w:ascii="Times New Roman" w:hAnsi="Times New Roman"/>
          <w:b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52AB">
        <w:rPr>
          <w:rFonts w:ascii="Times New Roman" w:hAnsi="Times New Roman"/>
          <w:sz w:val="28"/>
          <w:szCs w:val="28"/>
          <w:lang w:val="ru-RU"/>
        </w:rPr>
        <w:t xml:space="preserve">Белый </w:t>
      </w:r>
      <w:r w:rsidR="005E6945">
        <w:rPr>
          <w:rFonts w:ascii="Times New Roman" w:hAnsi="Times New Roman"/>
          <w:sz w:val="28"/>
          <w:szCs w:val="28"/>
          <w:lang w:val="ru-RU"/>
        </w:rPr>
        <w:t xml:space="preserve">или белый с </w:t>
      </w:r>
      <w:r w:rsidR="005E6945">
        <w:rPr>
          <w:rFonts w:ascii="Times New Roman" w:hAnsi="Times New Roman"/>
          <w:color w:val="000000"/>
          <w:sz w:val="28"/>
          <w:szCs w:val="28"/>
          <w:lang w:val="ru-RU"/>
        </w:rPr>
        <w:t>желтоватым оттенком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 xml:space="preserve"> кристаллический порошок.</w:t>
      </w:r>
      <w:r w:rsidR="005E694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4457A5" w:rsidRDefault="00A42D50" w:rsidP="00360A22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4370B2">
        <w:rPr>
          <w:rFonts w:ascii="Times New Roman" w:hAnsi="Times New Roman"/>
          <w:b/>
          <w:szCs w:val="28"/>
        </w:rPr>
        <w:t>Растворимость</w:t>
      </w:r>
      <w:r w:rsidR="005C4105">
        <w:rPr>
          <w:rFonts w:ascii="Times New Roman" w:hAnsi="Times New Roman"/>
          <w:b/>
          <w:szCs w:val="28"/>
        </w:rPr>
        <w:t>.</w:t>
      </w:r>
      <w:r w:rsidR="00AE7290">
        <w:rPr>
          <w:rFonts w:ascii="Times New Roman" w:hAnsi="Times New Roman"/>
          <w:szCs w:val="28"/>
        </w:rPr>
        <w:t xml:space="preserve"> </w:t>
      </w:r>
      <w:r w:rsidR="000B4016">
        <w:rPr>
          <w:rFonts w:ascii="Times New Roman" w:hAnsi="Times New Roman"/>
          <w:szCs w:val="28"/>
        </w:rPr>
        <w:t xml:space="preserve">Мало </w:t>
      </w:r>
      <w:r w:rsidR="004457A5">
        <w:rPr>
          <w:rFonts w:ascii="Times New Roman" w:hAnsi="Times New Roman"/>
          <w:szCs w:val="28"/>
        </w:rPr>
        <w:t xml:space="preserve">растворим в спирте 96 %, практически </w:t>
      </w:r>
      <w:proofErr w:type="gramStart"/>
      <w:r w:rsidR="004457A5">
        <w:rPr>
          <w:rFonts w:ascii="Times New Roman" w:hAnsi="Times New Roman"/>
          <w:szCs w:val="28"/>
        </w:rPr>
        <w:t>нерастворим</w:t>
      </w:r>
      <w:proofErr w:type="gramEnd"/>
      <w:r w:rsidR="004457A5">
        <w:rPr>
          <w:rFonts w:ascii="Times New Roman" w:hAnsi="Times New Roman"/>
          <w:szCs w:val="28"/>
        </w:rPr>
        <w:t xml:space="preserve"> в воде.</w:t>
      </w:r>
    </w:p>
    <w:p w:rsidR="004B2A11" w:rsidRDefault="00A42D50" w:rsidP="000B4016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24">
        <w:rPr>
          <w:rFonts w:ascii="Times New Roman" w:hAnsi="Times New Roman"/>
          <w:b/>
          <w:sz w:val="28"/>
          <w:szCs w:val="28"/>
        </w:rPr>
        <w:t>Подлинность</w:t>
      </w:r>
      <w:r w:rsidR="000B4016">
        <w:rPr>
          <w:rFonts w:ascii="Times New Roman" w:hAnsi="Times New Roman"/>
          <w:b/>
          <w:sz w:val="28"/>
          <w:szCs w:val="28"/>
        </w:rPr>
        <w:t xml:space="preserve">. 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Pr="00F35B9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F35B9F">
        <w:rPr>
          <w:rFonts w:ascii="Times New Roman" w:hAnsi="Times New Roman"/>
          <w:sz w:val="28"/>
          <w:szCs w:val="28"/>
        </w:rPr>
        <w:t>субстанции</w:t>
      </w:r>
      <w:r w:rsidRPr="00F35B9F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F35B9F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>
        <w:rPr>
          <w:rFonts w:ascii="Times New Roman" w:hAnsi="Times New Roman"/>
          <w:sz w:val="28"/>
          <w:szCs w:val="28"/>
        </w:rPr>
        <w:t>400</w:t>
      </w:r>
      <w:r w:rsidR="00AE7290">
        <w:rPr>
          <w:rFonts w:ascii="Times New Roman" w:hAnsi="Times New Roman"/>
          <w:sz w:val="28"/>
          <w:szCs w:val="28"/>
        </w:rPr>
        <w:t> </w:t>
      </w:r>
      <w:r w:rsidR="00347BA8" w:rsidRPr="00F35B9F">
        <w:rPr>
          <w:rFonts w:ascii="Times New Roman" w:hAnsi="Times New Roman"/>
          <w:sz w:val="28"/>
          <w:szCs w:val="28"/>
        </w:rPr>
        <w:t>см</w:t>
      </w:r>
      <w:r w:rsidR="00C96775" w:rsidRPr="00C96775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F35B9F">
        <w:rPr>
          <w:rFonts w:ascii="Times New Roman" w:hAnsi="Times New Roman"/>
          <w:sz w:val="28"/>
          <w:szCs w:val="28"/>
          <w:vertAlign w:val="superscript"/>
        </w:rPr>
        <w:t>1</w:t>
      </w:r>
      <w:r w:rsidR="00170C08" w:rsidRPr="00170C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F35B9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F35B9F">
        <w:rPr>
          <w:rFonts w:ascii="Times New Roman" w:hAnsi="Times New Roman"/>
          <w:sz w:val="28"/>
          <w:szCs w:val="28"/>
        </w:rPr>
        <w:t xml:space="preserve">должен </w:t>
      </w:r>
      <w:r w:rsidRPr="00F35B9F">
        <w:rPr>
          <w:rFonts w:ascii="Times New Roman" w:hAnsi="Times New Roman"/>
          <w:sz w:val="28"/>
          <w:szCs w:val="28"/>
        </w:rPr>
        <w:t>соответст</w:t>
      </w:r>
      <w:r w:rsidR="00D92C1D" w:rsidRPr="00F35B9F">
        <w:rPr>
          <w:rFonts w:ascii="Times New Roman" w:hAnsi="Times New Roman"/>
          <w:sz w:val="28"/>
          <w:szCs w:val="28"/>
        </w:rPr>
        <w:t>вовать</w:t>
      </w:r>
      <w:r w:rsidR="00AE7290">
        <w:rPr>
          <w:rFonts w:ascii="Times New Roman" w:hAnsi="Times New Roman"/>
          <w:sz w:val="28"/>
          <w:szCs w:val="28"/>
        </w:rPr>
        <w:t xml:space="preserve"> </w:t>
      </w:r>
      <w:r w:rsidR="00FD05D1" w:rsidRPr="00F35B9F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proofErr w:type="spellStart"/>
      <w:r w:rsidR="000B4016">
        <w:rPr>
          <w:rFonts w:ascii="Times New Roman" w:hAnsi="Times New Roman"/>
          <w:sz w:val="28"/>
          <w:szCs w:val="28"/>
        </w:rPr>
        <w:t>оксазеп</w:t>
      </w:r>
      <w:r w:rsidR="006D4A71">
        <w:rPr>
          <w:rFonts w:ascii="Times New Roman" w:hAnsi="Times New Roman"/>
          <w:sz w:val="28"/>
          <w:szCs w:val="28"/>
        </w:rPr>
        <w:t>ама</w:t>
      </w:r>
      <w:proofErr w:type="spellEnd"/>
      <w:r w:rsidR="00C264D0" w:rsidRPr="00F35B9F">
        <w:rPr>
          <w:rFonts w:ascii="Times New Roman" w:hAnsi="Times New Roman"/>
          <w:sz w:val="28"/>
          <w:szCs w:val="28"/>
        </w:rPr>
        <w:t>.</w:t>
      </w:r>
    </w:p>
    <w:p w:rsidR="00765D65" w:rsidRDefault="00D92C1D" w:rsidP="00360A22">
      <w:pPr>
        <w:spacing w:line="360" w:lineRule="auto"/>
        <w:ind w:firstLine="709"/>
        <w:jc w:val="both"/>
        <w:rPr>
          <w:sz w:val="28"/>
          <w:szCs w:val="28"/>
        </w:rPr>
      </w:pPr>
      <w:r w:rsidRPr="00536205">
        <w:rPr>
          <w:b/>
          <w:sz w:val="28"/>
          <w:szCs w:val="28"/>
        </w:rPr>
        <w:t xml:space="preserve">Родственные </w:t>
      </w:r>
      <w:r w:rsidRPr="00B42AA3">
        <w:rPr>
          <w:b/>
          <w:sz w:val="28"/>
          <w:szCs w:val="28"/>
        </w:rPr>
        <w:t>примеси</w:t>
      </w:r>
      <w:r w:rsidR="005C4105">
        <w:rPr>
          <w:b/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="009543E7" w:rsidRPr="00B42AA3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927DD6" w:rsidRDefault="00927DD6" w:rsidP="00927D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Растворы используют сразу после приготовления.</w:t>
      </w:r>
    </w:p>
    <w:p w:rsidR="00BB0CAF" w:rsidRPr="00346905" w:rsidRDefault="00C3220C" w:rsidP="00360A22">
      <w:pPr>
        <w:spacing w:line="360" w:lineRule="auto"/>
        <w:ind w:firstLine="709"/>
        <w:jc w:val="both"/>
        <w:rPr>
          <w:sz w:val="28"/>
          <w:szCs w:val="28"/>
        </w:rPr>
      </w:pPr>
      <w:r w:rsidRPr="00B42AA3">
        <w:rPr>
          <w:i/>
          <w:sz w:val="28"/>
          <w:szCs w:val="28"/>
        </w:rPr>
        <w:t>Подвижная фаза</w:t>
      </w:r>
      <w:proofErr w:type="gramStart"/>
      <w:r w:rsidRPr="00B42AA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proofErr w:type="gramEnd"/>
      <w:r>
        <w:rPr>
          <w:i/>
          <w:sz w:val="28"/>
          <w:szCs w:val="28"/>
        </w:rPr>
        <w:t xml:space="preserve"> </w:t>
      </w:r>
      <w:r w:rsidRPr="00B42AA3">
        <w:rPr>
          <w:i/>
          <w:sz w:val="28"/>
          <w:szCs w:val="28"/>
        </w:rPr>
        <w:t>(ПФ</w:t>
      </w:r>
      <w:r>
        <w:rPr>
          <w:i/>
          <w:sz w:val="28"/>
          <w:szCs w:val="28"/>
        </w:rPr>
        <w:t>А</w:t>
      </w:r>
      <w:r w:rsidRPr="00B42AA3">
        <w:rPr>
          <w:i/>
          <w:sz w:val="28"/>
          <w:szCs w:val="28"/>
        </w:rPr>
        <w:t>)</w:t>
      </w:r>
      <w:r w:rsidR="009C1B09" w:rsidRPr="00C3220C">
        <w:rPr>
          <w:i/>
          <w:sz w:val="28"/>
          <w:szCs w:val="28"/>
        </w:rPr>
        <w:t>.</w:t>
      </w:r>
      <w:r w:rsidR="00346905" w:rsidRPr="00C3220C">
        <w:rPr>
          <w:i/>
          <w:sz w:val="28"/>
          <w:szCs w:val="28"/>
        </w:rPr>
        <w:t xml:space="preserve"> </w:t>
      </w:r>
      <w:r w:rsidR="009C1B09" w:rsidRPr="00C3220C">
        <w:rPr>
          <w:sz w:val="28"/>
          <w:szCs w:val="28"/>
        </w:rPr>
        <w:t>В химически</w:t>
      </w:r>
      <w:r w:rsidR="00265BCC" w:rsidRPr="00C3220C">
        <w:rPr>
          <w:sz w:val="28"/>
          <w:szCs w:val="28"/>
        </w:rPr>
        <w:t>й стакан вместимость</w:t>
      </w:r>
      <w:r w:rsidR="008E0A72" w:rsidRPr="00C3220C">
        <w:rPr>
          <w:sz w:val="28"/>
          <w:szCs w:val="28"/>
        </w:rPr>
        <w:t>ю</w:t>
      </w:r>
      <w:r w:rsidR="00265BCC" w:rsidRPr="00C3220C">
        <w:rPr>
          <w:sz w:val="28"/>
          <w:szCs w:val="28"/>
        </w:rPr>
        <w:t xml:space="preserve"> 1 л </w:t>
      </w:r>
      <w:r w:rsidR="00265BCC" w:rsidRPr="00C3220C">
        <w:rPr>
          <w:sz w:val="28"/>
          <w:szCs w:val="28"/>
        </w:rPr>
        <w:lastRenderedPageBreak/>
        <w:t>помеща</w:t>
      </w:r>
      <w:r w:rsidR="004971BC" w:rsidRPr="00C3220C">
        <w:rPr>
          <w:sz w:val="28"/>
          <w:szCs w:val="28"/>
        </w:rPr>
        <w:t>ют</w:t>
      </w:r>
      <w:r w:rsidR="004971BC">
        <w:rPr>
          <w:sz w:val="28"/>
          <w:szCs w:val="28"/>
        </w:rPr>
        <w:t xml:space="preserve"> 3,48</w:t>
      </w:r>
      <w:r w:rsidR="00346905">
        <w:rPr>
          <w:sz w:val="28"/>
          <w:szCs w:val="28"/>
        </w:rPr>
        <w:t> г</w:t>
      </w:r>
      <w:r w:rsidR="004971BC">
        <w:rPr>
          <w:sz w:val="28"/>
          <w:szCs w:val="28"/>
        </w:rPr>
        <w:t xml:space="preserve"> </w:t>
      </w:r>
      <w:proofErr w:type="spellStart"/>
      <w:r w:rsidR="004971BC">
        <w:rPr>
          <w:sz w:val="28"/>
          <w:szCs w:val="28"/>
        </w:rPr>
        <w:t>дикалия</w:t>
      </w:r>
      <w:proofErr w:type="spellEnd"/>
      <w:r w:rsidR="004971BC">
        <w:rPr>
          <w:sz w:val="28"/>
          <w:szCs w:val="28"/>
        </w:rPr>
        <w:t xml:space="preserve"> </w:t>
      </w:r>
      <w:proofErr w:type="spellStart"/>
      <w:r w:rsidR="004971BC">
        <w:rPr>
          <w:sz w:val="28"/>
          <w:szCs w:val="28"/>
        </w:rPr>
        <w:t>гидрофосфата</w:t>
      </w:r>
      <w:proofErr w:type="spellEnd"/>
      <w:r w:rsidR="009C1B09">
        <w:rPr>
          <w:sz w:val="28"/>
          <w:szCs w:val="28"/>
        </w:rPr>
        <w:t xml:space="preserve">, растворяют </w:t>
      </w:r>
      <w:r w:rsidR="00346905">
        <w:rPr>
          <w:sz w:val="28"/>
          <w:szCs w:val="28"/>
        </w:rPr>
        <w:t>в</w:t>
      </w:r>
      <w:r w:rsidR="009C1B09">
        <w:rPr>
          <w:sz w:val="28"/>
          <w:szCs w:val="28"/>
        </w:rPr>
        <w:t xml:space="preserve"> 900 мл воды,</w:t>
      </w:r>
      <w:r w:rsidR="00FB1BE0">
        <w:rPr>
          <w:sz w:val="28"/>
          <w:szCs w:val="28"/>
        </w:rPr>
        <w:t xml:space="preserve"> </w:t>
      </w:r>
      <w:r w:rsidR="00FB1BE0">
        <w:rPr>
          <w:color w:val="000000"/>
          <w:sz w:val="28"/>
          <w:szCs w:val="28"/>
          <w:shd w:val="clear" w:color="auto" w:fill="FFFFFF"/>
        </w:rPr>
        <w:t xml:space="preserve">доводят </w:t>
      </w:r>
      <w:proofErr w:type="spellStart"/>
      <w:r w:rsidR="00FB1BE0">
        <w:rPr>
          <w:color w:val="000000"/>
          <w:sz w:val="28"/>
          <w:szCs w:val="28"/>
          <w:shd w:val="clear" w:color="auto" w:fill="FFFFFF"/>
        </w:rPr>
        <w:t>рН</w:t>
      </w:r>
      <w:proofErr w:type="spellEnd"/>
      <w:r w:rsidR="00FB1BE0">
        <w:rPr>
          <w:color w:val="000000"/>
          <w:shd w:val="clear" w:color="auto" w:fill="FFFFFF"/>
        </w:rPr>
        <w:t> </w:t>
      </w:r>
      <w:r w:rsidR="009C1B09">
        <w:rPr>
          <w:color w:val="000000"/>
          <w:sz w:val="28"/>
          <w:szCs w:val="28"/>
          <w:shd w:val="clear" w:color="auto" w:fill="FFFFFF"/>
        </w:rPr>
        <w:t xml:space="preserve">раствора </w:t>
      </w:r>
      <w:r w:rsidR="004971BC">
        <w:rPr>
          <w:color w:val="000000"/>
          <w:sz w:val="28"/>
          <w:szCs w:val="28"/>
          <w:shd w:val="clear" w:color="auto" w:fill="FFFFFF"/>
        </w:rPr>
        <w:t xml:space="preserve">натрия </w:t>
      </w:r>
      <w:proofErr w:type="spellStart"/>
      <w:r w:rsidR="004971BC">
        <w:rPr>
          <w:color w:val="000000"/>
          <w:sz w:val="28"/>
          <w:szCs w:val="28"/>
          <w:shd w:val="clear" w:color="auto" w:fill="FFFFFF"/>
        </w:rPr>
        <w:t>гидроксида</w:t>
      </w:r>
      <w:proofErr w:type="spellEnd"/>
      <w:r w:rsidR="004971BC">
        <w:rPr>
          <w:color w:val="000000"/>
          <w:sz w:val="28"/>
          <w:szCs w:val="28"/>
          <w:shd w:val="clear" w:color="auto" w:fill="FFFFFF"/>
        </w:rPr>
        <w:t xml:space="preserve"> раствор</w:t>
      </w:r>
      <w:r w:rsidR="00927DD6">
        <w:rPr>
          <w:color w:val="000000"/>
          <w:sz w:val="28"/>
          <w:szCs w:val="28"/>
          <w:shd w:val="clear" w:color="auto" w:fill="FFFFFF"/>
        </w:rPr>
        <w:t xml:space="preserve">ом 1 М </w:t>
      </w:r>
      <w:r w:rsidR="004971BC">
        <w:rPr>
          <w:color w:val="000000"/>
          <w:sz w:val="28"/>
          <w:szCs w:val="28"/>
          <w:shd w:val="clear" w:color="auto" w:fill="FFFFFF"/>
        </w:rPr>
        <w:t>до 10,5</w:t>
      </w:r>
      <w:r w:rsidR="00051070" w:rsidRPr="00051070">
        <w:rPr>
          <w:color w:val="000000"/>
          <w:sz w:val="28"/>
          <w:szCs w:val="28"/>
          <w:shd w:val="clear" w:color="auto" w:fill="FFFFFF"/>
        </w:rPr>
        <w:t>0</w:t>
      </w:r>
      <w:r w:rsidR="007A1DBD">
        <w:rPr>
          <w:color w:val="000000"/>
          <w:sz w:val="28"/>
          <w:szCs w:val="28"/>
          <w:shd w:val="clear" w:color="auto" w:fill="FFFFFF"/>
        </w:rPr>
        <w:t>±0,05, переносят полученный раствор</w:t>
      </w:r>
      <w:r w:rsidR="00FB1BE0">
        <w:rPr>
          <w:color w:val="000000"/>
          <w:sz w:val="28"/>
          <w:szCs w:val="28"/>
          <w:shd w:val="clear" w:color="auto" w:fill="FFFFFF"/>
        </w:rPr>
        <w:t xml:space="preserve"> в мерную колбу вместимостью 1 л и доводят объём раствора водой до метки. </w:t>
      </w:r>
      <w:r w:rsidR="00FB1BE0">
        <w:rPr>
          <w:sz w:val="28"/>
          <w:szCs w:val="28"/>
        </w:rPr>
        <w:t xml:space="preserve"> </w:t>
      </w:r>
      <w:r w:rsidR="00346905">
        <w:rPr>
          <w:sz w:val="28"/>
          <w:szCs w:val="28"/>
        </w:rPr>
        <w:t xml:space="preserve"> </w:t>
      </w:r>
    </w:p>
    <w:p w:rsidR="00431ADE" w:rsidRPr="0070397D" w:rsidRDefault="00431ADE" w:rsidP="00360A22">
      <w:pPr>
        <w:spacing w:line="360" w:lineRule="auto"/>
        <w:ind w:firstLine="709"/>
        <w:jc w:val="both"/>
        <w:rPr>
          <w:sz w:val="28"/>
          <w:szCs w:val="28"/>
        </w:rPr>
      </w:pPr>
      <w:r w:rsidRPr="00B42AA3">
        <w:rPr>
          <w:i/>
          <w:sz w:val="28"/>
          <w:szCs w:val="28"/>
        </w:rPr>
        <w:t>Подвижная фаза</w:t>
      </w:r>
      <w:proofErr w:type="gramStart"/>
      <w:r w:rsidRPr="00B42AA3">
        <w:rPr>
          <w:i/>
          <w:sz w:val="28"/>
          <w:szCs w:val="28"/>
        </w:rPr>
        <w:t xml:space="preserve"> </w:t>
      </w:r>
      <w:r w:rsidR="006F31B2">
        <w:rPr>
          <w:i/>
          <w:sz w:val="28"/>
          <w:szCs w:val="28"/>
        </w:rPr>
        <w:t>Б</w:t>
      </w:r>
      <w:proofErr w:type="gramEnd"/>
      <w:r>
        <w:rPr>
          <w:i/>
          <w:sz w:val="28"/>
          <w:szCs w:val="28"/>
        </w:rPr>
        <w:t xml:space="preserve"> </w:t>
      </w:r>
      <w:r w:rsidRPr="00B42AA3">
        <w:rPr>
          <w:i/>
          <w:sz w:val="28"/>
          <w:szCs w:val="28"/>
        </w:rPr>
        <w:t>(ПФ</w:t>
      </w:r>
      <w:r w:rsidR="006F31B2">
        <w:rPr>
          <w:i/>
          <w:sz w:val="28"/>
          <w:szCs w:val="28"/>
        </w:rPr>
        <w:t>Б</w:t>
      </w:r>
      <w:r w:rsidRPr="00B42AA3">
        <w:rPr>
          <w:i/>
          <w:sz w:val="28"/>
          <w:szCs w:val="28"/>
        </w:rPr>
        <w:t>)</w:t>
      </w:r>
      <w:r w:rsidR="007A1DBD">
        <w:rPr>
          <w:i/>
          <w:sz w:val="28"/>
          <w:szCs w:val="28"/>
        </w:rPr>
        <w:t>.</w:t>
      </w:r>
      <w:r w:rsidR="004971BC">
        <w:rPr>
          <w:sz w:val="28"/>
          <w:szCs w:val="28"/>
        </w:rPr>
        <w:t xml:space="preserve"> </w:t>
      </w:r>
      <w:proofErr w:type="spellStart"/>
      <w:r w:rsidR="004971BC">
        <w:rPr>
          <w:sz w:val="28"/>
          <w:szCs w:val="28"/>
        </w:rPr>
        <w:t>Ацетонитрил</w:t>
      </w:r>
      <w:proofErr w:type="spellEnd"/>
      <w:r w:rsidR="0070397D">
        <w:rPr>
          <w:sz w:val="28"/>
          <w:szCs w:val="28"/>
        </w:rPr>
        <w:t>.</w:t>
      </w:r>
    </w:p>
    <w:p w:rsidR="002720D8" w:rsidRDefault="002720D8" w:rsidP="00360A22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A8D">
        <w:rPr>
          <w:rFonts w:ascii="Times New Roman" w:hAnsi="Times New Roman"/>
          <w:i/>
          <w:sz w:val="28"/>
          <w:szCs w:val="28"/>
        </w:rPr>
        <w:t>Испытуемый раствор.</w:t>
      </w:r>
      <w:r w:rsidR="00F1704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927DD6">
        <w:rPr>
          <w:rFonts w:ascii="Times New Roman" w:hAnsi="Times New Roman"/>
          <w:sz w:val="28"/>
          <w:szCs w:val="28"/>
        </w:rPr>
        <w:t>5</w:t>
      </w:r>
      <w:r w:rsidR="00307D75">
        <w:rPr>
          <w:rFonts w:ascii="Times New Roman" w:hAnsi="Times New Roman"/>
          <w:sz w:val="28"/>
          <w:szCs w:val="28"/>
        </w:rPr>
        <w:t>0</w:t>
      </w:r>
      <w:r w:rsidR="00927DD6">
        <w:rPr>
          <w:rFonts w:ascii="Times New Roman" w:hAnsi="Times New Roman"/>
          <w:sz w:val="28"/>
          <w:szCs w:val="28"/>
        </w:rPr>
        <w:t> мл помещают 40</w:t>
      </w:r>
      <w:r w:rsidR="00C14E48">
        <w:rPr>
          <w:rFonts w:ascii="Times New Roman" w:hAnsi="Times New Roman"/>
          <w:sz w:val="28"/>
          <w:szCs w:val="28"/>
        </w:rPr>
        <w:t> </w:t>
      </w:r>
      <w:r w:rsidR="00927DD6">
        <w:rPr>
          <w:rFonts w:ascii="Times New Roman" w:hAnsi="Times New Roman"/>
          <w:sz w:val="28"/>
          <w:szCs w:val="28"/>
        </w:rPr>
        <w:t>м</w:t>
      </w:r>
      <w:r w:rsidRPr="00CC4A8D">
        <w:rPr>
          <w:rFonts w:ascii="Times New Roman" w:hAnsi="Times New Roman"/>
          <w:sz w:val="28"/>
          <w:szCs w:val="28"/>
        </w:rPr>
        <w:t>г субстанции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657A4D">
        <w:rPr>
          <w:rFonts w:ascii="Times New Roman" w:hAnsi="Times New Roman"/>
          <w:sz w:val="28"/>
          <w:szCs w:val="28"/>
        </w:rPr>
        <w:t>растворяют в</w:t>
      </w:r>
      <w:r w:rsidR="00C14E48">
        <w:rPr>
          <w:rFonts w:ascii="Times New Roman" w:hAnsi="Times New Roman"/>
          <w:sz w:val="28"/>
          <w:szCs w:val="28"/>
        </w:rPr>
        <w:t xml:space="preserve"> </w:t>
      </w:r>
      <w:r w:rsidR="00927DD6">
        <w:rPr>
          <w:rFonts w:ascii="Times New Roman" w:hAnsi="Times New Roman"/>
          <w:sz w:val="28"/>
          <w:szCs w:val="28"/>
        </w:rPr>
        <w:t xml:space="preserve">25 мл смеси равных объёмов </w:t>
      </w:r>
      <w:proofErr w:type="spellStart"/>
      <w:r w:rsidR="00927DD6">
        <w:rPr>
          <w:rFonts w:ascii="Times New Roman" w:hAnsi="Times New Roman"/>
          <w:sz w:val="28"/>
          <w:szCs w:val="28"/>
        </w:rPr>
        <w:t>ацетонитрила</w:t>
      </w:r>
      <w:proofErr w:type="spellEnd"/>
      <w:r w:rsidR="00927DD6">
        <w:rPr>
          <w:rFonts w:ascii="Times New Roman" w:hAnsi="Times New Roman"/>
          <w:sz w:val="28"/>
          <w:szCs w:val="28"/>
        </w:rPr>
        <w:t xml:space="preserve"> и воды</w:t>
      </w:r>
      <w:r w:rsidR="0053605E">
        <w:rPr>
          <w:rFonts w:ascii="Times New Roman" w:hAnsi="Times New Roman"/>
          <w:sz w:val="28"/>
          <w:szCs w:val="28"/>
        </w:rPr>
        <w:t xml:space="preserve"> </w:t>
      </w:r>
      <w:r w:rsidR="00307D75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5E3D43">
        <w:rPr>
          <w:rFonts w:ascii="Times New Roman" w:hAnsi="Times New Roman"/>
          <w:sz w:val="28"/>
          <w:szCs w:val="28"/>
        </w:rPr>
        <w:t xml:space="preserve">тем же растворителем </w:t>
      </w:r>
      <w:r w:rsidR="00C14E48">
        <w:rPr>
          <w:rFonts w:ascii="Times New Roman" w:hAnsi="Times New Roman"/>
          <w:sz w:val="28"/>
          <w:szCs w:val="28"/>
        </w:rPr>
        <w:t>до метки.</w:t>
      </w:r>
    </w:p>
    <w:p w:rsidR="009008E0" w:rsidRPr="00FD3BEB" w:rsidRDefault="009008E0" w:rsidP="009008E0">
      <w:pPr>
        <w:widowControl/>
        <w:spacing w:line="360" w:lineRule="auto"/>
        <w:ind w:firstLine="709"/>
        <w:jc w:val="both"/>
      </w:pPr>
      <w:r w:rsidRPr="00BD79AE">
        <w:rPr>
          <w:i/>
          <w:sz w:val="28"/>
          <w:szCs w:val="28"/>
        </w:rPr>
        <w:t>Раствор сравнения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В мерную колб</w:t>
      </w:r>
      <w:r w:rsidR="004743C0">
        <w:rPr>
          <w:sz w:val="28"/>
          <w:szCs w:val="28"/>
        </w:rPr>
        <w:t>у вместимостью 100 мл помещают 1</w:t>
      </w:r>
      <w:r>
        <w:rPr>
          <w:sz w:val="28"/>
          <w:szCs w:val="28"/>
        </w:rPr>
        <w:t xml:space="preserve">,0 мл испытуемого раствора и доводят объём раствора </w:t>
      </w:r>
      <w:r w:rsidR="004743C0">
        <w:rPr>
          <w:sz w:val="28"/>
          <w:szCs w:val="28"/>
        </w:rPr>
        <w:t xml:space="preserve">смесью равных объёмов </w:t>
      </w:r>
      <w:proofErr w:type="spellStart"/>
      <w:r w:rsidR="004743C0">
        <w:rPr>
          <w:sz w:val="28"/>
          <w:szCs w:val="28"/>
        </w:rPr>
        <w:t>ацетонитрила</w:t>
      </w:r>
      <w:proofErr w:type="spellEnd"/>
      <w:r w:rsidR="004743C0">
        <w:rPr>
          <w:sz w:val="28"/>
          <w:szCs w:val="28"/>
        </w:rPr>
        <w:t xml:space="preserve"> и воды </w:t>
      </w:r>
      <w:r>
        <w:rPr>
          <w:sz w:val="28"/>
          <w:szCs w:val="28"/>
        </w:rPr>
        <w:t>до метки. В мерную колбу</w:t>
      </w:r>
      <w:r w:rsidR="004743C0">
        <w:rPr>
          <w:sz w:val="28"/>
          <w:szCs w:val="28"/>
        </w:rPr>
        <w:t xml:space="preserve"> вместимостью 10 мл помещают 2,0</w:t>
      </w:r>
      <w:r>
        <w:rPr>
          <w:sz w:val="28"/>
          <w:szCs w:val="28"/>
        </w:rPr>
        <w:t xml:space="preserve"> мл полученного раствора и доводят объём раствора </w:t>
      </w:r>
      <w:r w:rsidR="004743C0">
        <w:rPr>
          <w:sz w:val="28"/>
          <w:szCs w:val="28"/>
        </w:rPr>
        <w:t xml:space="preserve">смесью равных объёмов </w:t>
      </w:r>
      <w:proofErr w:type="spellStart"/>
      <w:r w:rsidR="004743C0">
        <w:rPr>
          <w:sz w:val="28"/>
          <w:szCs w:val="28"/>
        </w:rPr>
        <w:t>ацетонитрила</w:t>
      </w:r>
      <w:proofErr w:type="spellEnd"/>
      <w:r w:rsidR="004743C0">
        <w:rPr>
          <w:sz w:val="28"/>
          <w:szCs w:val="28"/>
        </w:rPr>
        <w:t xml:space="preserve"> и воды </w:t>
      </w:r>
      <w:r>
        <w:rPr>
          <w:sz w:val="28"/>
          <w:szCs w:val="28"/>
        </w:rPr>
        <w:t>до метки.</w:t>
      </w:r>
    </w:p>
    <w:p w:rsidR="00D84C45" w:rsidRDefault="0054383F" w:rsidP="0054383F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 для идентификации пиков. </w:t>
      </w:r>
      <w:r w:rsidR="00B57C45">
        <w:rPr>
          <w:sz w:val="28"/>
          <w:szCs w:val="28"/>
        </w:rPr>
        <w:t>Содержимое упаковки</w:t>
      </w:r>
      <w:r w:rsidR="00D84C45">
        <w:rPr>
          <w:sz w:val="28"/>
          <w:szCs w:val="28"/>
        </w:rPr>
        <w:t xml:space="preserve"> стандартного образца </w:t>
      </w:r>
      <w:proofErr w:type="spellStart"/>
      <w:r w:rsidR="00D84C45">
        <w:rPr>
          <w:sz w:val="28"/>
          <w:szCs w:val="28"/>
        </w:rPr>
        <w:t>оксазепам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для идентификации пиков, содержащего примеси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</w:t>
      </w:r>
      <w:r w:rsidRPr="00C8758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C8758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 w:rsidR="00D84C45">
        <w:rPr>
          <w:sz w:val="28"/>
          <w:szCs w:val="28"/>
        </w:rPr>
        <w:t xml:space="preserve"> и</w:t>
      </w:r>
      <w:r w:rsidRPr="00C8758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="00D84C45">
        <w:rPr>
          <w:sz w:val="28"/>
          <w:szCs w:val="28"/>
        </w:rPr>
        <w:t>,</w:t>
      </w:r>
      <w:r>
        <w:rPr>
          <w:sz w:val="28"/>
          <w:szCs w:val="28"/>
        </w:rPr>
        <w:t xml:space="preserve"> растворяют в </w:t>
      </w:r>
      <w:r w:rsidR="00D84C45">
        <w:rPr>
          <w:sz w:val="28"/>
          <w:szCs w:val="28"/>
        </w:rPr>
        <w:t>1,0 мл испытуемого раствора.</w:t>
      </w:r>
    </w:p>
    <w:p w:rsidR="00D84C45" w:rsidRDefault="00D84C45" w:rsidP="00D84C45">
      <w:pPr>
        <w:widowControl/>
        <w:ind w:firstLine="709"/>
        <w:jc w:val="both"/>
        <w:rPr>
          <w:sz w:val="28"/>
          <w:szCs w:val="28"/>
        </w:rPr>
      </w:pPr>
      <w:r w:rsidRPr="007C12F3">
        <w:rPr>
          <w:sz w:val="28"/>
          <w:szCs w:val="28"/>
        </w:rPr>
        <w:t>Примечание.</w:t>
      </w:r>
    </w:p>
    <w:p w:rsidR="00D84C45" w:rsidRPr="005E37A0" w:rsidRDefault="00D84C45" w:rsidP="00DB7C3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Примесь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:</w:t>
      </w:r>
      <w:r w:rsidR="005E37A0">
        <w:rPr>
          <w:sz w:val="28"/>
          <w:szCs w:val="28"/>
        </w:rPr>
        <w:t xml:space="preserve"> </w:t>
      </w:r>
      <w:r w:rsidR="005E37A0" w:rsidRPr="00A30A53">
        <w:rPr>
          <w:sz w:val="28"/>
          <w:szCs w:val="28"/>
        </w:rPr>
        <w:t>(</w:t>
      </w:r>
      <w:r w:rsidR="005E37A0">
        <w:rPr>
          <w:sz w:val="28"/>
          <w:szCs w:val="28"/>
        </w:rPr>
        <w:t>5</w:t>
      </w:r>
      <w:r w:rsidR="005E37A0" w:rsidRPr="00A30A53">
        <w:rPr>
          <w:i/>
          <w:sz w:val="28"/>
          <w:szCs w:val="28"/>
          <w:lang w:val="en-US"/>
        </w:rPr>
        <w:t>RS</w:t>
      </w:r>
      <w:r w:rsidR="005E37A0" w:rsidRPr="00A30A53">
        <w:rPr>
          <w:sz w:val="28"/>
          <w:szCs w:val="28"/>
        </w:rPr>
        <w:t>)-</w:t>
      </w:r>
      <w:r w:rsidR="00CB424F">
        <w:rPr>
          <w:sz w:val="28"/>
          <w:szCs w:val="28"/>
        </w:rPr>
        <w:t>5-ф</w:t>
      </w:r>
      <w:r w:rsidR="005E37A0" w:rsidRPr="00814EFA">
        <w:rPr>
          <w:sz w:val="28"/>
          <w:szCs w:val="28"/>
        </w:rPr>
        <w:t>енил-7-хлор-</w:t>
      </w:r>
      <w:r w:rsidR="005E37A0">
        <w:rPr>
          <w:sz w:val="28"/>
          <w:szCs w:val="28"/>
        </w:rPr>
        <w:t>4,5</w:t>
      </w:r>
      <w:r w:rsidR="005E37A0" w:rsidRPr="00814EFA">
        <w:rPr>
          <w:sz w:val="28"/>
          <w:szCs w:val="28"/>
        </w:rPr>
        <w:t>-дигидро-</w:t>
      </w:r>
      <w:r w:rsidR="005E37A0">
        <w:rPr>
          <w:sz w:val="28"/>
          <w:szCs w:val="28"/>
        </w:rPr>
        <w:t>1</w:t>
      </w:r>
      <w:r w:rsidR="005E37A0" w:rsidRPr="00814EFA">
        <w:rPr>
          <w:i/>
          <w:sz w:val="28"/>
          <w:szCs w:val="28"/>
          <w:lang w:val="en-US"/>
        </w:rPr>
        <w:t>H</w:t>
      </w:r>
      <w:r w:rsidR="005E37A0" w:rsidRPr="00814EFA">
        <w:rPr>
          <w:i/>
          <w:sz w:val="28"/>
          <w:szCs w:val="28"/>
        </w:rPr>
        <w:t>-</w:t>
      </w:r>
      <w:r w:rsidR="005E37A0" w:rsidRPr="00814EFA">
        <w:rPr>
          <w:sz w:val="28"/>
          <w:szCs w:val="28"/>
        </w:rPr>
        <w:t>1,4-бензодиазепин-</w:t>
      </w:r>
      <w:r w:rsidR="005E37A0">
        <w:rPr>
          <w:sz w:val="28"/>
          <w:szCs w:val="28"/>
        </w:rPr>
        <w:t>2,3</w:t>
      </w:r>
      <w:r w:rsidR="005E37A0" w:rsidRPr="00814EFA">
        <w:rPr>
          <w:sz w:val="28"/>
          <w:szCs w:val="28"/>
        </w:rPr>
        <w:t>-дион</w:t>
      </w:r>
      <w:r w:rsidR="005E37A0">
        <w:rPr>
          <w:sz w:val="28"/>
          <w:szCs w:val="28"/>
        </w:rPr>
        <w:t xml:space="preserve">, </w:t>
      </w:r>
      <w:r w:rsidR="005E37A0" w:rsidRPr="005E37A0">
        <w:rPr>
          <w:sz w:val="28"/>
          <w:szCs w:val="28"/>
          <w:lang w:val="en-US"/>
        </w:rPr>
        <w:t>CAS</w:t>
      </w:r>
      <w:r w:rsidR="005E37A0" w:rsidRPr="005E37A0">
        <w:rPr>
          <w:sz w:val="28"/>
          <w:szCs w:val="28"/>
        </w:rPr>
        <w:t xml:space="preserve"> 19554-95-1</w:t>
      </w:r>
      <w:r w:rsidR="005E37A0">
        <w:rPr>
          <w:sz w:val="28"/>
          <w:szCs w:val="28"/>
        </w:rPr>
        <w:t>.</w:t>
      </w:r>
    </w:p>
    <w:p w:rsidR="00D84C45" w:rsidRDefault="00D84C45" w:rsidP="005E37A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Примесь 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:</w:t>
      </w:r>
      <w:r w:rsidR="005E37A0">
        <w:rPr>
          <w:sz w:val="28"/>
          <w:szCs w:val="28"/>
        </w:rPr>
        <w:t xml:space="preserve"> </w:t>
      </w:r>
      <w:r w:rsidR="005E37A0" w:rsidRPr="00627E8D">
        <w:rPr>
          <w:sz w:val="28"/>
          <w:szCs w:val="28"/>
        </w:rPr>
        <w:t>[</w:t>
      </w:r>
      <w:r w:rsidR="005E37A0" w:rsidRPr="00A30A53">
        <w:rPr>
          <w:sz w:val="28"/>
          <w:szCs w:val="28"/>
        </w:rPr>
        <w:t>(3</w:t>
      </w:r>
      <w:r w:rsidR="005E37A0" w:rsidRPr="00A30A53">
        <w:rPr>
          <w:i/>
          <w:sz w:val="28"/>
          <w:szCs w:val="28"/>
          <w:lang w:val="en-US"/>
        </w:rPr>
        <w:t>RS</w:t>
      </w:r>
      <w:r w:rsidR="005E37A0" w:rsidRPr="00A30A53">
        <w:rPr>
          <w:sz w:val="28"/>
          <w:szCs w:val="28"/>
        </w:rPr>
        <w:t>)-</w:t>
      </w:r>
      <w:r w:rsidR="00CB424F">
        <w:rPr>
          <w:sz w:val="28"/>
          <w:szCs w:val="28"/>
        </w:rPr>
        <w:t>2-о</w:t>
      </w:r>
      <w:r w:rsidR="005E37A0">
        <w:rPr>
          <w:sz w:val="28"/>
          <w:szCs w:val="28"/>
        </w:rPr>
        <w:t>ксо-</w:t>
      </w:r>
      <w:r w:rsidR="005E37A0" w:rsidRPr="00A30A53">
        <w:rPr>
          <w:sz w:val="28"/>
          <w:szCs w:val="28"/>
        </w:rPr>
        <w:t>5-фенил-7-хлор-1,</w:t>
      </w:r>
      <w:r w:rsidR="005E37A0">
        <w:rPr>
          <w:sz w:val="28"/>
          <w:szCs w:val="28"/>
        </w:rPr>
        <w:t>2</w:t>
      </w:r>
      <w:r w:rsidR="005E37A0" w:rsidRPr="00A30A53">
        <w:rPr>
          <w:sz w:val="28"/>
          <w:szCs w:val="28"/>
        </w:rPr>
        <w:t>-дигидро-</w:t>
      </w:r>
      <w:r w:rsidR="005E37A0">
        <w:rPr>
          <w:sz w:val="28"/>
          <w:szCs w:val="28"/>
        </w:rPr>
        <w:t>3</w:t>
      </w:r>
      <w:r w:rsidR="005E37A0" w:rsidRPr="00A30A53">
        <w:rPr>
          <w:i/>
          <w:sz w:val="28"/>
          <w:szCs w:val="28"/>
          <w:lang w:val="en-US"/>
        </w:rPr>
        <w:t>H</w:t>
      </w:r>
      <w:r w:rsidR="005E37A0" w:rsidRPr="00A30A53">
        <w:rPr>
          <w:i/>
          <w:sz w:val="28"/>
          <w:szCs w:val="28"/>
        </w:rPr>
        <w:t>-</w:t>
      </w:r>
      <w:r w:rsidR="005E37A0" w:rsidRPr="00A30A53">
        <w:rPr>
          <w:sz w:val="28"/>
          <w:szCs w:val="28"/>
        </w:rPr>
        <w:t>1,4-бензодиазепин-</w:t>
      </w:r>
      <w:r w:rsidR="005E37A0">
        <w:rPr>
          <w:sz w:val="28"/>
          <w:szCs w:val="28"/>
        </w:rPr>
        <w:t>3-ил</w:t>
      </w:r>
      <w:proofErr w:type="gramStart"/>
      <w:r w:rsidR="005E37A0">
        <w:rPr>
          <w:sz w:val="28"/>
          <w:szCs w:val="28"/>
        </w:rPr>
        <w:t>]а</w:t>
      </w:r>
      <w:proofErr w:type="gramEnd"/>
      <w:r w:rsidR="005E37A0">
        <w:rPr>
          <w:sz w:val="28"/>
          <w:szCs w:val="28"/>
        </w:rPr>
        <w:t xml:space="preserve">цетат, </w:t>
      </w:r>
      <w:r w:rsidR="005E37A0" w:rsidRPr="005E37A0">
        <w:rPr>
          <w:sz w:val="28"/>
          <w:szCs w:val="28"/>
          <w:lang w:val="en-US"/>
        </w:rPr>
        <w:t>CAS</w:t>
      </w:r>
      <w:r w:rsidR="005E37A0">
        <w:rPr>
          <w:sz w:val="28"/>
          <w:szCs w:val="28"/>
        </w:rPr>
        <w:t xml:space="preserve"> 1824-74-4.</w:t>
      </w:r>
      <w:r>
        <w:rPr>
          <w:sz w:val="28"/>
          <w:szCs w:val="28"/>
        </w:rPr>
        <w:t xml:space="preserve"> </w:t>
      </w:r>
    </w:p>
    <w:p w:rsidR="00D84C45" w:rsidRPr="005E37A0" w:rsidRDefault="00D84C45" w:rsidP="005E37A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Примесь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: </w:t>
      </w:r>
      <w:r w:rsidR="00830D61">
        <w:rPr>
          <w:sz w:val="28"/>
          <w:szCs w:val="28"/>
        </w:rPr>
        <w:t>4-ф</w:t>
      </w:r>
      <w:r w:rsidR="005E37A0" w:rsidRPr="005E37A0">
        <w:rPr>
          <w:sz w:val="28"/>
          <w:szCs w:val="28"/>
        </w:rPr>
        <w:t>енил-6-хлорхина</w:t>
      </w:r>
      <w:r w:rsidR="005E37A0">
        <w:rPr>
          <w:sz w:val="28"/>
          <w:szCs w:val="28"/>
        </w:rPr>
        <w:t>з</w:t>
      </w:r>
      <w:r w:rsidR="005E37A0" w:rsidRPr="005E37A0">
        <w:rPr>
          <w:sz w:val="28"/>
          <w:szCs w:val="28"/>
        </w:rPr>
        <w:t>олин-2-</w:t>
      </w:r>
      <w:r w:rsidR="005E37A0">
        <w:rPr>
          <w:sz w:val="28"/>
          <w:szCs w:val="28"/>
        </w:rPr>
        <w:t>карбальдегид,</w:t>
      </w:r>
      <w:r w:rsidR="005E37A0" w:rsidRPr="005E37A0">
        <w:rPr>
          <w:sz w:val="28"/>
          <w:szCs w:val="28"/>
        </w:rPr>
        <w:t xml:space="preserve"> </w:t>
      </w:r>
      <w:r w:rsidR="005E37A0" w:rsidRPr="005E37A0">
        <w:rPr>
          <w:sz w:val="28"/>
          <w:szCs w:val="28"/>
          <w:lang w:val="en-US"/>
        </w:rPr>
        <w:t>CAS</w:t>
      </w:r>
      <w:r w:rsidR="005E37A0">
        <w:rPr>
          <w:sz w:val="28"/>
          <w:szCs w:val="28"/>
        </w:rPr>
        <w:t xml:space="preserve"> 5958-05-4.</w:t>
      </w:r>
    </w:p>
    <w:p w:rsidR="00D84C45" w:rsidRPr="005E37A0" w:rsidRDefault="00D84C45" w:rsidP="005E37A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Примесь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: </w:t>
      </w:r>
      <w:r w:rsidR="00830D61">
        <w:rPr>
          <w:sz w:val="28"/>
          <w:szCs w:val="28"/>
        </w:rPr>
        <w:t>(2-а</w:t>
      </w:r>
      <w:r w:rsidR="005E37A0">
        <w:rPr>
          <w:sz w:val="28"/>
          <w:szCs w:val="28"/>
        </w:rPr>
        <w:t>мино-5-хлорфенил</w:t>
      </w:r>
      <w:proofErr w:type="gramStart"/>
      <w:r w:rsidR="005E37A0">
        <w:rPr>
          <w:sz w:val="28"/>
          <w:szCs w:val="28"/>
        </w:rPr>
        <w:t>)(</w:t>
      </w:r>
      <w:proofErr w:type="gramEnd"/>
      <w:r w:rsidR="005E37A0">
        <w:rPr>
          <w:sz w:val="28"/>
          <w:szCs w:val="28"/>
        </w:rPr>
        <w:t>фенил)</w:t>
      </w:r>
      <w:proofErr w:type="spellStart"/>
      <w:r w:rsidR="005E37A0">
        <w:rPr>
          <w:sz w:val="28"/>
          <w:szCs w:val="28"/>
        </w:rPr>
        <w:t>метанон</w:t>
      </w:r>
      <w:proofErr w:type="spellEnd"/>
      <w:r w:rsidR="005E37A0">
        <w:rPr>
          <w:sz w:val="28"/>
          <w:szCs w:val="28"/>
        </w:rPr>
        <w:t>,</w:t>
      </w:r>
      <w:r w:rsidR="005E37A0" w:rsidRPr="005E37A0">
        <w:rPr>
          <w:sz w:val="28"/>
          <w:szCs w:val="28"/>
        </w:rPr>
        <w:t xml:space="preserve"> </w:t>
      </w:r>
      <w:r w:rsidR="005E37A0" w:rsidRPr="005E37A0">
        <w:rPr>
          <w:sz w:val="28"/>
          <w:szCs w:val="28"/>
          <w:lang w:val="en-US"/>
        </w:rPr>
        <w:t>CAS</w:t>
      </w:r>
      <w:r w:rsidR="005E37A0">
        <w:rPr>
          <w:sz w:val="28"/>
          <w:szCs w:val="28"/>
        </w:rPr>
        <w:t xml:space="preserve"> 719-59-5.</w:t>
      </w:r>
    </w:p>
    <w:p w:rsidR="00D84C45" w:rsidRPr="005E37A0" w:rsidRDefault="00D84C45" w:rsidP="005E37A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Примесь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: </w:t>
      </w:r>
      <w:r w:rsidR="005E37A0" w:rsidRPr="00A30A53">
        <w:rPr>
          <w:sz w:val="28"/>
          <w:szCs w:val="28"/>
        </w:rPr>
        <w:t>(3</w:t>
      </w:r>
      <w:r w:rsidR="005E37A0" w:rsidRPr="00A30A53">
        <w:rPr>
          <w:i/>
          <w:sz w:val="28"/>
          <w:szCs w:val="28"/>
          <w:lang w:val="en-US"/>
        </w:rPr>
        <w:t>RS</w:t>
      </w:r>
      <w:r w:rsidR="00830D61">
        <w:rPr>
          <w:sz w:val="28"/>
          <w:szCs w:val="28"/>
        </w:rPr>
        <w:t>)-3-г</w:t>
      </w:r>
      <w:r w:rsidR="005E37A0" w:rsidRPr="00A30A53">
        <w:rPr>
          <w:sz w:val="28"/>
          <w:szCs w:val="28"/>
        </w:rPr>
        <w:t>идрокси-5-фенил-7-хлор-1,3-дигидро-2</w:t>
      </w:r>
      <w:r w:rsidR="005E37A0" w:rsidRPr="00A30A53">
        <w:rPr>
          <w:i/>
          <w:sz w:val="28"/>
          <w:szCs w:val="28"/>
          <w:lang w:val="en-US"/>
        </w:rPr>
        <w:t>H</w:t>
      </w:r>
      <w:r w:rsidR="005E37A0" w:rsidRPr="00A30A53">
        <w:rPr>
          <w:i/>
          <w:sz w:val="28"/>
          <w:szCs w:val="28"/>
        </w:rPr>
        <w:t>-</w:t>
      </w:r>
      <w:r w:rsidR="005E37A0" w:rsidRPr="00A30A53">
        <w:rPr>
          <w:sz w:val="28"/>
          <w:szCs w:val="28"/>
        </w:rPr>
        <w:t>1,4-бензодиазепин-2-он</w:t>
      </w:r>
      <w:r w:rsidR="005E37A0">
        <w:rPr>
          <w:sz w:val="28"/>
          <w:szCs w:val="28"/>
        </w:rPr>
        <w:t xml:space="preserve"> 4-оксид,</w:t>
      </w:r>
      <w:r w:rsidR="005E37A0" w:rsidRPr="005E37A0">
        <w:rPr>
          <w:sz w:val="28"/>
          <w:szCs w:val="28"/>
        </w:rPr>
        <w:t xml:space="preserve"> </w:t>
      </w:r>
      <w:r w:rsidR="005E37A0" w:rsidRPr="005E37A0">
        <w:rPr>
          <w:sz w:val="28"/>
          <w:szCs w:val="28"/>
          <w:lang w:val="en-US"/>
        </w:rPr>
        <w:t>CAS</w:t>
      </w:r>
      <w:r w:rsidR="005E37A0">
        <w:rPr>
          <w:sz w:val="28"/>
          <w:szCs w:val="28"/>
        </w:rPr>
        <w:t xml:space="preserve"> </w:t>
      </w:r>
      <w:r w:rsidR="007C12F3">
        <w:rPr>
          <w:sz w:val="28"/>
          <w:szCs w:val="28"/>
        </w:rPr>
        <w:t>963-39-3.</w:t>
      </w:r>
    </w:p>
    <w:p w:rsidR="0054383F" w:rsidRDefault="0054383F" w:rsidP="00D84C4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2398" w:rsidRPr="00A95462" w:rsidRDefault="00AD2398" w:rsidP="00360A22">
      <w:pPr>
        <w:pStyle w:val="a8"/>
        <w:keepNext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i/>
          <w:sz w:val="28"/>
          <w:szCs w:val="28"/>
        </w:rPr>
      </w:pPr>
      <w:proofErr w:type="spellStart"/>
      <w:r w:rsidRPr="00A95462">
        <w:rPr>
          <w:i/>
          <w:sz w:val="28"/>
          <w:szCs w:val="28"/>
        </w:rPr>
        <w:lastRenderedPageBreak/>
        <w:t>Хроматографические</w:t>
      </w:r>
      <w:proofErr w:type="spellEnd"/>
      <w:r w:rsidR="00657A4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5"/>
        <w:gridCol w:w="6697"/>
      </w:tblGrid>
      <w:tr w:rsidR="00732CBB" w:rsidRPr="00F35B9F" w:rsidTr="002D3C80">
        <w:tc>
          <w:tcPr>
            <w:tcW w:w="1502" w:type="pct"/>
          </w:tcPr>
          <w:p w:rsidR="00732CBB" w:rsidRPr="00F35B9F" w:rsidRDefault="00732CBB" w:rsidP="00657A4D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732CBB" w:rsidRPr="00F1704C" w:rsidRDefault="000E4F68" w:rsidP="002B156F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="00F40471">
              <w:rPr>
                <w:bCs/>
                <w:color w:val="000000"/>
                <w:sz w:val="28"/>
                <w:szCs w:val="28"/>
              </w:rPr>
              <w:t>0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,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6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C12F3">
              <w:rPr>
                <w:sz w:val="28"/>
                <w:szCs w:val="28"/>
              </w:rPr>
              <w:t xml:space="preserve">силикагель </w:t>
            </w:r>
            <w:proofErr w:type="spellStart"/>
            <w:r w:rsidR="007C12F3">
              <w:rPr>
                <w:sz w:val="28"/>
                <w:szCs w:val="28"/>
              </w:rPr>
              <w:t>октадец</w:t>
            </w:r>
            <w:r w:rsidR="002B156F">
              <w:rPr>
                <w:sz w:val="28"/>
                <w:szCs w:val="28"/>
              </w:rPr>
              <w:t>илсилильный</w:t>
            </w:r>
            <w:proofErr w:type="spellEnd"/>
            <w:r w:rsidR="007C12F3">
              <w:rPr>
                <w:sz w:val="28"/>
                <w:szCs w:val="28"/>
              </w:rPr>
              <w:t xml:space="preserve">, </w:t>
            </w:r>
            <w:proofErr w:type="spellStart"/>
            <w:r w:rsidR="007C12F3">
              <w:rPr>
                <w:sz w:val="28"/>
                <w:szCs w:val="28"/>
              </w:rPr>
              <w:t>эндкепированный</w:t>
            </w:r>
            <w:proofErr w:type="spellEnd"/>
            <w:r w:rsidRPr="000E4F68">
              <w:rPr>
                <w:sz w:val="28"/>
                <w:szCs w:val="28"/>
              </w:rPr>
              <w:t xml:space="preserve"> для хроматографии</w:t>
            </w:r>
            <w:r w:rsidR="00DA407C" w:rsidRPr="0009564A">
              <w:rPr>
                <w:bCs/>
                <w:color w:val="000000"/>
                <w:sz w:val="28"/>
                <w:szCs w:val="28"/>
              </w:rPr>
              <w:t>,</w:t>
            </w:r>
            <w:r w:rsid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37EF3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9B0FF9" w:rsidRPr="00F35B9F" w:rsidTr="002D3C80">
        <w:tc>
          <w:tcPr>
            <w:tcW w:w="1502" w:type="pct"/>
          </w:tcPr>
          <w:p w:rsidR="009B0FF9" w:rsidRPr="00F35B9F" w:rsidRDefault="009B0FF9" w:rsidP="00657A4D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9B0FF9">
              <w:rPr>
                <w:bCs/>
                <w:color w:val="000000"/>
                <w:sz w:val="28"/>
                <w:szCs w:val="28"/>
              </w:rPr>
              <w:t>Температура колонки</w:t>
            </w:r>
            <w:r w:rsidR="000002C7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98" w:type="pct"/>
          </w:tcPr>
          <w:p w:rsidR="009B0FF9" w:rsidRDefault="007C12F3" w:rsidP="00657A4D">
            <w:pPr>
              <w:keepNext/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="000002C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002C7" w:rsidRPr="000002C7">
              <w:rPr>
                <w:bCs/>
                <w:color w:val="000000"/>
                <w:sz w:val="28"/>
                <w:szCs w:val="28"/>
              </w:rPr>
              <w:t>°С</w:t>
            </w:r>
            <w:proofErr w:type="gramEnd"/>
            <w:r w:rsidR="000002C7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657A4D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732CBB" w:rsidRPr="00F35B9F" w:rsidRDefault="007C12F3" w:rsidP="00657A4D">
            <w:pPr>
              <w:keepNext/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,</w:t>
            </w:r>
            <w:r w:rsidR="00F40471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657A4D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732CBB" w:rsidRPr="00F35B9F" w:rsidRDefault="00732CBB" w:rsidP="00657A4D">
            <w:pPr>
              <w:keepNext/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7C12F3">
              <w:rPr>
                <w:bCs/>
                <w:color w:val="000000"/>
                <w:sz w:val="28"/>
                <w:szCs w:val="28"/>
              </w:rPr>
              <w:t>35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657A4D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1D3DED" w:rsidRPr="00F35B9F" w:rsidRDefault="00F40471" w:rsidP="00657A4D">
            <w:pPr>
              <w:keepNext/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0E4F68">
              <w:rPr>
                <w:bCs/>
                <w:color w:val="000000"/>
                <w:sz w:val="28"/>
                <w:szCs w:val="28"/>
              </w:rPr>
              <w:t>0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2D3C80" w:rsidRDefault="002D3C80" w:rsidP="00F40471">
      <w:pPr>
        <w:pStyle w:val="a8"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2A2BBE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2"/>
        <w:gridCol w:w="3202"/>
        <w:gridCol w:w="3202"/>
      </w:tblGrid>
      <w:tr w:rsidR="002D3C80" w:rsidRPr="002D3C80" w:rsidTr="00F40471">
        <w:tc>
          <w:tcPr>
            <w:tcW w:w="3202" w:type="dxa"/>
          </w:tcPr>
          <w:p w:rsidR="002D3C80" w:rsidRPr="002D3C80" w:rsidRDefault="002D3C80" w:rsidP="002B156F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202" w:type="dxa"/>
          </w:tcPr>
          <w:p w:rsidR="002D3C80" w:rsidRPr="002D3C80" w:rsidRDefault="002D3C80" w:rsidP="002B156F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202" w:type="dxa"/>
          </w:tcPr>
          <w:p w:rsidR="002D3C80" w:rsidRPr="002D3C80" w:rsidRDefault="002D3C80" w:rsidP="002B156F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2D3C80" w:rsidRPr="002D3C80" w:rsidTr="00F40471">
        <w:tc>
          <w:tcPr>
            <w:tcW w:w="3202" w:type="dxa"/>
          </w:tcPr>
          <w:p w:rsidR="002D3C80" w:rsidRPr="002D3C80" w:rsidRDefault="002D3C80" w:rsidP="002B156F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0–</w:t>
            </w:r>
            <w:r w:rsidR="007C12F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02" w:type="dxa"/>
          </w:tcPr>
          <w:p w:rsidR="002D3C80" w:rsidRPr="002D3C80" w:rsidRDefault="00A145CD" w:rsidP="002B156F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202" w:type="dxa"/>
          </w:tcPr>
          <w:p w:rsidR="002D3C80" w:rsidRPr="002D3C80" w:rsidRDefault="00650BD3" w:rsidP="002B156F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2</w:t>
            </w:r>
            <w:r w:rsidR="00A145CD">
              <w:rPr>
                <w:rFonts w:eastAsiaTheme="minorEastAsia" w:cstheme="minorBidi"/>
                <w:color w:val="000000"/>
                <w:sz w:val="28"/>
                <w:szCs w:val="28"/>
              </w:rPr>
              <w:t>5</w:t>
            </w:r>
          </w:p>
        </w:tc>
      </w:tr>
      <w:tr w:rsidR="002D3C80" w:rsidRPr="002D3C80" w:rsidTr="00F40471">
        <w:tc>
          <w:tcPr>
            <w:tcW w:w="3202" w:type="dxa"/>
          </w:tcPr>
          <w:p w:rsidR="002D3C80" w:rsidRPr="002D3C80" w:rsidRDefault="00A145CD" w:rsidP="002B156F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2D3C80" w:rsidRPr="002D3C80">
              <w:rPr>
                <w:color w:val="000000"/>
                <w:sz w:val="28"/>
                <w:szCs w:val="28"/>
              </w:rPr>
              <w:t>–</w:t>
            </w:r>
            <w:r w:rsidR="00650BD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02" w:type="dxa"/>
          </w:tcPr>
          <w:p w:rsidR="002D3C80" w:rsidRPr="002D3C80" w:rsidRDefault="00A145CD" w:rsidP="002B156F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75</w:t>
            </w:r>
            <w:r w:rsidR="00745046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202" w:type="dxa"/>
          </w:tcPr>
          <w:p w:rsidR="002D3C80" w:rsidRPr="002D3C80" w:rsidRDefault="00650BD3" w:rsidP="002B156F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2</w:t>
            </w:r>
            <w:r w:rsidR="00A145CD">
              <w:rPr>
                <w:rFonts w:eastAsiaTheme="minorEastAsia" w:cstheme="minorBidi"/>
                <w:color w:val="000000"/>
                <w:sz w:val="28"/>
                <w:szCs w:val="28"/>
              </w:rPr>
              <w:t>5</w:t>
            </w:r>
            <w:r w:rsidR="002D3C80" w:rsidRPr="002D3C80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 w:rsidR="00A145CD">
              <w:rPr>
                <w:rFonts w:eastAsiaTheme="minorEastAsia" w:cstheme="minorBidi"/>
                <w:color w:val="000000"/>
                <w:sz w:val="28"/>
                <w:szCs w:val="28"/>
              </w:rPr>
              <w:t>75</w:t>
            </w:r>
          </w:p>
        </w:tc>
      </w:tr>
      <w:tr w:rsidR="002D3C80" w:rsidRPr="002D3C80" w:rsidTr="00F40471">
        <w:tc>
          <w:tcPr>
            <w:tcW w:w="3202" w:type="dxa"/>
          </w:tcPr>
          <w:p w:rsidR="002D3C80" w:rsidRPr="00A145CD" w:rsidRDefault="00A145CD" w:rsidP="002B156F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color w:val="000000"/>
                <w:sz w:val="28"/>
                <w:szCs w:val="28"/>
              </w:rPr>
              <w:t>4</w:t>
            </w:r>
            <w:r w:rsidR="002D3C80" w:rsidRPr="002D3C80">
              <w:rPr>
                <w:color w:val="000000"/>
                <w:sz w:val="28"/>
                <w:szCs w:val="28"/>
              </w:rPr>
              <w:t>–</w:t>
            </w:r>
            <w:r w:rsidR="003F124C">
              <w:rPr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202" w:type="dxa"/>
          </w:tcPr>
          <w:p w:rsidR="002D3C80" w:rsidRPr="002D3C80" w:rsidRDefault="00A145CD" w:rsidP="002B156F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202" w:type="dxa"/>
          </w:tcPr>
          <w:p w:rsidR="002D3C80" w:rsidRPr="00A145CD" w:rsidRDefault="00A145CD" w:rsidP="002B156F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75</w:t>
            </w:r>
          </w:p>
        </w:tc>
      </w:tr>
      <w:tr w:rsidR="003F124C" w:rsidRPr="002D3C80" w:rsidTr="00F40471">
        <w:tc>
          <w:tcPr>
            <w:tcW w:w="3202" w:type="dxa"/>
          </w:tcPr>
          <w:p w:rsidR="003F124C" w:rsidRPr="00A145CD" w:rsidRDefault="00A145CD" w:rsidP="009E18B6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color w:val="000000"/>
                <w:sz w:val="28"/>
                <w:szCs w:val="28"/>
              </w:rPr>
              <w:t>5</w:t>
            </w:r>
            <w:r w:rsidR="003F124C" w:rsidRPr="002D3C80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202" w:type="dxa"/>
          </w:tcPr>
          <w:p w:rsidR="003F124C" w:rsidRPr="00A145CD" w:rsidRDefault="00A145CD" w:rsidP="009E18B6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25</w:t>
            </w:r>
            <w:r w:rsidR="003F124C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202" w:type="dxa"/>
          </w:tcPr>
          <w:p w:rsidR="003F124C" w:rsidRPr="00A145CD" w:rsidRDefault="00A145CD" w:rsidP="003F124C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75</w:t>
            </w:r>
            <w:r w:rsidR="003F124C" w:rsidRPr="002D3C80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 w:rsidR="003F124C">
              <w:rPr>
                <w:rFonts w:eastAsiaTheme="minorEastAsia" w:cstheme="minorBidi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5</w:t>
            </w:r>
          </w:p>
        </w:tc>
      </w:tr>
      <w:tr w:rsidR="00A145CD" w:rsidRPr="002D3C80" w:rsidTr="00F40471">
        <w:tc>
          <w:tcPr>
            <w:tcW w:w="3202" w:type="dxa"/>
          </w:tcPr>
          <w:p w:rsidR="00A145CD" w:rsidRPr="00A145CD" w:rsidRDefault="00A145CD" w:rsidP="009E18B6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50–60</w:t>
            </w:r>
          </w:p>
        </w:tc>
        <w:tc>
          <w:tcPr>
            <w:tcW w:w="3202" w:type="dxa"/>
          </w:tcPr>
          <w:p w:rsidR="00A145CD" w:rsidRPr="00A145CD" w:rsidRDefault="00A145CD" w:rsidP="009E18B6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202" w:type="dxa"/>
          </w:tcPr>
          <w:p w:rsidR="00A145CD" w:rsidRPr="00A145CD" w:rsidRDefault="00A145CD" w:rsidP="003F124C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25</w:t>
            </w:r>
          </w:p>
        </w:tc>
      </w:tr>
    </w:tbl>
    <w:p w:rsidR="00A145CD" w:rsidRPr="00616BAA" w:rsidRDefault="00A145CD" w:rsidP="00A145CD">
      <w:pPr>
        <w:pStyle w:val="a8"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proofErr w:type="spellStart"/>
      <w:r w:rsidRPr="002D5117">
        <w:rPr>
          <w:bCs/>
          <w:color w:val="000000"/>
          <w:sz w:val="28"/>
          <w:szCs w:val="28"/>
        </w:rPr>
        <w:t>Хроматографируют</w:t>
      </w:r>
      <w:proofErr w:type="spellEnd"/>
      <w:r>
        <w:rPr>
          <w:bCs/>
          <w:color w:val="000000"/>
          <w:sz w:val="28"/>
          <w:szCs w:val="28"/>
        </w:rPr>
        <w:t xml:space="preserve"> раствор для идентификации пиков, </w:t>
      </w:r>
      <w:r>
        <w:rPr>
          <w:sz w:val="28"/>
          <w:szCs w:val="28"/>
        </w:rPr>
        <w:t xml:space="preserve">раствор сравнения </w:t>
      </w:r>
      <w:r w:rsidRPr="002D5117">
        <w:rPr>
          <w:sz w:val="28"/>
          <w:szCs w:val="28"/>
        </w:rPr>
        <w:t xml:space="preserve">и </w:t>
      </w:r>
      <w:r>
        <w:rPr>
          <w:sz w:val="28"/>
          <w:szCs w:val="28"/>
        </w:rPr>
        <w:t>испытуемый</w:t>
      </w:r>
      <w:r w:rsidRPr="002D5117">
        <w:rPr>
          <w:sz w:val="28"/>
          <w:szCs w:val="28"/>
        </w:rPr>
        <w:t xml:space="preserve"> раствор.</w:t>
      </w:r>
    </w:p>
    <w:p w:rsidR="00A145CD" w:rsidRPr="00A43DFA" w:rsidRDefault="00A145CD" w:rsidP="00A145C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Идентификация примесей.</w:t>
      </w:r>
      <w:r>
        <w:rPr>
          <w:color w:val="000000"/>
          <w:sz w:val="28"/>
          <w:szCs w:val="28"/>
        </w:rPr>
        <w:t xml:space="preserve"> </w:t>
      </w:r>
      <w:r w:rsidR="00A77B75">
        <w:rPr>
          <w:color w:val="000000"/>
          <w:sz w:val="28"/>
          <w:szCs w:val="28"/>
        </w:rPr>
        <w:t>Для идентификации пиков</w:t>
      </w:r>
      <w:r>
        <w:rPr>
          <w:color w:val="000000"/>
          <w:sz w:val="28"/>
          <w:szCs w:val="28"/>
        </w:rPr>
        <w:t xml:space="preserve"> примес</w:t>
      </w:r>
      <w:r w:rsidR="00A77B75">
        <w:rPr>
          <w:color w:val="000000"/>
          <w:sz w:val="28"/>
          <w:szCs w:val="28"/>
        </w:rPr>
        <w:t>ей</w:t>
      </w:r>
      <w:r w:rsidR="00A77B75" w:rsidRPr="00A77B75">
        <w:rPr>
          <w:sz w:val="28"/>
          <w:szCs w:val="28"/>
        </w:rPr>
        <w:t xml:space="preserve"> </w:t>
      </w:r>
      <w:r w:rsidR="00A77B75">
        <w:rPr>
          <w:sz w:val="28"/>
          <w:szCs w:val="28"/>
          <w:lang w:val="en-US"/>
        </w:rPr>
        <w:t>A</w:t>
      </w:r>
      <w:r w:rsidR="00A77B75">
        <w:rPr>
          <w:sz w:val="28"/>
          <w:szCs w:val="28"/>
        </w:rPr>
        <w:t xml:space="preserve">, </w:t>
      </w:r>
      <w:r w:rsidR="00A77B75">
        <w:rPr>
          <w:sz w:val="28"/>
          <w:szCs w:val="28"/>
          <w:lang w:val="en-US"/>
        </w:rPr>
        <w:t>B</w:t>
      </w:r>
      <w:r w:rsidR="00A77B75" w:rsidRPr="00C87581">
        <w:rPr>
          <w:sz w:val="28"/>
          <w:szCs w:val="28"/>
        </w:rPr>
        <w:t xml:space="preserve">, </w:t>
      </w:r>
      <w:r w:rsidR="00A77B75">
        <w:rPr>
          <w:sz w:val="28"/>
          <w:szCs w:val="28"/>
          <w:lang w:val="en-US"/>
        </w:rPr>
        <w:t>C</w:t>
      </w:r>
      <w:r w:rsidR="00A77B75" w:rsidRPr="00C87581">
        <w:rPr>
          <w:sz w:val="28"/>
          <w:szCs w:val="28"/>
        </w:rPr>
        <w:t xml:space="preserve">, </w:t>
      </w:r>
      <w:r w:rsidR="00A77B75">
        <w:rPr>
          <w:sz w:val="28"/>
          <w:szCs w:val="28"/>
          <w:lang w:val="en-US"/>
        </w:rPr>
        <w:t>D</w:t>
      </w:r>
      <w:r w:rsidR="00A77B75">
        <w:rPr>
          <w:sz w:val="28"/>
          <w:szCs w:val="28"/>
        </w:rPr>
        <w:t xml:space="preserve"> и</w:t>
      </w:r>
      <w:r w:rsidRPr="002A2509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lang w:val="en-US"/>
        </w:rPr>
        <w:t>E</w:t>
      </w:r>
      <w:r>
        <w:rPr>
          <w:iCs/>
          <w:color w:val="000000"/>
          <w:sz w:val="28"/>
          <w:szCs w:val="28"/>
        </w:rPr>
        <w:t xml:space="preserve"> используют </w:t>
      </w:r>
      <w:proofErr w:type="spellStart"/>
      <w:r>
        <w:rPr>
          <w:color w:val="000000"/>
          <w:sz w:val="28"/>
          <w:szCs w:val="28"/>
        </w:rPr>
        <w:t>хроматограмму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прилагаемую</w:t>
      </w:r>
      <w:proofErr w:type="gramEnd"/>
      <w:r>
        <w:rPr>
          <w:color w:val="000000"/>
          <w:sz w:val="28"/>
          <w:szCs w:val="28"/>
        </w:rPr>
        <w:t xml:space="preserve"> к стандартному образцу </w:t>
      </w:r>
      <w:proofErr w:type="spellStart"/>
      <w:r w:rsidR="00A77B75">
        <w:rPr>
          <w:sz w:val="28"/>
          <w:szCs w:val="28"/>
        </w:rPr>
        <w:t>оксазепам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>идентификации пиков, и</w:t>
      </w:r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хроматограмму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раствора </w:t>
      </w:r>
      <w:r>
        <w:rPr>
          <w:bCs/>
          <w:color w:val="000000"/>
          <w:sz w:val="28"/>
          <w:szCs w:val="28"/>
        </w:rPr>
        <w:t>для идентификации пиков</w:t>
      </w:r>
      <w:r>
        <w:rPr>
          <w:iCs/>
          <w:color w:val="000000"/>
          <w:sz w:val="28"/>
          <w:szCs w:val="28"/>
        </w:rPr>
        <w:t>.</w:t>
      </w:r>
    </w:p>
    <w:p w:rsidR="00A145CD" w:rsidRPr="00705B92" w:rsidRDefault="00A145CD" w:rsidP="00A145CD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proofErr w:type="spellStart"/>
      <w:r w:rsidR="00A77B75">
        <w:rPr>
          <w:sz w:val="28"/>
          <w:szCs w:val="28"/>
        </w:rPr>
        <w:t>Оксазепам</w:t>
      </w:r>
      <w:proofErr w:type="spellEnd"/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– 1 (около </w:t>
      </w:r>
      <w:r w:rsidR="00A77B75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5 мин</w:t>
      </w:r>
      <w:r w:rsidRPr="00D23A72">
        <w:rPr>
          <w:bCs/>
          <w:color w:val="000000"/>
          <w:sz w:val="28"/>
          <w:szCs w:val="28"/>
        </w:rPr>
        <w:t xml:space="preserve">); </w:t>
      </w:r>
      <w:r>
        <w:rPr>
          <w:bCs/>
          <w:color w:val="000000"/>
          <w:sz w:val="28"/>
          <w:szCs w:val="28"/>
        </w:rPr>
        <w:t xml:space="preserve">примесь </w:t>
      </w:r>
      <w:r>
        <w:rPr>
          <w:bCs/>
          <w:color w:val="000000"/>
          <w:sz w:val="28"/>
          <w:szCs w:val="28"/>
          <w:lang w:val="en-US"/>
        </w:rPr>
        <w:t>E</w:t>
      </w:r>
      <w:r>
        <w:rPr>
          <w:bCs/>
          <w:color w:val="000000"/>
          <w:sz w:val="28"/>
          <w:szCs w:val="28"/>
        </w:rPr>
        <w:t xml:space="preserve"> – около </w:t>
      </w:r>
      <w:r w:rsidR="00A77B75">
        <w:rPr>
          <w:bCs/>
          <w:color w:val="000000"/>
          <w:sz w:val="28"/>
          <w:szCs w:val="28"/>
        </w:rPr>
        <w:t xml:space="preserve">0,7; примесь </w:t>
      </w:r>
      <w:r w:rsidR="00A77B75">
        <w:rPr>
          <w:bCs/>
          <w:color w:val="000000"/>
          <w:sz w:val="28"/>
          <w:szCs w:val="28"/>
          <w:lang w:val="en-US"/>
        </w:rPr>
        <w:t>A</w:t>
      </w:r>
      <w:r w:rsidR="00A77B75">
        <w:rPr>
          <w:bCs/>
          <w:color w:val="000000"/>
          <w:sz w:val="28"/>
          <w:szCs w:val="28"/>
        </w:rPr>
        <w:t xml:space="preserve"> – около 0,</w:t>
      </w:r>
      <w:r w:rsidR="00A77B75" w:rsidRPr="00A77B75">
        <w:rPr>
          <w:bCs/>
          <w:color w:val="000000"/>
          <w:sz w:val="28"/>
          <w:szCs w:val="28"/>
        </w:rPr>
        <w:t>8</w:t>
      </w:r>
      <w:r w:rsidR="00A77B75">
        <w:rPr>
          <w:bCs/>
          <w:color w:val="000000"/>
          <w:sz w:val="28"/>
          <w:szCs w:val="28"/>
        </w:rPr>
        <w:t>;</w:t>
      </w:r>
      <w:r w:rsidR="00A77B75" w:rsidRPr="00A77B75">
        <w:rPr>
          <w:bCs/>
          <w:color w:val="000000"/>
          <w:sz w:val="28"/>
          <w:szCs w:val="28"/>
        </w:rPr>
        <w:t xml:space="preserve"> </w:t>
      </w:r>
      <w:r w:rsidR="00A77B75">
        <w:rPr>
          <w:bCs/>
          <w:color w:val="000000"/>
          <w:sz w:val="28"/>
          <w:szCs w:val="28"/>
        </w:rPr>
        <w:t xml:space="preserve">примесь </w:t>
      </w:r>
      <w:r w:rsidR="00A77B75">
        <w:rPr>
          <w:bCs/>
          <w:color w:val="000000"/>
          <w:sz w:val="28"/>
          <w:szCs w:val="28"/>
          <w:lang w:val="en-US"/>
        </w:rPr>
        <w:t>B</w:t>
      </w:r>
      <w:r w:rsidR="00A77B75">
        <w:rPr>
          <w:bCs/>
          <w:color w:val="000000"/>
          <w:sz w:val="28"/>
          <w:szCs w:val="28"/>
        </w:rPr>
        <w:t xml:space="preserve"> – около </w:t>
      </w:r>
      <w:r w:rsidR="00A77B75" w:rsidRPr="00A77B75">
        <w:rPr>
          <w:bCs/>
          <w:color w:val="000000"/>
          <w:sz w:val="28"/>
          <w:szCs w:val="28"/>
        </w:rPr>
        <w:t>1</w:t>
      </w:r>
      <w:r w:rsidR="00A77B75">
        <w:rPr>
          <w:bCs/>
          <w:color w:val="000000"/>
          <w:sz w:val="28"/>
          <w:szCs w:val="28"/>
        </w:rPr>
        <w:t>,</w:t>
      </w:r>
      <w:r w:rsidR="00A77B75" w:rsidRPr="00A77B75">
        <w:rPr>
          <w:bCs/>
          <w:color w:val="000000"/>
          <w:sz w:val="28"/>
          <w:szCs w:val="28"/>
        </w:rPr>
        <w:t>2</w:t>
      </w:r>
      <w:r w:rsidR="00A77B75">
        <w:rPr>
          <w:bCs/>
          <w:color w:val="000000"/>
          <w:sz w:val="28"/>
          <w:szCs w:val="28"/>
        </w:rPr>
        <w:t>;</w:t>
      </w:r>
      <w:r w:rsidR="00A77B75" w:rsidRPr="00A77B75">
        <w:rPr>
          <w:bCs/>
          <w:color w:val="000000"/>
          <w:sz w:val="28"/>
          <w:szCs w:val="28"/>
        </w:rPr>
        <w:t xml:space="preserve"> </w:t>
      </w:r>
      <w:r w:rsidR="00A77B75">
        <w:rPr>
          <w:bCs/>
          <w:color w:val="000000"/>
          <w:sz w:val="28"/>
          <w:szCs w:val="28"/>
        </w:rPr>
        <w:t xml:space="preserve">примесь </w:t>
      </w:r>
      <w:r w:rsidR="00A77B75">
        <w:rPr>
          <w:bCs/>
          <w:color w:val="000000"/>
          <w:sz w:val="28"/>
          <w:szCs w:val="28"/>
          <w:lang w:val="en-US"/>
        </w:rPr>
        <w:t>C</w:t>
      </w:r>
      <w:r w:rsidR="00A77B75">
        <w:rPr>
          <w:bCs/>
          <w:color w:val="000000"/>
          <w:sz w:val="28"/>
          <w:szCs w:val="28"/>
        </w:rPr>
        <w:t xml:space="preserve"> – около </w:t>
      </w:r>
      <w:r w:rsidR="00A77B75" w:rsidRPr="00A77B75">
        <w:rPr>
          <w:bCs/>
          <w:color w:val="000000"/>
          <w:sz w:val="28"/>
          <w:szCs w:val="28"/>
        </w:rPr>
        <w:t>1</w:t>
      </w:r>
      <w:r w:rsidR="00A77B75">
        <w:rPr>
          <w:bCs/>
          <w:color w:val="000000"/>
          <w:sz w:val="28"/>
          <w:szCs w:val="28"/>
        </w:rPr>
        <w:t>,</w:t>
      </w:r>
      <w:r w:rsidR="00A77B75" w:rsidRPr="00A77B75">
        <w:rPr>
          <w:bCs/>
          <w:color w:val="000000"/>
          <w:sz w:val="28"/>
          <w:szCs w:val="28"/>
        </w:rPr>
        <w:t>4</w:t>
      </w:r>
      <w:r w:rsidR="00A77B75">
        <w:rPr>
          <w:bCs/>
          <w:color w:val="000000"/>
          <w:sz w:val="28"/>
          <w:szCs w:val="28"/>
        </w:rPr>
        <w:t>;</w:t>
      </w:r>
      <w:r w:rsidR="00A77B75" w:rsidRPr="00A77B75">
        <w:rPr>
          <w:bCs/>
          <w:color w:val="000000"/>
          <w:sz w:val="28"/>
          <w:szCs w:val="28"/>
        </w:rPr>
        <w:t xml:space="preserve"> </w:t>
      </w:r>
      <w:r w:rsidR="00A77B75">
        <w:rPr>
          <w:bCs/>
          <w:color w:val="000000"/>
          <w:sz w:val="28"/>
          <w:szCs w:val="28"/>
        </w:rPr>
        <w:t xml:space="preserve">примесь </w:t>
      </w:r>
      <w:r w:rsidR="00A77B75">
        <w:rPr>
          <w:bCs/>
          <w:color w:val="000000"/>
          <w:sz w:val="28"/>
          <w:szCs w:val="28"/>
          <w:lang w:val="en-US"/>
        </w:rPr>
        <w:t>D</w:t>
      </w:r>
      <w:r w:rsidR="00A77B75">
        <w:rPr>
          <w:bCs/>
          <w:color w:val="000000"/>
          <w:sz w:val="28"/>
          <w:szCs w:val="28"/>
        </w:rPr>
        <w:t xml:space="preserve"> – около </w:t>
      </w:r>
      <w:r w:rsidR="00A77B75" w:rsidRPr="00A77B75">
        <w:rPr>
          <w:bCs/>
          <w:color w:val="000000"/>
          <w:sz w:val="28"/>
          <w:szCs w:val="28"/>
        </w:rPr>
        <w:t>2</w:t>
      </w:r>
      <w:r w:rsidR="00A77B75">
        <w:rPr>
          <w:bCs/>
          <w:color w:val="000000"/>
          <w:sz w:val="28"/>
          <w:szCs w:val="28"/>
        </w:rPr>
        <w:t>,</w:t>
      </w:r>
      <w:r w:rsidR="00A77B75" w:rsidRPr="00A77B75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 xml:space="preserve">. </w:t>
      </w:r>
    </w:p>
    <w:p w:rsidR="00A145CD" w:rsidRDefault="00A145CD" w:rsidP="00A145C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6D1A">
        <w:rPr>
          <w:i/>
          <w:color w:val="000000"/>
          <w:sz w:val="28"/>
          <w:szCs w:val="28"/>
        </w:rPr>
        <w:t xml:space="preserve">Пригодность </w:t>
      </w:r>
      <w:proofErr w:type="spellStart"/>
      <w:r w:rsidRPr="00DD6D1A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DD6D1A">
        <w:rPr>
          <w:i/>
          <w:color w:val="000000"/>
          <w:sz w:val="28"/>
          <w:szCs w:val="28"/>
        </w:rPr>
        <w:t xml:space="preserve"> системы. </w:t>
      </w:r>
      <w:r w:rsidRPr="00B817C1">
        <w:rPr>
          <w:color w:val="000000"/>
          <w:sz w:val="28"/>
          <w:szCs w:val="28"/>
        </w:rPr>
        <w:t xml:space="preserve">На </w:t>
      </w:r>
      <w:proofErr w:type="spellStart"/>
      <w:r w:rsidRPr="00B817C1">
        <w:rPr>
          <w:color w:val="000000"/>
          <w:sz w:val="28"/>
          <w:szCs w:val="28"/>
        </w:rPr>
        <w:t>хроматограмме</w:t>
      </w:r>
      <w:proofErr w:type="spellEnd"/>
      <w:r w:rsidRPr="00B817C1">
        <w:rPr>
          <w:color w:val="000000"/>
          <w:sz w:val="28"/>
          <w:szCs w:val="28"/>
        </w:rPr>
        <w:t xml:space="preserve"> раствора для</w:t>
      </w:r>
      <w:r>
        <w:rPr>
          <w:color w:val="000000"/>
          <w:sz w:val="28"/>
          <w:szCs w:val="28"/>
        </w:rPr>
        <w:t xml:space="preserve"> идентификации пиков</w:t>
      </w:r>
      <w:r w:rsidRPr="00B817C1"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разрешение </w:t>
      </w:r>
      <w:r w:rsidRPr="00987575">
        <w:rPr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  <w:lang w:val="en-US"/>
        </w:rPr>
        <w:t>R</w:t>
      </w:r>
      <w:r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987575">
        <w:rPr>
          <w:color w:val="000000"/>
          <w:sz w:val="28"/>
          <w:szCs w:val="28"/>
        </w:rPr>
        <w:t>) между</w:t>
      </w:r>
      <w:r w:rsidRPr="00CE3FD8">
        <w:rPr>
          <w:color w:val="000000"/>
          <w:sz w:val="28"/>
          <w:szCs w:val="28"/>
        </w:rPr>
        <w:t xml:space="preserve"> пиками </w:t>
      </w:r>
      <w:r w:rsidR="00A77B75">
        <w:rPr>
          <w:color w:val="000000"/>
          <w:sz w:val="28"/>
          <w:szCs w:val="28"/>
        </w:rPr>
        <w:t>примесей</w:t>
      </w:r>
      <w:r w:rsidRPr="00CE3FD8">
        <w:rPr>
          <w:color w:val="000000"/>
          <w:sz w:val="28"/>
          <w:szCs w:val="28"/>
        </w:rPr>
        <w:t xml:space="preserve"> </w:t>
      </w:r>
      <w:r w:rsidR="00A77B75">
        <w:rPr>
          <w:color w:val="000000"/>
          <w:sz w:val="28"/>
          <w:szCs w:val="28"/>
          <w:lang w:val="en-US"/>
        </w:rPr>
        <w:t>E</w:t>
      </w:r>
      <w:r w:rsidR="00A77B75" w:rsidRPr="00A77B75">
        <w:rPr>
          <w:color w:val="000000"/>
          <w:sz w:val="28"/>
          <w:szCs w:val="28"/>
        </w:rPr>
        <w:t xml:space="preserve"> </w:t>
      </w:r>
      <w:r w:rsidR="00A77B75">
        <w:rPr>
          <w:color w:val="000000"/>
          <w:sz w:val="28"/>
          <w:szCs w:val="28"/>
        </w:rPr>
        <w:t xml:space="preserve">и </w:t>
      </w:r>
      <w:r w:rsidR="00A77B75"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</w:rPr>
        <w:t xml:space="preserve"> </w:t>
      </w:r>
      <w:r w:rsidRPr="00CE3FD8">
        <w:rPr>
          <w:color w:val="000000"/>
          <w:sz w:val="28"/>
          <w:szCs w:val="28"/>
        </w:rPr>
        <w:t xml:space="preserve">должно быть </w:t>
      </w:r>
      <w:r w:rsidR="00A77B75">
        <w:rPr>
          <w:color w:val="000000"/>
          <w:sz w:val="28"/>
          <w:szCs w:val="28"/>
        </w:rPr>
        <w:t>не менее 1,5</w:t>
      </w:r>
      <w:r>
        <w:rPr>
          <w:color w:val="000000"/>
          <w:sz w:val="28"/>
          <w:szCs w:val="28"/>
        </w:rPr>
        <w:t>.</w:t>
      </w:r>
    </w:p>
    <w:p w:rsidR="00A145CD" w:rsidRPr="009861EC" w:rsidRDefault="00A145CD" w:rsidP="00A145C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Поправочные коэффициенты. </w:t>
      </w:r>
      <w:r w:rsidR="0016309F">
        <w:rPr>
          <w:color w:val="000000"/>
          <w:sz w:val="28"/>
          <w:szCs w:val="28"/>
        </w:rPr>
        <w:t xml:space="preserve">Для расчёта содержания площади пиков следующих примесей умножают на соответствующие поправочные коэффициенты: примесь </w:t>
      </w:r>
      <w:r w:rsidR="0016309F">
        <w:rPr>
          <w:color w:val="000000"/>
          <w:sz w:val="28"/>
          <w:szCs w:val="28"/>
          <w:lang w:val="en-US"/>
        </w:rPr>
        <w:t>A</w:t>
      </w:r>
      <w:r w:rsidR="0016309F">
        <w:rPr>
          <w:color w:val="000000"/>
          <w:sz w:val="28"/>
          <w:szCs w:val="28"/>
        </w:rPr>
        <w:t xml:space="preserve"> – 4,0; примесь </w:t>
      </w:r>
      <w:r w:rsidR="0016309F">
        <w:rPr>
          <w:color w:val="000000"/>
          <w:sz w:val="28"/>
          <w:szCs w:val="28"/>
          <w:lang w:val="en-US"/>
        </w:rPr>
        <w:t>B</w:t>
      </w:r>
      <w:r w:rsidR="0016309F">
        <w:rPr>
          <w:color w:val="000000"/>
          <w:sz w:val="28"/>
          <w:szCs w:val="28"/>
        </w:rPr>
        <w:t xml:space="preserve"> – 1,1</w:t>
      </w:r>
      <w:r>
        <w:rPr>
          <w:color w:val="000000"/>
          <w:sz w:val="28"/>
          <w:szCs w:val="28"/>
        </w:rPr>
        <w:t>.</w:t>
      </w:r>
    </w:p>
    <w:p w:rsidR="009B1707" w:rsidRDefault="009B1707" w:rsidP="00360A2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>Допустимое содержание примесей</w:t>
      </w:r>
      <w:r w:rsidR="00FD0FD4" w:rsidRPr="00F31EE8">
        <w:rPr>
          <w:i/>
          <w:sz w:val="28"/>
          <w:szCs w:val="28"/>
        </w:rPr>
        <w:t xml:space="preserve">. </w:t>
      </w:r>
      <w:r w:rsidR="00FD0FD4" w:rsidRPr="00F31EE8">
        <w:rPr>
          <w:color w:val="000000"/>
          <w:sz w:val="28"/>
          <w:szCs w:val="28"/>
        </w:rPr>
        <w:t>На хроматограмме испытуемого раствора:</w:t>
      </w:r>
    </w:p>
    <w:p w:rsidR="00CB424F" w:rsidRPr="00B817C1" w:rsidRDefault="00CB424F" w:rsidP="00CB424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площадь пика каждой из примесей</w:t>
      </w:r>
      <w:r w:rsidRPr="00F636CF">
        <w:rPr>
          <w:color w:val="000000"/>
          <w:sz w:val="28"/>
          <w:szCs w:val="28"/>
        </w:rPr>
        <w:t> </w:t>
      </w:r>
      <w:r w:rsidRPr="00F636CF"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</w:rPr>
        <w:t>,</w:t>
      </w:r>
      <w:r w:rsidRPr="00F636CF">
        <w:rPr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lang w:val="en-US"/>
        </w:rPr>
        <w:t>B</w:t>
      </w:r>
      <w:r w:rsidRPr="009C0F6D">
        <w:rPr>
          <w:iCs/>
          <w:color w:val="000000"/>
          <w:sz w:val="28"/>
          <w:szCs w:val="28"/>
        </w:rPr>
        <w:t xml:space="preserve">, </w:t>
      </w:r>
      <w:r>
        <w:rPr>
          <w:iCs/>
          <w:color w:val="000000"/>
          <w:sz w:val="28"/>
          <w:szCs w:val="28"/>
          <w:lang w:val="en-US"/>
        </w:rPr>
        <w:t>C</w:t>
      </w:r>
      <w:r w:rsidRPr="00CB424F">
        <w:rPr>
          <w:iCs/>
          <w:color w:val="000000"/>
          <w:sz w:val="28"/>
          <w:szCs w:val="28"/>
        </w:rPr>
        <w:t>,</w:t>
      </w:r>
      <w:r w:rsidRPr="009C0F6D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  <w:lang w:val="en-US"/>
        </w:rPr>
        <w:t>D</w:t>
      </w:r>
      <w:r>
        <w:rPr>
          <w:iCs/>
          <w:color w:val="000000"/>
          <w:sz w:val="28"/>
          <w:szCs w:val="28"/>
        </w:rPr>
        <w:t xml:space="preserve"> и </w:t>
      </w:r>
      <w:r>
        <w:rPr>
          <w:iCs/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 xml:space="preserve"> не должна превышать площадь</w:t>
      </w:r>
      <w:r w:rsidRPr="00B817C1">
        <w:rPr>
          <w:color w:val="000000"/>
          <w:sz w:val="28"/>
          <w:szCs w:val="28"/>
        </w:rPr>
        <w:t xml:space="preserve"> основного пика на </w:t>
      </w:r>
      <w:proofErr w:type="spellStart"/>
      <w:r>
        <w:rPr>
          <w:color w:val="000000"/>
          <w:sz w:val="28"/>
          <w:szCs w:val="28"/>
        </w:rPr>
        <w:t>хроматограмме</w:t>
      </w:r>
      <w:proofErr w:type="spellEnd"/>
      <w:r>
        <w:rPr>
          <w:color w:val="000000"/>
          <w:sz w:val="28"/>
          <w:szCs w:val="28"/>
        </w:rPr>
        <w:t xml:space="preserve"> раствора сравнения (не более 0,2 </w:t>
      </w:r>
      <w:r w:rsidRPr="00B817C1">
        <w:rPr>
          <w:color w:val="000000"/>
          <w:sz w:val="28"/>
          <w:szCs w:val="28"/>
        </w:rPr>
        <w:t>%);</w:t>
      </w:r>
    </w:p>
    <w:p w:rsidR="00E651E0" w:rsidRPr="00B42AA3" w:rsidRDefault="00667FF9" w:rsidP="00F02F6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B1707" w:rsidRPr="00B42AA3">
        <w:rPr>
          <w:color w:val="000000"/>
          <w:sz w:val="28"/>
          <w:szCs w:val="28"/>
        </w:rPr>
        <w:t> </w:t>
      </w:r>
      <w:r w:rsidR="00E651E0" w:rsidRPr="00B42AA3">
        <w:rPr>
          <w:color w:val="000000"/>
          <w:sz w:val="28"/>
          <w:szCs w:val="28"/>
        </w:rPr>
        <w:t>площадь пика</w:t>
      </w:r>
      <w:r w:rsidR="003662A3" w:rsidRPr="00B42AA3">
        <w:rPr>
          <w:color w:val="000000"/>
          <w:sz w:val="28"/>
          <w:szCs w:val="28"/>
        </w:rPr>
        <w:t xml:space="preserve"> любой </w:t>
      </w:r>
      <w:proofErr w:type="spellStart"/>
      <w:r w:rsidR="00CB424F">
        <w:rPr>
          <w:color w:val="000000"/>
          <w:sz w:val="28"/>
          <w:szCs w:val="28"/>
        </w:rPr>
        <w:t>неидентифицированной</w:t>
      </w:r>
      <w:proofErr w:type="spellEnd"/>
      <w:r w:rsidR="00CB424F">
        <w:rPr>
          <w:color w:val="000000"/>
          <w:sz w:val="28"/>
          <w:szCs w:val="28"/>
        </w:rPr>
        <w:t xml:space="preserve"> </w:t>
      </w:r>
      <w:r w:rsidR="00D36B25" w:rsidRPr="00B42AA3">
        <w:rPr>
          <w:color w:val="000000"/>
          <w:sz w:val="28"/>
          <w:szCs w:val="28"/>
        </w:rPr>
        <w:t>примеси</w:t>
      </w:r>
      <w:r w:rsidR="003662A3" w:rsidRPr="00B42AA3">
        <w:rPr>
          <w:color w:val="000000"/>
          <w:sz w:val="28"/>
          <w:szCs w:val="28"/>
        </w:rPr>
        <w:t xml:space="preserve"> не должна </w:t>
      </w:r>
      <w:r w:rsidR="00E651E0" w:rsidRPr="00B42AA3">
        <w:rPr>
          <w:color w:val="000000"/>
          <w:sz w:val="28"/>
          <w:szCs w:val="28"/>
        </w:rPr>
        <w:t>превышать</w:t>
      </w:r>
      <w:r w:rsidR="0053794C" w:rsidRPr="00B42AA3">
        <w:rPr>
          <w:color w:val="000000"/>
          <w:sz w:val="28"/>
          <w:szCs w:val="28"/>
        </w:rPr>
        <w:t xml:space="preserve"> </w:t>
      </w:r>
      <w:r w:rsidR="00CB424F">
        <w:rPr>
          <w:color w:val="000000"/>
          <w:sz w:val="28"/>
          <w:szCs w:val="28"/>
        </w:rPr>
        <w:t>0,5</w:t>
      </w:r>
      <w:r w:rsidR="007F302C">
        <w:rPr>
          <w:color w:val="000000"/>
          <w:sz w:val="28"/>
          <w:szCs w:val="28"/>
        </w:rPr>
        <w:t xml:space="preserve"> </w:t>
      </w:r>
      <w:r w:rsidR="00EF4E0C" w:rsidRPr="00B42AA3">
        <w:rPr>
          <w:color w:val="000000"/>
          <w:sz w:val="28"/>
          <w:szCs w:val="28"/>
        </w:rPr>
        <w:t>площад</w:t>
      </w:r>
      <w:r w:rsidR="007F302C">
        <w:rPr>
          <w:color w:val="000000"/>
          <w:sz w:val="28"/>
          <w:szCs w:val="28"/>
        </w:rPr>
        <w:t>и</w:t>
      </w:r>
      <w:r w:rsidR="00EF4E0C" w:rsidRPr="00B42AA3">
        <w:rPr>
          <w:color w:val="000000"/>
          <w:sz w:val="28"/>
          <w:szCs w:val="28"/>
        </w:rPr>
        <w:t xml:space="preserve"> основного </w:t>
      </w:r>
      <w:r w:rsidR="003662A3" w:rsidRPr="00B42AA3">
        <w:rPr>
          <w:color w:val="000000"/>
          <w:sz w:val="28"/>
          <w:szCs w:val="28"/>
        </w:rPr>
        <w:t xml:space="preserve">пика на хроматограмме раствора </w:t>
      </w:r>
      <w:r w:rsidR="003A4F54" w:rsidRPr="00B42AA3">
        <w:rPr>
          <w:sz w:val="28"/>
          <w:szCs w:val="28"/>
        </w:rPr>
        <w:t xml:space="preserve">сравнения </w:t>
      </w:r>
      <w:r w:rsidR="00EF4E0C" w:rsidRPr="00B42AA3">
        <w:rPr>
          <w:color w:val="000000"/>
          <w:sz w:val="28"/>
          <w:szCs w:val="28"/>
        </w:rPr>
        <w:t xml:space="preserve">(не более </w:t>
      </w:r>
      <w:r w:rsidR="00B30D42" w:rsidRPr="00B42AA3">
        <w:rPr>
          <w:color w:val="000000"/>
          <w:sz w:val="28"/>
          <w:szCs w:val="28"/>
        </w:rPr>
        <w:t>0,1</w:t>
      </w:r>
      <w:r w:rsidR="00CB424F">
        <w:rPr>
          <w:color w:val="000000"/>
          <w:sz w:val="28"/>
          <w:szCs w:val="28"/>
        </w:rPr>
        <w:t>0</w:t>
      </w:r>
      <w:r w:rsidR="00EF4E0C" w:rsidRPr="00B42AA3">
        <w:rPr>
          <w:color w:val="000000"/>
          <w:sz w:val="28"/>
          <w:szCs w:val="28"/>
        </w:rPr>
        <w:t> %);</w:t>
      </w:r>
    </w:p>
    <w:p w:rsidR="00EF4E0C" w:rsidRPr="00B42AA3" w:rsidRDefault="00667FF9" w:rsidP="00F02F6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4E0C" w:rsidRPr="00B42AA3">
        <w:rPr>
          <w:color w:val="000000"/>
          <w:sz w:val="28"/>
          <w:szCs w:val="28"/>
        </w:rPr>
        <w:t> </w:t>
      </w:r>
      <w:r w:rsidR="00114D11" w:rsidRPr="00B42AA3">
        <w:rPr>
          <w:color w:val="000000"/>
          <w:sz w:val="28"/>
          <w:szCs w:val="28"/>
        </w:rPr>
        <w:t>суммарная площадь пиков вс</w:t>
      </w:r>
      <w:r w:rsidR="000A6553" w:rsidRPr="00B42AA3">
        <w:rPr>
          <w:color w:val="000000"/>
          <w:sz w:val="28"/>
          <w:szCs w:val="28"/>
        </w:rPr>
        <w:t>ех примесей не должна превышать</w:t>
      </w:r>
      <w:r w:rsidR="005E0488" w:rsidRPr="00B42AA3">
        <w:rPr>
          <w:color w:val="000000"/>
          <w:sz w:val="28"/>
          <w:szCs w:val="28"/>
        </w:rPr>
        <w:t xml:space="preserve"> </w:t>
      </w:r>
      <w:r w:rsidR="00CB424F">
        <w:rPr>
          <w:color w:val="000000"/>
          <w:sz w:val="28"/>
          <w:szCs w:val="28"/>
        </w:rPr>
        <w:t>пяти</w:t>
      </w:r>
      <w:r>
        <w:rPr>
          <w:color w:val="000000"/>
          <w:sz w:val="28"/>
          <w:szCs w:val="28"/>
        </w:rPr>
        <w:t xml:space="preserve">кратную </w:t>
      </w:r>
      <w:r w:rsidR="00114D11" w:rsidRPr="00B42AA3">
        <w:rPr>
          <w:color w:val="000000"/>
          <w:sz w:val="28"/>
          <w:szCs w:val="28"/>
        </w:rPr>
        <w:t>площадь основного пика на хроматограмм</w:t>
      </w:r>
      <w:r w:rsidR="000A6553" w:rsidRPr="00B42AA3">
        <w:rPr>
          <w:color w:val="000000"/>
          <w:sz w:val="28"/>
          <w:szCs w:val="28"/>
        </w:rPr>
        <w:t xml:space="preserve">е раствора </w:t>
      </w:r>
      <w:r w:rsidR="003A4F54" w:rsidRPr="00B42AA3">
        <w:rPr>
          <w:sz w:val="28"/>
          <w:szCs w:val="28"/>
        </w:rPr>
        <w:t>сравнения</w:t>
      </w:r>
      <w:r w:rsidR="00F1704C" w:rsidRPr="00B42AA3">
        <w:rPr>
          <w:sz w:val="28"/>
          <w:szCs w:val="28"/>
        </w:rPr>
        <w:t xml:space="preserve"> </w:t>
      </w:r>
      <w:r w:rsidR="000A6553" w:rsidRPr="00B42AA3">
        <w:rPr>
          <w:color w:val="000000"/>
          <w:sz w:val="28"/>
          <w:szCs w:val="28"/>
        </w:rPr>
        <w:t xml:space="preserve">(не более </w:t>
      </w:r>
      <w:r>
        <w:rPr>
          <w:color w:val="000000"/>
          <w:sz w:val="28"/>
          <w:szCs w:val="28"/>
        </w:rPr>
        <w:t>1</w:t>
      </w:r>
      <w:r w:rsidR="00B30D42" w:rsidRPr="00B42AA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</w:t>
      </w:r>
      <w:r w:rsidR="006A315C">
        <w:rPr>
          <w:color w:val="000000"/>
          <w:sz w:val="28"/>
          <w:szCs w:val="28"/>
        </w:rPr>
        <w:t> </w:t>
      </w:r>
      <w:r w:rsidR="00114D11" w:rsidRPr="00B42AA3">
        <w:rPr>
          <w:color w:val="000000"/>
          <w:sz w:val="28"/>
          <w:szCs w:val="28"/>
        </w:rPr>
        <w:t>%).</w:t>
      </w:r>
    </w:p>
    <w:p w:rsidR="00B739CB" w:rsidRDefault="009B1707" w:rsidP="00F02F6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>Не учитывают пики</w:t>
      </w:r>
      <w:r w:rsidR="00A53CA9" w:rsidRPr="00B42AA3">
        <w:rPr>
          <w:bCs/>
          <w:color w:val="000000"/>
          <w:sz w:val="28"/>
          <w:szCs w:val="28"/>
        </w:rPr>
        <w:t xml:space="preserve">, </w:t>
      </w:r>
      <w:r w:rsidRPr="00B42AA3">
        <w:rPr>
          <w:bCs/>
          <w:color w:val="000000"/>
          <w:sz w:val="28"/>
          <w:szCs w:val="28"/>
        </w:rPr>
        <w:t>площадь которых менее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CF6486">
        <w:rPr>
          <w:bCs/>
          <w:color w:val="000000"/>
          <w:sz w:val="28"/>
          <w:szCs w:val="28"/>
        </w:rPr>
        <w:t>0,2</w:t>
      </w:r>
      <w:r w:rsidR="00CB424F">
        <w:rPr>
          <w:bCs/>
          <w:color w:val="000000"/>
          <w:sz w:val="28"/>
          <w:szCs w:val="28"/>
        </w:rPr>
        <w:t>5</w:t>
      </w:r>
      <w:r w:rsidR="004F1629" w:rsidRPr="00B42AA3">
        <w:rPr>
          <w:bCs/>
          <w:color w:val="000000"/>
          <w:sz w:val="28"/>
          <w:szCs w:val="28"/>
        </w:rPr>
        <w:t xml:space="preserve"> </w:t>
      </w:r>
      <w:r w:rsidR="00D36B25" w:rsidRPr="00B42AA3">
        <w:rPr>
          <w:bCs/>
          <w:color w:val="000000"/>
          <w:sz w:val="28"/>
          <w:szCs w:val="28"/>
        </w:rPr>
        <w:t>площади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D36B25" w:rsidRPr="00B42AA3">
        <w:rPr>
          <w:color w:val="000000"/>
          <w:sz w:val="28"/>
          <w:szCs w:val="28"/>
        </w:rPr>
        <w:t xml:space="preserve">основного пика на </w:t>
      </w:r>
      <w:r w:rsidR="007003E3" w:rsidRPr="00B42AA3">
        <w:rPr>
          <w:color w:val="000000"/>
          <w:sz w:val="28"/>
          <w:szCs w:val="28"/>
        </w:rPr>
        <w:t xml:space="preserve">хроматограмме </w:t>
      </w:r>
      <w:r w:rsidR="007003E3" w:rsidRPr="00B42AA3">
        <w:rPr>
          <w:sz w:val="28"/>
          <w:szCs w:val="28"/>
        </w:rPr>
        <w:t>раствора</w:t>
      </w:r>
      <w:r w:rsidR="005E0488" w:rsidRPr="00B42AA3">
        <w:rPr>
          <w:sz w:val="28"/>
          <w:szCs w:val="28"/>
        </w:rPr>
        <w:t xml:space="preserve"> </w:t>
      </w:r>
      <w:r w:rsidR="003A4F54" w:rsidRPr="00B42AA3">
        <w:rPr>
          <w:sz w:val="28"/>
          <w:szCs w:val="28"/>
        </w:rPr>
        <w:t xml:space="preserve">сравнения </w:t>
      </w:r>
      <w:r w:rsidR="00306CB8">
        <w:rPr>
          <w:color w:val="000000"/>
          <w:sz w:val="28"/>
          <w:szCs w:val="28"/>
        </w:rPr>
        <w:t>(менее</w:t>
      </w:r>
      <w:r w:rsidR="00D36B25" w:rsidRPr="00B42AA3">
        <w:rPr>
          <w:color w:val="000000"/>
          <w:sz w:val="28"/>
          <w:szCs w:val="28"/>
        </w:rPr>
        <w:t xml:space="preserve"> </w:t>
      </w:r>
      <w:r w:rsidR="004F1629" w:rsidRPr="00B42AA3">
        <w:rPr>
          <w:color w:val="000000"/>
          <w:sz w:val="28"/>
          <w:szCs w:val="28"/>
        </w:rPr>
        <w:t>0,05</w:t>
      </w:r>
      <w:r w:rsidR="00D36B25" w:rsidRPr="00B42AA3">
        <w:rPr>
          <w:color w:val="000000"/>
          <w:sz w:val="28"/>
          <w:szCs w:val="28"/>
        </w:rPr>
        <w:t> %).</w:t>
      </w:r>
    </w:p>
    <w:p w:rsidR="00B739CB" w:rsidRDefault="00554B5B" w:rsidP="00F02F65">
      <w:pPr>
        <w:spacing w:line="360" w:lineRule="auto"/>
        <w:ind w:firstLine="709"/>
        <w:jc w:val="both"/>
        <w:rPr>
          <w:sz w:val="28"/>
          <w:szCs w:val="28"/>
        </w:rPr>
      </w:pPr>
      <w:r w:rsidRPr="00554B5B">
        <w:rPr>
          <w:b/>
          <w:color w:val="000000"/>
          <w:sz w:val="28"/>
          <w:szCs w:val="28"/>
        </w:rPr>
        <w:t>Потеря в массе при высушивании</w:t>
      </w:r>
      <w:r>
        <w:rPr>
          <w:b/>
          <w:color w:val="000000"/>
          <w:sz w:val="28"/>
          <w:szCs w:val="28"/>
        </w:rPr>
        <w:t>.</w:t>
      </w:r>
      <w:r w:rsidR="00F1704C">
        <w:rPr>
          <w:b/>
          <w:color w:val="000000"/>
          <w:sz w:val="28"/>
          <w:szCs w:val="28"/>
        </w:rPr>
        <w:t xml:space="preserve"> </w:t>
      </w:r>
      <w:r w:rsidR="00AA30E3" w:rsidRPr="00AA30E3">
        <w:rPr>
          <w:sz w:val="28"/>
          <w:szCs w:val="28"/>
        </w:rPr>
        <w:t xml:space="preserve">Не более </w:t>
      </w:r>
      <w:r w:rsidR="00210900">
        <w:rPr>
          <w:sz w:val="28"/>
          <w:szCs w:val="28"/>
        </w:rPr>
        <w:t>0,5 </w:t>
      </w:r>
      <w:r w:rsidR="00AA30E3" w:rsidRPr="00AA30E3">
        <w:rPr>
          <w:sz w:val="28"/>
          <w:szCs w:val="28"/>
        </w:rPr>
        <w:t xml:space="preserve">% (ОФС «Потеря в </w:t>
      </w:r>
      <w:r w:rsidR="00FF32FE">
        <w:rPr>
          <w:sz w:val="28"/>
          <w:szCs w:val="28"/>
        </w:rPr>
        <w:t>массе при высушивании», способ 3</w:t>
      </w:r>
      <w:r w:rsidR="00AA30E3" w:rsidRPr="00AA30E3">
        <w:rPr>
          <w:sz w:val="28"/>
          <w:szCs w:val="28"/>
        </w:rPr>
        <w:t xml:space="preserve">). Около </w:t>
      </w:r>
      <w:r w:rsidR="00AA30E3">
        <w:rPr>
          <w:sz w:val="28"/>
          <w:szCs w:val="28"/>
        </w:rPr>
        <w:t>1</w:t>
      </w:r>
      <w:r w:rsidR="00210900">
        <w:rPr>
          <w:sz w:val="28"/>
          <w:szCs w:val="28"/>
        </w:rPr>
        <w:t>,0 </w:t>
      </w:r>
      <w:r w:rsidR="00AA30E3" w:rsidRPr="00AA30E3">
        <w:rPr>
          <w:sz w:val="28"/>
          <w:szCs w:val="28"/>
        </w:rPr>
        <w:t>г (точная навеска) субстанции выс</w:t>
      </w:r>
      <w:r w:rsidR="00EA0E6D">
        <w:rPr>
          <w:sz w:val="28"/>
          <w:szCs w:val="28"/>
        </w:rPr>
        <w:t xml:space="preserve">ушивают до </w:t>
      </w:r>
      <w:r w:rsidR="00AA30E3" w:rsidRPr="00AA30E3">
        <w:rPr>
          <w:sz w:val="28"/>
          <w:szCs w:val="28"/>
        </w:rPr>
        <w:t xml:space="preserve">постоянной массы при температуре </w:t>
      </w:r>
      <w:r w:rsidR="00973EAC">
        <w:rPr>
          <w:sz w:val="28"/>
          <w:szCs w:val="28"/>
        </w:rPr>
        <w:t>105</w:t>
      </w:r>
      <w:proofErr w:type="gramStart"/>
      <w:r w:rsidR="00973EAC">
        <w:rPr>
          <w:sz w:val="28"/>
          <w:szCs w:val="28"/>
        </w:rPr>
        <w:t> </w:t>
      </w:r>
      <w:r w:rsidR="00AA30E3" w:rsidRPr="00AA30E3">
        <w:rPr>
          <w:sz w:val="28"/>
          <w:szCs w:val="28"/>
        </w:rPr>
        <w:t>°С</w:t>
      </w:r>
      <w:proofErr w:type="gramEnd"/>
      <w:r w:rsidR="00FF32FE">
        <w:rPr>
          <w:sz w:val="28"/>
          <w:szCs w:val="28"/>
        </w:rPr>
        <w:t xml:space="preserve"> и остаточном давлении не более 0,7 кПа</w:t>
      </w:r>
      <w:r w:rsidR="00AA30E3">
        <w:rPr>
          <w:sz w:val="28"/>
          <w:szCs w:val="28"/>
        </w:rPr>
        <w:t>.</w:t>
      </w:r>
    </w:p>
    <w:p w:rsidR="00B739CB" w:rsidRDefault="00A22F71" w:rsidP="00F02F6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3A0">
        <w:rPr>
          <w:rFonts w:ascii="Times New Roman" w:hAnsi="Times New Roman"/>
          <w:b/>
          <w:sz w:val="28"/>
          <w:szCs w:val="28"/>
        </w:rPr>
        <w:t>Сульфатная зола</w:t>
      </w:r>
      <w:r w:rsidR="005C4105">
        <w:rPr>
          <w:rFonts w:ascii="Times New Roman" w:hAnsi="Times New Roman"/>
          <w:b/>
          <w:sz w:val="28"/>
          <w:szCs w:val="28"/>
        </w:rPr>
        <w:t>.</w:t>
      </w:r>
      <w:r w:rsidR="00D33039" w:rsidRPr="00CD2C58">
        <w:rPr>
          <w:rFonts w:ascii="Times New Roman" w:hAnsi="Times New Roman"/>
          <w:sz w:val="28"/>
          <w:szCs w:val="28"/>
        </w:rPr>
        <w:t xml:space="preserve"> </w:t>
      </w:r>
      <w:r w:rsidR="009B37A8" w:rsidRPr="00B42AA3">
        <w:rPr>
          <w:rFonts w:ascii="Times New Roman" w:hAnsi="Times New Roman"/>
          <w:sz w:val="28"/>
          <w:szCs w:val="28"/>
        </w:rPr>
        <w:t>Не более 0,</w:t>
      </w:r>
      <w:r w:rsidR="000002C7">
        <w:rPr>
          <w:rFonts w:ascii="Times New Roman" w:hAnsi="Times New Roman"/>
          <w:sz w:val="28"/>
          <w:szCs w:val="28"/>
        </w:rPr>
        <w:t>1</w:t>
      </w:r>
      <w:r w:rsidR="00967AB5" w:rsidRPr="00B42AA3">
        <w:rPr>
          <w:rFonts w:ascii="Times New Roman" w:hAnsi="Times New Roman"/>
          <w:sz w:val="28"/>
          <w:szCs w:val="28"/>
        </w:rPr>
        <w:t> </w:t>
      </w:r>
      <w:r w:rsidR="009B37A8" w:rsidRPr="00B42AA3">
        <w:rPr>
          <w:rFonts w:ascii="Times New Roman" w:hAnsi="Times New Roman"/>
          <w:sz w:val="28"/>
          <w:szCs w:val="28"/>
        </w:rPr>
        <w:t>%</w:t>
      </w:r>
      <w:r w:rsidR="00B97C9F" w:rsidRPr="00B42AA3">
        <w:rPr>
          <w:rFonts w:ascii="Times New Roman" w:hAnsi="Times New Roman"/>
          <w:sz w:val="28"/>
          <w:szCs w:val="28"/>
        </w:rPr>
        <w:t xml:space="preserve"> (</w:t>
      </w:r>
      <w:r w:rsidR="009B37A8" w:rsidRPr="00B42AA3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B42AA3">
        <w:rPr>
          <w:rFonts w:ascii="Times New Roman" w:hAnsi="Times New Roman"/>
          <w:sz w:val="28"/>
          <w:szCs w:val="28"/>
        </w:rPr>
        <w:t>)</w:t>
      </w:r>
      <w:r w:rsidR="00347BA8" w:rsidRPr="00B42AA3">
        <w:rPr>
          <w:rFonts w:ascii="Times New Roman" w:hAnsi="Times New Roman"/>
          <w:sz w:val="28"/>
          <w:szCs w:val="28"/>
        </w:rPr>
        <w:t>.</w:t>
      </w:r>
      <w:r w:rsidR="00D93010" w:rsidRPr="00B42AA3">
        <w:rPr>
          <w:rFonts w:ascii="Times New Roman" w:hAnsi="Times New Roman"/>
          <w:sz w:val="28"/>
          <w:szCs w:val="28"/>
        </w:rPr>
        <w:t xml:space="preserve"> </w:t>
      </w:r>
      <w:r w:rsidR="00347BA8" w:rsidRPr="00B42AA3">
        <w:rPr>
          <w:rFonts w:ascii="Times New Roman" w:hAnsi="Times New Roman"/>
          <w:sz w:val="28"/>
          <w:szCs w:val="28"/>
        </w:rPr>
        <w:t xml:space="preserve">Для </w:t>
      </w:r>
      <w:r w:rsidR="00CD2C58" w:rsidRPr="00B42AA3">
        <w:rPr>
          <w:rFonts w:ascii="Times New Roman" w:hAnsi="Times New Roman"/>
          <w:sz w:val="28"/>
          <w:szCs w:val="28"/>
        </w:rPr>
        <w:t>определения используют около 1</w:t>
      </w:r>
      <w:r w:rsidR="00D10643" w:rsidRPr="00B42AA3">
        <w:rPr>
          <w:rFonts w:ascii="Times New Roman" w:hAnsi="Times New Roman"/>
          <w:sz w:val="28"/>
          <w:szCs w:val="28"/>
        </w:rPr>
        <w:t>,0</w:t>
      </w:r>
      <w:r w:rsidR="00CD2C58" w:rsidRPr="00B42AA3">
        <w:rPr>
          <w:rFonts w:ascii="Times New Roman" w:hAnsi="Times New Roman"/>
          <w:sz w:val="28"/>
          <w:szCs w:val="28"/>
        </w:rPr>
        <w:t> </w:t>
      </w:r>
      <w:r w:rsidR="00B739CB" w:rsidRPr="00B42AA3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921296" w:rsidRPr="00921296" w:rsidRDefault="000812D5" w:rsidP="00F02F6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ACD">
        <w:rPr>
          <w:rFonts w:ascii="Times New Roman" w:hAnsi="Times New Roman"/>
          <w:b/>
          <w:color w:val="000000"/>
          <w:sz w:val="28"/>
          <w:szCs w:val="28"/>
        </w:rPr>
        <w:t>Тяжёлые металлы.</w:t>
      </w:r>
      <w:r w:rsidR="005756E6" w:rsidRPr="00724A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70C08">
        <w:rPr>
          <w:rFonts w:ascii="Times New Roman" w:hAnsi="Times New Roman"/>
          <w:sz w:val="28"/>
          <w:szCs w:val="28"/>
        </w:rPr>
        <w:t>Не более 0,00</w:t>
      </w:r>
      <w:r w:rsidR="00170C08" w:rsidRPr="00170C08">
        <w:rPr>
          <w:rFonts w:ascii="Times New Roman" w:hAnsi="Times New Roman"/>
          <w:sz w:val="28"/>
          <w:szCs w:val="28"/>
        </w:rPr>
        <w:t>1</w:t>
      </w:r>
      <w:r w:rsidR="00921296" w:rsidRPr="00724ACD">
        <w:rPr>
          <w:rFonts w:ascii="Times New Roman" w:hAnsi="Times New Roman"/>
          <w:sz w:val="28"/>
          <w:szCs w:val="28"/>
        </w:rPr>
        <w:t xml:space="preserve"> %. Определение проводят в соответствии с ОФС «Тяжёлые металлы», </w:t>
      </w:r>
      <w:r w:rsidR="00921296" w:rsidRPr="00657A4D">
        <w:rPr>
          <w:rFonts w:ascii="Times New Roman" w:hAnsi="Times New Roman"/>
          <w:sz w:val="28"/>
          <w:szCs w:val="28"/>
        </w:rPr>
        <w:t>метод 2, в зольном остатке, полученном после сжигания 1</w:t>
      </w:r>
      <w:r w:rsidR="00051070">
        <w:rPr>
          <w:rFonts w:ascii="Times New Roman" w:hAnsi="Times New Roman"/>
          <w:sz w:val="28"/>
          <w:szCs w:val="28"/>
        </w:rPr>
        <w:t>,0</w:t>
      </w:r>
      <w:r w:rsidR="00921296" w:rsidRPr="00657A4D">
        <w:rPr>
          <w:rFonts w:ascii="Times New Roman" w:hAnsi="Times New Roman"/>
          <w:sz w:val="28"/>
          <w:szCs w:val="28"/>
        </w:rPr>
        <w:t> г субстанции, с испо</w:t>
      </w:r>
      <w:r w:rsidR="00170C08">
        <w:rPr>
          <w:rFonts w:ascii="Times New Roman" w:hAnsi="Times New Roman"/>
          <w:sz w:val="28"/>
          <w:szCs w:val="28"/>
        </w:rPr>
        <w:t xml:space="preserve">льзованием эталонного раствора </w:t>
      </w:r>
      <w:r w:rsidR="00170C08" w:rsidRPr="00170C08">
        <w:rPr>
          <w:rFonts w:ascii="Times New Roman" w:hAnsi="Times New Roman"/>
          <w:sz w:val="28"/>
          <w:szCs w:val="28"/>
        </w:rPr>
        <w:t>1</w:t>
      </w:r>
      <w:r w:rsidR="00921296" w:rsidRPr="00657A4D">
        <w:rPr>
          <w:rFonts w:ascii="Times New Roman" w:hAnsi="Times New Roman"/>
          <w:sz w:val="28"/>
          <w:szCs w:val="28"/>
        </w:rPr>
        <w:t>.</w:t>
      </w:r>
    </w:p>
    <w:p w:rsidR="001C4699" w:rsidRPr="001C4699" w:rsidRDefault="001C4699" w:rsidP="00F02F6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699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C4699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F854DF" w:rsidRDefault="00A41C62" w:rsidP="00F02F65">
      <w:pPr>
        <w:pStyle w:val="af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5756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  <w:r w:rsidR="001C4699">
        <w:rPr>
          <w:rFonts w:ascii="Times New Roman" w:hAnsi="Times New Roman"/>
          <w:sz w:val="28"/>
          <w:szCs w:val="28"/>
        </w:rPr>
        <w:t>.</w:t>
      </w:r>
    </w:p>
    <w:p w:rsidR="00C05765" w:rsidRDefault="00A42D50" w:rsidP="00C3220C">
      <w:pPr>
        <w:pStyle w:val="a3"/>
        <w:spacing w:after="0" w:line="360" w:lineRule="auto"/>
        <w:ind w:firstLine="709"/>
        <w:contextualSpacing/>
        <w:jc w:val="both"/>
        <w:rPr>
          <w:rFonts w:asciiTheme="minorHAnsi" w:hAnsiTheme="minorHAnsi"/>
          <w:color w:val="000000"/>
          <w:sz w:val="28"/>
          <w:szCs w:val="28"/>
          <w:lang w:val="ru-RU"/>
        </w:rPr>
      </w:pPr>
      <w:r w:rsidRPr="00FA36FB">
        <w:rPr>
          <w:b/>
          <w:sz w:val="28"/>
          <w:szCs w:val="28"/>
          <w:lang w:val="ru-RU"/>
        </w:rPr>
        <w:t>Количественное определение</w:t>
      </w:r>
      <w:r w:rsidR="005C4105">
        <w:rPr>
          <w:rFonts w:asciiTheme="minorHAnsi" w:hAnsiTheme="minorHAnsi"/>
          <w:b/>
          <w:sz w:val="28"/>
          <w:szCs w:val="28"/>
          <w:lang w:val="ru-RU"/>
        </w:rPr>
        <w:t>.</w:t>
      </w:r>
      <w:r w:rsidR="0053794C" w:rsidRPr="00FA36FB">
        <w:rPr>
          <w:sz w:val="28"/>
          <w:szCs w:val="28"/>
          <w:lang w:val="ru-RU"/>
        </w:rPr>
        <w:t xml:space="preserve"> </w:t>
      </w:r>
      <w:r w:rsidR="00C05765" w:rsidRPr="00AB30BF">
        <w:rPr>
          <w:rFonts w:ascii="Times New Roman" w:hAnsi="Times New Roman"/>
          <w:sz w:val="28"/>
          <w:szCs w:val="28"/>
          <w:lang w:val="ru-RU"/>
        </w:rPr>
        <w:t>Определение проводят методом титриметрии.</w:t>
      </w:r>
    </w:p>
    <w:p w:rsidR="00CD2282" w:rsidRDefault="00C05765" w:rsidP="00F02F65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86E4F">
        <w:rPr>
          <w:rFonts w:ascii="Times New Roman" w:hAnsi="Times New Roman"/>
          <w:sz w:val="28"/>
          <w:szCs w:val="28"/>
          <w:lang w:val="ru-RU"/>
        </w:rPr>
        <w:t>Около</w:t>
      </w:r>
      <w:r w:rsidR="00FF32FE">
        <w:rPr>
          <w:rFonts w:ascii="Times New Roman" w:hAnsi="Times New Roman"/>
          <w:sz w:val="28"/>
          <w:szCs w:val="28"/>
          <w:lang w:val="ru-RU"/>
        </w:rPr>
        <w:t xml:space="preserve"> 0,25</w:t>
      </w:r>
      <w:r>
        <w:rPr>
          <w:rFonts w:ascii="Times New Roman" w:hAnsi="Times New Roman"/>
          <w:sz w:val="28"/>
          <w:szCs w:val="28"/>
          <w:lang w:val="ru-RU"/>
        </w:rPr>
        <w:t xml:space="preserve"> г </w:t>
      </w:r>
      <w:r w:rsidRPr="00186E4F">
        <w:rPr>
          <w:rFonts w:ascii="Times New Roman" w:hAnsi="Times New Roman"/>
          <w:sz w:val="28"/>
          <w:szCs w:val="28"/>
          <w:lang w:val="ru-RU"/>
        </w:rPr>
        <w:t>(точная навеска) субстанции растворяют</w:t>
      </w:r>
      <w:r w:rsidR="00FF32FE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CD2282">
        <w:rPr>
          <w:rFonts w:ascii="Times New Roman" w:hAnsi="Times New Roman"/>
          <w:sz w:val="28"/>
          <w:szCs w:val="28"/>
          <w:lang w:val="ru-RU"/>
        </w:rPr>
        <w:t xml:space="preserve">смеси </w:t>
      </w:r>
      <w:r w:rsidR="00FF32FE">
        <w:rPr>
          <w:rFonts w:ascii="Times New Roman" w:hAnsi="Times New Roman"/>
          <w:sz w:val="28"/>
          <w:szCs w:val="28"/>
          <w:lang w:val="ru-RU"/>
        </w:rPr>
        <w:t>10 мл уксусной кислоты безводной и 90 мл</w:t>
      </w:r>
      <w:r w:rsidR="00CD22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32FE">
        <w:rPr>
          <w:rFonts w:ascii="Times New Roman" w:hAnsi="Times New Roman"/>
          <w:sz w:val="28"/>
          <w:szCs w:val="28"/>
          <w:lang w:val="ru-RU"/>
        </w:rPr>
        <w:t>уксусного ангидрида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E4F">
        <w:rPr>
          <w:rFonts w:ascii="Times New Roman" w:hAnsi="Times New Roman"/>
          <w:sz w:val="28"/>
          <w:szCs w:val="28"/>
          <w:lang w:val="ru-RU"/>
        </w:rPr>
        <w:t>и титруют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E4F">
        <w:rPr>
          <w:rFonts w:ascii="Times New Roman" w:hAnsi="Times New Roman"/>
          <w:sz w:val="28"/>
          <w:szCs w:val="28"/>
          <w:lang w:val="ru-RU"/>
        </w:rPr>
        <w:t>0,1</w:t>
      </w:r>
      <w:r w:rsidR="00CD2282">
        <w:rPr>
          <w:rFonts w:ascii="Times New Roman" w:hAnsi="Times New Roman"/>
          <w:sz w:val="28"/>
          <w:szCs w:val="28"/>
          <w:lang w:val="ru-RU"/>
        </w:rPr>
        <w:t> </w:t>
      </w:r>
      <w:r w:rsidRPr="00186E4F">
        <w:rPr>
          <w:rFonts w:ascii="Times New Roman" w:hAnsi="Times New Roman"/>
          <w:sz w:val="28"/>
          <w:szCs w:val="28"/>
          <w:lang w:val="ru-RU"/>
        </w:rPr>
        <w:t>М раствором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089D">
        <w:rPr>
          <w:rFonts w:ascii="Times New Roman" w:hAnsi="Times New Roman"/>
          <w:sz w:val="28"/>
          <w:szCs w:val="28"/>
          <w:lang w:val="ru-RU"/>
        </w:rPr>
        <w:t>хлорной</w:t>
      </w:r>
      <w:r>
        <w:rPr>
          <w:rFonts w:ascii="Times New Roman" w:hAnsi="Times New Roman"/>
          <w:sz w:val="28"/>
          <w:szCs w:val="28"/>
          <w:lang w:val="ru-RU"/>
        </w:rPr>
        <w:t xml:space="preserve"> кислоты. </w:t>
      </w:r>
    </w:p>
    <w:p w:rsidR="00C05765" w:rsidRDefault="00C05765" w:rsidP="00F02F65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B08C3">
        <w:rPr>
          <w:rFonts w:ascii="Times New Roman" w:hAnsi="Times New Roman"/>
          <w:sz w:val="28"/>
          <w:szCs w:val="28"/>
          <w:lang w:val="ru-RU"/>
        </w:rPr>
        <w:lastRenderedPageBreak/>
        <w:t xml:space="preserve">Конечную точку титрования определяют потенциометрически (ОФС </w:t>
      </w:r>
      <w:r w:rsidRPr="00271077">
        <w:rPr>
          <w:rFonts w:ascii="Times New Roman" w:hAnsi="Times New Roman"/>
          <w:sz w:val="28"/>
          <w:szCs w:val="28"/>
          <w:lang w:val="ru-RU"/>
        </w:rPr>
        <w:t>«П</w:t>
      </w:r>
      <w:r w:rsidR="00CD2282" w:rsidRPr="00271077">
        <w:rPr>
          <w:rFonts w:ascii="Times New Roman" w:hAnsi="Times New Roman"/>
          <w:sz w:val="28"/>
          <w:szCs w:val="28"/>
          <w:lang w:val="ru-RU"/>
        </w:rPr>
        <w:t>отенциометрическое титрование»)</w:t>
      </w:r>
      <w:r w:rsidR="00A009FE">
        <w:rPr>
          <w:rFonts w:ascii="Times New Roman" w:hAnsi="Times New Roman"/>
          <w:sz w:val="28"/>
          <w:szCs w:val="28"/>
          <w:lang w:val="ru-RU"/>
        </w:rPr>
        <w:t>.</w:t>
      </w:r>
      <w:r w:rsidR="00CD2282" w:rsidRPr="0027107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05765" w:rsidRDefault="00C05765" w:rsidP="00F02F6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>1 мл 0</w:t>
      </w:r>
      <w:r w:rsidRPr="00782718">
        <w:rPr>
          <w:rFonts w:ascii="Times New Roman" w:hAnsi="Times New Roman"/>
          <w:sz w:val="28"/>
          <w:szCs w:val="28"/>
        </w:rPr>
        <w:t>,1 М раствор</w:t>
      </w:r>
      <w:r>
        <w:rPr>
          <w:rFonts w:ascii="Times New Roman" w:hAnsi="Times New Roman"/>
          <w:sz w:val="28"/>
          <w:szCs w:val="28"/>
        </w:rPr>
        <w:t>а</w:t>
      </w:r>
      <w:r w:rsidRPr="00782718">
        <w:rPr>
          <w:rFonts w:ascii="Times New Roman" w:hAnsi="Times New Roman"/>
          <w:sz w:val="28"/>
          <w:szCs w:val="28"/>
        </w:rPr>
        <w:t xml:space="preserve"> </w:t>
      </w:r>
      <w:r w:rsidR="00C9089D">
        <w:rPr>
          <w:rFonts w:ascii="Times New Roman" w:hAnsi="Times New Roman"/>
          <w:sz w:val="28"/>
          <w:szCs w:val="28"/>
        </w:rPr>
        <w:t>хлорной</w:t>
      </w:r>
      <w:r>
        <w:rPr>
          <w:rFonts w:ascii="Times New Roman" w:hAnsi="Times New Roman"/>
          <w:sz w:val="28"/>
          <w:szCs w:val="28"/>
        </w:rPr>
        <w:t xml:space="preserve"> кислоты </w:t>
      </w:r>
      <w:r w:rsidRPr="001C531A">
        <w:rPr>
          <w:rFonts w:ascii="Times New Roman" w:hAnsi="Times New Roman"/>
          <w:sz w:val="28"/>
          <w:szCs w:val="28"/>
        </w:rPr>
        <w:t xml:space="preserve">соответствует </w:t>
      </w:r>
      <w:r w:rsidR="00A009FE">
        <w:rPr>
          <w:rFonts w:ascii="Times New Roman" w:hAnsi="Times New Roman"/>
          <w:sz w:val="28"/>
          <w:szCs w:val="28"/>
        </w:rPr>
        <w:t>28,67</w:t>
      </w:r>
      <w:r w:rsidR="002E1335">
        <w:rPr>
          <w:rFonts w:ascii="Times New Roman" w:hAnsi="Times New Roman"/>
          <w:sz w:val="28"/>
          <w:szCs w:val="28"/>
        </w:rPr>
        <w:t> </w:t>
      </w:r>
      <w:r w:rsidRPr="00EE2F45">
        <w:rPr>
          <w:rFonts w:ascii="Times New Roman" w:hAnsi="Times New Roman"/>
          <w:sz w:val="28"/>
          <w:szCs w:val="28"/>
        </w:rPr>
        <w:t xml:space="preserve">мг </w:t>
      </w:r>
      <w:proofErr w:type="spellStart"/>
      <w:r w:rsidR="00A009FE">
        <w:rPr>
          <w:rFonts w:ascii="Times New Roman" w:hAnsi="Times New Roman"/>
          <w:sz w:val="28"/>
          <w:szCs w:val="28"/>
        </w:rPr>
        <w:t>оксазеп</w:t>
      </w:r>
      <w:r w:rsidR="002E1335">
        <w:rPr>
          <w:rFonts w:ascii="Times New Roman" w:hAnsi="Times New Roman"/>
          <w:sz w:val="28"/>
          <w:szCs w:val="28"/>
        </w:rPr>
        <w:t>ама</w:t>
      </w:r>
      <w:proofErr w:type="spellEnd"/>
      <w:r w:rsidR="00A009FE">
        <w:rPr>
          <w:rFonts w:ascii="Times New Roman" w:hAnsi="Times New Roman"/>
          <w:sz w:val="28"/>
          <w:szCs w:val="28"/>
        </w:rPr>
        <w:t xml:space="preserve"> </w:t>
      </w:r>
      <w:r w:rsidR="00A009FE" w:rsidRPr="008D4634">
        <w:rPr>
          <w:rFonts w:ascii="Times New Roman" w:eastAsia="Calibri" w:hAnsi="Times New Roman"/>
          <w:sz w:val="28"/>
          <w:szCs w:val="28"/>
        </w:rPr>
        <w:t>C</w:t>
      </w:r>
      <w:r w:rsidR="00A009FE" w:rsidRPr="008D4634">
        <w:rPr>
          <w:rFonts w:ascii="Times New Roman" w:eastAsia="Calibri" w:hAnsi="Times New Roman"/>
          <w:sz w:val="28"/>
          <w:szCs w:val="28"/>
          <w:vertAlign w:val="subscript"/>
        </w:rPr>
        <w:t>15</w:t>
      </w:r>
      <w:r w:rsidR="00A009FE" w:rsidRPr="008D4634">
        <w:rPr>
          <w:rFonts w:ascii="Times New Roman" w:eastAsia="Calibri" w:hAnsi="Times New Roman"/>
          <w:sz w:val="28"/>
          <w:szCs w:val="28"/>
        </w:rPr>
        <w:t>H</w:t>
      </w:r>
      <w:r w:rsidR="00A009FE" w:rsidRPr="008D4634">
        <w:rPr>
          <w:rFonts w:ascii="Times New Roman" w:eastAsia="Calibri" w:hAnsi="Times New Roman"/>
          <w:sz w:val="28"/>
          <w:szCs w:val="28"/>
          <w:vertAlign w:val="subscript"/>
        </w:rPr>
        <w:t>11</w:t>
      </w:r>
      <w:r w:rsidR="00A009FE" w:rsidRPr="008D4634">
        <w:rPr>
          <w:rFonts w:ascii="Times New Roman" w:eastAsia="Calibri" w:hAnsi="Times New Roman"/>
          <w:sz w:val="28"/>
          <w:szCs w:val="28"/>
        </w:rPr>
        <w:t>ClN</w:t>
      </w:r>
      <w:r w:rsidR="00A009FE" w:rsidRPr="008D4634">
        <w:rPr>
          <w:rFonts w:ascii="Times New Roman" w:eastAsia="Calibri" w:hAnsi="Times New Roman"/>
          <w:sz w:val="28"/>
          <w:szCs w:val="28"/>
          <w:vertAlign w:val="subscript"/>
        </w:rPr>
        <w:t>2</w:t>
      </w:r>
      <w:r w:rsidR="00A009FE" w:rsidRPr="008D4634">
        <w:rPr>
          <w:rFonts w:ascii="Times New Roman" w:eastAsia="Calibri" w:hAnsi="Times New Roman"/>
          <w:sz w:val="28"/>
          <w:szCs w:val="28"/>
        </w:rPr>
        <w:t>O</w:t>
      </w:r>
      <w:r w:rsidR="00A009FE" w:rsidRPr="008D4634">
        <w:rPr>
          <w:rFonts w:ascii="Times New Roman" w:eastAsia="Calibri" w:hAnsi="Times New Roman"/>
          <w:sz w:val="28"/>
          <w:szCs w:val="28"/>
          <w:vertAlign w:val="subscript"/>
        </w:rPr>
        <w:t>2</w:t>
      </w:r>
      <w:r w:rsidRPr="00657A4D">
        <w:rPr>
          <w:rFonts w:ascii="Times New Roman" w:hAnsi="Times New Roman"/>
          <w:sz w:val="28"/>
          <w:szCs w:val="28"/>
        </w:rPr>
        <w:t>.</w:t>
      </w:r>
    </w:p>
    <w:p w:rsidR="00A062B3" w:rsidRDefault="00A42D50" w:rsidP="00F02F6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="005C4105">
        <w:rPr>
          <w:b/>
          <w:spacing w:val="-6"/>
          <w:sz w:val="28"/>
          <w:szCs w:val="28"/>
        </w:rPr>
        <w:t>.</w:t>
      </w:r>
      <w:r w:rsidRPr="00765D65">
        <w:rPr>
          <w:spacing w:val="-6"/>
          <w:sz w:val="28"/>
          <w:szCs w:val="28"/>
        </w:rPr>
        <w:t xml:space="preserve"> В</w:t>
      </w:r>
      <w:r w:rsidR="0053794C">
        <w:rPr>
          <w:rFonts w:asciiTheme="minorHAnsi" w:hAnsiTheme="minorHAnsi"/>
          <w:spacing w:val="-6"/>
          <w:sz w:val="28"/>
          <w:szCs w:val="28"/>
        </w:rPr>
        <w:t xml:space="preserve"> </w:t>
      </w:r>
      <w:r w:rsidR="002000A5">
        <w:rPr>
          <w:spacing w:val="-6"/>
          <w:sz w:val="28"/>
          <w:szCs w:val="28"/>
        </w:rPr>
        <w:t>защищё</w:t>
      </w:r>
      <w:r w:rsidRPr="00765D65">
        <w:rPr>
          <w:spacing w:val="-6"/>
          <w:sz w:val="28"/>
          <w:szCs w:val="28"/>
        </w:rPr>
        <w:t>нном от света месте</w:t>
      </w:r>
      <w:r w:rsidR="00C641F3" w:rsidRPr="00765D65">
        <w:rPr>
          <w:spacing w:val="-6"/>
          <w:sz w:val="28"/>
          <w:szCs w:val="28"/>
        </w:rPr>
        <w:t>.</w:t>
      </w:r>
    </w:p>
    <w:p w:rsidR="00AE7290" w:rsidRPr="00AE7290" w:rsidRDefault="00AE7290" w:rsidP="00F02F6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AE7290" w:rsidRPr="00AE7290" w:rsidRDefault="00AE7290" w:rsidP="0038423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sectPr w:rsidR="00AE7290" w:rsidRPr="00AE7290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F06" w:rsidRDefault="00205F06">
      <w:r>
        <w:separator/>
      </w:r>
    </w:p>
  </w:endnote>
  <w:endnote w:type="continuationSeparator" w:id="0">
    <w:p w:rsidR="00205F06" w:rsidRDefault="00205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4A7910" w:rsidRDefault="002842AC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4A7910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A71283">
          <w:rPr>
            <w:noProof/>
            <w:sz w:val="28"/>
            <w:szCs w:val="28"/>
          </w:rPr>
          <w:t>4</w:t>
        </w:r>
        <w:r w:rsidRPr="009B37A8">
          <w:rPr>
            <w:sz w:val="28"/>
            <w:szCs w:val="28"/>
          </w:rPr>
          <w:fldChar w:fldCharType="end"/>
        </w:r>
      </w:p>
    </w:sdtContent>
  </w:sdt>
  <w:p w:rsidR="004A7910" w:rsidRDefault="004A7910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F06" w:rsidRDefault="00205F06">
      <w:r>
        <w:separator/>
      </w:r>
    </w:p>
  </w:footnote>
  <w:footnote w:type="continuationSeparator" w:id="0">
    <w:p w:rsidR="00205F06" w:rsidRDefault="00205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02BD"/>
    <w:rsid w:val="000002C7"/>
    <w:rsid w:val="00002B79"/>
    <w:rsid w:val="00006726"/>
    <w:rsid w:val="00006AF4"/>
    <w:rsid w:val="000130A3"/>
    <w:rsid w:val="000145E8"/>
    <w:rsid w:val="000156A9"/>
    <w:rsid w:val="00015D17"/>
    <w:rsid w:val="000173E3"/>
    <w:rsid w:val="00025F21"/>
    <w:rsid w:val="00030B4B"/>
    <w:rsid w:val="000313C3"/>
    <w:rsid w:val="00033AEF"/>
    <w:rsid w:val="00035EF6"/>
    <w:rsid w:val="0003675E"/>
    <w:rsid w:val="0004164B"/>
    <w:rsid w:val="00045767"/>
    <w:rsid w:val="00047803"/>
    <w:rsid w:val="00050970"/>
    <w:rsid w:val="000509AE"/>
    <w:rsid w:val="00050C57"/>
    <w:rsid w:val="00051070"/>
    <w:rsid w:val="00052C5E"/>
    <w:rsid w:val="000554B4"/>
    <w:rsid w:val="00055B2B"/>
    <w:rsid w:val="00055BFA"/>
    <w:rsid w:val="00061A5C"/>
    <w:rsid w:val="00070D1C"/>
    <w:rsid w:val="0007536A"/>
    <w:rsid w:val="000767B7"/>
    <w:rsid w:val="00076FD5"/>
    <w:rsid w:val="00077C66"/>
    <w:rsid w:val="000811A2"/>
    <w:rsid w:val="000812D5"/>
    <w:rsid w:val="000829E1"/>
    <w:rsid w:val="000844AF"/>
    <w:rsid w:val="0009028D"/>
    <w:rsid w:val="0009564A"/>
    <w:rsid w:val="000A6553"/>
    <w:rsid w:val="000A665A"/>
    <w:rsid w:val="000A7E83"/>
    <w:rsid w:val="000B1EAF"/>
    <w:rsid w:val="000B2E37"/>
    <w:rsid w:val="000B3D0B"/>
    <w:rsid w:val="000B4016"/>
    <w:rsid w:val="000B5A45"/>
    <w:rsid w:val="000B79C8"/>
    <w:rsid w:val="000C106D"/>
    <w:rsid w:val="000C4044"/>
    <w:rsid w:val="000C725B"/>
    <w:rsid w:val="000C795A"/>
    <w:rsid w:val="000D1B05"/>
    <w:rsid w:val="000D2A95"/>
    <w:rsid w:val="000D6CB5"/>
    <w:rsid w:val="000E04FD"/>
    <w:rsid w:val="000E0DDB"/>
    <w:rsid w:val="000E4F68"/>
    <w:rsid w:val="000F0C18"/>
    <w:rsid w:val="000F4574"/>
    <w:rsid w:val="000F51DA"/>
    <w:rsid w:val="000F6020"/>
    <w:rsid w:val="000F691C"/>
    <w:rsid w:val="000F6EF7"/>
    <w:rsid w:val="00100FE8"/>
    <w:rsid w:val="00110DE1"/>
    <w:rsid w:val="00110FD2"/>
    <w:rsid w:val="00112EC0"/>
    <w:rsid w:val="00114D11"/>
    <w:rsid w:val="001170DD"/>
    <w:rsid w:val="00117D46"/>
    <w:rsid w:val="0012129C"/>
    <w:rsid w:val="001212CA"/>
    <w:rsid w:val="00122AEF"/>
    <w:rsid w:val="00124921"/>
    <w:rsid w:val="00127119"/>
    <w:rsid w:val="0013183C"/>
    <w:rsid w:val="001343D2"/>
    <w:rsid w:val="0013488A"/>
    <w:rsid w:val="0013548E"/>
    <w:rsid w:val="00137EF3"/>
    <w:rsid w:val="001448B8"/>
    <w:rsid w:val="001453D7"/>
    <w:rsid w:val="00146AB8"/>
    <w:rsid w:val="0015130E"/>
    <w:rsid w:val="00151A34"/>
    <w:rsid w:val="00152E79"/>
    <w:rsid w:val="00153F7E"/>
    <w:rsid w:val="0015557E"/>
    <w:rsid w:val="00161326"/>
    <w:rsid w:val="001623EB"/>
    <w:rsid w:val="0016309F"/>
    <w:rsid w:val="0016429F"/>
    <w:rsid w:val="0016606C"/>
    <w:rsid w:val="00167D5F"/>
    <w:rsid w:val="00170C08"/>
    <w:rsid w:val="0017185A"/>
    <w:rsid w:val="00171D9A"/>
    <w:rsid w:val="00172448"/>
    <w:rsid w:val="001824C0"/>
    <w:rsid w:val="00184EFD"/>
    <w:rsid w:val="00186CDF"/>
    <w:rsid w:val="00190FEF"/>
    <w:rsid w:val="001913BE"/>
    <w:rsid w:val="001922DE"/>
    <w:rsid w:val="00194F4E"/>
    <w:rsid w:val="00195064"/>
    <w:rsid w:val="001962A0"/>
    <w:rsid w:val="00197102"/>
    <w:rsid w:val="001A23BA"/>
    <w:rsid w:val="001A6FBD"/>
    <w:rsid w:val="001B41D9"/>
    <w:rsid w:val="001B4363"/>
    <w:rsid w:val="001B7CC2"/>
    <w:rsid w:val="001B7D15"/>
    <w:rsid w:val="001C3980"/>
    <w:rsid w:val="001C4699"/>
    <w:rsid w:val="001C796A"/>
    <w:rsid w:val="001D1805"/>
    <w:rsid w:val="001D22BC"/>
    <w:rsid w:val="001D3DED"/>
    <w:rsid w:val="001D4628"/>
    <w:rsid w:val="001E1678"/>
    <w:rsid w:val="001E1AC1"/>
    <w:rsid w:val="001E7074"/>
    <w:rsid w:val="001F03E3"/>
    <w:rsid w:val="001F0D30"/>
    <w:rsid w:val="001F1DD4"/>
    <w:rsid w:val="001F2053"/>
    <w:rsid w:val="001F260D"/>
    <w:rsid w:val="001F26B7"/>
    <w:rsid w:val="001F3002"/>
    <w:rsid w:val="001F3E8D"/>
    <w:rsid w:val="001F5F40"/>
    <w:rsid w:val="001F66CB"/>
    <w:rsid w:val="002000A5"/>
    <w:rsid w:val="00200278"/>
    <w:rsid w:val="00204349"/>
    <w:rsid w:val="00205F06"/>
    <w:rsid w:val="0021051F"/>
    <w:rsid w:val="00210900"/>
    <w:rsid w:val="00214F6F"/>
    <w:rsid w:val="00214FD5"/>
    <w:rsid w:val="0021654A"/>
    <w:rsid w:val="00220205"/>
    <w:rsid w:val="002222B3"/>
    <w:rsid w:val="00225587"/>
    <w:rsid w:val="0023438E"/>
    <w:rsid w:val="0024516D"/>
    <w:rsid w:val="00247F1C"/>
    <w:rsid w:val="002534CC"/>
    <w:rsid w:val="00263A18"/>
    <w:rsid w:val="00264481"/>
    <w:rsid w:val="00265BCC"/>
    <w:rsid w:val="002675FB"/>
    <w:rsid w:val="00270C05"/>
    <w:rsid w:val="00271077"/>
    <w:rsid w:val="00271FFD"/>
    <w:rsid w:val="002720D8"/>
    <w:rsid w:val="00276597"/>
    <w:rsid w:val="00276C42"/>
    <w:rsid w:val="00282569"/>
    <w:rsid w:val="00283F2C"/>
    <w:rsid w:val="002842AC"/>
    <w:rsid w:val="00284825"/>
    <w:rsid w:val="00284FA9"/>
    <w:rsid w:val="00290B02"/>
    <w:rsid w:val="00297297"/>
    <w:rsid w:val="002A280C"/>
    <w:rsid w:val="002A6B98"/>
    <w:rsid w:val="002A7110"/>
    <w:rsid w:val="002B156F"/>
    <w:rsid w:val="002B17FC"/>
    <w:rsid w:val="002B76B6"/>
    <w:rsid w:val="002C4629"/>
    <w:rsid w:val="002C55EB"/>
    <w:rsid w:val="002C65B5"/>
    <w:rsid w:val="002D1F45"/>
    <w:rsid w:val="002D3C80"/>
    <w:rsid w:val="002D3CDD"/>
    <w:rsid w:val="002D4F75"/>
    <w:rsid w:val="002D5117"/>
    <w:rsid w:val="002D6310"/>
    <w:rsid w:val="002E00D4"/>
    <w:rsid w:val="002E1335"/>
    <w:rsid w:val="002F2CB3"/>
    <w:rsid w:val="002F3540"/>
    <w:rsid w:val="002F3B15"/>
    <w:rsid w:val="002F44CE"/>
    <w:rsid w:val="002F69BF"/>
    <w:rsid w:val="002F6FE6"/>
    <w:rsid w:val="00302396"/>
    <w:rsid w:val="00304E45"/>
    <w:rsid w:val="00305CB4"/>
    <w:rsid w:val="00306C8E"/>
    <w:rsid w:val="00306CB8"/>
    <w:rsid w:val="00307D75"/>
    <w:rsid w:val="00313C54"/>
    <w:rsid w:val="00313F3E"/>
    <w:rsid w:val="003162A6"/>
    <w:rsid w:val="00320766"/>
    <w:rsid w:val="003209F9"/>
    <w:rsid w:val="003230E0"/>
    <w:rsid w:val="00326EE5"/>
    <w:rsid w:val="00330C7E"/>
    <w:rsid w:val="00332B1A"/>
    <w:rsid w:val="00333401"/>
    <w:rsid w:val="00336D99"/>
    <w:rsid w:val="003436DB"/>
    <w:rsid w:val="00345E8B"/>
    <w:rsid w:val="00346905"/>
    <w:rsid w:val="00347ACD"/>
    <w:rsid w:val="00347BA8"/>
    <w:rsid w:val="0035183A"/>
    <w:rsid w:val="003536F3"/>
    <w:rsid w:val="0035512D"/>
    <w:rsid w:val="00360A22"/>
    <w:rsid w:val="00360AF5"/>
    <w:rsid w:val="00362FCB"/>
    <w:rsid w:val="00363892"/>
    <w:rsid w:val="00363F6D"/>
    <w:rsid w:val="00364ADE"/>
    <w:rsid w:val="00364D3A"/>
    <w:rsid w:val="003662A3"/>
    <w:rsid w:val="00366CB5"/>
    <w:rsid w:val="003722D0"/>
    <w:rsid w:val="003749EE"/>
    <w:rsid w:val="003764F6"/>
    <w:rsid w:val="00377D37"/>
    <w:rsid w:val="003812FC"/>
    <w:rsid w:val="00384233"/>
    <w:rsid w:val="003848AF"/>
    <w:rsid w:val="00384F1F"/>
    <w:rsid w:val="00386841"/>
    <w:rsid w:val="00394C3E"/>
    <w:rsid w:val="00395308"/>
    <w:rsid w:val="00396D8D"/>
    <w:rsid w:val="003A0FBA"/>
    <w:rsid w:val="003A2BD9"/>
    <w:rsid w:val="003A2C59"/>
    <w:rsid w:val="003A3343"/>
    <w:rsid w:val="003A4F54"/>
    <w:rsid w:val="003A7633"/>
    <w:rsid w:val="003A7F2E"/>
    <w:rsid w:val="003B6F4D"/>
    <w:rsid w:val="003B736B"/>
    <w:rsid w:val="003C4FA6"/>
    <w:rsid w:val="003D13F1"/>
    <w:rsid w:val="003D3293"/>
    <w:rsid w:val="003D5117"/>
    <w:rsid w:val="003E4D9B"/>
    <w:rsid w:val="003E623E"/>
    <w:rsid w:val="003E6D1A"/>
    <w:rsid w:val="003E7039"/>
    <w:rsid w:val="003F124C"/>
    <w:rsid w:val="003F1B93"/>
    <w:rsid w:val="003F23E3"/>
    <w:rsid w:val="003F2F9C"/>
    <w:rsid w:val="003F5A40"/>
    <w:rsid w:val="003F6B5C"/>
    <w:rsid w:val="003F737A"/>
    <w:rsid w:val="00401053"/>
    <w:rsid w:val="00404FDD"/>
    <w:rsid w:val="00411014"/>
    <w:rsid w:val="0041282B"/>
    <w:rsid w:val="004137B0"/>
    <w:rsid w:val="00415730"/>
    <w:rsid w:val="00416758"/>
    <w:rsid w:val="00416BD0"/>
    <w:rsid w:val="004174FB"/>
    <w:rsid w:val="0042082D"/>
    <w:rsid w:val="00420B6F"/>
    <w:rsid w:val="004211D0"/>
    <w:rsid w:val="004242D1"/>
    <w:rsid w:val="004267B7"/>
    <w:rsid w:val="00426AB1"/>
    <w:rsid w:val="00431ADE"/>
    <w:rsid w:val="00432472"/>
    <w:rsid w:val="004370B2"/>
    <w:rsid w:val="00441B1D"/>
    <w:rsid w:val="0044242D"/>
    <w:rsid w:val="0044396D"/>
    <w:rsid w:val="00444F5A"/>
    <w:rsid w:val="004457A5"/>
    <w:rsid w:val="00445B7B"/>
    <w:rsid w:val="00446ADA"/>
    <w:rsid w:val="00446E69"/>
    <w:rsid w:val="004575F0"/>
    <w:rsid w:val="00460592"/>
    <w:rsid w:val="00460B27"/>
    <w:rsid w:val="00461428"/>
    <w:rsid w:val="004644CD"/>
    <w:rsid w:val="00465AF5"/>
    <w:rsid w:val="004677E2"/>
    <w:rsid w:val="004741B2"/>
    <w:rsid w:val="004743C0"/>
    <w:rsid w:val="004746CF"/>
    <w:rsid w:val="00476C96"/>
    <w:rsid w:val="00477D26"/>
    <w:rsid w:val="0048008C"/>
    <w:rsid w:val="00481C3A"/>
    <w:rsid w:val="00481DC5"/>
    <w:rsid w:val="00484D9E"/>
    <w:rsid w:val="00486BF6"/>
    <w:rsid w:val="00487C4F"/>
    <w:rsid w:val="0049077C"/>
    <w:rsid w:val="00491304"/>
    <w:rsid w:val="00491505"/>
    <w:rsid w:val="00491C4C"/>
    <w:rsid w:val="0049423F"/>
    <w:rsid w:val="004971BC"/>
    <w:rsid w:val="004A04DC"/>
    <w:rsid w:val="004A07C8"/>
    <w:rsid w:val="004A5194"/>
    <w:rsid w:val="004A6B81"/>
    <w:rsid w:val="004A701A"/>
    <w:rsid w:val="004A7688"/>
    <w:rsid w:val="004A7910"/>
    <w:rsid w:val="004B2A11"/>
    <w:rsid w:val="004C0F8F"/>
    <w:rsid w:val="004C153C"/>
    <w:rsid w:val="004C2063"/>
    <w:rsid w:val="004C2BBA"/>
    <w:rsid w:val="004C417D"/>
    <w:rsid w:val="004C7BB4"/>
    <w:rsid w:val="004D0283"/>
    <w:rsid w:val="004D322D"/>
    <w:rsid w:val="004D3F95"/>
    <w:rsid w:val="004D5AD4"/>
    <w:rsid w:val="004D6FDA"/>
    <w:rsid w:val="004D73C7"/>
    <w:rsid w:val="004E2372"/>
    <w:rsid w:val="004F08C6"/>
    <w:rsid w:val="004F15D5"/>
    <w:rsid w:val="004F1629"/>
    <w:rsid w:val="004F4981"/>
    <w:rsid w:val="005035F9"/>
    <w:rsid w:val="00503E00"/>
    <w:rsid w:val="00504C99"/>
    <w:rsid w:val="00505380"/>
    <w:rsid w:val="00505C07"/>
    <w:rsid w:val="00506C7E"/>
    <w:rsid w:val="00511729"/>
    <w:rsid w:val="00512293"/>
    <w:rsid w:val="00513FB0"/>
    <w:rsid w:val="005143A6"/>
    <w:rsid w:val="00527D6E"/>
    <w:rsid w:val="005309FE"/>
    <w:rsid w:val="00530E9B"/>
    <w:rsid w:val="00534163"/>
    <w:rsid w:val="00535D15"/>
    <w:rsid w:val="0053605E"/>
    <w:rsid w:val="00536205"/>
    <w:rsid w:val="0053787E"/>
    <w:rsid w:val="0053794C"/>
    <w:rsid w:val="005400B6"/>
    <w:rsid w:val="0054235E"/>
    <w:rsid w:val="0054383F"/>
    <w:rsid w:val="00551034"/>
    <w:rsid w:val="00552A65"/>
    <w:rsid w:val="00552F76"/>
    <w:rsid w:val="00553097"/>
    <w:rsid w:val="00554B5B"/>
    <w:rsid w:val="005562D7"/>
    <w:rsid w:val="00560F36"/>
    <w:rsid w:val="00561069"/>
    <w:rsid w:val="00563A58"/>
    <w:rsid w:val="00571CAF"/>
    <w:rsid w:val="00572809"/>
    <w:rsid w:val="00573DAF"/>
    <w:rsid w:val="00574312"/>
    <w:rsid w:val="0057514C"/>
    <w:rsid w:val="005756E6"/>
    <w:rsid w:val="00576C13"/>
    <w:rsid w:val="00586647"/>
    <w:rsid w:val="005903FB"/>
    <w:rsid w:val="00590B95"/>
    <w:rsid w:val="00591206"/>
    <w:rsid w:val="00593BC7"/>
    <w:rsid w:val="0059467D"/>
    <w:rsid w:val="005974A5"/>
    <w:rsid w:val="005A07EC"/>
    <w:rsid w:val="005A09E7"/>
    <w:rsid w:val="005A0EFB"/>
    <w:rsid w:val="005A1AEB"/>
    <w:rsid w:val="005A2A18"/>
    <w:rsid w:val="005A4824"/>
    <w:rsid w:val="005A5057"/>
    <w:rsid w:val="005A53D8"/>
    <w:rsid w:val="005A7980"/>
    <w:rsid w:val="005B1819"/>
    <w:rsid w:val="005B2773"/>
    <w:rsid w:val="005B3666"/>
    <w:rsid w:val="005B3A13"/>
    <w:rsid w:val="005B4CBC"/>
    <w:rsid w:val="005B5FDF"/>
    <w:rsid w:val="005B6E34"/>
    <w:rsid w:val="005B731A"/>
    <w:rsid w:val="005C0345"/>
    <w:rsid w:val="005C03E3"/>
    <w:rsid w:val="005C0833"/>
    <w:rsid w:val="005C1FA6"/>
    <w:rsid w:val="005C4105"/>
    <w:rsid w:val="005C4315"/>
    <w:rsid w:val="005C71ED"/>
    <w:rsid w:val="005C7647"/>
    <w:rsid w:val="005C7816"/>
    <w:rsid w:val="005D1DE0"/>
    <w:rsid w:val="005D2E11"/>
    <w:rsid w:val="005D5510"/>
    <w:rsid w:val="005D61E7"/>
    <w:rsid w:val="005D79EB"/>
    <w:rsid w:val="005E00F6"/>
    <w:rsid w:val="005E0488"/>
    <w:rsid w:val="005E1CA3"/>
    <w:rsid w:val="005E3189"/>
    <w:rsid w:val="005E37A0"/>
    <w:rsid w:val="005E3D43"/>
    <w:rsid w:val="005E461A"/>
    <w:rsid w:val="005E63DD"/>
    <w:rsid w:val="005E6945"/>
    <w:rsid w:val="005F00C4"/>
    <w:rsid w:val="005F083C"/>
    <w:rsid w:val="005F0DA8"/>
    <w:rsid w:val="005F1E51"/>
    <w:rsid w:val="005F2F39"/>
    <w:rsid w:val="005F4815"/>
    <w:rsid w:val="005F637D"/>
    <w:rsid w:val="006009EB"/>
    <w:rsid w:val="00601CCF"/>
    <w:rsid w:val="00604EA6"/>
    <w:rsid w:val="00616ABE"/>
    <w:rsid w:val="00616BAA"/>
    <w:rsid w:val="006201BF"/>
    <w:rsid w:val="006204AB"/>
    <w:rsid w:val="00620829"/>
    <w:rsid w:val="006208F0"/>
    <w:rsid w:val="0062094C"/>
    <w:rsid w:val="00622127"/>
    <w:rsid w:val="00624563"/>
    <w:rsid w:val="00625A09"/>
    <w:rsid w:val="00626667"/>
    <w:rsid w:val="006329EE"/>
    <w:rsid w:val="00632A51"/>
    <w:rsid w:val="00633936"/>
    <w:rsid w:val="00634305"/>
    <w:rsid w:val="00635867"/>
    <w:rsid w:val="00635BED"/>
    <w:rsid w:val="006365CE"/>
    <w:rsid w:val="00643E1B"/>
    <w:rsid w:val="00644CD1"/>
    <w:rsid w:val="006477B2"/>
    <w:rsid w:val="00647F23"/>
    <w:rsid w:val="00650BD3"/>
    <w:rsid w:val="006511EE"/>
    <w:rsid w:val="00651D7E"/>
    <w:rsid w:val="006548C5"/>
    <w:rsid w:val="006551CF"/>
    <w:rsid w:val="00657A4D"/>
    <w:rsid w:val="00663095"/>
    <w:rsid w:val="006644D8"/>
    <w:rsid w:val="00664CD5"/>
    <w:rsid w:val="00667FF9"/>
    <w:rsid w:val="006773F4"/>
    <w:rsid w:val="0067767A"/>
    <w:rsid w:val="00677EB8"/>
    <w:rsid w:val="00680ACB"/>
    <w:rsid w:val="006825FE"/>
    <w:rsid w:val="00687154"/>
    <w:rsid w:val="00693162"/>
    <w:rsid w:val="006933CF"/>
    <w:rsid w:val="00694D2B"/>
    <w:rsid w:val="006960AB"/>
    <w:rsid w:val="006A00C6"/>
    <w:rsid w:val="006A315C"/>
    <w:rsid w:val="006A6D70"/>
    <w:rsid w:val="006A7437"/>
    <w:rsid w:val="006B387A"/>
    <w:rsid w:val="006B681B"/>
    <w:rsid w:val="006B7EB8"/>
    <w:rsid w:val="006C2A4A"/>
    <w:rsid w:val="006D0D9D"/>
    <w:rsid w:val="006D165B"/>
    <w:rsid w:val="006D35BC"/>
    <w:rsid w:val="006D3656"/>
    <w:rsid w:val="006D4A71"/>
    <w:rsid w:val="006E024C"/>
    <w:rsid w:val="006E0B98"/>
    <w:rsid w:val="006E2BDB"/>
    <w:rsid w:val="006E3120"/>
    <w:rsid w:val="006E3187"/>
    <w:rsid w:val="006E5018"/>
    <w:rsid w:val="006F0AB3"/>
    <w:rsid w:val="006F2A45"/>
    <w:rsid w:val="006F31B2"/>
    <w:rsid w:val="006F352D"/>
    <w:rsid w:val="006F484C"/>
    <w:rsid w:val="006F735F"/>
    <w:rsid w:val="006F7C8B"/>
    <w:rsid w:val="006F7CF6"/>
    <w:rsid w:val="007003E3"/>
    <w:rsid w:val="00700909"/>
    <w:rsid w:val="007028B4"/>
    <w:rsid w:val="0070397D"/>
    <w:rsid w:val="007039D7"/>
    <w:rsid w:val="007101B9"/>
    <w:rsid w:val="007133B5"/>
    <w:rsid w:val="007145FE"/>
    <w:rsid w:val="00715913"/>
    <w:rsid w:val="00715D68"/>
    <w:rsid w:val="0071764E"/>
    <w:rsid w:val="007202DF"/>
    <w:rsid w:val="00724ACD"/>
    <w:rsid w:val="00724DE3"/>
    <w:rsid w:val="00727784"/>
    <w:rsid w:val="00732CBB"/>
    <w:rsid w:val="007362A1"/>
    <w:rsid w:val="007373E2"/>
    <w:rsid w:val="00740B9F"/>
    <w:rsid w:val="00742645"/>
    <w:rsid w:val="00745046"/>
    <w:rsid w:val="0074675F"/>
    <w:rsid w:val="00746D6F"/>
    <w:rsid w:val="00747F88"/>
    <w:rsid w:val="00751434"/>
    <w:rsid w:val="00752706"/>
    <w:rsid w:val="00753935"/>
    <w:rsid w:val="0075617D"/>
    <w:rsid w:val="0075645C"/>
    <w:rsid w:val="00765D65"/>
    <w:rsid w:val="00767ABF"/>
    <w:rsid w:val="007714FA"/>
    <w:rsid w:val="007720C5"/>
    <w:rsid w:val="007735C3"/>
    <w:rsid w:val="00780A76"/>
    <w:rsid w:val="00781EE2"/>
    <w:rsid w:val="0078277F"/>
    <w:rsid w:val="00783AE2"/>
    <w:rsid w:val="0078599E"/>
    <w:rsid w:val="00785BF5"/>
    <w:rsid w:val="00787307"/>
    <w:rsid w:val="00795F27"/>
    <w:rsid w:val="007967C6"/>
    <w:rsid w:val="00797A9F"/>
    <w:rsid w:val="007A1DBD"/>
    <w:rsid w:val="007A2837"/>
    <w:rsid w:val="007A30F6"/>
    <w:rsid w:val="007A5C18"/>
    <w:rsid w:val="007A67F5"/>
    <w:rsid w:val="007A6C62"/>
    <w:rsid w:val="007B065E"/>
    <w:rsid w:val="007B23F0"/>
    <w:rsid w:val="007B6D78"/>
    <w:rsid w:val="007C12F3"/>
    <w:rsid w:val="007C5483"/>
    <w:rsid w:val="007D0C3F"/>
    <w:rsid w:val="007D1210"/>
    <w:rsid w:val="007D42BF"/>
    <w:rsid w:val="007D66C5"/>
    <w:rsid w:val="007D7022"/>
    <w:rsid w:val="007D7B87"/>
    <w:rsid w:val="007D7BF8"/>
    <w:rsid w:val="007E118E"/>
    <w:rsid w:val="007E2EC0"/>
    <w:rsid w:val="007E795D"/>
    <w:rsid w:val="007F1089"/>
    <w:rsid w:val="007F24CF"/>
    <w:rsid w:val="007F302C"/>
    <w:rsid w:val="007F3430"/>
    <w:rsid w:val="007F495E"/>
    <w:rsid w:val="007F5756"/>
    <w:rsid w:val="007F584D"/>
    <w:rsid w:val="007F717A"/>
    <w:rsid w:val="00800499"/>
    <w:rsid w:val="008024C1"/>
    <w:rsid w:val="0080321B"/>
    <w:rsid w:val="00803FFE"/>
    <w:rsid w:val="00805091"/>
    <w:rsid w:val="008076DE"/>
    <w:rsid w:val="00810898"/>
    <w:rsid w:val="00811494"/>
    <w:rsid w:val="008129F9"/>
    <w:rsid w:val="0082057C"/>
    <w:rsid w:val="008267E7"/>
    <w:rsid w:val="0082705D"/>
    <w:rsid w:val="00830344"/>
    <w:rsid w:val="008308FD"/>
    <w:rsid w:val="00830D61"/>
    <w:rsid w:val="00831C34"/>
    <w:rsid w:val="00836710"/>
    <w:rsid w:val="00837C71"/>
    <w:rsid w:val="008406F2"/>
    <w:rsid w:val="00843191"/>
    <w:rsid w:val="00845BF4"/>
    <w:rsid w:val="008508CB"/>
    <w:rsid w:val="00854783"/>
    <w:rsid w:val="0085599B"/>
    <w:rsid w:val="008602A6"/>
    <w:rsid w:val="00862B9A"/>
    <w:rsid w:val="00867AF7"/>
    <w:rsid w:val="00871DB9"/>
    <w:rsid w:val="00875E3C"/>
    <w:rsid w:val="0088251F"/>
    <w:rsid w:val="00882B45"/>
    <w:rsid w:val="008844CB"/>
    <w:rsid w:val="00885004"/>
    <w:rsid w:val="008860E1"/>
    <w:rsid w:val="00892B70"/>
    <w:rsid w:val="008938F6"/>
    <w:rsid w:val="00893AE0"/>
    <w:rsid w:val="00893F37"/>
    <w:rsid w:val="00897398"/>
    <w:rsid w:val="008973A0"/>
    <w:rsid w:val="008A16BB"/>
    <w:rsid w:val="008A7230"/>
    <w:rsid w:val="008B1521"/>
    <w:rsid w:val="008B5A59"/>
    <w:rsid w:val="008B649B"/>
    <w:rsid w:val="008C147B"/>
    <w:rsid w:val="008C2286"/>
    <w:rsid w:val="008C33FA"/>
    <w:rsid w:val="008C35E4"/>
    <w:rsid w:val="008C5D40"/>
    <w:rsid w:val="008C6A84"/>
    <w:rsid w:val="008C7179"/>
    <w:rsid w:val="008C72D2"/>
    <w:rsid w:val="008D0063"/>
    <w:rsid w:val="008D367F"/>
    <w:rsid w:val="008D36D6"/>
    <w:rsid w:val="008D647E"/>
    <w:rsid w:val="008D7BCE"/>
    <w:rsid w:val="008D7F11"/>
    <w:rsid w:val="008E0A72"/>
    <w:rsid w:val="008E3866"/>
    <w:rsid w:val="008E734B"/>
    <w:rsid w:val="008F3DFB"/>
    <w:rsid w:val="008F45FB"/>
    <w:rsid w:val="008F7812"/>
    <w:rsid w:val="008F799C"/>
    <w:rsid w:val="009008E0"/>
    <w:rsid w:val="0090090A"/>
    <w:rsid w:val="00901AC2"/>
    <w:rsid w:val="00903C09"/>
    <w:rsid w:val="009049E5"/>
    <w:rsid w:val="00906C71"/>
    <w:rsid w:val="00910FEC"/>
    <w:rsid w:val="009154F7"/>
    <w:rsid w:val="00916AB0"/>
    <w:rsid w:val="00920244"/>
    <w:rsid w:val="00921296"/>
    <w:rsid w:val="00921635"/>
    <w:rsid w:val="00921C9C"/>
    <w:rsid w:val="009229FA"/>
    <w:rsid w:val="009255D9"/>
    <w:rsid w:val="009255F2"/>
    <w:rsid w:val="009270E5"/>
    <w:rsid w:val="00927DD6"/>
    <w:rsid w:val="00931B81"/>
    <w:rsid w:val="00932316"/>
    <w:rsid w:val="009351A3"/>
    <w:rsid w:val="009407A1"/>
    <w:rsid w:val="00942D3E"/>
    <w:rsid w:val="009433B6"/>
    <w:rsid w:val="00943FD3"/>
    <w:rsid w:val="00944EAF"/>
    <w:rsid w:val="009458C6"/>
    <w:rsid w:val="00950972"/>
    <w:rsid w:val="009512EC"/>
    <w:rsid w:val="00951D8D"/>
    <w:rsid w:val="0095310B"/>
    <w:rsid w:val="00953561"/>
    <w:rsid w:val="009543E7"/>
    <w:rsid w:val="00954A6F"/>
    <w:rsid w:val="00955A5C"/>
    <w:rsid w:val="00956332"/>
    <w:rsid w:val="00956C36"/>
    <w:rsid w:val="00964DEF"/>
    <w:rsid w:val="00965A09"/>
    <w:rsid w:val="00967AB5"/>
    <w:rsid w:val="00973EAC"/>
    <w:rsid w:val="00974E55"/>
    <w:rsid w:val="00976CDD"/>
    <w:rsid w:val="00983481"/>
    <w:rsid w:val="0098397C"/>
    <w:rsid w:val="00986FDE"/>
    <w:rsid w:val="00987636"/>
    <w:rsid w:val="00991563"/>
    <w:rsid w:val="009935A4"/>
    <w:rsid w:val="00993CE0"/>
    <w:rsid w:val="00993D8A"/>
    <w:rsid w:val="00996DB8"/>
    <w:rsid w:val="009A14FF"/>
    <w:rsid w:val="009A4B53"/>
    <w:rsid w:val="009A696D"/>
    <w:rsid w:val="009A7FE0"/>
    <w:rsid w:val="009B007A"/>
    <w:rsid w:val="009B0F99"/>
    <w:rsid w:val="009B0FF9"/>
    <w:rsid w:val="009B1280"/>
    <w:rsid w:val="009B1707"/>
    <w:rsid w:val="009B2637"/>
    <w:rsid w:val="009B37A8"/>
    <w:rsid w:val="009B6A0B"/>
    <w:rsid w:val="009B75A7"/>
    <w:rsid w:val="009C09EA"/>
    <w:rsid w:val="009C192A"/>
    <w:rsid w:val="009C1B09"/>
    <w:rsid w:val="009C3E29"/>
    <w:rsid w:val="009C56FC"/>
    <w:rsid w:val="009D2D8C"/>
    <w:rsid w:val="009D2F4B"/>
    <w:rsid w:val="009D4414"/>
    <w:rsid w:val="009D452C"/>
    <w:rsid w:val="009D5F4A"/>
    <w:rsid w:val="009D725C"/>
    <w:rsid w:val="009E0D08"/>
    <w:rsid w:val="009E2EA7"/>
    <w:rsid w:val="009E31A1"/>
    <w:rsid w:val="009E450F"/>
    <w:rsid w:val="009E6247"/>
    <w:rsid w:val="009F1E7D"/>
    <w:rsid w:val="009F3025"/>
    <w:rsid w:val="009F3FA7"/>
    <w:rsid w:val="009F5EEE"/>
    <w:rsid w:val="00A009FE"/>
    <w:rsid w:val="00A01194"/>
    <w:rsid w:val="00A019FF"/>
    <w:rsid w:val="00A04DDD"/>
    <w:rsid w:val="00A062B3"/>
    <w:rsid w:val="00A06639"/>
    <w:rsid w:val="00A13275"/>
    <w:rsid w:val="00A1408D"/>
    <w:rsid w:val="00A145CD"/>
    <w:rsid w:val="00A22F71"/>
    <w:rsid w:val="00A230E7"/>
    <w:rsid w:val="00A2320A"/>
    <w:rsid w:val="00A235F7"/>
    <w:rsid w:val="00A236F4"/>
    <w:rsid w:val="00A23D0A"/>
    <w:rsid w:val="00A24D5E"/>
    <w:rsid w:val="00A35DAC"/>
    <w:rsid w:val="00A36440"/>
    <w:rsid w:val="00A41C62"/>
    <w:rsid w:val="00A421C3"/>
    <w:rsid w:val="00A428B6"/>
    <w:rsid w:val="00A42D50"/>
    <w:rsid w:val="00A4568E"/>
    <w:rsid w:val="00A469E8"/>
    <w:rsid w:val="00A46AA6"/>
    <w:rsid w:val="00A47C7C"/>
    <w:rsid w:val="00A53CA9"/>
    <w:rsid w:val="00A5479E"/>
    <w:rsid w:val="00A633E7"/>
    <w:rsid w:val="00A635DA"/>
    <w:rsid w:val="00A67B83"/>
    <w:rsid w:val="00A67BB9"/>
    <w:rsid w:val="00A71283"/>
    <w:rsid w:val="00A724EB"/>
    <w:rsid w:val="00A72983"/>
    <w:rsid w:val="00A75667"/>
    <w:rsid w:val="00A76ACC"/>
    <w:rsid w:val="00A77B75"/>
    <w:rsid w:val="00A80635"/>
    <w:rsid w:val="00A8348F"/>
    <w:rsid w:val="00A91FA9"/>
    <w:rsid w:val="00A95462"/>
    <w:rsid w:val="00A9582A"/>
    <w:rsid w:val="00A96820"/>
    <w:rsid w:val="00A971B8"/>
    <w:rsid w:val="00AA2391"/>
    <w:rsid w:val="00AA30E3"/>
    <w:rsid w:val="00AA7247"/>
    <w:rsid w:val="00AB10FA"/>
    <w:rsid w:val="00AB2DCF"/>
    <w:rsid w:val="00AB30D0"/>
    <w:rsid w:val="00AB4A29"/>
    <w:rsid w:val="00AB5134"/>
    <w:rsid w:val="00AC0D69"/>
    <w:rsid w:val="00AC1245"/>
    <w:rsid w:val="00AC199D"/>
    <w:rsid w:val="00AC1ACF"/>
    <w:rsid w:val="00AC40CB"/>
    <w:rsid w:val="00AC45D5"/>
    <w:rsid w:val="00AC4DE7"/>
    <w:rsid w:val="00AC7980"/>
    <w:rsid w:val="00AD17A8"/>
    <w:rsid w:val="00AD1C13"/>
    <w:rsid w:val="00AD2398"/>
    <w:rsid w:val="00AD499F"/>
    <w:rsid w:val="00AE3F8E"/>
    <w:rsid w:val="00AE7290"/>
    <w:rsid w:val="00AE762A"/>
    <w:rsid w:val="00AF3104"/>
    <w:rsid w:val="00AF3141"/>
    <w:rsid w:val="00AF6CB4"/>
    <w:rsid w:val="00B009AF"/>
    <w:rsid w:val="00B009F6"/>
    <w:rsid w:val="00B0106A"/>
    <w:rsid w:val="00B01C1B"/>
    <w:rsid w:val="00B04256"/>
    <w:rsid w:val="00B10F30"/>
    <w:rsid w:val="00B12B11"/>
    <w:rsid w:val="00B14863"/>
    <w:rsid w:val="00B1490F"/>
    <w:rsid w:val="00B16DD9"/>
    <w:rsid w:val="00B17F97"/>
    <w:rsid w:val="00B2170D"/>
    <w:rsid w:val="00B273CC"/>
    <w:rsid w:val="00B30D42"/>
    <w:rsid w:val="00B34381"/>
    <w:rsid w:val="00B365B5"/>
    <w:rsid w:val="00B42AA3"/>
    <w:rsid w:val="00B44EC8"/>
    <w:rsid w:val="00B4638B"/>
    <w:rsid w:val="00B47D0C"/>
    <w:rsid w:val="00B512AB"/>
    <w:rsid w:val="00B54529"/>
    <w:rsid w:val="00B57742"/>
    <w:rsid w:val="00B57C45"/>
    <w:rsid w:val="00B57DE8"/>
    <w:rsid w:val="00B57F7D"/>
    <w:rsid w:val="00B60B7A"/>
    <w:rsid w:val="00B655FE"/>
    <w:rsid w:val="00B707A7"/>
    <w:rsid w:val="00B717AA"/>
    <w:rsid w:val="00B72EAF"/>
    <w:rsid w:val="00B739CB"/>
    <w:rsid w:val="00B75B01"/>
    <w:rsid w:val="00B83276"/>
    <w:rsid w:val="00B8463F"/>
    <w:rsid w:val="00B8629C"/>
    <w:rsid w:val="00B91BF2"/>
    <w:rsid w:val="00B92DAB"/>
    <w:rsid w:val="00B93445"/>
    <w:rsid w:val="00B93C86"/>
    <w:rsid w:val="00B9442E"/>
    <w:rsid w:val="00B95CEC"/>
    <w:rsid w:val="00B97C9F"/>
    <w:rsid w:val="00BA04E6"/>
    <w:rsid w:val="00BA1E53"/>
    <w:rsid w:val="00BA1FEF"/>
    <w:rsid w:val="00BA776E"/>
    <w:rsid w:val="00BB0CAF"/>
    <w:rsid w:val="00BB3675"/>
    <w:rsid w:val="00BB3A06"/>
    <w:rsid w:val="00BB4CBC"/>
    <w:rsid w:val="00BB7FB8"/>
    <w:rsid w:val="00BC6180"/>
    <w:rsid w:val="00BC6EFE"/>
    <w:rsid w:val="00BC77FE"/>
    <w:rsid w:val="00BD0224"/>
    <w:rsid w:val="00BD098C"/>
    <w:rsid w:val="00BD2E3E"/>
    <w:rsid w:val="00BD4315"/>
    <w:rsid w:val="00BD455B"/>
    <w:rsid w:val="00BD4E09"/>
    <w:rsid w:val="00BD5A3F"/>
    <w:rsid w:val="00BD7875"/>
    <w:rsid w:val="00BD79AE"/>
    <w:rsid w:val="00BD7E79"/>
    <w:rsid w:val="00BE1FDD"/>
    <w:rsid w:val="00BE3167"/>
    <w:rsid w:val="00BE5643"/>
    <w:rsid w:val="00BF0268"/>
    <w:rsid w:val="00BF3AC4"/>
    <w:rsid w:val="00BF42BB"/>
    <w:rsid w:val="00BF4AB7"/>
    <w:rsid w:val="00BF5F87"/>
    <w:rsid w:val="00BF7A6A"/>
    <w:rsid w:val="00C006F0"/>
    <w:rsid w:val="00C02E43"/>
    <w:rsid w:val="00C02EE8"/>
    <w:rsid w:val="00C04927"/>
    <w:rsid w:val="00C05765"/>
    <w:rsid w:val="00C07200"/>
    <w:rsid w:val="00C1118D"/>
    <w:rsid w:val="00C118B4"/>
    <w:rsid w:val="00C12655"/>
    <w:rsid w:val="00C14E48"/>
    <w:rsid w:val="00C17BCA"/>
    <w:rsid w:val="00C20066"/>
    <w:rsid w:val="00C20ED1"/>
    <w:rsid w:val="00C224C5"/>
    <w:rsid w:val="00C24F15"/>
    <w:rsid w:val="00C264D0"/>
    <w:rsid w:val="00C307A8"/>
    <w:rsid w:val="00C30BE2"/>
    <w:rsid w:val="00C3220C"/>
    <w:rsid w:val="00C34A98"/>
    <w:rsid w:val="00C462BF"/>
    <w:rsid w:val="00C508DB"/>
    <w:rsid w:val="00C52981"/>
    <w:rsid w:val="00C641F3"/>
    <w:rsid w:val="00C7401B"/>
    <w:rsid w:val="00C75C80"/>
    <w:rsid w:val="00C8140E"/>
    <w:rsid w:val="00C822F1"/>
    <w:rsid w:val="00C830A2"/>
    <w:rsid w:val="00C86889"/>
    <w:rsid w:val="00C9089D"/>
    <w:rsid w:val="00C91550"/>
    <w:rsid w:val="00C92ACF"/>
    <w:rsid w:val="00C93282"/>
    <w:rsid w:val="00C96775"/>
    <w:rsid w:val="00CA587C"/>
    <w:rsid w:val="00CA6410"/>
    <w:rsid w:val="00CA69E5"/>
    <w:rsid w:val="00CA7D0E"/>
    <w:rsid w:val="00CB0A80"/>
    <w:rsid w:val="00CB424F"/>
    <w:rsid w:val="00CB660B"/>
    <w:rsid w:val="00CC0ABF"/>
    <w:rsid w:val="00CC0D5A"/>
    <w:rsid w:val="00CC18C1"/>
    <w:rsid w:val="00CC464B"/>
    <w:rsid w:val="00CC4A8D"/>
    <w:rsid w:val="00CC52AB"/>
    <w:rsid w:val="00CC6865"/>
    <w:rsid w:val="00CD0EBF"/>
    <w:rsid w:val="00CD2282"/>
    <w:rsid w:val="00CD2C58"/>
    <w:rsid w:val="00CD3041"/>
    <w:rsid w:val="00CD333A"/>
    <w:rsid w:val="00CD4C9F"/>
    <w:rsid w:val="00CD7C99"/>
    <w:rsid w:val="00CE2AC0"/>
    <w:rsid w:val="00CE430B"/>
    <w:rsid w:val="00CE55CC"/>
    <w:rsid w:val="00CE5C32"/>
    <w:rsid w:val="00CF099C"/>
    <w:rsid w:val="00CF20D0"/>
    <w:rsid w:val="00CF2188"/>
    <w:rsid w:val="00CF2575"/>
    <w:rsid w:val="00CF348D"/>
    <w:rsid w:val="00CF380A"/>
    <w:rsid w:val="00CF6486"/>
    <w:rsid w:val="00D0254A"/>
    <w:rsid w:val="00D04184"/>
    <w:rsid w:val="00D057B3"/>
    <w:rsid w:val="00D10643"/>
    <w:rsid w:val="00D10DEF"/>
    <w:rsid w:val="00D11219"/>
    <w:rsid w:val="00D11F20"/>
    <w:rsid w:val="00D1633A"/>
    <w:rsid w:val="00D17CAF"/>
    <w:rsid w:val="00D2064E"/>
    <w:rsid w:val="00D23553"/>
    <w:rsid w:val="00D23A72"/>
    <w:rsid w:val="00D3117B"/>
    <w:rsid w:val="00D31DBC"/>
    <w:rsid w:val="00D3275F"/>
    <w:rsid w:val="00D33039"/>
    <w:rsid w:val="00D36B25"/>
    <w:rsid w:val="00D40C2A"/>
    <w:rsid w:val="00D472CE"/>
    <w:rsid w:val="00D47762"/>
    <w:rsid w:val="00D479A3"/>
    <w:rsid w:val="00D535E4"/>
    <w:rsid w:val="00D54F35"/>
    <w:rsid w:val="00D55EAA"/>
    <w:rsid w:val="00D56F66"/>
    <w:rsid w:val="00D5753A"/>
    <w:rsid w:val="00D61920"/>
    <w:rsid w:val="00D6415B"/>
    <w:rsid w:val="00D66E04"/>
    <w:rsid w:val="00D709CA"/>
    <w:rsid w:val="00D71EE8"/>
    <w:rsid w:val="00D8459D"/>
    <w:rsid w:val="00D84C45"/>
    <w:rsid w:val="00D90807"/>
    <w:rsid w:val="00D909A7"/>
    <w:rsid w:val="00D9218A"/>
    <w:rsid w:val="00D92C1D"/>
    <w:rsid w:val="00D93010"/>
    <w:rsid w:val="00D9333A"/>
    <w:rsid w:val="00D9339F"/>
    <w:rsid w:val="00D96917"/>
    <w:rsid w:val="00D97C1B"/>
    <w:rsid w:val="00DA1380"/>
    <w:rsid w:val="00DA407C"/>
    <w:rsid w:val="00DA4EC8"/>
    <w:rsid w:val="00DA5011"/>
    <w:rsid w:val="00DA6093"/>
    <w:rsid w:val="00DA6AE5"/>
    <w:rsid w:val="00DA6E5A"/>
    <w:rsid w:val="00DB097A"/>
    <w:rsid w:val="00DB236C"/>
    <w:rsid w:val="00DB319B"/>
    <w:rsid w:val="00DB38E4"/>
    <w:rsid w:val="00DB5E0A"/>
    <w:rsid w:val="00DB6267"/>
    <w:rsid w:val="00DB67CA"/>
    <w:rsid w:val="00DB7854"/>
    <w:rsid w:val="00DB7C37"/>
    <w:rsid w:val="00DC0AD7"/>
    <w:rsid w:val="00DC673F"/>
    <w:rsid w:val="00DD2A43"/>
    <w:rsid w:val="00DD50FC"/>
    <w:rsid w:val="00DD5C45"/>
    <w:rsid w:val="00DE017B"/>
    <w:rsid w:val="00DE072B"/>
    <w:rsid w:val="00DE4AE0"/>
    <w:rsid w:val="00DE4C3E"/>
    <w:rsid w:val="00DE54A6"/>
    <w:rsid w:val="00DE79C8"/>
    <w:rsid w:val="00DE7A6F"/>
    <w:rsid w:val="00DF2765"/>
    <w:rsid w:val="00DF70F0"/>
    <w:rsid w:val="00E00DFD"/>
    <w:rsid w:val="00E00FE1"/>
    <w:rsid w:val="00E012F1"/>
    <w:rsid w:val="00E014F2"/>
    <w:rsid w:val="00E03860"/>
    <w:rsid w:val="00E05D77"/>
    <w:rsid w:val="00E070BA"/>
    <w:rsid w:val="00E13473"/>
    <w:rsid w:val="00E14F29"/>
    <w:rsid w:val="00E15A74"/>
    <w:rsid w:val="00E17FFB"/>
    <w:rsid w:val="00E20574"/>
    <w:rsid w:val="00E21FA0"/>
    <w:rsid w:val="00E26B12"/>
    <w:rsid w:val="00E27231"/>
    <w:rsid w:val="00E336A5"/>
    <w:rsid w:val="00E355E3"/>
    <w:rsid w:val="00E37C4C"/>
    <w:rsid w:val="00E46AC5"/>
    <w:rsid w:val="00E55CE5"/>
    <w:rsid w:val="00E56C7E"/>
    <w:rsid w:val="00E56F1D"/>
    <w:rsid w:val="00E57817"/>
    <w:rsid w:val="00E62497"/>
    <w:rsid w:val="00E637B6"/>
    <w:rsid w:val="00E648FF"/>
    <w:rsid w:val="00E6503A"/>
    <w:rsid w:val="00E651E0"/>
    <w:rsid w:val="00E65604"/>
    <w:rsid w:val="00E71AB9"/>
    <w:rsid w:val="00E73A2F"/>
    <w:rsid w:val="00E8114C"/>
    <w:rsid w:val="00E8458E"/>
    <w:rsid w:val="00E8759C"/>
    <w:rsid w:val="00E92547"/>
    <w:rsid w:val="00E9545D"/>
    <w:rsid w:val="00E968C0"/>
    <w:rsid w:val="00E9695D"/>
    <w:rsid w:val="00EA07E8"/>
    <w:rsid w:val="00EA0E6D"/>
    <w:rsid w:val="00EA49B4"/>
    <w:rsid w:val="00EA4D75"/>
    <w:rsid w:val="00EA4F98"/>
    <w:rsid w:val="00EB098A"/>
    <w:rsid w:val="00EB207A"/>
    <w:rsid w:val="00EB32C6"/>
    <w:rsid w:val="00EB38CD"/>
    <w:rsid w:val="00EB4E64"/>
    <w:rsid w:val="00EB5742"/>
    <w:rsid w:val="00EB7737"/>
    <w:rsid w:val="00EB79C2"/>
    <w:rsid w:val="00EC03CF"/>
    <w:rsid w:val="00EC0C8F"/>
    <w:rsid w:val="00EC50E9"/>
    <w:rsid w:val="00EC57C8"/>
    <w:rsid w:val="00EC5DD2"/>
    <w:rsid w:val="00EC7005"/>
    <w:rsid w:val="00ED1F35"/>
    <w:rsid w:val="00ED2DDF"/>
    <w:rsid w:val="00ED548F"/>
    <w:rsid w:val="00EE04EF"/>
    <w:rsid w:val="00EE473E"/>
    <w:rsid w:val="00EF0930"/>
    <w:rsid w:val="00EF3B77"/>
    <w:rsid w:val="00EF4E0C"/>
    <w:rsid w:val="00EF662E"/>
    <w:rsid w:val="00EF75B5"/>
    <w:rsid w:val="00F01060"/>
    <w:rsid w:val="00F02F65"/>
    <w:rsid w:val="00F05C8F"/>
    <w:rsid w:val="00F06594"/>
    <w:rsid w:val="00F1529A"/>
    <w:rsid w:val="00F168F9"/>
    <w:rsid w:val="00F1704C"/>
    <w:rsid w:val="00F1788B"/>
    <w:rsid w:val="00F21B2F"/>
    <w:rsid w:val="00F23DA0"/>
    <w:rsid w:val="00F2700E"/>
    <w:rsid w:val="00F30FA8"/>
    <w:rsid w:val="00F31EE8"/>
    <w:rsid w:val="00F32EF7"/>
    <w:rsid w:val="00F33835"/>
    <w:rsid w:val="00F35B9F"/>
    <w:rsid w:val="00F35D9D"/>
    <w:rsid w:val="00F403AF"/>
    <w:rsid w:val="00F40471"/>
    <w:rsid w:val="00F42548"/>
    <w:rsid w:val="00F443DC"/>
    <w:rsid w:val="00F4440E"/>
    <w:rsid w:val="00F51DE9"/>
    <w:rsid w:val="00F55E8D"/>
    <w:rsid w:val="00F60D0D"/>
    <w:rsid w:val="00F706D2"/>
    <w:rsid w:val="00F74CBF"/>
    <w:rsid w:val="00F77C0C"/>
    <w:rsid w:val="00F811FE"/>
    <w:rsid w:val="00F854DF"/>
    <w:rsid w:val="00F9630B"/>
    <w:rsid w:val="00FA36FB"/>
    <w:rsid w:val="00FA4F7E"/>
    <w:rsid w:val="00FB11E6"/>
    <w:rsid w:val="00FB1BE0"/>
    <w:rsid w:val="00FB29BD"/>
    <w:rsid w:val="00FB3E8C"/>
    <w:rsid w:val="00FB74CD"/>
    <w:rsid w:val="00FB780C"/>
    <w:rsid w:val="00FC0BD9"/>
    <w:rsid w:val="00FC1E37"/>
    <w:rsid w:val="00FC2302"/>
    <w:rsid w:val="00FC332D"/>
    <w:rsid w:val="00FD05D1"/>
    <w:rsid w:val="00FD0FD4"/>
    <w:rsid w:val="00FD3BEB"/>
    <w:rsid w:val="00FD5541"/>
    <w:rsid w:val="00FD5B26"/>
    <w:rsid w:val="00FE4101"/>
    <w:rsid w:val="00FE62FD"/>
    <w:rsid w:val="00FF0F69"/>
    <w:rsid w:val="00FF1D81"/>
    <w:rsid w:val="00FF1E60"/>
    <w:rsid w:val="00FF295D"/>
    <w:rsid w:val="00FF2AF1"/>
    <w:rsid w:val="00FF32FE"/>
    <w:rsid w:val="00FF58C6"/>
    <w:rsid w:val="00FF6916"/>
    <w:rsid w:val="00FF6A6A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42FAE-D6E6-4352-A3CF-F27DA941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4784</TotalTime>
  <Pages>5</Pages>
  <Words>701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cp:lastModifiedBy>Razov</cp:lastModifiedBy>
  <cp:revision>524</cp:revision>
  <cp:lastPrinted>2019-04-04T08:20:00Z</cp:lastPrinted>
  <dcterms:created xsi:type="dcterms:W3CDTF">2017-06-20T12:13:00Z</dcterms:created>
  <dcterms:modified xsi:type="dcterms:W3CDTF">2019-04-19T08:24:00Z</dcterms:modified>
</cp:coreProperties>
</file>