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E5" w:rsidRPr="003578E5" w:rsidRDefault="003578E5" w:rsidP="003578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 w:rsidR="003C2BDC">
        <w:rPr>
          <w:sz w:val="32"/>
          <w:szCs w:val="28"/>
        </w:rPr>
        <w:t>_____________________________</w:t>
      </w:r>
    </w:p>
    <w:p w:rsidR="002F0F59" w:rsidRDefault="002F0F59" w:rsidP="00245ED3">
      <w:pPr>
        <w:pBdr>
          <w:bottom w:val="single" w:sz="4" w:space="1" w:color="auto"/>
        </w:pBdr>
        <w:spacing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2F0F59">
        <w:rPr>
          <w:b/>
          <w:color w:val="000000"/>
          <w:sz w:val="28"/>
          <w:szCs w:val="28"/>
        </w:rPr>
        <w:t>Цитруллус</w:t>
      </w:r>
      <w:proofErr w:type="spellEnd"/>
      <w:r w:rsidRPr="002F0F59">
        <w:rPr>
          <w:b/>
          <w:color w:val="000000"/>
          <w:sz w:val="28"/>
          <w:szCs w:val="28"/>
        </w:rPr>
        <w:t xml:space="preserve"> </w:t>
      </w:r>
      <w:proofErr w:type="spellStart"/>
      <w:r w:rsidRPr="002F0F59">
        <w:rPr>
          <w:b/>
          <w:color w:val="000000"/>
          <w:sz w:val="28"/>
          <w:szCs w:val="28"/>
        </w:rPr>
        <w:t>колоцинтис</w:t>
      </w:r>
      <w:proofErr w:type="spellEnd"/>
      <w:r w:rsidR="00014776">
        <w:rPr>
          <w:b/>
          <w:color w:val="000000"/>
          <w:sz w:val="28"/>
          <w:szCs w:val="28"/>
        </w:rPr>
        <w:tab/>
      </w:r>
      <w:r w:rsidR="00014776">
        <w:rPr>
          <w:b/>
          <w:color w:val="000000"/>
          <w:sz w:val="28"/>
          <w:szCs w:val="28"/>
        </w:rPr>
        <w:tab/>
      </w:r>
      <w:r w:rsidR="00014776">
        <w:rPr>
          <w:b/>
          <w:color w:val="000000"/>
          <w:sz w:val="28"/>
          <w:szCs w:val="28"/>
        </w:rPr>
        <w:tab/>
      </w:r>
      <w:r w:rsidR="00014776">
        <w:rPr>
          <w:b/>
          <w:color w:val="000000"/>
          <w:sz w:val="28"/>
          <w:szCs w:val="28"/>
        </w:rPr>
        <w:tab/>
      </w:r>
      <w:r w:rsidR="00014776">
        <w:rPr>
          <w:b/>
          <w:color w:val="000000"/>
          <w:sz w:val="28"/>
          <w:szCs w:val="28"/>
        </w:rPr>
        <w:tab/>
      </w:r>
      <w:r w:rsidR="00D558D9">
        <w:rPr>
          <w:b/>
          <w:color w:val="000000"/>
          <w:sz w:val="28"/>
          <w:szCs w:val="28"/>
        </w:rPr>
        <w:t>ФС</w:t>
      </w:r>
    </w:p>
    <w:p w:rsidR="002F0F59" w:rsidRPr="002F0F59" w:rsidRDefault="002F0F59" w:rsidP="00245ED3">
      <w:pPr>
        <w:pBdr>
          <w:bottom w:val="single" w:sz="4" w:space="1" w:color="auto"/>
        </w:pBdr>
        <w:spacing w:line="360" w:lineRule="auto"/>
        <w:jc w:val="both"/>
        <w:rPr>
          <w:b/>
          <w:color w:val="000000"/>
          <w:sz w:val="24"/>
          <w:szCs w:val="24"/>
        </w:rPr>
      </w:pPr>
      <w:proofErr w:type="spellStart"/>
      <w:r w:rsidRPr="002F0F59">
        <w:rPr>
          <w:b/>
          <w:color w:val="000000"/>
          <w:sz w:val="24"/>
          <w:szCs w:val="24"/>
        </w:rPr>
        <w:t>Колоцинт</w:t>
      </w:r>
      <w:r>
        <w:rPr>
          <w:b/>
          <w:color w:val="000000"/>
          <w:sz w:val="24"/>
          <w:szCs w:val="24"/>
        </w:rPr>
        <w:t>ис</w:t>
      </w:r>
      <w:proofErr w:type="spellEnd"/>
    </w:p>
    <w:p w:rsidR="002F0F59" w:rsidRDefault="002F0F59" w:rsidP="00245ED3">
      <w:pPr>
        <w:pBdr>
          <w:bottom w:val="single" w:sz="4" w:space="1" w:color="auto"/>
        </w:pBdr>
        <w:spacing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2F0F59">
        <w:rPr>
          <w:b/>
          <w:color w:val="000000"/>
          <w:sz w:val="28"/>
          <w:szCs w:val="28"/>
          <w:lang w:val="en-US"/>
        </w:rPr>
        <w:t>Citrullus</w:t>
      </w:r>
      <w:proofErr w:type="spellEnd"/>
      <w:r w:rsidRPr="002F0F59">
        <w:rPr>
          <w:b/>
          <w:color w:val="000000"/>
          <w:sz w:val="28"/>
          <w:szCs w:val="28"/>
        </w:rPr>
        <w:t xml:space="preserve"> </w:t>
      </w:r>
      <w:proofErr w:type="spellStart"/>
      <w:r w:rsidRPr="002F0F59">
        <w:rPr>
          <w:b/>
          <w:color w:val="000000"/>
          <w:sz w:val="28"/>
          <w:szCs w:val="28"/>
          <w:lang w:val="en-US"/>
        </w:rPr>
        <w:t>colocynthis</w:t>
      </w:r>
      <w:proofErr w:type="spellEnd"/>
    </w:p>
    <w:p w:rsidR="002F0F59" w:rsidRPr="00191E15" w:rsidRDefault="002F0F59" w:rsidP="00245ED3">
      <w:pPr>
        <w:pBdr>
          <w:bottom w:val="single" w:sz="4" w:space="1" w:color="auto"/>
        </w:pBdr>
        <w:spacing w:line="360" w:lineRule="auto"/>
        <w:jc w:val="both"/>
        <w:rPr>
          <w:b/>
          <w:color w:val="000000"/>
          <w:sz w:val="24"/>
          <w:szCs w:val="24"/>
        </w:rPr>
      </w:pPr>
      <w:proofErr w:type="spellStart"/>
      <w:r w:rsidRPr="002F0F59">
        <w:rPr>
          <w:b/>
          <w:color w:val="000000"/>
          <w:sz w:val="24"/>
          <w:szCs w:val="24"/>
          <w:lang w:val="en-US"/>
        </w:rPr>
        <w:t>Colocynthis</w:t>
      </w:r>
      <w:proofErr w:type="spellEnd"/>
    </w:p>
    <w:p w:rsidR="000668B4" w:rsidRPr="007C031A" w:rsidRDefault="000668B4" w:rsidP="00245ED3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</w:t>
      </w:r>
      <w:r w:rsidRPr="007C031A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гомеопатическая</w:t>
      </w:r>
      <w:r w:rsidRPr="007C031A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матричная</w:t>
      </w:r>
      <w:proofErr w:type="gramStart"/>
      <w:r w:rsidRPr="007C031A">
        <w:rPr>
          <w:b/>
          <w:sz w:val="28"/>
          <w:szCs w:val="28"/>
        </w:rPr>
        <w:t xml:space="preserve"> </w:t>
      </w:r>
      <w:r w:rsidR="003C2BDC" w:rsidRPr="007C031A">
        <w:rPr>
          <w:b/>
          <w:sz w:val="28"/>
          <w:szCs w:val="28"/>
        </w:rPr>
        <w:tab/>
      </w:r>
      <w:r w:rsidR="003C2BDC" w:rsidRPr="007C031A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</w:t>
      </w:r>
      <w:proofErr w:type="gramEnd"/>
      <w:r w:rsidRPr="00245ED3">
        <w:rPr>
          <w:b/>
          <w:sz w:val="28"/>
          <w:szCs w:val="28"/>
        </w:rPr>
        <w:t>водится</w:t>
      </w:r>
      <w:r w:rsidRPr="007C031A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0668B4" w:rsidRPr="002F0F59" w:rsidRDefault="000668B4" w:rsidP="00CB213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CB2135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2F0F59" w:rsidRPr="00CB2135">
        <w:rPr>
          <w:sz w:val="28"/>
          <w:szCs w:val="28"/>
        </w:rPr>
        <w:t>Цитруллус</w:t>
      </w:r>
      <w:proofErr w:type="spellEnd"/>
      <w:r w:rsidR="002F0F59" w:rsidRPr="00CB2135">
        <w:rPr>
          <w:sz w:val="28"/>
          <w:szCs w:val="28"/>
        </w:rPr>
        <w:t xml:space="preserve"> </w:t>
      </w:r>
      <w:proofErr w:type="spellStart"/>
      <w:r w:rsidR="002F0F59" w:rsidRPr="00CB2135">
        <w:rPr>
          <w:sz w:val="28"/>
          <w:szCs w:val="28"/>
        </w:rPr>
        <w:t>колоцинтис</w:t>
      </w:r>
      <w:proofErr w:type="spellEnd"/>
      <w:r w:rsidR="002F0F59" w:rsidRPr="00CB2135">
        <w:rPr>
          <w:sz w:val="28"/>
          <w:szCs w:val="28"/>
        </w:rPr>
        <w:t xml:space="preserve"> (</w:t>
      </w:r>
      <w:proofErr w:type="spellStart"/>
      <w:r w:rsidR="002F0F59" w:rsidRPr="00CB2135">
        <w:rPr>
          <w:sz w:val="28"/>
          <w:szCs w:val="28"/>
        </w:rPr>
        <w:t>Колоцинтис</w:t>
      </w:r>
      <w:proofErr w:type="spellEnd"/>
      <w:r w:rsidR="002F0F59" w:rsidRPr="00CB2135">
        <w:rPr>
          <w:sz w:val="28"/>
          <w:szCs w:val="28"/>
        </w:rPr>
        <w:t xml:space="preserve">) </w:t>
      </w:r>
      <w:r w:rsidR="00D558D9" w:rsidRPr="00CB2135">
        <w:rPr>
          <w:sz w:val="28"/>
          <w:szCs w:val="28"/>
        </w:rPr>
        <w:t xml:space="preserve">- </w:t>
      </w:r>
      <w:proofErr w:type="spellStart"/>
      <w:r w:rsidR="002F0F59" w:rsidRPr="00CB2135">
        <w:rPr>
          <w:sz w:val="28"/>
          <w:szCs w:val="28"/>
        </w:rPr>
        <w:t>Citrullus</w:t>
      </w:r>
      <w:proofErr w:type="spellEnd"/>
      <w:r w:rsidR="002F0F59" w:rsidRPr="00CB2135">
        <w:rPr>
          <w:sz w:val="28"/>
          <w:szCs w:val="28"/>
        </w:rPr>
        <w:t xml:space="preserve"> </w:t>
      </w:r>
      <w:proofErr w:type="spellStart"/>
      <w:r w:rsidR="002F0F59" w:rsidRPr="00CB2135">
        <w:rPr>
          <w:sz w:val="28"/>
          <w:szCs w:val="28"/>
        </w:rPr>
        <w:t>colocynthis</w:t>
      </w:r>
      <w:proofErr w:type="spellEnd"/>
      <w:r w:rsidR="002F0F59" w:rsidRPr="00CB2135">
        <w:rPr>
          <w:sz w:val="28"/>
          <w:szCs w:val="28"/>
        </w:rPr>
        <w:t xml:space="preserve"> (</w:t>
      </w:r>
      <w:proofErr w:type="spellStart"/>
      <w:r w:rsidR="002F0F59" w:rsidRPr="00CB2135">
        <w:rPr>
          <w:sz w:val="28"/>
          <w:szCs w:val="28"/>
        </w:rPr>
        <w:t>Colocynthis</w:t>
      </w:r>
      <w:proofErr w:type="spellEnd"/>
      <w:r w:rsidR="002F0F59" w:rsidRPr="00CB2135">
        <w:rPr>
          <w:sz w:val="28"/>
          <w:szCs w:val="28"/>
        </w:rPr>
        <w:t>)</w:t>
      </w:r>
      <w:r w:rsidR="00D83A39" w:rsidRPr="00CB2135">
        <w:rPr>
          <w:sz w:val="28"/>
          <w:szCs w:val="28"/>
        </w:rPr>
        <w:t xml:space="preserve">, </w:t>
      </w:r>
      <w:r w:rsidRPr="00CB2135">
        <w:rPr>
          <w:sz w:val="28"/>
          <w:szCs w:val="28"/>
        </w:rPr>
        <w:t xml:space="preserve">настойку гомеопатическую матричную, получаемую из </w:t>
      </w:r>
      <w:r w:rsidR="002F0F59" w:rsidRPr="00CB2135">
        <w:rPr>
          <w:sz w:val="28"/>
          <w:szCs w:val="28"/>
        </w:rPr>
        <w:t>высуше</w:t>
      </w:r>
      <w:r w:rsidR="00D450AB" w:rsidRPr="00CB2135">
        <w:rPr>
          <w:sz w:val="28"/>
          <w:szCs w:val="28"/>
        </w:rPr>
        <w:t>н</w:t>
      </w:r>
      <w:r w:rsidR="002F0F59" w:rsidRPr="00CB2135">
        <w:rPr>
          <w:sz w:val="28"/>
          <w:szCs w:val="28"/>
        </w:rPr>
        <w:t>н</w:t>
      </w:r>
      <w:r w:rsidR="00D558D9" w:rsidRPr="00CB2135">
        <w:rPr>
          <w:sz w:val="28"/>
          <w:szCs w:val="28"/>
        </w:rPr>
        <w:t>ой</w:t>
      </w:r>
      <w:r w:rsidR="002F0F59" w:rsidRPr="00CB2135">
        <w:rPr>
          <w:sz w:val="28"/>
          <w:szCs w:val="28"/>
        </w:rPr>
        <w:t xml:space="preserve">, </w:t>
      </w:r>
      <w:r w:rsidR="00D558D9" w:rsidRPr="00CB2135">
        <w:rPr>
          <w:sz w:val="28"/>
          <w:szCs w:val="28"/>
        </w:rPr>
        <w:t>очищенной</w:t>
      </w:r>
      <w:r w:rsidR="002F0F59" w:rsidRPr="00CB2135">
        <w:rPr>
          <w:sz w:val="28"/>
          <w:szCs w:val="28"/>
        </w:rPr>
        <w:t xml:space="preserve"> </w:t>
      </w:r>
      <w:r w:rsidR="00D558D9" w:rsidRPr="00CB2135">
        <w:rPr>
          <w:sz w:val="28"/>
          <w:szCs w:val="28"/>
        </w:rPr>
        <w:t xml:space="preserve">от семян мякоти </w:t>
      </w:r>
      <w:r w:rsidR="002F0F59" w:rsidRPr="00CB2135">
        <w:rPr>
          <w:sz w:val="28"/>
          <w:szCs w:val="28"/>
        </w:rPr>
        <w:t>плодов</w:t>
      </w:r>
      <w:r w:rsidR="00D450AB" w:rsidRPr="00CB2135">
        <w:rPr>
          <w:sz w:val="28"/>
          <w:szCs w:val="28"/>
        </w:rPr>
        <w:t xml:space="preserve"> </w:t>
      </w:r>
      <w:proofErr w:type="spellStart"/>
      <w:r w:rsidR="002F0F59" w:rsidRPr="00CB2135">
        <w:rPr>
          <w:sz w:val="28"/>
          <w:szCs w:val="28"/>
        </w:rPr>
        <w:t>колоцинта</w:t>
      </w:r>
      <w:proofErr w:type="spellEnd"/>
      <w:r w:rsidR="002F0F59" w:rsidRPr="00CB2135">
        <w:rPr>
          <w:sz w:val="28"/>
          <w:szCs w:val="28"/>
        </w:rPr>
        <w:t xml:space="preserve"> </w:t>
      </w:r>
      <w:proofErr w:type="gramStart"/>
      <w:r w:rsidR="00D558D9" w:rsidRPr="00CB2135">
        <w:rPr>
          <w:sz w:val="28"/>
          <w:szCs w:val="28"/>
        </w:rPr>
        <w:t>обыкновенного</w:t>
      </w:r>
      <w:proofErr w:type="gramEnd"/>
      <w:r w:rsidR="00D558D9" w:rsidRPr="00CB2135">
        <w:rPr>
          <w:sz w:val="28"/>
          <w:szCs w:val="28"/>
        </w:rPr>
        <w:t xml:space="preserve"> </w:t>
      </w:r>
      <w:r w:rsidR="002F0F59" w:rsidRPr="00CB2135">
        <w:rPr>
          <w:sz w:val="28"/>
          <w:szCs w:val="28"/>
        </w:rPr>
        <w:t xml:space="preserve">- </w:t>
      </w:r>
      <w:proofErr w:type="spellStart"/>
      <w:r w:rsidR="002F0F59" w:rsidRPr="00486492">
        <w:rPr>
          <w:i/>
          <w:sz w:val="28"/>
          <w:szCs w:val="28"/>
        </w:rPr>
        <w:t>Citrullus</w:t>
      </w:r>
      <w:proofErr w:type="spellEnd"/>
      <w:r w:rsidR="002F0F59" w:rsidRPr="00486492">
        <w:rPr>
          <w:i/>
          <w:sz w:val="28"/>
          <w:szCs w:val="28"/>
        </w:rPr>
        <w:t xml:space="preserve"> </w:t>
      </w:r>
      <w:proofErr w:type="spellStart"/>
      <w:r w:rsidR="002F0F59" w:rsidRPr="00486492">
        <w:rPr>
          <w:i/>
          <w:sz w:val="28"/>
          <w:szCs w:val="28"/>
        </w:rPr>
        <w:t>colocynthis</w:t>
      </w:r>
      <w:proofErr w:type="spellEnd"/>
      <w:r w:rsidR="002F0F59" w:rsidRPr="00CB2135">
        <w:rPr>
          <w:sz w:val="28"/>
          <w:szCs w:val="28"/>
        </w:rPr>
        <w:t xml:space="preserve"> (L.) </w:t>
      </w:r>
      <w:proofErr w:type="spellStart"/>
      <w:r w:rsidR="002F0F59" w:rsidRPr="00CB2135">
        <w:rPr>
          <w:sz w:val="28"/>
          <w:szCs w:val="28"/>
        </w:rPr>
        <w:t>Schrad</w:t>
      </w:r>
      <w:proofErr w:type="spellEnd"/>
      <w:r w:rsidR="002F0F59" w:rsidRPr="00CB2135">
        <w:rPr>
          <w:sz w:val="28"/>
          <w:szCs w:val="28"/>
        </w:rPr>
        <w:t>.</w:t>
      </w:r>
      <w:r w:rsidR="00CB2135" w:rsidRPr="00CB2135">
        <w:rPr>
          <w:sz w:val="28"/>
          <w:szCs w:val="28"/>
        </w:rPr>
        <w:t xml:space="preserve"> </w:t>
      </w:r>
      <w:proofErr w:type="gramStart"/>
      <w:r w:rsidR="00CB2135" w:rsidRPr="00CB2135">
        <w:rPr>
          <w:sz w:val="28"/>
          <w:szCs w:val="28"/>
        </w:rPr>
        <w:t>(</w:t>
      </w:r>
      <w:proofErr w:type="spellStart"/>
      <w:r w:rsidR="00CB2135" w:rsidRPr="00486492">
        <w:rPr>
          <w:i/>
          <w:sz w:val="28"/>
          <w:szCs w:val="28"/>
        </w:rPr>
        <w:t>Colocynthis</w:t>
      </w:r>
      <w:proofErr w:type="spellEnd"/>
      <w:r w:rsidR="00CB2135" w:rsidRPr="00486492">
        <w:rPr>
          <w:i/>
          <w:sz w:val="28"/>
          <w:szCs w:val="28"/>
        </w:rPr>
        <w:t xml:space="preserve"> </w:t>
      </w:r>
      <w:proofErr w:type="spellStart"/>
      <w:r w:rsidR="00CB2135" w:rsidRPr="00486492">
        <w:rPr>
          <w:i/>
          <w:sz w:val="28"/>
          <w:szCs w:val="28"/>
        </w:rPr>
        <w:t>vulgaris</w:t>
      </w:r>
      <w:proofErr w:type="spellEnd"/>
      <w:r w:rsidR="00CB2135" w:rsidRPr="00CB2135">
        <w:rPr>
          <w:sz w:val="28"/>
          <w:szCs w:val="28"/>
        </w:rPr>
        <w:t> </w:t>
      </w:r>
      <w:proofErr w:type="spellStart"/>
      <w:r w:rsidR="00CF1D14" w:rsidRPr="00CB2135">
        <w:rPr>
          <w:sz w:val="28"/>
          <w:szCs w:val="28"/>
        </w:rPr>
        <w:fldChar w:fldCharType="begin"/>
      </w:r>
      <w:r w:rsidR="00CB2135" w:rsidRPr="00CB2135">
        <w:rPr>
          <w:sz w:val="28"/>
          <w:szCs w:val="28"/>
        </w:rPr>
        <w:instrText xml:space="preserve"> HYPERLINK "https://ru.wikipedia.org/wiki/Schrad." \o "Schrad." </w:instrText>
      </w:r>
      <w:r w:rsidR="00CF1D14" w:rsidRPr="00CB2135">
        <w:rPr>
          <w:sz w:val="28"/>
          <w:szCs w:val="28"/>
        </w:rPr>
        <w:fldChar w:fldCharType="separate"/>
      </w:r>
      <w:r w:rsidR="00CB2135" w:rsidRPr="00CB2135">
        <w:rPr>
          <w:rStyle w:val="ac"/>
          <w:color w:val="auto"/>
          <w:sz w:val="28"/>
          <w:szCs w:val="28"/>
        </w:rPr>
        <w:t>Schrad</w:t>
      </w:r>
      <w:proofErr w:type="spellEnd"/>
      <w:r w:rsidR="00CB2135" w:rsidRPr="00CB2135">
        <w:rPr>
          <w:rStyle w:val="ac"/>
          <w:sz w:val="28"/>
          <w:szCs w:val="28"/>
        </w:rPr>
        <w:t>.</w:t>
      </w:r>
      <w:r w:rsidR="00CF1D14" w:rsidRPr="00CB2135">
        <w:rPr>
          <w:sz w:val="28"/>
          <w:szCs w:val="28"/>
        </w:rPr>
        <w:fldChar w:fldCharType="end"/>
      </w:r>
      <w:r w:rsidR="00486492">
        <w:rPr>
          <w:sz w:val="28"/>
          <w:szCs w:val="28"/>
        </w:rPr>
        <w:t>,</w:t>
      </w:r>
      <w:proofErr w:type="gramEnd"/>
      <w:r w:rsidR="00486492">
        <w:rPr>
          <w:sz w:val="28"/>
          <w:szCs w:val="28"/>
        </w:rPr>
        <w:t xml:space="preserve"> </w:t>
      </w:r>
      <w:proofErr w:type="spellStart"/>
      <w:proofErr w:type="gramStart"/>
      <w:r w:rsidR="00486492" w:rsidRPr="00486492">
        <w:rPr>
          <w:i/>
          <w:sz w:val="28"/>
          <w:szCs w:val="28"/>
          <w:lang w:val="en-US"/>
        </w:rPr>
        <w:t>Cucumis</w:t>
      </w:r>
      <w:proofErr w:type="spellEnd"/>
      <w:r w:rsidR="00486492" w:rsidRPr="00486492">
        <w:rPr>
          <w:i/>
          <w:sz w:val="28"/>
          <w:szCs w:val="28"/>
        </w:rPr>
        <w:t xml:space="preserve"> </w:t>
      </w:r>
      <w:proofErr w:type="spellStart"/>
      <w:r w:rsidR="00486492" w:rsidRPr="00486492">
        <w:rPr>
          <w:i/>
          <w:sz w:val="28"/>
          <w:szCs w:val="28"/>
          <w:lang w:val="en-US"/>
        </w:rPr>
        <w:t>colocynthis</w:t>
      </w:r>
      <w:proofErr w:type="spellEnd"/>
      <w:r w:rsidR="00486492" w:rsidRPr="00486492">
        <w:rPr>
          <w:sz w:val="28"/>
          <w:szCs w:val="28"/>
        </w:rPr>
        <w:t xml:space="preserve"> </w:t>
      </w:r>
      <w:r w:rsidR="00486492" w:rsidRPr="00486492">
        <w:rPr>
          <w:sz w:val="28"/>
          <w:szCs w:val="28"/>
          <w:lang w:val="en-US"/>
        </w:rPr>
        <w:t>L</w:t>
      </w:r>
      <w:r w:rsidR="00486492" w:rsidRPr="00486492">
        <w:rPr>
          <w:sz w:val="28"/>
          <w:szCs w:val="28"/>
        </w:rPr>
        <w:t>.</w:t>
      </w:r>
      <w:r w:rsidR="00CB2135" w:rsidRPr="00486492">
        <w:rPr>
          <w:sz w:val="28"/>
          <w:szCs w:val="28"/>
        </w:rPr>
        <w:t>)</w:t>
      </w:r>
      <w:r w:rsidR="008B3EEC" w:rsidRPr="00486492">
        <w:rPr>
          <w:sz w:val="28"/>
          <w:szCs w:val="28"/>
        </w:rPr>
        <w:t>,</w:t>
      </w:r>
      <w:r w:rsidRPr="002F0F59">
        <w:rPr>
          <w:sz w:val="28"/>
          <w:szCs w:val="28"/>
        </w:rPr>
        <w:t xml:space="preserve"> </w:t>
      </w:r>
      <w:r w:rsidRPr="00F57434">
        <w:rPr>
          <w:sz w:val="28"/>
          <w:szCs w:val="28"/>
        </w:rPr>
        <w:t>сем</w:t>
      </w:r>
      <w:r w:rsidRPr="002F0F59">
        <w:rPr>
          <w:sz w:val="28"/>
          <w:szCs w:val="28"/>
        </w:rPr>
        <w:t>.</w:t>
      </w:r>
      <w:proofErr w:type="gramEnd"/>
      <w:r w:rsidR="00A93E31" w:rsidRPr="002F0F59">
        <w:rPr>
          <w:sz w:val="28"/>
          <w:szCs w:val="28"/>
        </w:rPr>
        <w:t xml:space="preserve"> </w:t>
      </w:r>
      <w:r w:rsidR="002F0F59">
        <w:rPr>
          <w:color w:val="333333"/>
          <w:sz w:val="28"/>
          <w:szCs w:val="28"/>
          <w:shd w:val="clear" w:color="auto" w:fill="FFFFFF"/>
        </w:rPr>
        <w:t>т</w:t>
      </w:r>
      <w:r w:rsidR="002F0F59" w:rsidRPr="002F0F59">
        <w:rPr>
          <w:color w:val="333333"/>
          <w:sz w:val="28"/>
          <w:szCs w:val="28"/>
          <w:shd w:val="clear" w:color="auto" w:fill="FFFFFF"/>
        </w:rPr>
        <w:t xml:space="preserve">ыквенных - </w:t>
      </w:r>
      <w:proofErr w:type="spellStart"/>
      <w:r w:rsidR="002F0F59" w:rsidRPr="002F0F59">
        <w:rPr>
          <w:i/>
          <w:color w:val="333333"/>
          <w:sz w:val="28"/>
          <w:szCs w:val="28"/>
          <w:shd w:val="clear" w:color="auto" w:fill="FFFFFF"/>
        </w:rPr>
        <w:t>Cucurbitaceae</w:t>
      </w:r>
      <w:proofErr w:type="spellEnd"/>
      <w:r w:rsidR="00D83A39" w:rsidRPr="002F0F59">
        <w:rPr>
          <w:b/>
          <w:i/>
          <w:sz w:val="28"/>
          <w:szCs w:val="28"/>
        </w:rPr>
        <w:t>,</w:t>
      </w:r>
      <w:r w:rsidR="00A93E31" w:rsidRPr="002F0F59">
        <w:rPr>
          <w:i/>
          <w:sz w:val="28"/>
          <w:szCs w:val="28"/>
        </w:rPr>
        <w:t xml:space="preserve"> </w:t>
      </w:r>
      <w:proofErr w:type="gramStart"/>
      <w:r w:rsidRPr="00F57434">
        <w:rPr>
          <w:sz w:val="28"/>
          <w:szCs w:val="28"/>
        </w:rPr>
        <w:t>применяемую</w:t>
      </w:r>
      <w:proofErr w:type="gramEnd"/>
      <w:r w:rsidRPr="002F0F59">
        <w:rPr>
          <w:sz w:val="28"/>
          <w:szCs w:val="28"/>
        </w:rPr>
        <w:t xml:space="preserve"> </w:t>
      </w:r>
      <w:r w:rsidRPr="00F57434">
        <w:rPr>
          <w:sz w:val="28"/>
          <w:szCs w:val="28"/>
        </w:rPr>
        <w:t>для</w:t>
      </w:r>
      <w:r w:rsidRPr="002F0F59">
        <w:rPr>
          <w:sz w:val="28"/>
          <w:szCs w:val="28"/>
        </w:rPr>
        <w:t xml:space="preserve"> </w:t>
      </w:r>
      <w:r w:rsidRPr="00F57434">
        <w:rPr>
          <w:sz w:val="28"/>
          <w:szCs w:val="28"/>
        </w:rPr>
        <w:t>производства</w:t>
      </w:r>
      <w:r w:rsidRPr="002F0F59">
        <w:rPr>
          <w:sz w:val="28"/>
          <w:szCs w:val="28"/>
        </w:rPr>
        <w:t>/</w:t>
      </w:r>
      <w:r w:rsidRPr="00F57434">
        <w:rPr>
          <w:sz w:val="28"/>
          <w:szCs w:val="28"/>
        </w:rPr>
        <w:t>изготовления</w:t>
      </w:r>
      <w:r w:rsidRPr="002F0F59">
        <w:rPr>
          <w:sz w:val="28"/>
          <w:szCs w:val="28"/>
        </w:rPr>
        <w:t xml:space="preserve"> </w:t>
      </w:r>
      <w:r w:rsidRPr="00F57434">
        <w:rPr>
          <w:sz w:val="28"/>
          <w:szCs w:val="28"/>
        </w:rPr>
        <w:t>гомеопатических</w:t>
      </w:r>
      <w:r w:rsidRPr="002F0F59">
        <w:rPr>
          <w:sz w:val="28"/>
          <w:szCs w:val="28"/>
        </w:rPr>
        <w:t xml:space="preserve"> </w:t>
      </w:r>
      <w:r w:rsidRPr="00F57434">
        <w:rPr>
          <w:sz w:val="28"/>
          <w:szCs w:val="28"/>
        </w:rPr>
        <w:t>лекарственных</w:t>
      </w:r>
      <w:r w:rsidRPr="002F0F59">
        <w:rPr>
          <w:sz w:val="28"/>
          <w:szCs w:val="28"/>
        </w:rPr>
        <w:t xml:space="preserve"> </w:t>
      </w:r>
      <w:r w:rsidRPr="00F57434">
        <w:rPr>
          <w:sz w:val="28"/>
          <w:szCs w:val="28"/>
        </w:rPr>
        <w:t>препаратов</w:t>
      </w:r>
      <w:r w:rsidRPr="002F0F59">
        <w:rPr>
          <w:sz w:val="28"/>
          <w:szCs w:val="28"/>
        </w:rPr>
        <w:t>.</w:t>
      </w:r>
    </w:p>
    <w:p w:rsidR="00F57434" w:rsidRPr="002F0F59" w:rsidRDefault="00F57434" w:rsidP="00F57434">
      <w:pPr>
        <w:rPr>
          <w:sz w:val="28"/>
          <w:szCs w:val="28"/>
        </w:rPr>
      </w:pPr>
    </w:p>
    <w:p w:rsidR="000668B4" w:rsidRDefault="000668B4" w:rsidP="000668B4">
      <w:pPr>
        <w:pStyle w:val="11"/>
        <w:spacing w:line="360" w:lineRule="auto"/>
        <w:ind w:firstLine="720"/>
        <w:jc w:val="both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BD32D5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0668B4" w:rsidTr="00E53D8F">
        <w:tc>
          <w:tcPr>
            <w:tcW w:w="5777" w:type="dxa"/>
          </w:tcPr>
          <w:p w:rsidR="000668B4" w:rsidRPr="00261831" w:rsidRDefault="00CD59C6" w:rsidP="00D558D9">
            <w:pPr>
              <w:widowControl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колоцинта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558D9">
              <w:rPr>
                <w:sz w:val="28"/>
                <w:szCs w:val="28"/>
              </w:rPr>
              <w:t xml:space="preserve">мякоти </w:t>
            </w:r>
            <w:r>
              <w:rPr>
                <w:sz w:val="28"/>
              </w:rPr>
              <w:t>плодов</w:t>
            </w:r>
            <w:r w:rsidR="00D558D9">
              <w:rPr>
                <w:sz w:val="28"/>
              </w:rPr>
              <w:t>, очищенных от семян</w:t>
            </w:r>
            <w:r w:rsidR="00261831" w:rsidRPr="00261831">
              <w:rPr>
                <w:sz w:val="28"/>
              </w:rPr>
              <w:t xml:space="preserve"> </w:t>
            </w:r>
            <w:r>
              <w:rPr>
                <w:sz w:val="28"/>
              </w:rPr>
              <w:t>высушенных измельченных (0,71</w:t>
            </w:r>
            <w:r w:rsidR="007C031A">
              <w:rPr>
                <w:sz w:val="28"/>
              </w:rPr>
              <w:t> мм</w:t>
            </w:r>
            <w:r>
              <w:rPr>
                <w:sz w:val="28"/>
              </w:rPr>
              <w:t>)</w:t>
            </w:r>
          </w:p>
        </w:tc>
        <w:tc>
          <w:tcPr>
            <w:tcW w:w="3508" w:type="dxa"/>
            <w:hideMark/>
          </w:tcPr>
          <w:p w:rsidR="000668B4" w:rsidRPr="00A35297" w:rsidRDefault="000668B4" w:rsidP="004A7824">
            <w:pPr>
              <w:pStyle w:val="8"/>
              <w:tabs>
                <w:tab w:val="left" w:pos="142"/>
              </w:tabs>
              <w:ind w:firstLine="0"/>
            </w:pPr>
            <w:r w:rsidRPr="00A35297">
              <w:t xml:space="preserve">- </w:t>
            </w:r>
            <w:r w:rsidR="00CF6F65">
              <w:t>100</w:t>
            </w:r>
            <w:r w:rsidR="00E5614D">
              <w:t> </w:t>
            </w:r>
            <w:r w:rsidRPr="00A35297">
              <w:t>г</w:t>
            </w:r>
          </w:p>
        </w:tc>
      </w:tr>
      <w:tr w:rsidR="000668B4" w:rsidTr="00E53D8F">
        <w:tc>
          <w:tcPr>
            <w:tcW w:w="5777" w:type="dxa"/>
            <w:hideMark/>
          </w:tcPr>
          <w:p w:rsidR="000668B4" w:rsidRPr="00B1448F" w:rsidRDefault="00B1448F" w:rsidP="00CD59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="000668B4" w:rsidRPr="00B1448F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="000668B4" w:rsidRPr="00B1448F">
              <w:rPr>
                <w:sz w:val="28"/>
                <w:szCs w:val="28"/>
              </w:rPr>
              <w:t xml:space="preserve"> 86 % (</w:t>
            </w:r>
            <w:r w:rsidR="00E5614D" w:rsidRPr="00B1448F">
              <w:rPr>
                <w:sz w:val="28"/>
                <w:szCs w:val="28"/>
              </w:rPr>
              <w:t>м/м</w:t>
            </w:r>
            <w:r w:rsidR="000668B4" w:rsidRPr="00B1448F">
              <w:rPr>
                <w:sz w:val="28"/>
                <w:szCs w:val="28"/>
              </w:rPr>
              <w:t>) или 90 % (</w:t>
            </w:r>
            <w:r w:rsidR="00E5614D" w:rsidRPr="00B1448F">
              <w:rPr>
                <w:sz w:val="28"/>
                <w:szCs w:val="28"/>
              </w:rPr>
              <w:t>о/о)</w:t>
            </w:r>
          </w:p>
        </w:tc>
        <w:tc>
          <w:tcPr>
            <w:tcW w:w="3508" w:type="dxa"/>
            <w:hideMark/>
          </w:tcPr>
          <w:p w:rsidR="000668B4" w:rsidRPr="00A35297" w:rsidRDefault="000668B4" w:rsidP="00D558D9">
            <w:pPr>
              <w:pStyle w:val="8"/>
              <w:tabs>
                <w:tab w:val="left" w:pos="177"/>
              </w:tabs>
              <w:spacing w:before="240" w:line="240" w:lineRule="auto"/>
              <w:ind w:left="176" w:firstLine="0"/>
            </w:pPr>
            <w:r w:rsidRPr="00A35297">
              <w:t xml:space="preserve">- достаточное количество </w:t>
            </w:r>
            <w:r w:rsidR="004A7824">
              <w:t xml:space="preserve">   </w:t>
            </w:r>
            <w:r w:rsidRPr="00A35297">
              <w:t>для получения настойки</w:t>
            </w:r>
          </w:p>
        </w:tc>
      </w:tr>
    </w:tbl>
    <w:p w:rsidR="00E53D8F" w:rsidRDefault="00E53D8F" w:rsidP="00E53D8F">
      <w:pPr>
        <w:spacing w:line="360" w:lineRule="auto"/>
        <w:ind w:firstLine="709"/>
        <w:rPr>
          <w:b/>
          <w:sz w:val="28"/>
          <w:szCs w:val="28"/>
        </w:rPr>
      </w:pPr>
    </w:p>
    <w:p w:rsidR="00CD59C6" w:rsidRPr="00CD3B1A" w:rsidRDefault="00CD59C6" w:rsidP="00CD59C6">
      <w:pPr>
        <w:pStyle w:val="11"/>
        <w:spacing w:line="360" w:lineRule="auto"/>
        <w:ind w:firstLine="720"/>
        <w:rPr>
          <w:b/>
          <w:sz w:val="28"/>
        </w:rPr>
      </w:pPr>
      <w:r w:rsidRPr="00CD3B1A">
        <w:rPr>
          <w:b/>
          <w:sz w:val="28"/>
        </w:rPr>
        <w:t>Примечание</w:t>
      </w:r>
    </w:p>
    <w:p w:rsidR="00F57434" w:rsidRPr="00CD59C6" w:rsidRDefault="000668B4" w:rsidP="00C5587F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="00E5614D">
        <w:rPr>
          <w:sz w:val="28"/>
        </w:rPr>
        <w:t>способу</w:t>
      </w:r>
      <w:r>
        <w:rPr>
          <w:sz w:val="28"/>
        </w:rPr>
        <w:t xml:space="preserve"> </w:t>
      </w:r>
      <w:r w:rsidR="00CD59C6">
        <w:rPr>
          <w:sz w:val="28"/>
        </w:rPr>
        <w:t>4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  <w:r w:rsidR="00CD59C6">
        <w:rPr>
          <w:sz w:val="28"/>
        </w:rPr>
        <w:t xml:space="preserve">Разведение </w:t>
      </w:r>
      <w:r w:rsidR="00CD59C6">
        <w:rPr>
          <w:sz w:val="28"/>
          <w:lang w:val="en-US"/>
        </w:rPr>
        <w:t>D</w:t>
      </w:r>
      <w:r w:rsidR="00CD59C6" w:rsidRPr="00CD59C6">
        <w:rPr>
          <w:sz w:val="28"/>
        </w:rPr>
        <w:t>4</w:t>
      </w:r>
      <w:r w:rsidR="00CD59C6">
        <w:rPr>
          <w:sz w:val="28"/>
        </w:rPr>
        <w:t xml:space="preserve"> готовят с использованием спирта этилового 62 % (м/м), последующие разведения – с использованием спирта этилового 43 % (м/м).</w:t>
      </w:r>
    </w:p>
    <w:p w:rsidR="000668B4" w:rsidRDefault="000668B4" w:rsidP="00392452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0668B4" w:rsidRDefault="005B76BF" w:rsidP="00392452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Ж</w:t>
      </w:r>
      <w:r w:rsidR="000668B4" w:rsidRPr="005B03C0">
        <w:rPr>
          <w:sz w:val="28"/>
          <w:szCs w:val="28"/>
        </w:rPr>
        <w:t xml:space="preserve">идкость </w:t>
      </w:r>
      <w:r w:rsidR="00E53D8F">
        <w:rPr>
          <w:sz w:val="28"/>
        </w:rPr>
        <w:t>желтого цвета</w:t>
      </w:r>
      <w:r w:rsidR="00CD59C6">
        <w:rPr>
          <w:sz w:val="28"/>
        </w:rPr>
        <w:t>, без характерного запаха</w:t>
      </w:r>
      <w:r w:rsidR="000668B4" w:rsidRPr="005B03C0">
        <w:rPr>
          <w:sz w:val="28"/>
        </w:rPr>
        <w:t>.</w:t>
      </w:r>
    </w:p>
    <w:p w:rsidR="000668B4" w:rsidRDefault="000668B4" w:rsidP="00392452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5B03C0" w:rsidRDefault="005B03C0" w:rsidP="005B03C0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5B03C0" w:rsidRPr="00F91E98" w:rsidRDefault="005B03C0" w:rsidP="005B03C0">
      <w:pPr>
        <w:ind w:firstLine="709"/>
        <w:jc w:val="both"/>
        <w:rPr>
          <w:i/>
          <w:sz w:val="28"/>
        </w:rPr>
      </w:pPr>
      <w:r w:rsidRPr="00F91E98">
        <w:rPr>
          <w:i/>
          <w:sz w:val="28"/>
        </w:rPr>
        <w:t>Приготовление растворов</w:t>
      </w:r>
    </w:p>
    <w:p w:rsidR="006B0B2F" w:rsidRDefault="005B03C0" w:rsidP="00F91E98">
      <w:pPr>
        <w:pStyle w:val="23"/>
        <w:spacing w:after="0" w:line="240" w:lineRule="auto"/>
        <w:ind w:left="284" w:firstLine="709"/>
        <w:jc w:val="both"/>
        <w:rPr>
          <w:sz w:val="28"/>
          <w:szCs w:val="28"/>
        </w:rPr>
      </w:pPr>
      <w:r w:rsidRPr="00F91E98">
        <w:rPr>
          <w:i/>
          <w:sz w:val="28"/>
          <w:szCs w:val="28"/>
        </w:rPr>
        <w:lastRenderedPageBreak/>
        <w:t xml:space="preserve">Раствор </w:t>
      </w:r>
      <w:r w:rsidR="00F91E98">
        <w:rPr>
          <w:i/>
          <w:sz w:val="28"/>
          <w:szCs w:val="28"/>
        </w:rPr>
        <w:t>сравнения</w:t>
      </w:r>
      <w:r w:rsidR="00825737" w:rsidRPr="00F91E98">
        <w:rPr>
          <w:i/>
          <w:sz w:val="28"/>
          <w:szCs w:val="28"/>
        </w:rPr>
        <w:t>.</w:t>
      </w:r>
      <w:r w:rsidRPr="00F91E98">
        <w:rPr>
          <w:sz w:val="28"/>
          <w:szCs w:val="28"/>
        </w:rPr>
        <w:t xml:space="preserve"> </w:t>
      </w:r>
      <w:r w:rsidR="00825737" w:rsidRPr="00F91E98">
        <w:rPr>
          <w:sz w:val="28"/>
          <w:szCs w:val="28"/>
        </w:rPr>
        <w:t xml:space="preserve">Около </w:t>
      </w:r>
      <w:r w:rsidR="00BA5790">
        <w:rPr>
          <w:sz w:val="28"/>
          <w:szCs w:val="28"/>
        </w:rPr>
        <w:t>10</w:t>
      </w:r>
      <w:r w:rsidR="00825737" w:rsidRPr="00F91E98">
        <w:rPr>
          <w:sz w:val="28"/>
          <w:szCs w:val="28"/>
        </w:rPr>
        <w:t> </w:t>
      </w:r>
      <w:r w:rsidR="003E6D1A" w:rsidRPr="00F91E98">
        <w:rPr>
          <w:sz w:val="28"/>
          <w:szCs w:val="28"/>
        </w:rPr>
        <w:t xml:space="preserve">мг </w:t>
      </w:r>
      <w:r w:rsidR="005302C1" w:rsidRPr="00F91E98">
        <w:rPr>
          <w:sz w:val="28"/>
          <w:szCs w:val="28"/>
        </w:rPr>
        <w:t xml:space="preserve">СО </w:t>
      </w:r>
      <w:proofErr w:type="spellStart"/>
      <w:r w:rsidR="00BA5790">
        <w:rPr>
          <w:sz w:val="28"/>
          <w:szCs w:val="28"/>
        </w:rPr>
        <w:t>кукурбитацина</w:t>
      </w:r>
      <w:proofErr w:type="spellEnd"/>
      <w:r w:rsidR="00BA5790">
        <w:rPr>
          <w:sz w:val="28"/>
          <w:szCs w:val="28"/>
        </w:rPr>
        <w:t xml:space="preserve"> Е</w:t>
      </w:r>
      <w:r w:rsidR="003E6D1A" w:rsidRPr="00F91E98">
        <w:rPr>
          <w:sz w:val="28"/>
          <w:szCs w:val="28"/>
        </w:rPr>
        <w:t xml:space="preserve"> </w:t>
      </w:r>
      <w:r w:rsidR="00F91E98">
        <w:rPr>
          <w:sz w:val="28"/>
          <w:szCs w:val="28"/>
        </w:rPr>
        <w:t xml:space="preserve">и около </w:t>
      </w:r>
      <w:r w:rsidR="00BA5790">
        <w:rPr>
          <w:sz w:val="28"/>
          <w:szCs w:val="28"/>
        </w:rPr>
        <w:t>10</w:t>
      </w:r>
      <w:r w:rsidR="00F91E98" w:rsidRPr="00F91E98">
        <w:rPr>
          <w:sz w:val="28"/>
          <w:szCs w:val="28"/>
        </w:rPr>
        <w:t xml:space="preserve"> мг СО </w:t>
      </w:r>
      <w:proofErr w:type="gramStart"/>
      <w:r w:rsidR="00BA5790">
        <w:rPr>
          <w:sz w:val="28"/>
          <w:szCs w:val="28"/>
        </w:rPr>
        <w:t>ß-</w:t>
      </w:r>
      <w:proofErr w:type="gramEnd"/>
      <w:r w:rsidR="00BA5790">
        <w:rPr>
          <w:sz w:val="28"/>
          <w:szCs w:val="28"/>
        </w:rPr>
        <w:t xml:space="preserve">амирина </w:t>
      </w:r>
      <w:r w:rsidR="00825737" w:rsidRPr="00F91E98">
        <w:rPr>
          <w:sz w:val="28"/>
          <w:szCs w:val="28"/>
        </w:rPr>
        <w:t xml:space="preserve">растворяют в </w:t>
      </w:r>
      <w:r w:rsidR="00BA5790">
        <w:rPr>
          <w:sz w:val="28"/>
          <w:szCs w:val="28"/>
        </w:rPr>
        <w:t>2</w:t>
      </w:r>
      <w:r w:rsidR="00825737" w:rsidRPr="00F91E98">
        <w:rPr>
          <w:sz w:val="28"/>
          <w:szCs w:val="28"/>
        </w:rPr>
        <w:t>0</w:t>
      </w:r>
      <w:r w:rsidR="00BA5790">
        <w:rPr>
          <w:sz w:val="28"/>
          <w:szCs w:val="28"/>
        </w:rPr>
        <w:t> </w:t>
      </w:r>
      <w:r w:rsidR="00825737" w:rsidRPr="00F91E98">
        <w:rPr>
          <w:sz w:val="28"/>
          <w:szCs w:val="28"/>
        </w:rPr>
        <w:t>мл метанола</w:t>
      </w:r>
      <w:r w:rsidR="003E6D1A" w:rsidRPr="00F91E98">
        <w:rPr>
          <w:sz w:val="28"/>
          <w:szCs w:val="28"/>
        </w:rPr>
        <w:t>.</w:t>
      </w:r>
      <w:r w:rsidR="005302C1" w:rsidRPr="00F91E98">
        <w:rPr>
          <w:sz w:val="28"/>
          <w:szCs w:val="28"/>
        </w:rPr>
        <w:t xml:space="preserve"> </w:t>
      </w:r>
      <w:r w:rsidR="00F91E98" w:rsidRPr="00F91E98">
        <w:rPr>
          <w:sz w:val="28"/>
          <w:szCs w:val="28"/>
        </w:rPr>
        <w:t>Раствор исп</w:t>
      </w:r>
      <w:r w:rsidR="00CB3075">
        <w:rPr>
          <w:sz w:val="28"/>
          <w:szCs w:val="28"/>
        </w:rPr>
        <w:t xml:space="preserve">ользуют </w:t>
      </w:r>
      <w:proofErr w:type="gramStart"/>
      <w:r w:rsidR="00CB3075">
        <w:rPr>
          <w:sz w:val="28"/>
          <w:szCs w:val="28"/>
        </w:rPr>
        <w:t>свежеприготовленн</w:t>
      </w:r>
      <w:r w:rsidR="00F91E98" w:rsidRPr="00F91E98">
        <w:rPr>
          <w:sz w:val="28"/>
          <w:szCs w:val="28"/>
        </w:rPr>
        <w:t>ым</w:t>
      </w:r>
      <w:proofErr w:type="gramEnd"/>
      <w:r w:rsidR="00CB3075">
        <w:rPr>
          <w:sz w:val="28"/>
          <w:szCs w:val="28"/>
        </w:rPr>
        <w:t>.</w:t>
      </w:r>
    </w:p>
    <w:p w:rsidR="00D83A39" w:rsidRDefault="00EF217B" w:rsidP="00A55D8A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3A39" w:rsidRPr="00205268">
        <w:rPr>
          <w:sz w:val="28"/>
          <w:szCs w:val="28"/>
        </w:rPr>
        <w:t>0</w:t>
      </w:r>
      <w:r w:rsidR="00D83A39">
        <w:rPr>
          <w:sz w:val="28"/>
          <w:szCs w:val="28"/>
        </w:rPr>
        <w:t> </w:t>
      </w:r>
      <w:r w:rsidR="00D83A39" w:rsidRPr="00205268">
        <w:rPr>
          <w:sz w:val="28"/>
          <w:szCs w:val="28"/>
        </w:rPr>
        <w:t>мл настойки</w:t>
      </w:r>
      <w:r w:rsidR="00D83A39" w:rsidRPr="00D966EE">
        <w:rPr>
          <w:sz w:val="28"/>
          <w:szCs w:val="28"/>
        </w:rPr>
        <w:t xml:space="preserve"> </w:t>
      </w:r>
      <w:r w:rsidR="00D83A39">
        <w:rPr>
          <w:sz w:val="28"/>
          <w:szCs w:val="28"/>
        </w:rPr>
        <w:t xml:space="preserve">помещают в </w:t>
      </w:r>
      <w:r>
        <w:rPr>
          <w:sz w:val="28"/>
          <w:szCs w:val="28"/>
        </w:rPr>
        <w:t>фарфоровую чашку, прибавляют 5</w:t>
      </w:r>
      <w:r w:rsidR="00BA5790">
        <w:rPr>
          <w:sz w:val="28"/>
          <w:szCs w:val="28"/>
        </w:rPr>
        <w:t> </w:t>
      </w:r>
      <w:r>
        <w:rPr>
          <w:sz w:val="28"/>
          <w:szCs w:val="28"/>
        </w:rPr>
        <w:t xml:space="preserve">мл воды и выпаривают до объема около 2 мл. Остаток </w:t>
      </w:r>
      <w:r w:rsidR="00BA5790"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t xml:space="preserve">в делительную воронку вместимостью </w:t>
      </w:r>
      <w:r w:rsidR="00BA5790">
        <w:rPr>
          <w:sz w:val="28"/>
          <w:szCs w:val="28"/>
        </w:rPr>
        <w:t xml:space="preserve">25 мл и встряхивают с 10 мл </w:t>
      </w:r>
      <w:proofErr w:type="spellStart"/>
      <w:r w:rsidR="00BA5790">
        <w:rPr>
          <w:sz w:val="28"/>
          <w:szCs w:val="28"/>
        </w:rPr>
        <w:t>метиленхлорида</w:t>
      </w:r>
      <w:proofErr w:type="spellEnd"/>
      <w:r w:rsidR="00BA5790">
        <w:rPr>
          <w:sz w:val="28"/>
          <w:szCs w:val="28"/>
        </w:rPr>
        <w:t>. Отделяют органическую фазу в круглодонную колбу и выпаривают на роторном испарителе</w:t>
      </w:r>
      <w:r w:rsidR="00BA5790" w:rsidRPr="00BA5790">
        <w:rPr>
          <w:sz w:val="28"/>
          <w:szCs w:val="28"/>
        </w:rPr>
        <w:t xml:space="preserve"> </w:t>
      </w:r>
      <w:r w:rsidR="00BA5790">
        <w:rPr>
          <w:sz w:val="28"/>
          <w:szCs w:val="28"/>
        </w:rPr>
        <w:t>досуха. Сухой остаток растворяют в 1 </w:t>
      </w:r>
      <w:r w:rsidR="00305BCE">
        <w:rPr>
          <w:sz w:val="28"/>
          <w:szCs w:val="28"/>
        </w:rPr>
        <w:t>мл</w:t>
      </w:r>
      <w:r w:rsidR="00BA5790">
        <w:rPr>
          <w:sz w:val="28"/>
          <w:szCs w:val="28"/>
        </w:rPr>
        <w:t xml:space="preserve"> спирта 96 % </w:t>
      </w:r>
      <w:r w:rsidR="00D83A39">
        <w:rPr>
          <w:sz w:val="28"/>
          <w:szCs w:val="28"/>
        </w:rPr>
        <w:t xml:space="preserve">(испытуемый раствор). </w:t>
      </w:r>
    </w:p>
    <w:p w:rsidR="005E7BF6" w:rsidRPr="00A55D8A" w:rsidRDefault="005B03C0" w:rsidP="00191E15">
      <w:pPr>
        <w:spacing w:line="360" w:lineRule="auto"/>
        <w:ind w:firstLine="709"/>
        <w:jc w:val="both"/>
        <w:rPr>
          <w:sz w:val="28"/>
          <w:szCs w:val="28"/>
        </w:rPr>
      </w:pPr>
      <w:r w:rsidRPr="00191E15">
        <w:rPr>
          <w:sz w:val="28"/>
          <w:szCs w:val="28"/>
        </w:rPr>
        <w:t>На линию старта аналитической хроматографической пластинки со слоем силикагеля</w:t>
      </w:r>
      <w:r w:rsidR="00726E82" w:rsidRPr="00191E15">
        <w:rPr>
          <w:sz w:val="28"/>
          <w:szCs w:val="28"/>
        </w:rPr>
        <w:t xml:space="preserve"> </w:t>
      </w:r>
      <w:r w:rsidR="00DD3CEB" w:rsidRPr="00191E15">
        <w:rPr>
          <w:sz w:val="28"/>
          <w:szCs w:val="28"/>
        </w:rPr>
        <w:t xml:space="preserve">раздельно </w:t>
      </w:r>
      <w:r w:rsidRPr="00191E15">
        <w:rPr>
          <w:sz w:val="28"/>
          <w:szCs w:val="28"/>
        </w:rPr>
        <w:t xml:space="preserve">наносят </w:t>
      </w:r>
      <w:r w:rsidR="00DD3CEB" w:rsidRPr="00191E15">
        <w:rPr>
          <w:sz w:val="28"/>
          <w:szCs w:val="28"/>
        </w:rPr>
        <w:t xml:space="preserve">в виде полосы длиной 10 мм и шириной не более 2 мм </w:t>
      </w:r>
      <w:r w:rsidR="00EB5B3A">
        <w:rPr>
          <w:sz w:val="28"/>
          <w:szCs w:val="28"/>
        </w:rPr>
        <w:t>по 1</w:t>
      </w:r>
      <w:r w:rsidRPr="00191E15">
        <w:rPr>
          <w:noProof/>
          <w:sz w:val="28"/>
          <w:szCs w:val="28"/>
        </w:rPr>
        <w:t>0 </w:t>
      </w:r>
      <w:r w:rsidRPr="00191E15">
        <w:rPr>
          <w:sz w:val="28"/>
          <w:szCs w:val="28"/>
        </w:rPr>
        <w:t>мкл испытуемого раствора</w:t>
      </w:r>
      <w:r w:rsidR="00EB5B3A">
        <w:rPr>
          <w:sz w:val="28"/>
          <w:szCs w:val="28"/>
        </w:rPr>
        <w:t xml:space="preserve"> и </w:t>
      </w:r>
      <w:r w:rsidRPr="00191E15">
        <w:rPr>
          <w:sz w:val="28"/>
          <w:szCs w:val="28"/>
        </w:rPr>
        <w:t xml:space="preserve">раствора </w:t>
      </w:r>
      <w:r w:rsidR="00CB3075" w:rsidRPr="00191E15">
        <w:rPr>
          <w:sz w:val="28"/>
          <w:szCs w:val="28"/>
        </w:rPr>
        <w:t>сравнения</w:t>
      </w:r>
      <w:r w:rsidRPr="00191E15">
        <w:rPr>
          <w:sz w:val="28"/>
          <w:szCs w:val="28"/>
        </w:rPr>
        <w:t xml:space="preserve">. Пластинку </w:t>
      </w:r>
      <w:r w:rsidR="00DD3CEB" w:rsidRPr="00191E15">
        <w:rPr>
          <w:sz w:val="28"/>
          <w:szCs w:val="28"/>
        </w:rPr>
        <w:t xml:space="preserve">с нанесенными пробами </w:t>
      </w:r>
      <w:r w:rsidRPr="00191E15">
        <w:rPr>
          <w:sz w:val="28"/>
          <w:szCs w:val="28"/>
        </w:rPr>
        <w:t xml:space="preserve">помещают в камеру, предварительно насыщенную в течение </w:t>
      </w:r>
      <w:r w:rsidR="00EB5B3A">
        <w:rPr>
          <w:sz w:val="28"/>
          <w:szCs w:val="28"/>
        </w:rPr>
        <w:t>30</w:t>
      </w:r>
      <w:r w:rsidRPr="00191E15">
        <w:rPr>
          <w:sz w:val="28"/>
          <w:szCs w:val="28"/>
        </w:rPr>
        <w:t> </w:t>
      </w:r>
      <w:r w:rsidR="00EB5B3A">
        <w:rPr>
          <w:sz w:val="28"/>
          <w:szCs w:val="28"/>
        </w:rPr>
        <w:t>мин</w:t>
      </w:r>
      <w:r w:rsidRPr="00191E15">
        <w:rPr>
          <w:sz w:val="28"/>
          <w:szCs w:val="28"/>
        </w:rPr>
        <w:t xml:space="preserve"> смесью растворителей </w:t>
      </w:r>
      <w:r w:rsidR="00EB5B3A">
        <w:rPr>
          <w:sz w:val="28"/>
          <w:szCs w:val="28"/>
        </w:rPr>
        <w:t>толуол</w:t>
      </w:r>
      <w:r w:rsidR="00F3399E" w:rsidRPr="00191E15">
        <w:rPr>
          <w:sz w:val="28"/>
          <w:szCs w:val="28"/>
        </w:rPr>
        <w:t xml:space="preserve"> </w:t>
      </w:r>
      <w:r w:rsidRPr="00191E15">
        <w:rPr>
          <w:sz w:val="28"/>
          <w:szCs w:val="28"/>
        </w:rPr>
        <w:t xml:space="preserve">– </w:t>
      </w:r>
      <w:r w:rsidR="00EB5B3A">
        <w:rPr>
          <w:sz w:val="28"/>
          <w:szCs w:val="28"/>
        </w:rPr>
        <w:t>ацетон</w:t>
      </w:r>
      <w:r w:rsidR="00F3399E" w:rsidRPr="00191E15">
        <w:rPr>
          <w:sz w:val="28"/>
          <w:szCs w:val="28"/>
        </w:rPr>
        <w:t xml:space="preserve"> </w:t>
      </w:r>
      <w:r w:rsidR="00191E15" w:rsidRPr="00191E15">
        <w:rPr>
          <w:sz w:val="28"/>
          <w:szCs w:val="28"/>
        </w:rPr>
        <w:t>(</w:t>
      </w:r>
      <w:r w:rsidR="00EB5B3A">
        <w:rPr>
          <w:sz w:val="28"/>
          <w:szCs w:val="28"/>
        </w:rPr>
        <w:t>8</w:t>
      </w:r>
      <w:r w:rsidR="00191E15" w:rsidRPr="00191E15">
        <w:rPr>
          <w:sz w:val="28"/>
          <w:szCs w:val="28"/>
        </w:rPr>
        <w:t>0</w:t>
      </w:r>
      <w:proofErr w:type="gramStart"/>
      <w:r w:rsidR="00191E15" w:rsidRPr="00191E15">
        <w:rPr>
          <w:sz w:val="28"/>
          <w:szCs w:val="28"/>
        </w:rPr>
        <w:t> :</w:t>
      </w:r>
      <w:proofErr w:type="gramEnd"/>
      <w:r w:rsidR="00191E15" w:rsidRPr="00191E15">
        <w:rPr>
          <w:sz w:val="28"/>
          <w:szCs w:val="28"/>
        </w:rPr>
        <w:t> </w:t>
      </w:r>
      <w:r w:rsidR="00EB5B3A">
        <w:rPr>
          <w:sz w:val="28"/>
          <w:szCs w:val="28"/>
        </w:rPr>
        <w:t>20</w:t>
      </w:r>
      <w:r w:rsidR="00191E15" w:rsidRPr="00191E15">
        <w:rPr>
          <w:sz w:val="28"/>
          <w:szCs w:val="28"/>
        </w:rPr>
        <w:t xml:space="preserve">) </w:t>
      </w:r>
      <w:r w:rsidRPr="00191E15">
        <w:rPr>
          <w:sz w:val="28"/>
          <w:szCs w:val="28"/>
        </w:rPr>
        <w:t xml:space="preserve">и хроматографируют восходящим способом. Когда фронт растворителей пройдет </w:t>
      </w:r>
      <w:r w:rsidR="005C2CAE" w:rsidRPr="00191E15">
        <w:rPr>
          <w:sz w:val="28"/>
          <w:szCs w:val="28"/>
        </w:rPr>
        <w:t>около 80 – 90 % длины пластинки от линии старта</w:t>
      </w:r>
      <w:r w:rsidRPr="00191E15">
        <w:rPr>
          <w:sz w:val="28"/>
          <w:szCs w:val="28"/>
        </w:rPr>
        <w:t xml:space="preserve">, ее вынимают из камеры, </w:t>
      </w:r>
      <w:r w:rsidR="005C2CAE" w:rsidRPr="00191E15">
        <w:rPr>
          <w:noProof/>
          <w:sz w:val="28"/>
          <w:szCs w:val="28"/>
        </w:rPr>
        <w:t xml:space="preserve">сушат до удаления </w:t>
      </w:r>
      <w:r w:rsidR="005C2CAE" w:rsidRPr="00191E15">
        <w:rPr>
          <w:sz w:val="28"/>
          <w:szCs w:val="28"/>
        </w:rPr>
        <w:t>следов растворителей</w:t>
      </w:r>
      <w:r w:rsidR="00EB5B3A">
        <w:rPr>
          <w:sz w:val="28"/>
          <w:szCs w:val="28"/>
        </w:rPr>
        <w:t xml:space="preserve">, </w:t>
      </w:r>
      <w:r w:rsidR="005E7BF6" w:rsidRPr="00A55D8A">
        <w:rPr>
          <w:sz w:val="28"/>
          <w:szCs w:val="28"/>
        </w:rPr>
        <w:t xml:space="preserve">обрабатывают </w:t>
      </w:r>
      <w:r w:rsidR="00EB5B3A">
        <w:rPr>
          <w:sz w:val="28"/>
          <w:szCs w:val="28"/>
        </w:rPr>
        <w:t>в</w:t>
      </w:r>
      <w:r w:rsidR="00EB5B3A" w:rsidRPr="00EB5B3A">
        <w:rPr>
          <w:sz w:val="28"/>
          <w:szCs w:val="28"/>
        </w:rPr>
        <w:t>анилина реактивом</w:t>
      </w:r>
      <w:r w:rsidR="00A55D8A" w:rsidRPr="00A55D8A">
        <w:rPr>
          <w:sz w:val="28"/>
          <w:szCs w:val="28"/>
        </w:rPr>
        <w:t>, выдерживают при температуре</w:t>
      </w:r>
      <w:r w:rsidR="00B45F37" w:rsidRPr="00A55D8A">
        <w:rPr>
          <w:sz w:val="28"/>
          <w:szCs w:val="28"/>
        </w:rPr>
        <w:t xml:space="preserve"> </w:t>
      </w:r>
      <w:r w:rsidR="00A55D8A" w:rsidRPr="00A55D8A">
        <w:rPr>
          <w:sz w:val="28"/>
          <w:szCs w:val="28"/>
        </w:rPr>
        <w:t>100 -105 </w:t>
      </w:r>
      <w:proofErr w:type="spellStart"/>
      <w:r w:rsidR="00A55D8A" w:rsidRPr="00A55D8A">
        <w:rPr>
          <w:sz w:val="28"/>
          <w:szCs w:val="28"/>
          <w:vertAlign w:val="superscript"/>
        </w:rPr>
        <w:t>о</w:t>
      </w:r>
      <w:r w:rsidR="00A55D8A" w:rsidRPr="00A55D8A">
        <w:rPr>
          <w:sz w:val="28"/>
          <w:szCs w:val="28"/>
        </w:rPr>
        <w:t>С</w:t>
      </w:r>
      <w:proofErr w:type="spellEnd"/>
      <w:r w:rsidR="00A55D8A" w:rsidRPr="00A55D8A">
        <w:rPr>
          <w:sz w:val="28"/>
          <w:szCs w:val="28"/>
        </w:rPr>
        <w:t xml:space="preserve"> в течение 5 – 10 мин до четкого окрашивания </w:t>
      </w:r>
      <w:r w:rsidR="00F3399E" w:rsidRPr="00A55D8A">
        <w:rPr>
          <w:sz w:val="28"/>
          <w:szCs w:val="28"/>
        </w:rPr>
        <w:t xml:space="preserve">и </w:t>
      </w:r>
      <w:r w:rsidR="00A34601" w:rsidRPr="00A55D8A">
        <w:rPr>
          <w:sz w:val="28"/>
          <w:szCs w:val="28"/>
        </w:rPr>
        <w:t xml:space="preserve">просматривают </w:t>
      </w:r>
      <w:r w:rsidR="00B45F37" w:rsidRPr="00A55D8A">
        <w:rPr>
          <w:sz w:val="28"/>
          <w:szCs w:val="28"/>
        </w:rPr>
        <w:t>при дневном свете.</w:t>
      </w:r>
      <w:bookmarkStart w:id="0" w:name="работа"/>
      <w:bookmarkEnd w:id="0"/>
    </w:p>
    <w:p w:rsidR="00A55D8A" w:rsidRDefault="00A55D8A" w:rsidP="00A55D8A">
      <w:pPr>
        <w:spacing w:line="360" w:lineRule="auto"/>
        <w:ind w:firstLine="709"/>
        <w:jc w:val="both"/>
        <w:rPr>
          <w:sz w:val="28"/>
          <w:szCs w:val="28"/>
        </w:rPr>
      </w:pPr>
      <w:r w:rsidRPr="00191E15">
        <w:rPr>
          <w:sz w:val="28"/>
          <w:szCs w:val="28"/>
        </w:rPr>
        <w:t xml:space="preserve">На хроматограмме раствора </w:t>
      </w:r>
      <w:r>
        <w:rPr>
          <w:sz w:val="28"/>
          <w:szCs w:val="28"/>
        </w:rPr>
        <w:t>сравнения</w:t>
      </w:r>
      <w:r w:rsidRPr="00191E15">
        <w:rPr>
          <w:sz w:val="28"/>
          <w:szCs w:val="28"/>
        </w:rPr>
        <w:t xml:space="preserve"> должн</w:t>
      </w:r>
      <w:r w:rsidR="00EB5B3A">
        <w:rPr>
          <w:sz w:val="28"/>
          <w:szCs w:val="28"/>
        </w:rPr>
        <w:t>ы</w:t>
      </w:r>
      <w:r w:rsidRPr="00191E15">
        <w:rPr>
          <w:sz w:val="28"/>
          <w:szCs w:val="28"/>
        </w:rPr>
        <w:t xml:space="preserve"> обнаруживаться </w:t>
      </w:r>
      <w:r w:rsidR="00EB5B3A">
        <w:rPr>
          <w:sz w:val="28"/>
          <w:szCs w:val="28"/>
        </w:rPr>
        <w:t>в нижней</w:t>
      </w:r>
      <w:r>
        <w:rPr>
          <w:sz w:val="28"/>
          <w:szCs w:val="28"/>
        </w:rPr>
        <w:t xml:space="preserve"> </w:t>
      </w:r>
      <w:r w:rsidRPr="00191E15">
        <w:rPr>
          <w:sz w:val="28"/>
          <w:szCs w:val="28"/>
        </w:rPr>
        <w:t>трет</w:t>
      </w:r>
      <w:r w:rsidR="00EB5B3A">
        <w:rPr>
          <w:sz w:val="28"/>
          <w:szCs w:val="28"/>
        </w:rPr>
        <w:t>и</w:t>
      </w:r>
      <w:r w:rsidRPr="00191E15">
        <w:rPr>
          <w:sz w:val="28"/>
          <w:szCs w:val="28"/>
        </w:rPr>
        <w:t xml:space="preserve"> зона адсорбции</w:t>
      </w:r>
      <w:r>
        <w:rPr>
          <w:sz w:val="28"/>
          <w:szCs w:val="28"/>
        </w:rPr>
        <w:t xml:space="preserve"> СО </w:t>
      </w:r>
      <w:proofErr w:type="spellStart"/>
      <w:r w:rsidR="00EB5B3A">
        <w:rPr>
          <w:sz w:val="28"/>
          <w:szCs w:val="28"/>
        </w:rPr>
        <w:t>кукурбитацина</w:t>
      </w:r>
      <w:proofErr w:type="spellEnd"/>
      <w:r w:rsidR="00EB5B3A">
        <w:rPr>
          <w:sz w:val="28"/>
          <w:szCs w:val="28"/>
        </w:rPr>
        <w:t xml:space="preserve"> Е </w:t>
      </w:r>
      <w:r w:rsidR="003A7818">
        <w:rPr>
          <w:sz w:val="28"/>
          <w:szCs w:val="28"/>
        </w:rPr>
        <w:t>фиолетового цвета</w:t>
      </w:r>
      <w:r w:rsidR="00EB5B3A">
        <w:rPr>
          <w:sz w:val="28"/>
          <w:szCs w:val="28"/>
        </w:rPr>
        <w:t xml:space="preserve">, в верхней трети </w:t>
      </w:r>
      <w:r w:rsidR="00EB5B3A" w:rsidRPr="00191E15">
        <w:rPr>
          <w:sz w:val="28"/>
          <w:szCs w:val="28"/>
        </w:rPr>
        <w:t>зона адсорбции</w:t>
      </w:r>
      <w:r w:rsidR="00EB5B3A">
        <w:rPr>
          <w:sz w:val="28"/>
          <w:szCs w:val="28"/>
        </w:rPr>
        <w:t xml:space="preserve"> СО </w:t>
      </w:r>
      <w:proofErr w:type="gramStart"/>
      <w:r w:rsidR="00EB5B3A">
        <w:rPr>
          <w:sz w:val="28"/>
          <w:szCs w:val="28"/>
        </w:rPr>
        <w:t>ß-</w:t>
      </w:r>
      <w:proofErr w:type="gramEnd"/>
      <w:r w:rsidR="00EB5B3A">
        <w:rPr>
          <w:sz w:val="28"/>
          <w:szCs w:val="28"/>
        </w:rPr>
        <w:t>амирина сине-фиолетового цвета.</w:t>
      </w:r>
    </w:p>
    <w:p w:rsidR="007C031A" w:rsidRDefault="003A7818" w:rsidP="009D79F5">
      <w:pPr>
        <w:pStyle w:val="21"/>
        <w:spacing w:line="360" w:lineRule="auto"/>
        <w:ind w:firstLine="709"/>
        <w:contextualSpacing/>
        <w:jc w:val="both"/>
        <w:rPr>
          <w:sz w:val="28"/>
        </w:rPr>
      </w:pPr>
      <w:r w:rsidRPr="003A7818">
        <w:rPr>
          <w:sz w:val="28"/>
        </w:rPr>
        <w:t>На хроматограмм</w:t>
      </w:r>
      <w:r w:rsidR="007C031A">
        <w:rPr>
          <w:sz w:val="28"/>
        </w:rPr>
        <w:t>е</w:t>
      </w:r>
      <w:r w:rsidRPr="003A7818">
        <w:rPr>
          <w:sz w:val="28"/>
        </w:rPr>
        <w:t xml:space="preserve"> </w:t>
      </w:r>
      <w:r w:rsidR="005B03C0" w:rsidRPr="003A7818">
        <w:rPr>
          <w:sz w:val="28"/>
        </w:rPr>
        <w:t>испытуемого раствора должны обнаруживаться</w:t>
      </w:r>
      <w:r w:rsidR="009600EE" w:rsidRPr="003A7818">
        <w:rPr>
          <w:sz w:val="28"/>
        </w:rPr>
        <w:t xml:space="preserve"> </w:t>
      </w:r>
      <w:r>
        <w:rPr>
          <w:sz w:val="28"/>
        </w:rPr>
        <w:t xml:space="preserve">над линией старта зона адсорбции </w:t>
      </w:r>
      <w:r w:rsidR="00EB5B3A">
        <w:rPr>
          <w:sz w:val="28"/>
        </w:rPr>
        <w:t>зеленовато-синего</w:t>
      </w:r>
      <w:r>
        <w:rPr>
          <w:sz w:val="28"/>
        </w:rPr>
        <w:t xml:space="preserve"> цвета, на уровне зоны СО </w:t>
      </w:r>
      <w:proofErr w:type="spellStart"/>
      <w:r w:rsidR="00EB5B3A">
        <w:rPr>
          <w:sz w:val="28"/>
          <w:szCs w:val="28"/>
        </w:rPr>
        <w:t>кукурбитацина</w:t>
      </w:r>
      <w:proofErr w:type="spellEnd"/>
      <w:r w:rsidR="00EB5B3A">
        <w:rPr>
          <w:sz w:val="28"/>
          <w:szCs w:val="28"/>
        </w:rPr>
        <w:t> Е</w:t>
      </w:r>
      <w:r w:rsidR="00EB5B3A" w:rsidRPr="007C031A">
        <w:rPr>
          <w:sz w:val="28"/>
        </w:rPr>
        <w:t xml:space="preserve"> </w:t>
      </w:r>
      <w:r w:rsidR="007C031A" w:rsidRPr="007C031A">
        <w:rPr>
          <w:sz w:val="28"/>
        </w:rPr>
        <w:t>зона адсорбции</w:t>
      </w:r>
      <w:r w:rsidR="007C031A">
        <w:rPr>
          <w:sz w:val="28"/>
        </w:rPr>
        <w:t xml:space="preserve"> </w:t>
      </w:r>
      <w:r w:rsidR="00EB5B3A">
        <w:rPr>
          <w:sz w:val="28"/>
        </w:rPr>
        <w:t>серо</w:t>
      </w:r>
      <w:r w:rsidR="007C031A">
        <w:rPr>
          <w:sz w:val="28"/>
        </w:rPr>
        <w:t>-</w:t>
      </w:r>
      <w:r w:rsidR="0022137C" w:rsidRPr="007C031A">
        <w:rPr>
          <w:sz w:val="28"/>
        </w:rPr>
        <w:t>фиолетового цвета</w:t>
      </w:r>
      <w:r w:rsidR="007C031A">
        <w:rPr>
          <w:sz w:val="28"/>
        </w:rPr>
        <w:t xml:space="preserve">, </w:t>
      </w:r>
      <w:r w:rsidR="00EB5B3A">
        <w:rPr>
          <w:sz w:val="28"/>
        </w:rPr>
        <w:t xml:space="preserve">между зонами СО </w:t>
      </w:r>
      <w:proofErr w:type="spellStart"/>
      <w:r w:rsidR="00EB5B3A">
        <w:rPr>
          <w:sz w:val="28"/>
          <w:szCs w:val="28"/>
        </w:rPr>
        <w:t>кукурбитацина</w:t>
      </w:r>
      <w:proofErr w:type="spellEnd"/>
      <w:r w:rsidR="00EB5B3A">
        <w:rPr>
          <w:sz w:val="28"/>
          <w:szCs w:val="28"/>
        </w:rPr>
        <w:t xml:space="preserve"> Е и СО </w:t>
      </w:r>
      <w:proofErr w:type="gramStart"/>
      <w:r w:rsidR="00A417FB">
        <w:rPr>
          <w:sz w:val="28"/>
          <w:szCs w:val="28"/>
        </w:rPr>
        <w:t>ß-</w:t>
      </w:r>
      <w:proofErr w:type="gramEnd"/>
      <w:r w:rsidR="00A417FB">
        <w:rPr>
          <w:sz w:val="28"/>
          <w:szCs w:val="28"/>
        </w:rPr>
        <w:t>амирина</w:t>
      </w:r>
      <w:r w:rsidR="0022137C" w:rsidRPr="007C031A">
        <w:rPr>
          <w:sz w:val="28"/>
        </w:rPr>
        <w:t xml:space="preserve"> </w:t>
      </w:r>
      <w:r w:rsidR="00A417FB" w:rsidRPr="00A417FB">
        <w:rPr>
          <w:sz w:val="28"/>
        </w:rPr>
        <w:t xml:space="preserve">насыщенная </w:t>
      </w:r>
      <w:r w:rsidR="0022137C" w:rsidRPr="007C031A">
        <w:rPr>
          <w:sz w:val="28"/>
        </w:rPr>
        <w:t>зон</w:t>
      </w:r>
      <w:r w:rsidR="00A417FB">
        <w:rPr>
          <w:sz w:val="28"/>
        </w:rPr>
        <w:t>а</w:t>
      </w:r>
      <w:r w:rsidR="0022137C" w:rsidRPr="007C031A">
        <w:rPr>
          <w:sz w:val="28"/>
        </w:rPr>
        <w:t xml:space="preserve"> адсорбции </w:t>
      </w:r>
      <w:r w:rsidR="00A417FB" w:rsidRPr="00A417FB">
        <w:rPr>
          <w:sz w:val="28"/>
        </w:rPr>
        <w:t>серо-син</w:t>
      </w:r>
      <w:r w:rsidR="00A417FB">
        <w:rPr>
          <w:sz w:val="28"/>
        </w:rPr>
        <w:t xml:space="preserve">его цвета, примерно на уровне зоны </w:t>
      </w:r>
      <w:r w:rsidR="00A417FB">
        <w:rPr>
          <w:sz w:val="28"/>
          <w:szCs w:val="28"/>
        </w:rPr>
        <w:t xml:space="preserve">СО ß-амирина зона адсорбции </w:t>
      </w:r>
      <w:r w:rsidR="00A417FB" w:rsidRPr="00A417FB">
        <w:rPr>
          <w:sz w:val="28"/>
        </w:rPr>
        <w:t>серо-син</w:t>
      </w:r>
      <w:r w:rsidR="00A417FB">
        <w:rPr>
          <w:sz w:val="28"/>
        </w:rPr>
        <w:t xml:space="preserve">его цвета, над ней </w:t>
      </w:r>
      <w:r w:rsidR="00A417FB">
        <w:rPr>
          <w:sz w:val="28"/>
          <w:szCs w:val="28"/>
        </w:rPr>
        <w:t xml:space="preserve">зона адсорбции </w:t>
      </w:r>
      <w:r w:rsidR="00A417FB" w:rsidRPr="00A417FB">
        <w:rPr>
          <w:sz w:val="28"/>
        </w:rPr>
        <w:t>серо-син</w:t>
      </w:r>
      <w:r w:rsidR="00A417FB">
        <w:rPr>
          <w:sz w:val="28"/>
        </w:rPr>
        <w:t>его цвета</w:t>
      </w:r>
      <w:r w:rsidR="007C031A">
        <w:rPr>
          <w:sz w:val="28"/>
        </w:rPr>
        <w:t>; допускает</w:t>
      </w:r>
      <w:r w:rsidR="00A417FB">
        <w:rPr>
          <w:sz w:val="28"/>
        </w:rPr>
        <w:t>ся наличие других зон адсорбции (</w:t>
      </w:r>
      <w:proofErr w:type="spellStart"/>
      <w:r w:rsidR="00F61426">
        <w:rPr>
          <w:sz w:val="28"/>
        </w:rPr>
        <w:t>тритерпеноиды</w:t>
      </w:r>
      <w:proofErr w:type="spellEnd"/>
      <w:r w:rsidR="00F61426">
        <w:rPr>
          <w:sz w:val="28"/>
        </w:rPr>
        <w:t>).</w:t>
      </w:r>
    </w:p>
    <w:p w:rsidR="0083065B" w:rsidRPr="0083065B" w:rsidRDefault="0083065B" w:rsidP="009D79F5">
      <w:pPr>
        <w:pStyle w:val="21"/>
        <w:spacing w:line="360" w:lineRule="auto"/>
        <w:ind w:firstLine="709"/>
        <w:contextualSpacing/>
        <w:jc w:val="both"/>
        <w:rPr>
          <w:b/>
          <w:i/>
          <w:sz w:val="28"/>
        </w:rPr>
      </w:pPr>
      <w:r w:rsidRPr="0083065B">
        <w:rPr>
          <w:b/>
          <w:i/>
          <w:sz w:val="28"/>
        </w:rPr>
        <w:lastRenderedPageBreak/>
        <w:t>Высокоэффективная хроматография</w:t>
      </w:r>
    </w:p>
    <w:p w:rsidR="00062E8C" w:rsidRPr="00062E8C" w:rsidRDefault="00062E8C" w:rsidP="00062E8C">
      <w:pPr>
        <w:pStyle w:val="21"/>
        <w:spacing w:line="360" w:lineRule="auto"/>
        <w:ind w:firstLine="709"/>
        <w:contextualSpacing/>
        <w:jc w:val="both"/>
        <w:rPr>
          <w:sz w:val="28"/>
        </w:rPr>
      </w:pPr>
      <w:proofErr w:type="spellStart"/>
      <w:r w:rsidRPr="00062E8C">
        <w:rPr>
          <w:i/>
          <w:sz w:val="28"/>
          <w:szCs w:val="28"/>
        </w:rPr>
        <w:t>Кукурбитацин</w:t>
      </w:r>
      <w:proofErr w:type="spellEnd"/>
      <w:r w:rsidRPr="00062E8C">
        <w:rPr>
          <w:i/>
          <w:sz w:val="28"/>
          <w:szCs w:val="28"/>
        </w:rPr>
        <w:t> </w:t>
      </w:r>
      <w:r w:rsidRPr="00062E8C">
        <w:rPr>
          <w:i/>
          <w:sz w:val="28"/>
        </w:rPr>
        <w:t xml:space="preserve">I и </w:t>
      </w:r>
      <w:proofErr w:type="spellStart"/>
      <w:r w:rsidRPr="00062E8C">
        <w:rPr>
          <w:i/>
          <w:sz w:val="28"/>
          <w:szCs w:val="28"/>
        </w:rPr>
        <w:t>кукурбитацин</w:t>
      </w:r>
      <w:proofErr w:type="spellEnd"/>
      <w:r w:rsidRPr="00062E8C">
        <w:rPr>
          <w:i/>
          <w:sz w:val="28"/>
          <w:szCs w:val="28"/>
        </w:rPr>
        <w:t> </w:t>
      </w:r>
      <w:r w:rsidRPr="00062E8C">
        <w:rPr>
          <w:i/>
          <w:sz w:val="28"/>
        </w:rPr>
        <w:t>E</w:t>
      </w:r>
      <w:r>
        <w:rPr>
          <w:sz w:val="28"/>
        </w:rPr>
        <w:t>. И</w:t>
      </w:r>
      <w:r w:rsidRPr="00062E8C">
        <w:rPr>
          <w:sz w:val="28"/>
        </w:rPr>
        <w:t>сследова</w:t>
      </w:r>
      <w:r>
        <w:rPr>
          <w:sz w:val="28"/>
        </w:rPr>
        <w:t>ние проводят</w:t>
      </w:r>
      <w:r w:rsidRPr="00062E8C">
        <w:rPr>
          <w:sz w:val="28"/>
        </w:rPr>
        <w:t xml:space="preserve"> по методу, </w:t>
      </w:r>
      <w:r>
        <w:rPr>
          <w:sz w:val="28"/>
        </w:rPr>
        <w:t>приведенному в разделе «Количественное определение»</w:t>
      </w:r>
      <w:r w:rsidRPr="00062E8C">
        <w:rPr>
          <w:sz w:val="28"/>
        </w:rPr>
        <w:t>.</w:t>
      </w:r>
    </w:p>
    <w:p w:rsidR="00062E8C" w:rsidRDefault="00062E8C" w:rsidP="00062E8C">
      <w:pPr>
        <w:pStyle w:val="21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На хроматограмме испытуемого раствора оценивают пики </w:t>
      </w:r>
      <w:proofErr w:type="spellStart"/>
      <w:r>
        <w:rPr>
          <w:sz w:val="28"/>
        </w:rPr>
        <w:t>к</w:t>
      </w:r>
      <w:r>
        <w:rPr>
          <w:sz w:val="28"/>
          <w:szCs w:val="28"/>
        </w:rPr>
        <w:t>укурбитацина</w:t>
      </w:r>
      <w:proofErr w:type="spellEnd"/>
      <w:r>
        <w:rPr>
          <w:sz w:val="28"/>
          <w:szCs w:val="28"/>
        </w:rPr>
        <w:t> </w:t>
      </w:r>
      <w:r w:rsidRPr="00062E8C">
        <w:rPr>
          <w:sz w:val="28"/>
        </w:rPr>
        <w:t xml:space="preserve">I и </w:t>
      </w:r>
      <w:proofErr w:type="spellStart"/>
      <w:r>
        <w:rPr>
          <w:sz w:val="28"/>
        </w:rPr>
        <w:t>к</w:t>
      </w:r>
      <w:r>
        <w:rPr>
          <w:sz w:val="28"/>
          <w:szCs w:val="28"/>
        </w:rPr>
        <w:t>укурбитацина</w:t>
      </w:r>
      <w:proofErr w:type="spellEnd"/>
      <w:r>
        <w:rPr>
          <w:sz w:val="28"/>
          <w:szCs w:val="28"/>
        </w:rPr>
        <w:t> </w:t>
      </w:r>
      <w:r w:rsidRPr="00062E8C">
        <w:rPr>
          <w:sz w:val="28"/>
        </w:rPr>
        <w:t>E</w:t>
      </w:r>
      <w:r>
        <w:rPr>
          <w:sz w:val="28"/>
        </w:rPr>
        <w:t xml:space="preserve"> </w:t>
      </w:r>
      <w:r w:rsidRPr="00062E8C">
        <w:rPr>
          <w:sz w:val="28"/>
        </w:rPr>
        <w:t xml:space="preserve">с помощью </w:t>
      </w:r>
      <w:proofErr w:type="spellStart"/>
      <w:r w:rsidRPr="00062E8C">
        <w:rPr>
          <w:sz w:val="28"/>
        </w:rPr>
        <w:t>хроматограммы</w:t>
      </w:r>
      <w:proofErr w:type="spellEnd"/>
      <w:r>
        <w:rPr>
          <w:sz w:val="28"/>
        </w:rPr>
        <w:t xml:space="preserve"> раствора сравнения.</w:t>
      </w:r>
    </w:p>
    <w:p w:rsidR="0083065B" w:rsidRDefault="00062E8C" w:rsidP="00062E8C">
      <w:pPr>
        <w:pStyle w:val="21"/>
        <w:spacing w:line="360" w:lineRule="auto"/>
        <w:ind w:firstLine="709"/>
        <w:contextualSpacing/>
        <w:jc w:val="both"/>
        <w:rPr>
          <w:sz w:val="28"/>
        </w:rPr>
      </w:pPr>
      <w:r w:rsidRPr="00062E8C">
        <w:rPr>
          <w:sz w:val="28"/>
        </w:rPr>
        <w:t xml:space="preserve">Сумма площадей </w:t>
      </w:r>
      <w:r>
        <w:rPr>
          <w:sz w:val="28"/>
        </w:rPr>
        <w:t xml:space="preserve">пиков </w:t>
      </w:r>
      <w:proofErr w:type="spellStart"/>
      <w:r w:rsidRPr="00062E8C">
        <w:rPr>
          <w:sz w:val="28"/>
        </w:rPr>
        <w:t>агликонов</w:t>
      </w:r>
      <w:proofErr w:type="spellEnd"/>
      <w:r w:rsidRPr="00062E8C">
        <w:rPr>
          <w:sz w:val="28"/>
        </w:rPr>
        <w:t xml:space="preserve"> </w:t>
      </w:r>
      <w:proofErr w:type="spellStart"/>
      <w:r w:rsidRPr="00062E8C">
        <w:rPr>
          <w:sz w:val="28"/>
        </w:rPr>
        <w:t>кукурбитацина</w:t>
      </w:r>
      <w:proofErr w:type="spellEnd"/>
      <w:r>
        <w:rPr>
          <w:sz w:val="28"/>
        </w:rPr>
        <w:t> </w:t>
      </w:r>
      <w:r w:rsidRPr="00062E8C">
        <w:rPr>
          <w:sz w:val="28"/>
        </w:rPr>
        <w:t xml:space="preserve">I и </w:t>
      </w:r>
      <w:proofErr w:type="spellStart"/>
      <w:r w:rsidRPr="00062E8C">
        <w:rPr>
          <w:sz w:val="28"/>
        </w:rPr>
        <w:t>кукурбитацина</w:t>
      </w:r>
      <w:proofErr w:type="spellEnd"/>
      <w:proofErr w:type="gramStart"/>
      <w:r>
        <w:rPr>
          <w:sz w:val="28"/>
        </w:rPr>
        <w:t> </w:t>
      </w:r>
      <w:r w:rsidRPr="00062E8C">
        <w:rPr>
          <w:sz w:val="28"/>
        </w:rPr>
        <w:t>Е</w:t>
      </w:r>
      <w:proofErr w:type="gramEnd"/>
      <w:r w:rsidRPr="00062E8C">
        <w:rPr>
          <w:sz w:val="28"/>
        </w:rPr>
        <w:t xml:space="preserve"> </w:t>
      </w:r>
      <w:r w:rsidR="00BD32D5">
        <w:rPr>
          <w:sz w:val="28"/>
        </w:rPr>
        <w:t>на</w:t>
      </w:r>
      <w:r w:rsidRPr="00062E8C">
        <w:rPr>
          <w:sz w:val="28"/>
        </w:rPr>
        <w:t xml:space="preserve"> хроматограмме</w:t>
      </w:r>
      <w:r>
        <w:rPr>
          <w:sz w:val="28"/>
        </w:rPr>
        <w:t xml:space="preserve"> испытуемого раствора</w:t>
      </w:r>
      <w:r w:rsidRPr="00062E8C">
        <w:rPr>
          <w:sz w:val="28"/>
        </w:rPr>
        <w:t xml:space="preserve">, </w:t>
      </w:r>
      <w:r>
        <w:rPr>
          <w:sz w:val="28"/>
        </w:rPr>
        <w:t>должна быть не более</w:t>
      </w:r>
      <w:r w:rsidRPr="00062E8C">
        <w:rPr>
          <w:sz w:val="28"/>
        </w:rPr>
        <w:t xml:space="preserve"> 1</w:t>
      </w:r>
      <w:r>
        <w:rPr>
          <w:sz w:val="28"/>
        </w:rPr>
        <w:t> </w:t>
      </w:r>
      <w:r w:rsidRPr="00062E8C">
        <w:rPr>
          <w:sz w:val="28"/>
        </w:rPr>
        <w:t xml:space="preserve">% от суммы площадей </w:t>
      </w:r>
      <w:r>
        <w:rPr>
          <w:sz w:val="28"/>
        </w:rPr>
        <w:t xml:space="preserve">пиков </w:t>
      </w:r>
      <w:r w:rsidRPr="00062E8C">
        <w:rPr>
          <w:sz w:val="28"/>
        </w:rPr>
        <w:t xml:space="preserve">глюкозида </w:t>
      </w:r>
      <w:proofErr w:type="spellStart"/>
      <w:r w:rsidRPr="00062E8C">
        <w:rPr>
          <w:sz w:val="28"/>
        </w:rPr>
        <w:t>кукурбитацина</w:t>
      </w:r>
      <w:proofErr w:type="spellEnd"/>
      <w:r>
        <w:rPr>
          <w:sz w:val="28"/>
        </w:rPr>
        <w:t> </w:t>
      </w:r>
      <w:r w:rsidRPr="00062E8C">
        <w:rPr>
          <w:sz w:val="28"/>
        </w:rPr>
        <w:t xml:space="preserve">I и глюкозида </w:t>
      </w:r>
      <w:proofErr w:type="spellStart"/>
      <w:r w:rsidRPr="00062E8C">
        <w:rPr>
          <w:sz w:val="28"/>
        </w:rPr>
        <w:t>кукурбитацина</w:t>
      </w:r>
      <w:proofErr w:type="spellEnd"/>
      <w:r>
        <w:rPr>
          <w:sz w:val="28"/>
        </w:rPr>
        <w:t> </w:t>
      </w:r>
      <w:r w:rsidRPr="00062E8C">
        <w:rPr>
          <w:sz w:val="28"/>
        </w:rPr>
        <w:t>Е.</w:t>
      </w:r>
    </w:p>
    <w:p w:rsidR="00583178" w:rsidRPr="00F42CD7" w:rsidRDefault="00583178" w:rsidP="00062E8C">
      <w:pPr>
        <w:pStyle w:val="21"/>
        <w:spacing w:line="360" w:lineRule="auto"/>
        <w:ind w:firstLine="709"/>
        <w:contextualSpacing/>
        <w:jc w:val="both"/>
        <w:rPr>
          <w:b/>
          <w:i/>
          <w:sz w:val="28"/>
        </w:rPr>
      </w:pPr>
      <w:r w:rsidRPr="00F42CD7">
        <w:rPr>
          <w:b/>
          <w:i/>
          <w:sz w:val="28"/>
        </w:rPr>
        <w:t>Качественная реакция</w:t>
      </w:r>
    </w:p>
    <w:p w:rsidR="00583178" w:rsidRPr="00493029" w:rsidRDefault="00583178" w:rsidP="00583178">
      <w:pPr>
        <w:ind w:firstLine="709"/>
        <w:rPr>
          <w:i/>
          <w:sz w:val="28"/>
        </w:rPr>
      </w:pPr>
      <w:r w:rsidRPr="00493029">
        <w:rPr>
          <w:i/>
          <w:sz w:val="28"/>
        </w:rPr>
        <w:t>Приготовление растворов</w:t>
      </w:r>
    </w:p>
    <w:p w:rsidR="00583178" w:rsidRPr="00493029" w:rsidRDefault="00583178" w:rsidP="00583178">
      <w:pPr>
        <w:pStyle w:val="aa"/>
        <w:spacing w:after="0"/>
        <w:ind w:firstLine="709"/>
        <w:rPr>
          <w:sz w:val="28"/>
          <w:szCs w:val="28"/>
        </w:rPr>
      </w:pPr>
      <w:r w:rsidRPr="00493029">
        <w:rPr>
          <w:i/>
          <w:sz w:val="28"/>
          <w:szCs w:val="28"/>
        </w:rPr>
        <w:t>Тимола раствор 0,05 %</w:t>
      </w:r>
      <w:r>
        <w:rPr>
          <w:i/>
          <w:sz w:val="28"/>
          <w:szCs w:val="28"/>
        </w:rPr>
        <w:t xml:space="preserve"> в метаноле</w:t>
      </w:r>
      <w:r w:rsidRPr="00493029">
        <w:rPr>
          <w:i/>
          <w:sz w:val="28"/>
          <w:szCs w:val="28"/>
        </w:rPr>
        <w:t xml:space="preserve">. </w:t>
      </w:r>
      <w:r w:rsidRPr="00610F45">
        <w:rPr>
          <w:sz w:val="28"/>
          <w:szCs w:val="28"/>
        </w:rPr>
        <w:t>0,</w:t>
      </w:r>
      <w:r w:rsidRPr="00493029">
        <w:rPr>
          <w:sz w:val="28"/>
          <w:szCs w:val="28"/>
        </w:rPr>
        <w:t>5 г тимола растворяют в 10 мл метанола.</w:t>
      </w:r>
    </w:p>
    <w:p w:rsidR="00583178" w:rsidRPr="00583178" w:rsidRDefault="00583178" w:rsidP="00583178">
      <w:pPr>
        <w:pStyle w:val="21"/>
        <w:spacing w:before="24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К 1 мл настойки прибавляют 0,1 мл т</w:t>
      </w:r>
      <w:r w:rsidRPr="00583178">
        <w:rPr>
          <w:sz w:val="28"/>
          <w:szCs w:val="28"/>
        </w:rPr>
        <w:t>имола раствор</w:t>
      </w:r>
      <w:r>
        <w:rPr>
          <w:sz w:val="28"/>
          <w:szCs w:val="28"/>
        </w:rPr>
        <w:t xml:space="preserve">а </w:t>
      </w:r>
      <w:r w:rsidRPr="00583178">
        <w:rPr>
          <w:sz w:val="28"/>
          <w:szCs w:val="28"/>
        </w:rPr>
        <w:t>0,05 % в метаноле</w:t>
      </w:r>
      <w:r>
        <w:rPr>
          <w:sz w:val="28"/>
          <w:szCs w:val="28"/>
        </w:rPr>
        <w:t xml:space="preserve"> и 1 мл серной кислоты концентрированной; должно появиться темно-красное окрашивание.</w:t>
      </w:r>
    </w:p>
    <w:p w:rsidR="00133017" w:rsidRPr="00397E04" w:rsidRDefault="000668B4" w:rsidP="00133017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397E04">
        <w:rPr>
          <w:b/>
          <w:sz w:val="28"/>
          <w:szCs w:val="28"/>
        </w:rPr>
        <w:t>Сухой остаток</w:t>
      </w:r>
      <w:r w:rsidRPr="00397E04">
        <w:rPr>
          <w:sz w:val="28"/>
          <w:szCs w:val="28"/>
        </w:rPr>
        <w:t xml:space="preserve">. </w:t>
      </w:r>
      <w:r w:rsidR="009D79F5" w:rsidRPr="00397E04">
        <w:rPr>
          <w:sz w:val="28"/>
          <w:szCs w:val="28"/>
        </w:rPr>
        <w:t xml:space="preserve">Не менее </w:t>
      </w:r>
      <w:r w:rsidR="00397E04" w:rsidRPr="00397E04">
        <w:rPr>
          <w:sz w:val="28"/>
          <w:szCs w:val="28"/>
        </w:rPr>
        <w:t>1</w:t>
      </w:r>
      <w:r w:rsidR="009D79F5" w:rsidRPr="00397E04">
        <w:rPr>
          <w:sz w:val="28"/>
          <w:szCs w:val="28"/>
        </w:rPr>
        <w:t>,</w:t>
      </w:r>
      <w:r w:rsidR="00397E04" w:rsidRPr="00397E04">
        <w:rPr>
          <w:sz w:val="28"/>
          <w:szCs w:val="28"/>
        </w:rPr>
        <w:t>0</w:t>
      </w:r>
      <w:r w:rsidR="00FE1785" w:rsidRPr="00397E04">
        <w:rPr>
          <w:sz w:val="28"/>
          <w:szCs w:val="28"/>
        </w:rPr>
        <w:t> </w:t>
      </w:r>
      <w:r w:rsidR="009D79F5" w:rsidRPr="00397E04">
        <w:rPr>
          <w:sz w:val="28"/>
          <w:szCs w:val="28"/>
        </w:rPr>
        <w:t xml:space="preserve">%. </w:t>
      </w:r>
      <w:r w:rsidR="00B1448F" w:rsidRPr="00397E04">
        <w:rPr>
          <w:sz w:val="28"/>
          <w:szCs w:val="28"/>
        </w:rPr>
        <w:t xml:space="preserve">В соответствии с требованиями </w:t>
      </w:r>
      <w:r w:rsidR="00133017" w:rsidRPr="00397E04">
        <w:rPr>
          <w:sz w:val="28"/>
          <w:szCs w:val="28"/>
        </w:rPr>
        <w:t>ОФС «Настойки».</w:t>
      </w:r>
    </w:p>
    <w:p w:rsidR="00C5587F" w:rsidRPr="00397E04" w:rsidRDefault="00B1448F" w:rsidP="00C5587F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397E04">
        <w:rPr>
          <w:b/>
          <w:sz w:val="28"/>
          <w:szCs w:val="28"/>
        </w:rPr>
        <w:t>Относительная п</w:t>
      </w:r>
      <w:r w:rsidR="00C5587F" w:rsidRPr="00397E04">
        <w:rPr>
          <w:b/>
          <w:sz w:val="28"/>
          <w:szCs w:val="28"/>
        </w:rPr>
        <w:t>лотность.</w:t>
      </w:r>
      <w:r w:rsidR="00C5587F" w:rsidRPr="00397E04">
        <w:rPr>
          <w:sz w:val="28"/>
          <w:szCs w:val="28"/>
        </w:rPr>
        <w:t xml:space="preserve"> От </w:t>
      </w:r>
      <w:r w:rsidR="00FE1785" w:rsidRPr="00397E04">
        <w:rPr>
          <w:sz w:val="28"/>
          <w:szCs w:val="28"/>
        </w:rPr>
        <w:t>0,8</w:t>
      </w:r>
      <w:r w:rsidR="00397E04">
        <w:rPr>
          <w:sz w:val="28"/>
          <w:szCs w:val="28"/>
        </w:rPr>
        <w:t>30</w:t>
      </w:r>
      <w:r w:rsidR="00FE1785" w:rsidRPr="00397E04">
        <w:rPr>
          <w:sz w:val="28"/>
          <w:szCs w:val="28"/>
        </w:rPr>
        <w:t xml:space="preserve"> до 0,</w:t>
      </w:r>
      <w:r w:rsidR="00397E04">
        <w:rPr>
          <w:sz w:val="28"/>
          <w:szCs w:val="28"/>
        </w:rPr>
        <w:t>850</w:t>
      </w:r>
      <w:r w:rsidRPr="00397E04">
        <w:rPr>
          <w:sz w:val="28"/>
          <w:szCs w:val="28"/>
        </w:rPr>
        <w:t>. В соответствии с требованиями</w:t>
      </w:r>
      <w:r w:rsidR="009D79F5" w:rsidRPr="00397E04">
        <w:rPr>
          <w:b/>
          <w:sz w:val="28"/>
          <w:szCs w:val="28"/>
        </w:rPr>
        <w:t xml:space="preserve"> </w:t>
      </w:r>
      <w:r w:rsidR="00C5587F" w:rsidRPr="00397E04">
        <w:rPr>
          <w:sz w:val="28"/>
          <w:szCs w:val="28"/>
        </w:rPr>
        <w:t>ОФС «Плотность».</w:t>
      </w:r>
    </w:p>
    <w:p w:rsidR="00D533FE" w:rsidRPr="00397E04" w:rsidRDefault="00D533FE" w:rsidP="00D533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97E04">
        <w:rPr>
          <w:b/>
          <w:sz w:val="28"/>
          <w:szCs w:val="28"/>
        </w:rPr>
        <w:t>Тяжелые металлы.</w:t>
      </w:r>
      <w:r w:rsidRPr="00397E04">
        <w:rPr>
          <w:sz w:val="28"/>
          <w:szCs w:val="28"/>
        </w:rPr>
        <w:t xml:space="preserve"> </w:t>
      </w:r>
      <w:r w:rsidRPr="00397E04">
        <w:rPr>
          <w:sz w:val="28"/>
        </w:rPr>
        <w:t>Не более</w:t>
      </w:r>
      <w:r w:rsidRPr="00397E04">
        <w:rPr>
          <w:noProof/>
          <w:sz w:val="28"/>
        </w:rPr>
        <w:t xml:space="preserve"> 0,001 %</w:t>
      </w:r>
      <w:r w:rsidR="00B1448F" w:rsidRPr="00397E04">
        <w:rPr>
          <w:noProof/>
          <w:sz w:val="28"/>
        </w:rPr>
        <w:t xml:space="preserve">. </w:t>
      </w:r>
      <w:r w:rsidR="00B1448F" w:rsidRPr="00397E04">
        <w:rPr>
          <w:sz w:val="28"/>
          <w:szCs w:val="28"/>
        </w:rPr>
        <w:t>В соответствии с требованиями</w:t>
      </w:r>
      <w:r w:rsidR="00B1448F" w:rsidRPr="00397E04">
        <w:rPr>
          <w:noProof/>
          <w:sz w:val="28"/>
        </w:rPr>
        <w:t xml:space="preserve"> </w:t>
      </w:r>
      <w:r w:rsidRPr="00397E04">
        <w:rPr>
          <w:sz w:val="28"/>
          <w:szCs w:val="28"/>
        </w:rPr>
        <w:t>ОФС «Настойки».</w:t>
      </w:r>
    </w:p>
    <w:p w:rsidR="00B37E59" w:rsidRPr="00397E04" w:rsidRDefault="00C5587F" w:rsidP="00B37E59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 w:rsidRPr="00397E04">
        <w:rPr>
          <w:b/>
          <w:sz w:val="28"/>
          <w:szCs w:val="28"/>
        </w:rPr>
        <w:t>*</w:t>
      </w:r>
      <w:r w:rsidR="00D533FE" w:rsidRPr="00397E04">
        <w:rPr>
          <w:b/>
          <w:sz w:val="28"/>
          <w:szCs w:val="28"/>
        </w:rPr>
        <w:t>М</w:t>
      </w:r>
      <w:r w:rsidR="00B37E59" w:rsidRPr="00397E04">
        <w:rPr>
          <w:b/>
          <w:sz w:val="28"/>
          <w:szCs w:val="28"/>
        </w:rPr>
        <w:t>етанол и 2-пропанол.</w:t>
      </w:r>
      <w:r w:rsidR="00B37E59" w:rsidRPr="00397E04">
        <w:rPr>
          <w:sz w:val="28"/>
          <w:szCs w:val="28"/>
        </w:rPr>
        <w:t xml:space="preserve"> </w:t>
      </w:r>
      <w:r w:rsidRPr="00397E04">
        <w:rPr>
          <w:sz w:val="28"/>
          <w:szCs w:val="28"/>
        </w:rPr>
        <w:t xml:space="preserve">Не более 0,05 % метанола и не более 0,05 % 2-пропанола. </w:t>
      </w:r>
      <w:r w:rsidR="00B37E59" w:rsidRPr="00397E04">
        <w:rPr>
          <w:sz w:val="28"/>
          <w:szCs w:val="28"/>
        </w:rPr>
        <w:t xml:space="preserve">В соответствии с </w:t>
      </w:r>
      <w:r w:rsidR="000E3948" w:rsidRPr="00397E04">
        <w:rPr>
          <w:sz w:val="28"/>
          <w:szCs w:val="28"/>
        </w:rPr>
        <w:t xml:space="preserve">требованиями </w:t>
      </w:r>
      <w:r w:rsidR="00B37E59" w:rsidRPr="00397E04">
        <w:rPr>
          <w:sz w:val="28"/>
          <w:szCs w:val="28"/>
        </w:rPr>
        <w:t>ОФС «Определение метанола и 2-пропанола»</w:t>
      </w:r>
      <w:r w:rsidR="000E3948" w:rsidRPr="00397E04">
        <w:rPr>
          <w:sz w:val="28"/>
          <w:szCs w:val="28"/>
        </w:rPr>
        <w:t xml:space="preserve"> (*контролируется в течение технологического процесса)</w:t>
      </w:r>
      <w:r w:rsidR="00B37E59" w:rsidRPr="00397E04">
        <w:rPr>
          <w:sz w:val="28"/>
          <w:szCs w:val="28"/>
        </w:rPr>
        <w:t>.</w:t>
      </w:r>
    </w:p>
    <w:p w:rsidR="00133017" w:rsidRPr="00397E04" w:rsidRDefault="000668B4" w:rsidP="001330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7E04">
        <w:rPr>
          <w:b/>
          <w:sz w:val="28"/>
          <w:szCs w:val="28"/>
        </w:rPr>
        <w:t>Микробиологическая чистота.</w:t>
      </w:r>
      <w:r w:rsidRPr="00397E04">
        <w:rPr>
          <w:sz w:val="24"/>
          <w:szCs w:val="24"/>
        </w:rPr>
        <w:t xml:space="preserve"> </w:t>
      </w:r>
      <w:r w:rsidR="00133017" w:rsidRPr="00397E0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19300D" w:rsidRPr="0019300D" w:rsidRDefault="000668B4" w:rsidP="005E43C1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19300D">
        <w:rPr>
          <w:b/>
          <w:sz w:val="28"/>
          <w:szCs w:val="28"/>
        </w:rPr>
        <w:t>Количественное определение.</w:t>
      </w:r>
      <w:r w:rsidR="00645B5C" w:rsidRPr="0019300D">
        <w:rPr>
          <w:b/>
          <w:sz w:val="28"/>
          <w:szCs w:val="28"/>
        </w:rPr>
        <w:t xml:space="preserve"> </w:t>
      </w:r>
      <w:r w:rsidR="005E43C1" w:rsidRPr="0019300D">
        <w:rPr>
          <w:sz w:val="28"/>
          <w:szCs w:val="28"/>
        </w:rPr>
        <w:t xml:space="preserve">Содержание </w:t>
      </w:r>
      <w:r w:rsidR="0019300D" w:rsidRPr="0019300D">
        <w:rPr>
          <w:sz w:val="28"/>
          <w:szCs w:val="28"/>
        </w:rPr>
        <w:t xml:space="preserve">суммы </w:t>
      </w:r>
      <w:proofErr w:type="spellStart"/>
      <w:r w:rsidR="0019300D">
        <w:rPr>
          <w:sz w:val="28"/>
          <w:szCs w:val="28"/>
        </w:rPr>
        <w:t>кукурбитацина</w:t>
      </w:r>
      <w:proofErr w:type="spellEnd"/>
      <w:proofErr w:type="gramStart"/>
      <w:r w:rsidR="00062E8C">
        <w:rPr>
          <w:sz w:val="28"/>
          <w:szCs w:val="28"/>
        </w:rPr>
        <w:t> </w:t>
      </w:r>
      <w:r w:rsidR="0019300D">
        <w:rPr>
          <w:sz w:val="28"/>
          <w:szCs w:val="28"/>
        </w:rPr>
        <w:t>Е</w:t>
      </w:r>
      <w:proofErr w:type="gramEnd"/>
      <w:r w:rsidR="0019300D">
        <w:rPr>
          <w:sz w:val="28"/>
          <w:szCs w:val="28"/>
        </w:rPr>
        <w:t xml:space="preserve"> </w:t>
      </w:r>
      <w:r w:rsidR="004E25D9">
        <w:rPr>
          <w:sz w:val="28"/>
          <w:szCs w:val="28"/>
        </w:rPr>
        <w:t>глюкозид</w:t>
      </w:r>
      <w:r w:rsidR="0019300D">
        <w:rPr>
          <w:sz w:val="28"/>
          <w:szCs w:val="28"/>
        </w:rPr>
        <w:t xml:space="preserve">а и </w:t>
      </w:r>
      <w:proofErr w:type="spellStart"/>
      <w:r w:rsidR="0019300D">
        <w:rPr>
          <w:sz w:val="28"/>
          <w:szCs w:val="28"/>
        </w:rPr>
        <w:t>кукурбитацина</w:t>
      </w:r>
      <w:proofErr w:type="spellEnd"/>
      <w:r w:rsidR="00062E8C">
        <w:rPr>
          <w:sz w:val="28"/>
          <w:szCs w:val="28"/>
        </w:rPr>
        <w:t> </w:t>
      </w:r>
      <w:r w:rsidR="0019300D">
        <w:rPr>
          <w:sz w:val="28"/>
          <w:szCs w:val="28"/>
          <w:lang w:val="en-US"/>
        </w:rPr>
        <w:t>I</w:t>
      </w:r>
      <w:r w:rsidR="0019300D" w:rsidRPr="0019300D">
        <w:rPr>
          <w:sz w:val="28"/>
          <w:szCs w:val="28"/>
        </w:rPr>
        <w:t xml:space="preserve"> </w:t>
      </w:r>
      <w:r w:rsidR="004E25D9">
        <w:rPr>
          <w:sz w:val="28"/>
          <w:szCs w:val="28"/>
        </w:rPr>
        <w:t>глюкозид</w:t>
      </w:r>
      <w:r w:rsidR="0019300D">
        <w:rPr>
          <w:sz w:val="28"/>
          <w:szCs w:val="28"/>
        </w:rPr>
        <w:t>а</w:t>
      </w:r>
      <w:r w:rsidR="0019300D" w:rsidRPr="0019300D">
        <w:rPr>
          <w:sz w:val="28"/>
          <w:szCs w:val="28"/>
        </w:rPr>
        <w:t xml:space="preserve"> </w:t>
      </w:r>
      <w:r w:rsidR="0019300D">
        <w:rPr>
          <w:sz w:val="28"/>
          <w:szCs w:val="28"/>
        </w:rPr>
        <w:t xml:space="preserve">в пересчете на </w:t>
      </w:r>
      <w:proofErr w:type="spellStart"/>
      <w:r w:rsidR="0019300D">
        <w:rPr>
          <w:sz w:val="28"/>
          <w:szCs w:val="28"/>
        </w:rPr>
        <w:t>кукурбитацин</w:t>
      </w:r>
      <w:proofErr w:type="spellEnd"/>
      <w:r w:rsidR="00062E8C">
        <w:rPr>
          <w:sz w:val="28"/>
          <w:szCs w:val="28"/>
        </w:rPr>
        <w:t> </w:t>
      </w:r>
      <w:r w:rsidR="0019300D">
        <w:rPr>
          <w:sz w:val="28"/>
          <w:szCs w:val="28"/>
        </w:rPr>
        <w:t xml:space="preserve">Е </w:t>
      </w:r>
      <w:r w:rsidR="004E25D9">
        <w:rPr>
          <w:sz w:val="28"/>
          <w:szCs w:val="28"/>
        </w:rPr>
        <w:lastRenderedPageBreak/>
        <w:t>глюкозид</w:t>
      </w:r>
      <w:r w:rsidR="0019300D">
        <w:rPr>
          <w:sz w:val="28"/>
          <w:szCs w:val="28"/>
        </w:rPr>
        <w:t xml:space="preserve"> (</w:t>
      </w:r>
      <w:r w:rsidR="0019300D">
        <w:rPr>
          <w:sz w:val="28"/>
          <w:szCs w:val="28"/>
          <w:lang w:val="en-US"/>
        </w:rPr>
        <w:t>C</w:t>
      </w:r>
      <w:r w:rsidR="0019300D" w:rsidRPr="0019300D">
        <w:rPr>
          <w:sz w:val="28"/>
          <w:szCs w:val="28"/>
          <w:vertAlign w:val="subscript"/>
        </w:rPr>
        <w:t>38</w:t>
      </w:r>
      <w:r w:rsidR="0019300D">
        <w:rPr>
          <w:sz w:val="28"/>
          <w:szCs w:val="28"/>
          <w:lang w:val="en-US"/>
        </w:rPr>
        <w:t>H</w:t>
      </w:r>
      <w:r w:rsidR="0019300D" w:rsidRPr="0019300D">
        <w:rPr>
          <w:sz w:val="28"/>
          <w:szCs w:val="28"/>
          <w:vertAlign w:val="subscript"/>
        </w:rPr>
        <w:t>54</w:t>
      </w:r>
      <w:r w:rsidR="0019300D">
        <w:rPr>
          <w:sz w:val="28"/>
          <w:szCs w:val="28"/>
          <w:lang w:val="en-US"/>
        </w:rPr>
        <w:t>O</w:t>
      </w:r>
      <w:r w:rsidR="0019300D" w:rsidRPr="0019300D">
        <w:rPr>
          <w:sz w:val="28"/>
          <w:szCs w:val="28"/>
          <w:vertAlign w:val="subscript"/>
        </w:rPr>
        <w:t>13</w:t>
      </w:r>
      <w:r w:rsidR="0019300D">
        <w:rPr>
          <w:sz w:val="28"/>
          <w:szCs w:val="28"/>
        </w:rPr>
        <w:t>;</w:t>
      </w:r>
      <w:r w:rsidR="0019300D" w:rsidRPr="0019300D">
        <w:rPr>
          <w:sz w:val="28"/>
          <w:szCs w:val="28"/>
        </w:rPr>
        <w:t xml:space="preserve"> </w:t>
      </w:r>
      <w:r w:rsidR="0019300D">
        <w:rPr>
          <w:sz w:val="28"/>
          <w:szCs w:val="28"/>
        </w:rPr>
        <w:t>М.м. 719) в настойке должно быть не менее 0,5 % и не более 1,0 %.</w:t>
      </w:r>
    </w:p>
    <w:p w:rsidR="002C4DF7" w:rsidRPr="0019300D" w:rsidRDefault="00A436F7" w:rsidP="008B3EEC">
      <w:pPr>
        <w:widowControl w:val="0"/>
        <w:spacing w:line="360" w:lineRule="auto"/>
        <w:ind w:firstLine="720"/>
        <w:jc w:val="both"/>
        <w:rPr>
          <w:i/>
          <w:sz w:val="28"/>
          <w:szCs w:val="28"/>
        </w:rPr>
      </w:pPr>
      <w:r w:rsidRPr="0019300D">
        <w:rPr>
          <w:i/>
          <w:sz w:val="28"/>
          <w:szCs w:val="28"/>
        </w:rPr>
        <w:t>Приготовление растворов</w:t>
      </w:r>
    </w:p>
    <w:p w:rsidR="00703C4E" w:rsidRPr="0019300D" w:rsidRDefault="00C13604" w:rsidP="00703C4E">
      <w:pPr>
        <w:widowControl w:val="0"/>
        <w:ind w:firstLine="720"/>
        <w:jc w:val="both"/>
        <w:rPr>
          <w:sz w:val="28"/>
        </w:rPr>
      </w:pPr>
      <w:r w:rsidRPr="0019300D">
        <w:rPr>
          <w:i/>
          <w:sz w:val="28"/>
          <w:szCs w:val="28"/>
        </w:rPr>
        <w:t>Раствор</w:t>
      </w:r>
      <w:r w:rsidR="00041773">
        <w:rPr>
          <w:i/>
          <w:sz w:val="28"/>
          <w:szCs w:val="28"/>
        </w:rPr>
        <w:t>ы</w:t>
      </w:r>
      <w:r w:rsidRPr="0019300D">
        <w:rPr>
          <w:i/>
          <w:sz w:val="28"/>
          <w:szCs w:val="28"/>
        </w:rPr>
        <w:t xml:space="preserve"> </w:t>
      </w:r>
      <w:r w:rsidR="00A17FDD">
        <w:rPr>
          <w:i/>
          <w:sz w:val="28"/>
          <w:szCs w:val="28"/>
        </w:rPr>
        <w:t xml:space="preserve">стандартного образца (СО) </w:t>
      </w:r>
      <w:proofErr w:type="spellStart"/>
      <w:r w:rsidR="00A17FDD" w:rsidRPr="00A17FDD">
        <w:rPr>
          <w:i/>
          <w:sz w:val="28"/>
          <w:szCs w:val="28"/>
        </w:rPr>
        <w:t>кукурбитацина</w:t>
      </w:r>
      <w:proofErr w:type="spellEnd"/>
      <w:proofErr w:type="gramStart"/>
      <w:r w:rsidR="00A17FDD" w:rsidRPr="00A17FDD">
        <w:rPr>
          <w:i/>
          <w:sz w:val="28"/>
          <w:szCs w:val="28"/>
        </w:rPr>
        <w:t> Е</w:t>
      </w:r>
      <w:proofErr w:type="gramEnd"/>
      <w:r w:rsidR="00314D8F">
        <w:rPr>
          <w:i/>
          <w:sz w:val="28"/>
          <w:szCs w:val="28"/>
        </w:rPr>
        <w:t xml:space="preserve"> глюкозида</w:t>
      </w:r>
      <w:r w:rsidRPr="0019300D">
        <w:rPr>
          <w:i/>
          <w:sz w:val="28"/>
          <w:szCs w:val="28"/>
        </w:rPr>
        <w:t xml:space="preserve">. </w:t>
      </w:r>
      <w:r w:rsidR="002C6D0C" w:rsidRPr="0019300D">
        <w:rPr>
          <w:sz w:val="28"/>
          <w:szCs w:val="28"/>
        </w:rPr>
        <w:t xml:space="preserve">Около </w:t>
      </w:r>
      <w:r w:rsidRPr="0019300D">
        <w:rPr>
          <w:sz w:val="28"/>
          <w:szCs w:val="28"/>
        </w:rPr>
        <w:t>1</w:t>
      </w:r>
      <w:r w:rsidR="0019300D" w:rsidRPr="0019300D">
        <w:rPr>
          <w:sz w:val="28"/>
          <w:szCs w:val="28"/>
        </w:rPr>
        <w:t>5</w:t>
      </w:r>
      <w:r w:rsidRPr="0019300D">
        <w:rPr>
          <w:sz w:val="28"/>
          <w:szCs w:val="28"/>
        </w:rPr>
        <w:t> </w:t>
      </w:r>
      <w:r w:rsidR="002C6D0C" w:rsidRPr="0019300D">
        <w:rPr>
          <w:sz w:val="28"/>
          <w:szCs w:val="28"/>
        </w:rPr>
        <w:t>м</w:t>
      </w:r>
      <w:r w:rsidRPr="0019300D">
        <w:rPr>
          <w:sz w:val="28"/>
          <w:szCs w:val="28"/>
        </w:rPr>
        <w:t xml:space="preserve">г (точная навеска) </w:t>
      </w:r>
      <w:proofErr w:type="spellStart"/>
      <w:r w:rsidR="0019300D" w:rsidRPr="0019300D">
        <w:rPr>
          <w:sz w:val="28"/>
          <w:szCs w:val="28"/>
        </w:rPr>
        <w:t>кукурбитацина</w:t>
      </w:r>
      <w:proofErr w:type="spellEnd"/>
      <w:proofErr w:type="gramStart"/>
      <w:r w:rsidR="00062E8C">
        <w:rPr>
          <w:sz w:val="28"/>
          <w:szCs w:val="28"/>
        </w:rPr>
        <w:t> </w:t>
      </w:r>
      <w:r w:rsidR="0019300D" w:rsidRPr="0019300D">
        <w:rPr>
          <w:sz w:val="28"/>
          <w:szCs w:val="28"/>
        </w:rPr>
        <w:t>Е</w:t>
      </w:r>
      <w:proofErr w:type="gramEnd"/>
      <w:r w:rsidR="0019300D">
        <w:rPr>
          <w:sz w:val="28"/>
          <w:szCs w:val="28"/>
        </w:rPr>
        <w:t xml:space="preserve"> </w:t>
      </w:r>
      <w:r w:rsidR="004E25D9">
        <w:rPr>
          <w:sz w:val="28"/>
          <w:szCs w:val="28"/>
        </w:rPr>
        <w:t>глюкозид</w:t>
      </w:r>
      <w:r w:rsidR="0019300D" w:rsidRPr="0019300D">
        <w:rPr>
          <w:sz w:val="28"/>
          <w:szCs w:val="28"/>
        </w:rPr>
        <w:t xml:space="preserve">а </w:t>
      </w:r>
      <w:r w:rsidR="00041773">
        <w:rPr>
          <w:sz w:val="28"/>
          <w:szCs w:val="28"/>
        </w:rPr>
        <w:t xml:space="preserve">помещают </w:t>
      </w:r>
      <w:r w:rsidR="00041773" w:rsidRPr="00041773">
        <w:rPr>
          <w:sz w:val="28"/>
        </w:rPr>
        <w:t xml:space="preserve">в мерную колбу вместимостью 10 мл, </w:t>
      </w:r>
      <w:r w:rsidR="00041773">
        <w:rPr>
          <w:sz w:val="28"/>
        </w:rPr>
        <w:t xml:space="preserve">растворяют в метаноле, </w:t>
      </w:r>
      <w:r w:rsidR="00041773" w:rsidRPr="00041773">
        <w:rPr>
          <w:sz w:val="28"/>
        </w:rPr>
        <w:t xml:space="preserve">доводят объем раствора </w:t>
      </w:r>
      <w:r w:rsidR="00041773" w:rsidRPr="00041773">
        <w:rPr>
          <w:sz w:val="28"/>
          <w:szCs w:val="28"/>
        </w:rPr>
        <w:t xml:space="preserve">метанолом </w:t>
      </w:r>
      <w:r w:rsidR="00041773" w:rsidRPr="00041773">
        <w:rPr>
          <w:sz w:val="28"/>
        </w:rPr>
        <w:t>до метки и перемешивают</w:t>
      </w:r>
      <w:r w:rsidR="00041773" w:rsidRPr="0019300D">
        <w:rPr>
          <w:sz w:val="28"/>
        </w:rPr>
        <w:t xml:space="preserve"> </w:t>
      </w:r>
      <w:r w:rsidR="00703C4E" w:rsidRPr="0019300D">
        <w:rPr>
          <w:sz w:val="28"/>
        </w:rPr>
        <w:t xml:space="preserve">(раствор </w:t>
      </w:r>
      <w:r w:rsidR="00A17FDD" w:rsidRPr="0019300D">
        <w:rPr>
          <w:sz w:val="28"/>
          <w:lang w:val="en-US"/>
        </w:rPr>
        <w:t>I</w:t>
      </w:r>
      <w:r w:rsidR="00A17FDD">
        <w:rPr>
          <w:i/>
          <w:sz w:val="28"/>
          <w:szCs w:val="28"/>
        </w:rPr>
        <w:t xml:space="preserve"> </w:t>
      </w:r>
      <w:r w:rsidR="00A17FDD" w:rsidRPr="00A17FDD">
        <w:rPr>
          <w:sz w:val="28"/>
          <w:szCs w:val="28"/>
        </w:rPr>
        <w:t xml:space="preserve">СО </w:t>
      </w:r>
      <w:proofErr w:type="spellStart"/>
      <w:r w:rsidR="00A17FDD" w:rsidRPr="00A17FDD">
        <w:rPr>
          <w:sz w:val="28"/>
          <w:szCs w:val="28"/>
        </w:rPr>
        <w:t>кукурбитацина</w:t>
      </w:r>
      <w:proofErr w:type="spellEnd"/>
      <w:r w:rsidR="00A17FDD" w:rsidRPr="00A17FDD">
        <w:rPr>
          <w:sz w:val="28"/>
          <w:szCs w:val="28"/>
        </w:rPr>
        <w:t> Е</w:t>
      </w:r>
      <w:r w:rsidR="00314D8F">
        <w:rPr>
          <w:sz w:val="28"/>
          <w:szCs w:val="28"/>
        </w:rPr>
        <w:t xml:space="preserve"> глюкозид</w:t>
      </w:r>
      <w:r w:rsidR="00314D8F" w:rsidRPr="0019300D">
        <w:rPr>
          <w:sz w:val="28"/>
          <w:szCs w:val="28"/>
        </w:rPr>
        <w:t>а</w:t>
      </w:r>
      <w:r w:rsidR="00703C4E" w:rsidRPr="0019300D">
        <w:rPr>
          <w:sz w:val="28"/>
        </w:rPr>
        <w:t>).</w:t>
      </w:r>
    </w:p>
    <w:p w:rsidR="00703C4E" w:rsidRPr="00041773" w:rsidRDefault="00703C4E" w:rsidP="00703C4E">
      <w:pPr>
        <w:tabs>
          <w:tab w:val="left" w:pos="1418"/>
        </w:tabs>
        <w:ind w:firstLine="709"/>
        <w:jc w:val="both"/>
        <w:rPr>
          <w:sz w:val="28"/>
        </w:rPr>
      </w:pPr>
      <w:r w:rsidRPr="00041773">
        <w:rPr>
          <w:sz w:val="28"/>
        </w:rPr>
        <w:t>0,</w:t>
      </w:r>
      <w:r w:rsidR="0019300D" w:rsidRPr="00041773">
        <w:rPr>
          <w:sz w:val="28"/>
        </w:rPr>
        <w:t>5</w:t>
      </w:r>
      <w:r w:rsidRPr="00041773">
        <w:rPr>
          <w:sz w:val="28"/>
        </w:rPr>
        <w:t xml:space="preserve"> мл раствора </w:t>
      </w:r>
      <w:r w:rsidRPr="00041773">
        <w:rPr>
          <w:sz w:val="28"/>
          <w:lang w:val="en-US"/>
        </w:rPr>
        <w:t>I</w:t>
      </w:r>
      <w:r w:rsidRPr="00041773">
        <w:rPr>
          <w:sz w:val="28"/>
        </w:rPr>
        <w:t xml:space="preserve"> СО </w:t>
      </w:r>
      <w:proofErr w:type="spellStart"/>
      <w:r w:rsidR="0019300D" w:rsidRPr="00041773">
        <w:rPr>
          <w:sz w:val="28"/>
          <w:szCs w:val="28"/>
        </w:rPr>
        <w:t>кукурбитацина</w:t>
      </w:r>
      <w:proofErr w:type="spellEnd"/>
      <w:proofErr w:type="gramStart"/>
      <w:r w:rsidR="00062E8C">
        <w:rPr>
          <w:sz w:val="28"/>
          <w:szCs w:val="28"/>
        </w:rPr>
        <w:t> </w:t>
      </w:r>
      <w:r w:rsidR="0019300D" w:rsidRPr="00041773">
        <w:rPr>
          <w:sz w:val="28"/>
          <w:szCs w:val="28"/>
        </w:rPr>
        <w:t>Е</w:t>
      </w:r>
      <w:proofErr w:type="gramEnd"/>
      <w:r w:rsidR="0019300D" w:rsidRPr="00041773">
        <w:rPr>
          <w:sz w:val="28"/>
          <w:szCs w:val="28"/>
        </w:rPr>
        <w:t xml:space="preserve"> </w:t>
      </w:r>
      <w:r w:rsidR="004E25D9">
        <w:rPr>
          <w:sz w:val="28"/>
          <w:szCs w:val="28"/>
        </w:rPr>
        <w:t>глюкозид</w:t>
      </w:r>
      <w:r w:rsidR="0019300D" w:rsidRPr="00041773">
        <w:rPr>
          <w:sz w:val="28"/>
          <w:szCs w:val="28"/>
        </w:rPr>
        <w:t>а</w:t>
      </w:r>
      <w:r w:rsidR="0019300D" w:rsidRPr="00041773">
        <w:rPr>
          <w:sz w:val="28"/>
        </w:rPr>
        <w:t xml:space="preserve"> </w:t>
      </w:r>
      <w:r w:rsidRPr="00041773">
        <w:rPr>
          <w:sz w:val="28"/>
        </w:rPr>
        <w:t xml:space="preserve">помещают в мерную колбу вместимостью 10 мл, доводят объем раствора </w:t>
      </w:r>
      <w:r w:rsidR="0019300D" w:rsidRPr="00041773">
        <w:rPr>
          <w:sz w:val="28"/>
          <w:szCs w:val="28"/>
        </w:rPr>
        <w:t>метанолом</w:t>
      </w:r>
      <w:r w:rsidRPr="00041773">
        <w:rPr>
          <w:sz w:val="28"/>
          <w:szCs w:val="28"/>
        </w:rPr>
        <w:t xml:space="preserve"> </w:t>
      </w:r>
      <w:r w:rsidRPr="00041773">
        <w:rPr>
          <w:sz w:val="28"/>
        </w:rPr>
        <w:t>до метки и перемешивают (</w:t>
      </w:r>
      <w:r w:rsidR="00041773" w:rsidRPr="0019300D">
        <w:rPr>
          <w:sz w:val="28"/>
        </w:rPr>
        <w:t xml:space="preserve">раствор </w:t>
      </w:r>
      <w:r w:rsidRPr="00041773">
        <w:rPr>
          <w:sz w:val="28"/>
          <w:lang w:val="en-US"/>
        </w:rPr>
        <w:t>II</w:t>
      </w:r>
      <w:r w:rsidR="00A17FDD">
        <w:rPr>
          <w:sz w:val="28"/>
        </w:rPr>
        <w:t xml:space="preserve"> </w:t>
      </w:r>
      <w:r w:rsidR="00A17FDD" w:rsidRPr="00A17FDD">
        <w:rPr>
          <w:sz w:val="28"/>
          <w:szCs w:val="28"/>
        </w:rPr>
        <w:t xml:space="preserve">СО </w:t>
      </w:r>
      <w:proofErr w:type="spellStart"/>
      <w:r w:rsidR="00A17FDD" w:rsidRPr="00A17FDD">
        <w:rPr>
          <w:sz w:val="28"/>
          <w:szCs w:val="28"/>
        </w:rPr>
        <w:t>кукурбитацина</w:t>
      </w:r>
      <w:proofErr w:type="spellEnd"/>
      <w:r w:rsidR="00A17FDD" w:rsidRPr="00A17FDD">
        <w:rPr>
          <w:sz w:val="28"/>
          <w:szCs w:val="28"/>
        </w:rPr>
        <w:t> Е</w:t>
      </w:r>
      <w:r w:rsidR="00314D8F">
        <w:rPr>
          <w:sz w:val="28"/>
          <w:szCs w:val="28"/>
        </w:rPr>
        <w:t xml:space="preserve"> глюкозид</w:t>
      </w:r>
      <w:r w:rsidR="00314D8F" w:rsidRPr="0019300D">
        <w:rPr>
          <w:sz w:val="28"/>
          <w:szCs w:val="28"/>
        </w:rPr>
        <w:t>а</w:t>
      </w:r>
      <w:r w:rsidRPr="00041773">
        <w:rPr>
          <w:sz w:val="28"/>
        </w:rPr>
        <w:t>).</w:t>
      </w:r>
    </w:p>
    <w:p w:rsidR="00703C4E" w:rsidRPr="00041773" w:rsidRDefault="0019300D" w:rsidP="00703C4E">
      <w:pPr>
        <w:tabs>
          <w:tab w:val="left" w:pos="1418"/>
        </w:tabs>
        <w:ind w:firstLine="709"/>
        <w:jc w:val="both"/>
        <w:rPr>
          <w:sz w:val="28"/>
        </w:rPr>
      </w:pPr>
      <w:r w:rsidRPr="00041773">
        <w:rPr>
          <w:sz w:val="28"/>
        </w:rPr>
        <w:t>2</w:t>
      </w:r>
      <w:r w:rsidR="00703C4E" w:rsidRPr="00041773">
        <w:rPr>
          <w:sz w:val="28"/>
        </w:rPr>
        <w:t>,</w:t>
      </w:r>
      <w:r w:rsidRPr="00041773">
        <w:rPr>
          <w:sz w:val="28"/>
        </w:rPr>
        <w:t>0</w:t>
      </w:r>
      <w:r w:rsidR="00703C4E" w:rsidRPr="00041773">
        <w:rPr>
          <w:sz w:val="28"/>
        </w:rPr>
        <w:t xml:space="preserve"> мл раствора </w:t>
      </w:r>
      <w:r w:rsidR="00703C4E" w:rsidRPr="00041773">
        <w:rPr>
          <w:sz w:val="28"/>
          <w:lang w:val="en-US"/>
        </w:rPr>
        <w:t>I</w:t>
      </w:r>
      <w:r w:rsidR="00703C4E" w:rsidRPr="00041773">
        <w:rPr>
          <w:sz w:val="28"/>
        </w:rPr>
        <w:t xml:space="preserve"> СО </w:t>
      </w:r>
      <w:proofErr w:type="spellStart"/>
      <w:r w:rsidRPr="00041773">
        <w:rPr>
          <w:sz w:val="28"/>
          <w:szCs w:val="28"/>
        </w:rPr>
        <w:t>кукурбитацина</w:t>
      </w:r>
      <w:proofErr w:type="spellEnd"/>
      <w:proofErr w:type="gramStart"/>
      <w:r w:rsidR="00062E8C">
        <w:rPr>
          <w:sz w:val="28"/>
          <w:szCs w:val="28"/>
        </w:rPr>
        <w:t> </w:t>
      </w:r>
      <w:r w:rsidRPr="00041773">
        <w:rPr>
          <w:sz w:val="28"/>
          <w:szCs w:val="28"/>
        </w:rPr>
        <w:t>Е</w:t>
      </w:r>
      <w:proofErr w:type="gramEnd"/>
      <w:r w:rsidRPr="00041773">
        <w:rPr>
          <w:sz w:val="28"/>
          <w:szCs w:val="28"/>
        </w:rPr>
        <w:t xml:space="preserve"> </w:t>
      </w:r>
      <w:r w:rsidR="004E25D9">
        <w:rPr>
          <w:sz w:val="28"/>
          <w:szCs w:val="28"/>
        </w:rPr>
        <w:t>глюкозид</w:t>
      </w:r>
      <w:r w:rsidRPr="00041773">
        <w:rPr>
          <w:sz w:val="28"/>
          <w:szCs w:val="28"/>
        </w:rPr>
        <w:t>а</w:t>
      </w:r>
      <w:r w:rsidRPr="00041773">
        <w:rPr>
          <w:sz w:val="28"/>
        </w:rPr>
        <w:t xml:space="preserve"> </w:t>
      </w:r>
      <w:r w:rsidR="00703C4E" w:rsidRPr="00041773">
        <w:rPr>
          <w:sz w:val="28"/>
        </w:rPr>
        <w:t xml:space="preserve">помещают в мерную колбу вместимостью 10 мл, доводят объем раствора </w:t>
      </w:r>
      <w:r w:rsidRPr="00041773">
        <w:rPr>
          <w:sz w:val="28"/>
          <w:szCs w:val="28"/>
        </w:rPr>
        <w:t xml:space="preserve">метанолом </w:t>
      </w:r>
      <w:r w:rsidR="00703C4E" w:rsidRPr="00041773">
        <w:rPr>
          <w:sz w:val="28"/>
        </w:rPr>
        <w:t>до метки и перемешивают (</w:t>
      </w:r>
      <w:r w:rsidR="00041773" w:rsidRPr="0019300D">
        <w:rPr>
          <w:sz w:val="28"/>
        </w:rPr>
        <w:t xml:space="preserve">раствор </w:t>
      </w:r>
      <w:r w:rsidR="00041773">
        <w:rPr>
          <w:sz w:val="28"/>
          <w:szCs w:val="28"/>
        </w:rPr>
        <w:t xml:space="preserve">А </w:t>
      </w:r>
      <w:r w:rsidR="00703C4E" w:rsidRPr="00041773">
        <w:rPr>
          <w:sz w:val="28"/>
          <w:lang w:val="en-US"/>
        </w:rPr>
        <w:t>III</w:t>
      </w:r>
      <w:r w:rsidR="00A17FDD">
        <w:rPr>
          <w:sz w:val="28"/>
        </w:rPr>
        <w:t xml:space="preserve"> </w:t>
      </w:r>
      <w:r w:rsidR="00A17FDD" w:rsidRPr="00A17FDD">
        <w:rPr>
          <w:sz w:val="28"/>
          <w:szCs w:val="28"/>
        </w:rPr>
        <w:t xml:space="preserve">СО </w:t>
      </w:r>
      <w:proofErr w:type="spellStart"/>
      <w:r w:rsidR="00A17FDD" w:rsidRPr="00A17FDD">
        <w:rPr>
          <w:sz w:val="28"/>
          <w:szCs w:val="28"/>
        </w:rPr>
        <w:t>кукурбитацина</w:t>
      </w:r>
      <w:proofErr w:type="spellEnd"/>
      <w:r w:rsidR="00A17FDD" w:rsidRPr="00A17FDD">
        <w:rPr>
          <w:sz w:val="28"/>
          <w:szCs w:val="28"/>
        </w:rPr>
        <w:t> Е</w:t>
      </w:r>
      <w:r w:rsidR="00314D8F">
        <w:rPr>
          <w:sz w:val="28"/>
          <w:szCs w:val="28"/>
        </w:rPr>
        <w:t xml:space="preserve"> глюкозид</w:t>
      </w:r>
      <w:r w:rsidR="00314D8F" w:rsidRPr="0019300D">
        <w:rPr>
          <w:sz w:val="28"/>
          <w:szCs w:val="28"/>
        </w:rPr>
        <w:t>а</w:t>
      </w:r>
      <w:r w:rsidR="00703C4E" w:rsidRPr="00041773">
        <w:rPr>
          <w:sz w:val="28"/>
        </w:rPr>
        <w:t>).</w:t>
      </w:r>
    </w:p>
    <w:p w:rsidR="00703C4E" w:rsidRPr="00041773" w:rsidRDefault="0019300D" w:rsidP="00703C4E">
      <w:pPr>
        <w:tabs>
          <w:tab w:val="left" w:pos="1418"/>
        </w:tabs>
        <w:ind w:firstLine="709"/>
        <w:jc w:val="both"/>
        <w:rPr>
          <w:sz w:val="28"/>
        </w:rPr>
      </w:pPr>
      <w:r w:rsidRPr="00041773">
        <w:rPr>
          <w:sz w:val="28"/>
        </w:rPr>
        <w:t>5</w:t>
      </w:r>
      <w:r w:rsidR="00703C4E" w:rsidRPr="00041773">
        <w:rPr>
          <w:sz w:val="28"/>
        </w:rPr>
        <w:t>,</w:t>
      </w:r>
      <w:r w:rsidRPr="00041773">
        <w:rPr>
          <w:sz w:val="28"/>
        </w:rPr>
        <w:t>0</w:t>
      </w:r>
      <w:r w:rsidR="00703C4E" w:rsidRPr="00041773">
        <w:rPr>
          <w:sz w:val="28"/>
        </w:rPr>
        <w:t xml:space="preserve"> мл раствора </w:t>
      </w:r>
      <w:r w:rsidR="00703C4E" w:rsidRPr="00041773">
        <w:rPr>
          <w:sz w:val="28"/>
          <w:lang w:val="en-US"/>
        </w:rPr>
        <w:t>I</w:t>
      </w:r>
      <w:r w:rsidR="00703C4E" w:rsidRPr="00041773">
        <w:rPr>
          <w:sz w:val="28"/>
        </w:rPr>
        <w:t xml:space="preserve"> СО </w:t>
      </w:r>
      <w:proofErr w:type="spellStart"/>
      <w:r w:rsidRPr="00041773">
        <w:rPr>
          <w:sz w:val="28"/>
          <w:szCs w:val="28"/>
        </w:rPr>
        <w:t>кукурбитацина</w:t>
      </w:r>
      <w:proofErr w:type="spellEnd"/>
      <w:proofErr w:type="gramStart"/>
      <w:r w:rsidR="00062E8C">
        <w:rPr>
          <w:sz w:val="28"/>
          <w:szCs w:val="28"/>
        </w:rPr>
        <w:t> </w:t>
      </w:r>
      <w:r w:rsidRPr="00041773">
        <w:rPr>
          <w:sz w:val="28"/>
          <w:szCs w:val="28"/>
        </w:rPr>
        <w:t>Е</w:t>
      </w:r>
      <w:proofErr w:type="gramEnd"/>
      <w:r w:rsidRPr="00041773">
        <w:rPr>
          <w:sz w:val="28"/>
          <w:szCs w:val="28"/>
        </w:rPr>
        <w:t xml:space="preserve"> </w:t>
      </w:r>
      <w:r w:rsidR="004E25D9">
        <w:rPr>
          <w:sz w:val="28"/>
          <w:szCs w:val="28"/>
        </w:rPr>
        <w:t>глюкозид</w:t>
      </w:r>
      <w:r w:rsidRPr="00041773">
        <w:rPr>
          <w:sz w:val="28"/>
          <w:szCs w:val="28"/>
        </w:rPr>
        <w:t>а</w:t>
      </w:r>
      <w:r w:rsidRPr="00041773">
        <w:rPr>
          <w:sz w:val="28"/>
        </w:rPr>
        <w:t xml:space="preserve"> </w:t>
      </w:r>
      <w:r w:rsidR="00703C4E" w:rsidRPr="00041773">
        <w:rPr>
          <w:sz w:val="28"/>
        </w:rPr>
        <w:t xml:space="preserve">помещают в мерную колбу вместимостью 10 мл, доводят объем раствора </w:t>
      </w:r>
      <w:r w:rsidR="00703C4E" w:rsidRPr="00041773">
        <w:rPr>
          <w:sz w:val="28"/>
          <w:szCs w:val="28"/>
        </w:rPr>
        <w:t xml:space="preserve">подвижной фазой </w:t>
      </w:r>
      <w:r w:rsidR="00703C4E" w:rsidRPr="00041773">
        <w:rPr>
          <w:sz w:val="28"/>
        </w:rPr>
        <w:t>до метки и перемешивают (</w:t>
      </w:r>
      <w:r w:rsidR="00041773" w:rsidRPr="0019300D">
        <w:rPr>
          <w:sz w:val="28"/>
        </w:rPr>
        <w:t xml:space="preserve">раствор </w:t>
      </w:r>
      <w:r w:rsidR="00703C4E" w:rsidRPr="00041773">
        <w:rPr>
          <w:sz w:val="28"/>
          <w:lang w:val="en-US"/>
        </w:rPr>
        <w:t>IV</w:t>
      </w:r>
      <w:r w:rsidR="00A17FDD">
        <w:rPr>
          <w:sz w:val="28"/>
        </w:rPr>
        <w:t xml:space="preserve"> </w:t>
      </w:r>
      <w:r w:rsidR="00A17FDD" w:rsidRPr="00A17FDD">
        <w:rPr>
          <w:sz w:val="28"/>
          <w:szCs w:val="28"/>
        </w:rPr>
        <w:t xml:space="preserve">СО </w:t>
      </w:r>
      <w:proofErr w:type="spellStart"/>
      <w:r w:rsidR="00A17FDD" w:rsidRPr="00A17FDD">
        <w:rPr>
          <w:sz w:val="28"/>
          <w:szCs w:val="28"/>
        </w:rPr>
        <w:t>кукурбитацина</w:t>
      </w:r>
      <w:proofErr w:type="spellEnd"/>
      <w:r w:rsidR="00A17FDD" w:rsidRPr="00A17FDD">
        <w:rPr>
          <w:sz w:val="28"/>
          <w:szCs w:val="28"/>
        </w:rPr>
        <w:t> Е</w:t>
      </w:r>
      <w:r w:rsidR="00314D8F">
        <w:rPr>
          <w:sz w:val="28"/>
          <w:szCs w:val="28"/>
        </w:rPr>
        <w:t xml:space="preserve"> глюкозид</w:t>
      </w:r>
      <w:r w:rsidR="00314D8F" w:rsidRPr="0019300D">
        <w:rPr>
          <w:sz w:val="28"/>
          <w:szCs w:val="28"/>
        </w:rPr>
        <w:t>а</w:t>
      </w:r>
      <w:r w:rsidR="00703C4E" w:rsidRPr="00041773">
        <w:rPr>
          <w:sz w:val="28"/>
        </w:rPr>
        <w:t>).</w:t>
      </w:r>
    </w:p>
    <w:p w:rsidR="00041773" w:rsidRPr="0019300D" w:rsidRDefault="00041773" w:rsidP="00314D8F">
      <w:pPr>
        <w:widowControl w:val="0"/>
        <w:spacing w:before="120"/>
        <w:ind w:firstLine="720"/>
        <w:jc w:val="both"/>
        <w:rPr>
          <w:sz w:val="28"/>
        </w:rPr>
      </w:pPr>
      <w:r w:rsidRPr="0019300D">
        <w:rPr>
          <w:i/>
          <w:sz w:val="28"/>
          <w:szCs w:val="28"/>
        </w:rPr>
        <w:t>Раствор сравнения.</w:t>
      </w:r>
      <w:r w:rsidRPr="00041773">
        <w:rPr>
          <w:sz w:val="28"/>
          <w:szCs w:val="28"/>
        </w:rPr>
        <w:t xml:space="preserve"> </w:t>
      </w:r>
      <w:r w:rsidRPr="0019300D">
        <w:rPr>
          <w:sz w:val="28"/>
          <w:szCs w:val="28"/>
        </w:rPr>
        <w:t xml:space="preserve">Около </w:t>
      </w:r>
      <w:r>
        <w:rPr>
          <w:sz w:val="28"/>
          <w:szCs w:val="28"/>
        </w:rPr>
        <w:t>2</w:t>
      </w:r>
      <w:r w:rsidRPr="0019300D">
        <w:rPr>
          <w:sz w:val="28"/>
          <w:szCs w:val="28"/>
        </w:rPr>
        <w:t xml:space="preserve"> мг (точная навеска) </w:t>
      </w:r>
      <w:proofErr w:type="spellStart"/>
      <w:r w:rsidRPr="0019300D">
        <w:rPr>
          <w:sz w:val="28"/>
          <w:szCs w:val="28"/>
        </w:rPr>
        <w:t>кукурбитацина</w:t>
      </w:r>
      <w:proofErr w:type="spellEnd"/>
      <w:r w:rsidR="00062E8C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около 2 мг </w:t>
      </w:r>
      <w:proofErr w:type="spellStart"/>
      <w:r w:rsidRPr="00041773">
        <w:rPr>
          <w:sz w:val="28"/>
          <w:szCs w:val="28"/>
        </w:rPr>
        <w:t>кукурбитацина</w:t>
      </w:r>
      <w:proofErr w:type="spellEnd"/>
      <w:proofErr w:type="gramStart"/>
      <w:r w:rsidR="00062E8C">
        <w:rPr>
          <w:sz w:val="28"/>
          <w:szCs w:val="28"/>
        </w:rPr>
        <w:t> </w:t>
      </w:r>
      <w:r w:rsidRPr="00041773">
        <w:rPr>
          <w:sz w:val="28"/>
          <w:szCs w:val="28"/>
        </w:rPr>
        <w:t>Е</w:t>
      </w:r>
      <w:proofErr w:type="gramEnd"/>
      <w:r w:rsidRPr="00193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</w:t>
      </w:r>
      <w:r w:rsidRPr="00041773">
        <w:rPr>
          <w:sz w:val="28"/>
        </w:rPr>
        <w:t xml:space="preserve">в мерную колбу вместимостью </w:t>
      </w:r>
      <w:r>
        <w:rPr>
          <w:sz w:val="28"/>
        </w:rPr>
        <w:t>25</w:t>
      </w:r>
      <w:r w:rsidRPr="00041773">
        <w:rPr>
          <w:sz w:val="28"/>
        </w:rPr>
        <w:t xml:space="preserve"> мл, </w:t>
      </w:r>
      <w:r>
        <w:rPr>
          <w:sz w:val="28"/>
        </w:rPr>
        <w:t xml:space="preserve">растворяют в метаноле, </w:t>
      </w:r>
      <w:r w:rsidRPr="00041773">
        <w:rPr>
          <w:sz w:val="28"/>
        </w:rPr>
        <w:t xml:space="preserve">доводят объем раствора </w:t>
      </w:r>
      <w:r w:rsidRPr="00041773">
        <w:rPr>
          <w:sz w:val="28"/>
          <w:szCs w:val="28"/>
        </w:rPr>
        <w:t xml:space="preserve">метанолом </w:t>
      </w:r>
      <w:r w:rsidRPr="00041773">
        <w:rPr>
          <w:sz w:val="28"/>
        </w:rPr>
        <w:t>до метки и перемешивают</w:t>
      </w:r>
      <w:r w:rsidRPr="0019300D">
        <w:rPr>
          <w:sz w:val="28"/>
        </w:rPr>
        <w:t>.</w:t>
      </w:r>
      <w:r>
        <w:rPr>
          <w:sz w:val="28"/>
        </w:rPr>
        <w:t xml:space="preserve"> 2,0 мл полученного раствора </w:t>
      </w:r>
      <w:r>
        <w:rPr>
          <w:sz w:val="28"/>
          <w:szCs w:val="28"/>
        </w:rPr>
        <w:t xml:space="preserve">помещают </w:t>
      </w:r>
      <w:r w:rsidRPr="00041773">
        <w:rPr>
          <w:sz w:val="28"/>
        </w:rPr>
        <w:t xml:space="preserve">в мерную колбу вместимостью </w:t>
      </w:r>
      <w:r>
        <w:rPr>
          <w:sz w:val="28"/>
        </w:rPr>
        <w:t>25</w:t>
      </w:r>
      <w:r w:rsidRPr="00041773">
        <w:rPr>
          <w:sz w:val="28"/>
        </w:rPr>
        <w:t xml:space="preserve"> мл, доводят объем раствора </w:t>
      </w:r>
      <w:r w:rsidRPr="00041773">
        <w:rPr>
          <w:sz w:val="28"/>
          <w:szCs w:val="28"/>
        </w:rPr>
        <w:t xml:space="preserve">метанолом </w:t>
      </w:r>
      <w:r w:rsidRPr="00041773">
        <w:rPr>
          <w:sz w:val="28"/>
        </w:rPr>
        <w:t>до метки и перемешивают</w:t>
      </w:r>
      <w:r w:rsidRPr="0019300D">
        <w:rPr>
          <w:sz w:val="28"/>
        </w:rPr>
        <w:t>.</w:t>
      </w:r>
    </w:p>
    <w:p w:rsidR="00741108" w:rsidRDefault="00741108" w:rsidP="00741108">
      <w:pPr>
        <w:shd w:val="clear" w:color="auto" w:fill="FFFFFF"/>
        <w:ind w:firstLine="709"/>
        <w:jc w:val="both"/>
        <w:rPr>
          <w:sz w:val="28"/>
          <w:szCs w:val="28"/>
        </w:rPr>
      </w:pPr>
      <w:r w:rsidRPr="00041773">
        <w:rPr>
          <w:sz w:val="28"/>
          <w:szCs w:val="28"/>
        </w:rPr>
        <w:t xml:space="preserve">Растворы используют </w:t>
      </w:r>
      <w:proofErr w:type="gramStart"/>
      <w:r w:rsidRPr="00041773">
        <w:rPr>
          <w:sz w:val="28"/>
          <w:szCs w:val="28"/>
        </w:rPr>
        <w:t>свежеприготовленными</w:t>
      </w:r>
      <w:proofErr w:type="gramEnd"/>
      <w:r w:rsidRPr="00041773">
        <w:rPr>
          <w:sz w:val="28"/>
          <w:szCs w:val="28"/>
        </w:rPr>
        <w:t>.</w:t>
      </w:r>
    </w:p>
    <w:p w:rsidR="00041773" w:rsidRPr="00041773" w:rsidRDefault="00041773" w:rsidP="00703C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546B8" w:rsidRPr="008D7BE9" w:rsidRDefault="002C6D0C" w:rsidP="00441D7C">
      <w:pPr>
        <w:widowControl w:val="0"/>
        <w:ind w:firstLine="720"/>
        <w:jc w:val="both"/>
        <w:rPr>
          <w:sz w:val="28"/>
          <w:szCs w:val="28"/>
        </w:rPr>
      </w:pPr>
      <w:r w:rsidRPr="008D7BE9">
        <w:rPr>
          <w:i/>
          <w:sz w:val="28"/>
          <w:szCs w:val="28"/>
        </w:rPr>
        <w:t>Испытуемый</w:t>
      </w:r>
      <w:r w:rsidR="008546B8" w:rsidRPr="008D7BE9">
        <w:rPr>
          <w:i/>
          <w:sz w:val="28"/>
          <w:szCs w:val="28"/>
        </w:rPr>
        <w:t xml:space="preserve"> раствор</w:t>
      </w:r>
    </w:p>
    <w:p w:rsidR="00C140A2" w:rsidRDefault="002C6D0C" w:rsidP="00422E39">
      <w:pPr>
        <w:widowControl w:val="0"/>
        <w:ind w:firstLine="720"/>
        <w:jc w:val="both"/>
        <w:rPr>
          <w:sz w:val="28"/>
          <w:szCs w:val="28"/>
        </w:rPr>
      </w:pPr>
      <w:r w:rsidRPr="008D7BE9">
        <w:rPr>
          <w:sz w:val="28"/>
          <w:szCs w:val="28"/>
        </w:rPr>
        <w:t xml:space="preserve">Около </w:t>
      </w:r>
      <w:r w:rsidR="00B750E1" w:rsidRPr="008D7BE9">
        <w:rPr>
          <w:sz w:val="28"/>
          <w:szCs w:val="28"/>
        </w:rPr>
        <w:t>1,0</w:t>
      </w:r>
      <w:r w:rsidR="00A436F7" w:rsidRPr="008D7BE9">
        <w:rPr>
          <w:sz w:val="28"/>
          <w:szCs w:val="28"/>
        </w:rPr>
        <w:t> </w:t>
      </w:r>
      <w:r w:rsidR="00C140A2" w:rsidRPr="008D7BE9">
        <w:rPr>
          <w:sz w:val="28"/>
          <w:szCs w:val="28"/>
        </w:rPr>
        <w:t xml:space="preserve">г </w:t>
      </w:r>
      <w:r w:rsidRPr="008D7BE9">
        <w:rPr>
          <w:sz w:val="28"/>
          <w:szCs w:val="28"/>
        </w:rPr>
        <w:t xml:space="preserve">(точная навеска) </w:t>
      </w:r>
      <w:r w:rsidR="00C140A2" w:rsidRPr="008D7BE9">
        <w:rPr>
          <w:sz w:val="28"/>
          <w:szCs w:val="28"/>
        </w:rPr>
        <w:t xml:space="preserve">настойки </w:t>
      </w:r>
      <w:r w:rsidR="00422E39" w:rsidRPr="008D7BE9">
        <w:rPr>
          <w:sz w:val="28"/>
          <w:szCs w:val="28"/>
        </w:rPr>
        <w:t xml:space="preserve">помещают в мерную колбу вместимостью 10 мл, доводят </w:t>
      </w:r>
      <w:r w:rsidR="008D7BE9" w:rsidRPr="008D7BE9">
        <w:rPr>
          <w:sz w:val="28"/>
          <w:szCs w:val="28"/>
        </w:rPr>
        <w:t>метанолом 50 % до метки и перемешивают.</w:t>
      </w:r>
      <w:r w:rsidR="008D7BE9">
        <w:rPr>
          <w:sz w:val="28"/>
          <w:szCs w:val="28"/>
        </w:rPr>
        <w:t xml:space="preserve"> Раствор фильтруют через </w:t>
      </w:r>
      <w:r w:rsidR="00741108">
        <w:rPr>
          <w:sz w:val="28"/>
          <w:szCs w:val="28"/>
        </w:rPr>
        <w:t>мембранный фильтр с размером пор 0,45 </w:t>
      </w:r>
      <w:r w:rsidR="00741108" w:rsidRPr="000966CA">
        <w:rPr>
          <w:sz w:val="28"/>
          <w:szCs w:val="28"/>
        </w:rPr>
        <w:t>мкм</w:t>
      </w:r>
      <w:r w:rsidR="00741108">
        <w:rPr>
          <w:sz w:val="28"/>
          <w:szCs w:val="28"/>
        </w:rPr>
        <w:t>, отбрасывая первый 1 мл фильтрата.</w:t>
      </w:r>
    </w:p>
    <w:p w:rsidR="008D7BE9" w:rsidRPr="008D7BE9" w:rsidRDefault="008D7BE9" w:rsidP="00422E39">
      <w:pPr>
        <w:widowControl w:val="0"/>
        <w:ind w:firstLine="720"/>
        <w:jc w:val="both"/>
        <w:rPr>
          <w:sz w:val="28"/>
          <w:szCs w:val="28"/>
        </w:rPr>
      </w:pPr>
    </w:p>
    <w:p w:rsidR="00DA41AE" w:rsidRPr="00741108" w:rsidRDefault="00DA41AE" w:rsidP="00DA41AE">
      <w:pPr>
        <w:suppressAutoHyphens/>
        <w:spacing w:before="120"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741108">
        <w:rPr>
          <w:i/>
          <w:snapToGrid w:val="0"/>
          <w:sz w:val="28"/>
          <w:szCs w:val="28"/>
        </w:rPr>
        <w:t xml:space="preserve">Условия </w:t>
      </w:r>
      <w:proofErr w:type="spellStart"/>
      <w:r w:rsidRPr="00741108">
        <w:rPr>
          <w:i/>
          <w:snapToGrid w:val="0"/>
          <w:sz w:val="28"/>
          <w:szCs w:val="28"/>
        </w:rPr>
        <w:t>хроматографирования</w:t>
      </w:r>
      <w:proofErr w:type="spellEnd"/>
      <w:r w:rsidRPr="00741108">
        <w:rPr>
          <w:i/>
          <w:snapToGrid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A0"/>
      </w:tblPr>
      <w:tblGrid>
        <w:gridCol w:w="2795"/>
        <w:gridCol w:w="1033"/>
        <w:gridCol w:w="1241"/>
        <w:gridCol w:w="4286"/>
        <w:gridCol w:w="143"/>
      </w:tblGrid>
      <w:tr w:rsidR="00DA41AE" w:rsidRPr="00191E15" w:rsidTr="002C6D0C">
        <w:tc>
          <w:tcPr>
            <w:tcW w:w="3828" w:type="dxa"/>
            <w:gridSpan w:val="2"/>
          </w:tcPr>
          <w:p w:rsidR="00DA41AE" w:rsidRPr="004A4C27" w:rsidRDefault="00DA41AE" w:rsidP="002C6D0C">
            <w:pPr>
              <w:suppressAutoHyphens/>
              <w:ind w:firstLine="34"/>
              <w:rPr>
                <w:i/>
                <w:snapToGrid w:val="0"/>
                <w:sz w:val="28"/>
                <w:szCs w:val="28"/>
              </w:rPr>
            </w:pPr>
            <w:r w:rsidRPr="004A4C27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3"/>
          </w:tcPr>
          <w:p w:rsidR="00DA41AE" w:rsidRPr="004A4C27" w:rsidRDefault="00741108" w:rsidP="004A4C27">
            <w:pPr>
              <w:pStyle w:val="ad"/>
              <w:suppressAutoHyphens/>
              <w:spacing w:after="120"/>
              <w:ind w:left="318"/>
              <w:rPr>
                <w:snapToGrid w:val="0"/>
                <w:szCs w:val="28"/>
              </w:rPr>
            </w:pPr>
            <w:r w:rsidRPr="004A4C27">
              <w:rPr>
                <w:snapToGrid w:val="0"/>
                <w:szCs w:val="28"/>
              </w:rPr>
              <w:t>25</w:t>
            </w:r>
            <w:r w:rsidR="00DA41AE" w:rsidRPr="004A4C27">
              <w:rPr>
                <w:snapToGrid w:val="0"/>
                <w:szCs w:val="28"/>
              </w:rPr>
              <w:t>0 × </w:t>
            </w:r>
            <w:r w:rsidRPr="004A4C27">
              <w:rPr>
                <w:snapToGrid w:val="0"/>
                <w:szCs w:val="28"/>
              </w:rPr>
              <w:t>3</w:t>
            </w:r>
            <w:r w:rsidR="00DA41AE" w:rsidRPr="004A4C27">
              <w:rPr>
                <w:snapToGrid w:val="0"/>
                <w:szCs w:val="28"/>
              </w:rPr>
              <w:t xml:space="preserve">,0 мм, </w:t>
            </w:r>
            <w:r w:rsidR="004A4C27" w:rsidRPr="004A4C27">
              <w:rPr>
                <w:snapToGrid w:val="0"/>
                <w:szCs w:val="28"/>
              </w:rPr>
              <w:t xml:space="preserve">силикагель </w:t>
            </w:r>
            <w:proofErr w:type="spellStart"/>
            <w:r w:rsidR="00EB41F5" w:rsidRPr="004A4C27">
              <w:t>октадецилсил</w:t>
            </w:r>
            <w:r w:rsidR="004A4C27" w:rsidRPr="004A4C27">
              <w:t>ильный</w:t>
            </w:r>
            <w:proofErr w:type="spellEnd"/>
            <w:r w:rsidR="004A4C27" w:rsidRPr="004A4C27">
              <w:t xml:space="preserve">, деактивированный по отношению к основаниям, </w:t>
            </w:r>
            <w:proofErr w:type="spellStart"/>
            <w:r w:rsidR="004A4C27" w:rsidRPr="004A4C27">
              <w:t>эндкепированный</w:t>
            </w:r>
            <w:proofErr w:type="spellEnd"/>
            <w:r w:rsidR="004A4C27" w:rsidRPr="004A4C27">
              <w:t xml:space="preserve"> для хроматографии</w:t>
            </w:r>
            <w:r w:rsidR="002C6D0C" w:rsidRPr="004A4C27">
              <w:t>, 5 мкм;</w:t>
            </w:r>
          </w:p>
        </w:tc>
      </w:tr>
      <w:tr w:rsidR="004E25D9" w:rsidRPr="00DA41AE" w:rsidTr="008C7FD6">
        <w:tc>
          <w:tcPr>
            <w:tcW w:w="3828" w:type="dxa"/>
            <w:gridSpan w:val="2"/>
          </w:tcPr>
          <w:p w:rsidR="004E25D9" w:rsidRPr="00DA41AE" w:rsidRDefault="004E25D9" w:rsidP="008C7FD6">
            <w:pPr>
              <w:suppressAutoHyphens/>
              <w:ind w:firstLine="3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  <w:gridSpan w:val="3"/>
          </w:tcPr>
          <w:p w:rsidR="004E25D9" w:rsidRDefault="004E25D9" w:rsidP="008C7FD6">
            <w:pPr>
              <w:pStyle w:val="ad"/>
              <w:suppressAutoHyphens/>
              <w:ind w:left="33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40 </w:t>
            </w:r>
            <w:proofErr w:type="spellStart"/>
            <w:r w:rsidRPr="00D76EBB">
              <w:rPr>
                <w:snapToGrid w:val="0"/>
                <w:szCs w:val="28"/>
                <w:vertAlign w:val="superscript"/>
              </w:rPr>
              <w:t>о</w:t>
            </w:r>
            <w:r>
              <w:rPr>
                <w:snapToGrid w:val="0"/>
                <w:szCs w:val="28"/>
              </w:rPr>
              <w:t>С</w:t>
            </w:r>
            <w:proofErr w:type="spellEnd"/>
          </w:p>
        </w:tc>
      </w:tr>
      <w:tr w:rsidR="004A4C27" w:rsidRPr="00DA41AE" w:rsidTr="008C7FD6">
        <w:tc>
          <w:tcPr>
            <w:tcW w:w="3828" w:type="dxa"/>
            <w:gridSpan w:val="2"/>
          </w:tcPr>
          <w:p w:rsidR="004A4C27" w:rsidRDefault="004A4C27" w:rsidP="004E25D9">
            <w:pPr>
              <w:suppressAutoHyphens/>
              <w:spacing w:before="120"/>
              <w:ind w:firstLine="34"/>
              <w:jc w:val="both"/>
              <w:rPr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Подвижная фаза</w:t>
            </w:r>
            <w:proofErr w:type="gramStart"/>
            <w:r>
              <w:rPr>
                <w:snapToGrid w:val="0"/>
                <w:sz w:val="28"/>
                <w:szCs w:val="28"/>
              </w:rPr>
              <w:t xml:space="preserve"> А</w:t>
            </w:r>
            <w:proofErr w:type="gramEnd"/>
            <w:r>
              <w:rPr>
                <w:snapToGrid w:val="0"/>
                <w:sz w:val="28"/>
                <w:szCs w:val="28"/>
              </w:rPr>
              <w:t>:</w:t>
            </w:r>
          </w:p>
          <w:p w:rsidR="004A4C27" w:rsidRPr="00DA41AE" w:rsidRDefault="004A4C27" w:rsidP="008C7FD6">
            <w:pPr>
              <w:suppressAutoHyphens/>
              <w:ind w:firstLine="34"/>
              <w:jc w:val="both"/>
              <w:rPr>
                <w:i/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Подвижная фаза</w:t>
            </w:r>
            <w:proofErr w:type="gramStart"/>
            <w:r>
              <w:rPr>
                <w:snapToGrid w:val="0"/>
                <w:sz w:val="28"/>
                <w:szCs w:val="28"/>
              </w:rPr>
              <w:t xml:space="preserve"> В</w:t>
            </w:r>
            <w:proofErr w:type="gramEnd"/>
            <w:r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5670" w:type="dxa"/>
            <w:gridSpan w:val="3"/>
          </w:tcPr>
          <w:p w:rsidR="004A4C27" w:rsidRDefault="004A4C27" w:rsidP="008C7FD6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2F5099">
              <w:rPr>
                <w:sz w:val="28"/>
                <w:szCs w:val="28"/>
              </w:rPr>
              <w:t>ацетонитрил</w:t>
            </w:r>
            <w:proofErr w:type="spellEnd"/>
          </w:p>
          <w:p w:rsidR="004A4C27" w:rsidRPr="00DA41AE" w:rsidRDefault="004A4C27" w:rsidP="008C7FD6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вода</w:t>
            </w:r>
          </w:p>
        </w:tc>
      </w:tr>
      <w:tr w:rsidR="004A4C27" w:rsidRPr="000D5597" w:rsidTr="008C7FD6">
        <w:tc>
          <w:tcPr>
            <w:tcW w:w="3828" w:type="dxa"/>
            <w:gridSpan w:val="2"/>
          </w:tcPr>
          <w:p w:rsidR="004A4C27" w:rsidRPr="000D5597" w:rsidRDefault="004A4C27" w:rsidP="004E25D9">
            <w:pPr>
              <w:suppressAutoHyphens/>
              <w:spacing w:before="120"/>
              <w:ind w:firstLine="34"/>
              <w:jc w:val="both"/>
              <w:rPr>
                <w:snapToGrid w:val="0"/>
                <w:sz w:val="28"/>
                <w:szCs w:val="28"/>
              </w:rPr>
            </w:pPr>
            <w:r w:rsidRPr="000D5597">
              <w:rPr>
                <w:snapToGrid w:val="0"/>
                <w:sz w:val="28"/>
                <w:szCs w:val="28"/>
              </w:rPr>
              <w:lastRenderedPageBreak/>
              <w:t>Способ элюирования</w:t>
            </w:r>
          </w:p>
        </w:tc>
        <w:tc>
          <w:tcPr>
            <w:tcW w:w="5670" w:type="dxa"/>
            <w:gridSpan w:val="3"/>
          </w:tcPr>
          <w:p w:rsidR="004A4C27" w:rsidRPr="008E131B" w:rsidRDefault="004A4C27" w:rsidP="008C7FD6">
            <w:pPr>
              <w:tabs>
                <w:tab w:val="left" w:pos="786"/>
              </w:tabs>
              <w:ind w:left="33"/>
              <w:jc w:val="both"/>
              <w:rPr>
                <w:sz w:val="28"/>
                <w:szCs w:val="28"/>
              </w:rPr>
            </w:pPr>
            <w:r w:rsidRPr="008E131B">
              <w:rPr>
                <w:sz w:val="28"/>
                <w:szCs w:val="28"/>
              </w:rPr>
              <w:t xml:space="preserve">программа градиента </w:t>
            </w:r>
          </w:p>
        </w:tc>
      </w:tr>
      <w:tr w:rsidR="004A4C27" w:rsidRPr="004A4C27" w:rsidTr="008C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3" w:type="dxa"/>
        </w:trPr>
        <w:tc>
          <w:tcPr>
            <w:tcW w:w="2795" w:type="dxa"/>
          </w:tcPr>
          <w:p w:rsidR="004A4C27" w:rsidRPr="004A4C27" w:rsidRDefault="004A4C27" w:rsidP="008C7FD6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4A4C27">
              <w:rPr>
                <w:b/>
                <w:sz w:val="28"/>
                <w:szCs w:val="28"/>
              </w:rPr>
              <w:t>Время, мин</w:t>
            </w:r>
          </w:p>
        </w:tc>
        <w:tc>
          <w:tcPr>
            <w:tcW w:w="2274" w:type="dxa"/>
            <w:gridSpan w:val="2"/>
          </w:tcPr>
          <w:p w:rsidR="004A4C27" w:rsidRPr="004A4C27" w:rsidRDefault="004A4C27" w:rsidP="008C7FD6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4A4C27">
              <w:rPr>
                <w:b/>
                <w:sz w:val="28"/>
                <w:szCs w:val="28"/>
              </w:rPr>
              <w:t>А, об. %</w:t>
            </w:r>
          </w:p>
        </w:tc>
        <w:tc>
          <w:tcPr>
            <w:tcW w:w="4286" w:type="dxa"/>
          </w:tcPr>
          <w:p w:rsidR="004A4C27" w:rsidRPr="004A4C27" w:rsidRDefault="004A4C27" w:rsidP="008C7FD6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4A4C27">
              <w:rPr>
                <w:b/>
                <w:sz w:val="28"/>
                <w:szCs w:val="28"/>
              </w:rPr>
              <w:t>В, об. %</w:t>
            </w:r>
          </w:p>
        </w:tc>
      </w:tr>
      <w:tr w:rsidR="004A4C27" w:rsidRPr="004A4C27" w:rsidTr="008C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3" w:type="dxa"/>
        </w:trPr>
        <w:tc>
          <w:tcPr>
            <w:tcW w:w="2795" w:type="dxa"/>
          </w:tcPr>
          <w:p w:rsidR="004A4C27" w:rsidRPr="004A4C27" w:rsidRDefault="004A4C27" w:rsidP="008C7FD6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274" w:type="dxa"/>
            <w:gridSpan w:val="2"/>
          </w:tcPr>
          <w:p w:rsidR="004A4C27" w:rsidRPr="004A4C27" w:rsidRDefault="004A4C27" w:rsidP="008C7FD6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4286" w:type="dxa"/>
          </w:tcPr>
          <w:p w:rsidR="004A4C27" w:rsidRPr="004A4C27" w:rsidRDefault="004A4C27" w:rsidP="008C7FD6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4A4C27" w:rsidRPr="004A4C27" w:rsidTr="008C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3" w:type="dxa"/>
        </w:trPr>
        <w:tc>
          <w:tcPr>
            <w:tcW w:w="2795" w:type="dxa"/>
          </w:tcPr>
          <w:p w:rsidR="004A4C27" w:rsidRPr="004A4C27" w:rsidRDefault="004A4C27" w:rsidP="004A4C27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45</w:t>
            </w:r>
          </w:p>
        </w:tc>
        <w:tc>
          <w:tcPr>
            <w:tcW w:w="2274" w:type="dxa"/>
            <w:gridSpan w:val="2"/>
          </w:tcPr>
          <w:p w:rsidR="004A4C27" w:rsidRPr="004A4C27" w:rsidRDefault="004A4C27" w:rsidP="004A4C27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0 → 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4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4286" w:type="dxa"/>
          </w:tcPr>
          <w:p w:rsidR="004A4C27" w:rsidRPr="004A4C27" w:rsidRDefault="004A4C27" w:rsidP="004A4C27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0 → 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6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4A4C27" w:rsidRPr="004A4C27" w:rsidTr="008C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3" w:type="dxa"/>
        </w:trPr>
        <w:tc>
          <w:tcPr>
            <w:tcW w:w="2795" w:type="dxa"/>
          </w:tcPr>
          <w:p w:rsidR="004A4C27" w:rsidRPr="004A4C27" w:rsidRDefault="004A4C27" w:rsidP="004A4C27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45 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60</w:t>
            </w:r>
          </w:p>
        </w:tc>
        <w:tc>
          <w:tcPr>
            <w:tcW w:w="2274" w:type="dxa"/>
            <w:gridSpan w:val="2"/>
          </w:tcPr>
          <w:p w:rsidR="004A4C27" w:rsidRPr="004A4C27" w:rsidRDefault="004E25D9" w:rsidP="008C7FD6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4</w:t>
            </w:r>
            <w:r w:rsidR="004A4C27"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0 → 60</w:t>
            </w:r>
          </w:p>
        </w:tc>
        <w:tc>
          <w:tcPr>
            <w:tcW w:w="4286" w:type="dxa"/>
          </w:tcPr>
          <w:p w:rsidR="004A4C27" w:rsidRPr="004A4C27" w:rsidRDefault="004E25D9" w:rsidP="008C7FD6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6</w:t>
            </w:r>
            <w:r w:rsidR="004A4C27"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0 → 40</w:t>
            </w:r>
          </w:p>
        </w:tc>
      </w:tr>
      <w:tr w:rsidR="004A4C27" w:rsidRPr="004A4C27" w:rsidTr="008C7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3" w:type="dxa"/>
        </w:trPr>
        <w:tc>
          <w:tcPr>
            <w:tcW w:w="2795" w:type="dxa"/>
          </w:tcPr>
          <w:p w:rsidR="004A4C27" w:rsidRPr="004A4C27" w:rsidRDefault="004E25D9" w:rsidP="004E25D9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60 </w:t>
            </w:r>
            <w:r w:rsidR="004A4C27"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68</w:t>
            </w:r>
          </w:p>
        </w:tc>
        <w:tc>
          <w:tcPr>
            <w:tcW w:w="2274" w:type="dxa"/>
            <w:gridSpan w:val="2"/>
          </w:tcPr>
          <w:p w:rsidR="004A4C27" w:rsidRPr="004A4C27" w:rsidRDefault="004E25D9" w:rsidP="004E25D9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6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0 → 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4286" w:type="dxa"/>
          </w:tcPr>
          <w:p w:rsidR="004A4C27" w:rsidRPr="004A4C27" w:rsidRDefault="004E25D9" w:rsidP="004E25D9">
            <w:pPr>
              <w:pStyle w:val="27"/>
              <w:shd w:val="clear" w:color="auto" w:fill="auto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4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0 → 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</w:t>
            </w:r>
            <w:r w:rsidRPr="004A4C27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063D8A" w:rsidRPr="004E25D9" w:rsidTr="002C6D0C">
        <w:tc>
          <w:tcPr>
            <w:tcW w:w="3828" w:type="dxa"/>
            <w:gridSpan w:val="2"/>
          </w:tcPr>
          <w:p w:rsidR="00063D8A" w:rsidRPr="004E25D9" w:rsidRDefault="008F4186" w:rsidP="008F4186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4E25D9">
              <w:rPr>
                <w:sz w:val="28"/>
                <w:szCs w:val="28"/>
              </w:rPr>
              <w:t>Скорость потока</w:t>
            </w:r>
            <w:r w:rsidR="00063D8A" w:rsidRPr="004E25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063D8A" w:rsidRPr="004E25D9" w:rsidRDefault="00063D8A" w:rsidP="004E25D9">
            <w:pPr>
              <w:suppressAutoHyphens/>
              <w:ind w:firstLine="317"/>
              <w:rPr>
                <w:snapToGrid w:val="0"/>
                <w:sz w:val="28"/>
                <w:szCs w:val="28"/>
              </w:rPr>
            </w:pPr>
            <w:r w:rsidRPr="004E25D9">
              <w:rPr>
                <w:snapToGrid w:val="0"/>
                <w:sz w:val="28"/>
                <w:szCs w:val="28"/>
              </w:rPr>
              <w:t>0,</w:t>
            </w:r>
            <w:r w:rsidR="004E25D9" w:rsidRPr="004E25D9">
              <w:rPr>
                <w:snapToGrid w:val="0"/>
                <w:sz w:val="28"/>
                <w:szCs w:val="28"/>
              </w:rPr>
              <w:t>5</w:t>
            </w:r>
            <w:r w:rsidR="008F4186" w:rsidRPr="004E25D9">
              <w:rPr>
                <w:sz w:val="28"/>
                <w:szCs w:val="28"/>
              </w:rPr>
              <w:t> мл/мин;</w:t>
            </w:r>
          </w:p>
        </w:tc>
      </w:tr>
      <w:tr w:rsidR="00B560A6" w:rsidRPr="00191E15" w:rsidTr="002C6D0C">
        <w:tc>
          <w:tcPr>
            <w:tcW w:w="3828" w:type="dxa"/>
            <w:gridSpan w:val="2"/>
          </w:tcPr>
          <w:p w:rsidR="00B560A6" w:rsidRPr="004E25D9" w:rsidRDefault="00B560A6" w:rsidP="002C6D0C">
            <w:pPr>
              <w:suppressAutoHyphens/>
              <w:jc w:val="both"/>
              <w:rPr>
                <w:i/>
                <w:snapToGrid w:val="0"/>
                <w:sz w:val="28"/>
                <w:szCs w:val="28"/>
              </w:rPr>
            </w:pPr>
            <w:r w:rsidRPr="004E25D9">
              <w:rPr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3"/>
          </w:tcPr>
          <w:p w:rsidR="00B560A6" w:rsidRPr="004E25D9" w:rsidRDefault="00B560A6" w:rsidP="004E25D9">
            <w:pPr>
              <w:pStyle w:val="ad"/>
              <w:suppressAutoHyphens/>
              <w:spacing w:after="120"/>
              <w:ind w:left="743" w:hanging="426"/>
              <w:rPr>
                <w:snapToGrid w:val="0"/>
                <w:szCs w:val="28"/>
              </w:rPr>
            </w:pPr>
            <w:r w:rsidRPr="004E25D9">
              <w:rPr>
                <w:snapToGrid w:val="0"/>
                <w:szCs w:val="28"/>
              </w:rPr>
              <w:t>спектрофотометрическ</w:t>
            </w:r>
            <w:r w:rsidR="00573E8F" w:rsidRPr="004E25D9">
              <w:rPr>
                <w:snapToGrid w:val="0"/>
                <w:szCs w:val="28"/>
              </w:rPr>
              <w:t>ий</w:t>
            </w:r>
            <w:r w:rsidR="002C6D0C" w:rsidRPr="004E25D9">
              <w:rPr>
                <w:snapToGrid w:val="0"/>
                <w:szCs w:val="28"/>
              </w:rPr>
              <w:t xml:space="preserve">, </w:t>
            </w:r>
            <w:r w:rsidR="004E25D9" w:rsidRPr="004E25D9">
              <w:rPr>
                <w:snapToGrid w:val="0"/>
                <w:szCs w:val="28"/>
              </w:rPr>
              <w:t>240</w:t>
            </w:r>
            <w:r w:rsidR="002C6D0C" w:rsidRPr="004E25D9">
              <w:rPr>
                <w:snapToGrid w:val="0"/>
                <w:szCs w:val="28"/>
              </w:rPr>
              <w:t> нм;</w:t>
            </w:r>
          </w:p>
        </w:tc>
      </w:tr>
      <w:tr w:rsidR="00B560A6" w:rsidRPr="00191E15" w:rsidTr="002C6D0C">
        <w:trPr>
          <w:trHeight w:val="202"/>
        </w:trPr>
        <w:tc>
          <w:tcPr>
            <w:tcW w:w="3828" w:type="dxa"/>
            <w:gridSpan w:val="2"/>
          </w:tcPr>
          <w:p w:rsidR="00B560A6" w:rsidRPr="004E25D9" w:rsidRDefault="00B560A6" w:rsidP="002C6D0C">
            <w:pPr>
              <w:pStyle w:val="3"/>
              <w:suppressAutoHyphens/>
              <w:ind w:left="0"/>
              <w:rPr>
                <w:sz w:val="28"/>
                <w:szCs w:val="28"/>
                <w:lang w:val="en-US"/>
              </w:rPr>
            </w:pPr>
            <w:r w:rsidRPr="004E25D9">
              <w:rPr>
                <w:sz w:val="28"/>
                <w:szCs w:val="28"/>
              </w:rPr>
              <w:t>Объем вводимой пробы</w:t>
            </w:r>
          </w:p>
        </w:tc>
        <w:tc>
          <w:tcPr>
            <w:tcW w:w="5670" w:type="dxa"/>
            <w:gridSpan w:val="3"/>
          </w:tcPr>
          <w:p w:rsidR="00B560A6" w:rsidRPr="004E25D9" w:rsidRDefault="004E25D9" w:rsidP="002C6D0C">
            <w:pPr>
              <w:pStyle w:val="ad"/>
              <w:suppressAutoHyphens/>
              <w:spacing w:after="120"/>
              <w:ind w:left="743" w:hanging="426"/>
              <w:rPr>
                <w:snapToGrid w:val="0"/>
                <w:szCs w:val="28"/>
              </w:rPr>
            </w:pPr>
            <w:r w:rsidRPr="004E25D9">
              <w:rPr>
                <w:snapToGrid w:val="0"/>
                <w:szCs w:val="28"/>
              </w:rPr>
              <w:t>5</w:t>
            </w:r>
            <w:r w:rsidR="002C6D0C" w:rsidRPr="004E25D9">
              <w:rPr>
                <w:snapToGrid w:val="0"/>
                <w:szCs w:val="28"/>
              </w:rPr>
              <w:t> </w:t>
            </w:r>
            <w:r w:rsidR="002C6D0C" w:rsidRPr="004E25D9">
              <w:rPr>
                <w:szCs w:val="28"/>
              </w:rPr>
              <w:t>мкл;</w:t>
            </w:r>
          </w:p>
        </w:tc>
      </w:tr>
      <w:tr w:rsidR="002C6D0C" w:rsidRPr="00191E15" w:rsidTr="002C6D0C">
        <w:trPr>
          <w:trHeight w:val="80"/>
        </w:trPr>
        <w:tc>
          <w:tcPr>
            <w:tcW w:w="3828" w:type="dxa"/>
            <w:gridSpan w:val="2"/>
          </w:tcPr>
          <w:p w:rsidR="002C6D0C" w:rsidRPr="004E25D9" w:rsidRDefault="00EB41F5" w:rsidP="00EB41F5">
            <w:pPr>
              <w:widowControl w:val="0"/>
              <w:ind w:firstLine="34"/>
              <w:rPr>
                <w:sz w:val="28"/>
                <w:szCs w:val="28"/>
              </w:rPr>
            </w:pPr>
            <w:r w:rsidRPr="004E25D9">
              <w:rPr>
                <w:sz w:val="28"/>
                <w:szCs w:val="28"/>
              </w:rPr>
              <w:t xml:space="preserve">Время регистрации </w:t>
            </w:r>
            <w:proofErr w:type="spellStart"/>
            <w:r w:rsidRPr="004E25D9">
              <w:rPr>
                <w:sz w:val="28"/>
                <w:szCs w:val="28"/>
              </w:rPr>
              <w:t>хроматограмм</w:t>
            </w:r>
            <w:proofErr w:type="spellEnd"/>
          </w:p>
        </w:tc>
        <w:tc>
          <w:tcPr>
            <w:tcW w:w="5670" w:type="dxa"/>
            <w:gridSpan w:val="3"/>
          </w:tcPr>
          <w:p w:rsidR="002C6D0C" w:rsidRPr="004E25D9" w:rsidRDefault="004E25D9" w:rsidP="002C6D0C">
            <w:pPr>
              <w:pStyle w:val="ad"/>
              <w:suppressAutoHyphens/>
              <w:ind w:left="743" w:hanging="426"/>
              <w:rPr>
                <w:snapToGrid w:val="0"/>
                <w:szCs w:val="28"/>
              </w:rPr>
            </w:pPr>
            <w:r w:rsidRPr="004E25D9">
              <w:rPr>
                <w:snapToGrid w:val="0"/>
                <w:szCs w:val="28"/>
              </w:rPr>
              <w:t>7</w:t>
            </w:r>
            <w:r w:rsidR="00EB41F5" w:rsidRPr="004E25D9">
              <w:rPr>
                <w:snapToGrid w:val="0"/>
                <w:szCs w:val="28"/>
              </w:rPr>
              <w:t>0 мин</w:t>
            </w:r>
          </w:p>
        </w:tc>
      </w:tr>
    </w:tbl>
    <w:p w:rsidR="00C04356" w:rsidRPr="00191E15" w:rsidRDefault="00C04356" w:rsidP="00C92D27">
      <w:pPr>
        <w:widowControl w:val="0"/>
        <w:ind w:firstLine="851"/>
        <w:jc w:val="both"/>
        <w:rPr>
          <w:sz w:val="28"/>
          <w:szCs w:val="28"/>
          <w:highlight w:val="yellow"/>
        </w:rPr>
      </w:pPr>
    </w:p>
    <w:p w:rsidR="004E25D9" w:rsidRDefault="004E25D9" w:rsidP="004E25D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E131B">
        <w:rPr>
          <w:sz w:val="28"/>
          <w:szCs w:val="28"/>
        </w:rPr>
        <w:t xml:space="preserve">тносительное </w:t>
      </w:r>
      <w:r>
        <w:rPr>
          <w:sz w:val="28"/>
          <w:szCs w:val="28"/>
        </w:rPr>
        <w:t xml:space="preserve">время </w:t>
      </w:r>
      <w:r w:rsidRPr="008E131B">
        <w:rPr>
          <w:sz w:val="28"/>
          <w:szCs w:val="28"/>
        </w:rPr>
        <w:t>удерживани</w:t>
      </w:r>
      <w:r>
        <w:rPr>
          <w:sz w:val="28"/>
          <w:szCs w:val="28"/>
        </w:rPr>
        <w:t>я</w:t>
      </w:r>
      <w:r w:rsidRPr="008E131B">
        <w:rPr>
          <w:sz w:val="28"/>
          <w:szCs w:val="28"/>
        </w:rPr>
        <w:t xml:space="preserve"> (по отношению к </w:t>
      </w:r>
      <w:proofErr w:type="spellStart"/>
      <w:r w:rsidRPr="00041773">
        <w:rPr>
          <w:sz w:val="28"/>
          <w:szCs w:val="28"/>
        </w:rPr>
        <w:t>кукурбитацин</w:t>
      </w:r>
      <w:r>
        <w:rPr>
          <w:sz w:val="28"/>
          <w:szCs w:val="28"/>
        </w:rPr>
        <w:t>у</w:t>
      </w:r>
      <w:proofErr w:type="spellEnd"/>
      <w:proofErr w:type="gramStart"/>
      <w:r w:rsidR="00062E8C">
        <w:rPr>
          <w:sz w:val="28"/>
          <w:szCs w:val="28"/>
        </w:rPr>
        <w:t> </w:t>
      </w:r>
      <w:r w:rsidRPr="00041773">
        <w:rPr>
          <w:sz w:val="28"/>
          <w:szCs w:val="28"/>
        </w:rPr>
        <w:t>Е</w:t>
      </w:r>
      <w:proofErr w:type="gramEnd"/>
      <w:r w:rsidRPr="00041773">
        <w:rPr>
          <w:sz w:val="28"/>
          <w:szCs w:val="28"/>
        </w:rPr>
        <w:t xml:space="preserve"> </w:t>
      </w:r>
      <w:r>
        <w:rPr>
          <w:sz w:val="28"/>
          <w:szCs w:val="28"/>
        </w:rPr>
        <w:t>глюкозиду</w:t>
      </w:r>
      <w:r w:rsidRPr="008E131B">
        <w:rPr>
          <w:sz w:val="28"/>
          <w:szCs w:val="28"/>
        </w:rPr>
        <w:t xml:space="preserve">, </w:t>
      </w:r>
      <w:r>
        <w:rPr>
          <w:sz w:val="28"/>
          <w:szCs w:val="28"/>
        </w:rPr>
        <w:t>время удерживания</w:t>
      </w:r>
      <w:r w:rsidRPr="008E131B">
        <w:rPr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 w:rsidRPr="008E131B">
        <w:rPr>
          <w:sz w:val="28"/>
          <w:szCs w:val="28"/>
        </w:rPr>
        <w:t xml:space="preserve"> </w:t>
      </w:r>
      <w:r>
        <w:rPr>
          <w:sz w:val="28"/>
          <w:szCs w:val="28"/>
        </w:rPr>
        <w:t>33 </w:t>
      </w:r>
      <w:r w:rsidRPr="008E131B">
        <w:rPr>
          <w:sz w:val="28"/>
          <w:szCs w:val="28"/>
        </w:rPr>
        <w:t>ми</w:t>
      </w:r>
      <w:r>
        <w:rPr>
          <w:sz w:val="28"/>
          <w:szCs w:val="28"/>
        </w:rPr>
        <w:t>н</w:t>
      </w:r>
      <w:r w:rsidRPr="008E131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E25D9" w:rsidTr="00D53332">
        <w:tc>
          <w:tcPr>
            <w:tcW w:w="3794" w:type="dxa"/>
          </w:tcPr>
          <w:p w:rsidR="004E25D9" w:rsidRDefault="004E25D9" w:rsidP="004E25D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041773">
              <w:rPr>
                <w:sz w:val="28"/>
                <w:szCs w:val="28"/>
              </w:rPr>
              <w:t>кукурбитацин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8E131B">
              <w:rPr>
                <w:sz w:val="28"/>
                <w:szCs w:val="28"/>
              </w:rPr>
              <w:t>I</w:t>
            </w:r>
            <w:r w:rsidRPr="000417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глюкозид</w:t>
            </w:r>
            <w:r w:rsidRPr="00041773">
              <w:rPr>
                <w:sz w:val="28"/>
                <w:szCs w:val="28"/>
              </w:rPr>
              <w:t>а</w:t>
            </w:r>
            <w:r w:rsidRPr="008E131B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777" w:type="dxa"/>
          </w:tcPr>
          <w:p w:rsidR="004E25D9" w:rsidRDefault="004E25D9" w:rsidP="004E25D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</w:t>
            </w:r>
            <w:r w:rsidRPr="008E131B">
              <w:rPr>
                <w:sz w:val="28"/>
                <w:szCs w:val="28"/>
              </w:rPr>
              <w:t xml:space="preserve"> 0,</w:t>
            </w:r>
            <w:r>
              <w:rPr>
                <w:sz w:val="28"/>
                <w:szCs w:val="28"/>
              </w:rPr>
              <w:t>55</w:t>
            </w:r>
          </w:p>
        </w:tc>
      </w:tr>
      <w:tr w:rsidR="004E25D9" w:rsidTr="00D53332">
        <w:tc>
          <w:tcPr>
            <w:tcW w:w="3794" w:type="dxa"/>
          </w:tcPr>
          <w:p w:rsidR="004E25D9" w:rsidRDefault="004E25D9" w:rsidP="004E25D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041773">
              <w:rPr>
                <w:sz w:val="28"/>
                <w:szCs w:val="28"/>
              </w:rPr>
              <w:t>кукурбитацин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8E131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777" w:type="dxa"/>
          </w:tcPr>
          <w:p w:rsidR="004E25D9" w:rsidRDefault="004E25D9" w:rsidP="004E25D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1,1</w:t>
            </w:r>
          </w:p>
        </w:tc>
      </w:tr>
      <w:tr w:rsidR="004E25D9" w:rsidTr="00D53332">
        <w:tc>
          <w:tcPr>
            <w:tcW w:w="3794" w:type="dxa"/>
          </w:tcPr>
          <w:p w:rsidR="004E25D9" w:rsidRDefault="00D53332" w:rsidP="00D53332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041773">
              <w:rPr>
                <w:sz w:val="28"/>
                <w:szCs w:val="28"/>
              </w:rPr>
              <w:t>кукурбитацин</w:t>
            </w:r>
            <w:r>
              <w:rPr>
                <w:sz w:val="28"/>
                <w:szCs w:val="28"/>
              </w:rPr>
              <w:t>а</w:t>
            </w:r>
            <w:proofErr w:type="spellEnd"/>
            <w:proofErr w:type="gramStart"/>
            <w:r>
              <w:rPr>
                <w:sz w:val="28"/>
                <w:szCs w:val="28"/>
              </w:rPr>
              <w:t> Е</w:t>
            </w:r>
            <w:proofErr w:type="gramEnd"/>
          </w:p>
        </w:tc>
        <w:tc>
          <w:tcPr>
            <w:tcW w:w="5777" w:type="dxa"/>
          </w:tcPr>
          <w:p w:rsidR="004E25D9" w:rsidRDefault="00D53332" w:rsidP="004E25D9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1,7</w:t>
            </w:r>
          </w:p>
        </w:tc>
      </w:tr>
    </w:tbl>
    <w:p w:rsidR="004E25D9" w:rsidRDefault="004E25D9" w:rsidP="004E25D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2C6D0C" w:rsidRPr="00DE7960" w:rsidRDefault="00CB0207" w:rsidP="0007151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DE7960">
        <w:rPr>
          <w:sz w:val="28"/>
          <w:szCs w:val="28"/>
        </w:rPr>
        <w:t xml:space="preserve">Хроматографируют </w:t>
      </w:r>
      <w:r w:rsidR="00A17FDD">
        <w:rPr>
          <w:sz w:val="28"/>
          <w:szCs w:val="28"/>
        </w:rPr>
        <w:t xml:space="preserve">испытуемый </w:t>
      </w:r>
      <w:r w:rsidRPr="00DE7960">
        <w:rPr>
          <w:snapToGrid w:val="0"/>
          <w:sz w:val="28"/>
          <w:szCs w:val="28"/>
        </w:rPr>
        <w:t>раствор</w:t>
      </w:r>
      <w:r w:rsidR="00A17FDD">
        <w:rPr>
          <w:snapToGrid w:val="0"/>
          <w:sz w:val="28"/>
          <w:szCs w:val="28"/>
        </w:rPr>
        <w:t>, растворы (</w:t>
      </w:r>
      <w:r w:rsidR="00A17FDD">
        <w:rPr>
          <w:snapToGrid w:val="0"/>
          <w:sz w:val="28"/>
          <w:szCs w:val="28"/>
          <w:lang w:val="en-US"/>
        </w:rPr>
        <w:t>II </w:t>
      </w:r>
      <w:r w:rsidR="00A17FDD" w:rsidRPr="00A17FDD">
        <w:rPr>
          <w:snapToGrid w:val="0"/>
          <w:sz w:val="28"/>
          <w:szCs w:val="28"/>
        </w:rPr>
        <w:t>–</w:t>
      </w:r>
      <w:r w:rsidR="00A17FDD">
        <w:rPr>
          <w:snapToGrid w:val="0"/>
          <w:sz w:val="28"/>
          <w:szCs w:val="28"/>
          <w:lang w:val="en-US"/>
        </w:rPr>
        <w:t> IV</w:t>
      </w:r>
      <w:r w:rsidR="00A17FDD" w:rsidRPr="00A17FDD">
        <w:rPr>
          <w:snapToGrid w:val="0"/>
          <w:sz w:val="28"/>
          <w:szCs w:val="28"/>
        </w:rPr>
        <w:t>)</w:t>
      </w:r>
      <w:r w:rsidRPr="00DE7960">
        <w:rPr>
          <w:snapToGrid w:val="0"/>
          <w:sz w:val="28"/>
          <w:szCs w:val="28"/>
        </w:rPr>
        <w:t xml:space="preserve"> </w:t>
      </w:r>
      <w:r w:rsidR="00A17FDD" w:rsidRPr="00A17FDD">
        <w:rPr>
          <w:sz w:val="28"/>
          <w:szCs w:val="28"/>
        </w:rPr>
        <w:t xml:space="preserve">СО </w:t>
      </w:r>
      <w:proofErr w:type="spellStart"/>
      <w:r w:rsidR="00A17FDD" w:rsidRPr="00A17FDD">
        <w:rPr>
          <w:sz w:val="28"/>
          <w:szCs w:val="28"/>
        </w:rPr>
        <w:t>кукурбитацина</w:t>
      </w:r>
      <w:proofErr w:type="spellEnd"/>
      <w:proofErr w:type="gramStart"/>
      <w:r w:rsidR="00A17FDD" w:rsidRPr="00A17FDD">
        <w:rPr>
          <w:sz w:val="28"/>
          <w:szCs w:val="28"/>
        </w:rPr>
        <w:t> Е</w:t>
      </w:r>
      <w:proofErr w:type="gramEnd"/>
      <w:r w:rsidR="00A17FDD" w:rsidRPr="00A17FDD">
        <w:rPr>
          <w:sz w:val="28"/>
          <w:szCs w:val="28"/>
        </w:rPr>
        <w:t xml:space="preserve"> </w:t>
      </w:r>
      <w:r w:rsidR="00A17FDD">
        <w:rPr>
          <w:sz w:val="28"/>
          <w:szCs w:val="28"/>
        </w:rPr>
        <w:t>и раствор сравнения</w:t>
      </w:r>
      <w:r w:rsidRPr="00DE7960">
        <w:rPr>
          <w:sz w:val="28"/>
          <w:szCs w:val="28"/>
        </w:rPr>
        <w:t>.</w:t>
      </w:r>
      <w:r w:rsidR="00573E8F" w:rsidRPr="00DE7960">
        <w:rPr>
          <w:sz w:val="28"/>
          <w:szCs w:val="28"/>
        </w:rPr>
        <w:t xml:space="preserve"> </w:t>
      </w:r>
    </w:p>
    <w:p w:rsidR="002C6D0C" w:rsidRPr="00DE7960" w:rsidRDefault="002C6D0C" w:rsidP="002C6D0C">
      <w:pPr>
        <w:widowControl w:val="0"/>
        <w:ind w:firstLine="720"/>
        <w:jc w:val="both"/>
        <w:rPr>
          <w:sz w:val="28"/>
          <w:szCs w:val="28"/>
        </w:rPr>
      </w:pPr>
      <w:r w:rsidRPr="00DE7960">
        <w:rPr>
          <w:i/>
          <w:sz w:val="28"/>
          <w:szCs w:val="28"/>
        </w:rPr>
        <w:t>Проверка пригодности хроматографической системы</w:t>
      </w:r>
      <w:r w:rsidRPr="00DE7960">
        <w:rPr>
          <w:sz w:val="28"/>
          <w:szCs w:val="28"/>
        </w:rPr>
        <w:t>.</w:t>
      </w:r>
    </w:p>
    <w:p w:rsidR="00573E8F" w:rsidRPr="00DE7960" w:rsidRDefault="00860531" w:rsidP="0086053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</w:t>
      </w:r>
      <w:r w:rsidR="00A17FDD" w:rsidRPr="00A17FDD">
        <w:rPr>
          <w:sz w:val="28"/>
          <w:szCs w:val="28"/>
        </w:rPr>
        <w:t xml:space="preserve">СО </w:t>
      </w:r>
      <w:proofErr w:type="spellStart"/>
      <w:r w:rsidR="00A17FDD" w:rsidRPr="00A17FDD">
        <w:rPr>
          <w:sz w:val="28"/>
          <w:szCs w:val="28"/>
        </w:rPr>
        <w:t>кукурбитацина</w:t>
      </w:r>
      <w:proofErr w:type="spellEnd"/>
      <w:proofErr w:type="gramStart"/>
      <w:r w:rsidR="00A17FDD" w:rsidRPr="00A17FDD">
        <w:rPr>
          <w:sz w:val="28"/>
          <w:szCs w:val="28"/>
        </w:rPr>
        <w:t> Е</w:t>
      </w:r>
      <w:proofErr w:type="gramEnd"/>
      <w:r>
        <w:rPr>
          <w:sz w:val="28"/>
          <w:szCs w:val="28"/>
        </w:rPr>
        <w:t xml:space="preserve"> </w:t>
      </w:r>
      <w:r w:rsidR="00314D8F">
        <w:rPr>
          <w:sz w:val="28"/>
          <w:szCs w:val="28"/>
        </w:rPr>
        <w:t>глюкозид</w:t>
      </w:r>
      <w:r w:rsidR="00314D8F" w:rsidRPr="0019300D">
        <w:rPr>
          <w:sz w:val="28"/>
          <w:szCs w:val="28"/>
        </w:rPr>
        <w:t xml:space="preserve">а </w:t>
      </w:r>
      <w:r w:rsidR="00573E8F" w:rsidRPr="00DE7960">
        <w:rPr>
          <w:sz w:val="28"/>
          <w:szCs w:val="28"/>
        </w:rPr>
        <w:t xml:space="preserve">относительное стандартное отклонение площади пика </w:t>
      </w:r>
      <w:r w:rsidR="00CE170D" w:rsidRPr="00DE7960">
        <w:rPr>
          <w:sz w:val="28"/>
          <w:szCs w:val="28"/>
        </w:rPr>
        <w:t xml:space="preserve">должно быть </w:t>
      </w:r>
      <w:r w:rsidR="00573E8F" w:rsidRPr="00DE7960">
        <w:rPr>
          <w:sz w:val="28"/>
          <w:szCs w:val="28"/>
        </w:rPr>
        <w:t xml:space="preserve">не </w:t>
      </w:r>
      <w:r w:rsidR="00CE170D" w:rsidRPr="00DE7960">
        <w:rPr>
          <w:sz w:val="28"/>
          <w:szCs w:val="28"/>
        </w:rPr>
        <w:t>более</w:t>
      </w:r>
      <w:r w:rsidR="00DE7960">
        <w:rPr>
          <w:sz w:val="28"/>
          <w:szCs w:val="28"/>
        </w:rPr>
        <w:t xml:space="preserve"> 2</w:t>
      </w:r>
      <w:r w:rsidR="006D26C3" w:rsidRPr="00DE7960">
        <w:rPr>
          <w:sz w:val="28"/>
          <w:szCs w:val="28"/>
        </w:rPr>
        <w:t> </w:t>
      </w:r>
      <w:r w:rsidR="00573E8F" w:rsidRPr="00DE7960">
        <w:rPr>
          <w:sz w:val="28"/>
          <w:szCs w:val="28"/>
        </w:rPr>
        <w:t>%</w:t>
      </w:r>
      <w:r w:rsidR="006B3839" w:rsidRPr="00DE7960">
        <w:rPr>
          <w:sz w:val="28"/>
          <w:szCs w:val="28"/>
        </w:rPr>
        <w:t>;</w:t>
      </w:r>
    </w:p>
    <w:p w:rsidR="006B3839" w:rsidRPr="00860531" w:rsidRDefault="006B3839" w:rsidP="00860531">
      <w:pPr>
        <w:widowControl w:val="0"/>
        <w:ind w:firstLine="720"/>
        <w:jc w:val="both"/>
        <w:rPr>
          <w:sz w:val="28"/>
          <w:szCs w:val="28"/>
        </w:rPr>
      </w:pPr>
      <w:r w:rsidRPr="00860531">
        <w:rPr>
          <w:sz w:val="28"/>
          <w:szCs w:val="28"/>
        </w:rPr>
        <w:t xml:space="preserve">- эффективность хроматографической колонки, рассчитанная по пику </w:t>
      </w:r>
      <w:proofErr w:type="spellStart"/>
      <w:r w:rsidR="00860531" w:rsidRPr="00860531">
        <w:rPr>
          <w:sz w:val="28"/>
          <w:szCs w:val="28"/>
        </w:rPr>
        <w:t>кукурбитацина</w:t>
      </w:r>
      <w:proofErr w:type="spellEnd"/>
      <w:proofErr w:type="gramStart"/>
      <w:r w:rsidR="00860531" w:rsidRPr="00860531">
        <w:rPr>
          <w:sz w:val="28"/>
          <w:szCs w:val="28"/>
        </w:rPr>
        <w:t> Е</w:t>
      </w:r>
      <w:proofErr w:type="gramEnd"/>
      <w:r w:rsidR="00314D8F">
        <w:rPr>
          <w:sz w:val="28"/>
          <w:szCs w:val="28"/>
        </w:rPr>
        <w:t xml:space="preserve"> глюкозид</w:t>
      </w:r>
      <w:r w:rsidR="00314D8F" w:rsidRPr="0019300D">
        <w:rPr>
          <w:sz w:val="28"/>
          <w:szCs w:val="28"/>
        </w:rPr>
        <w:t>а</w:t>
      </w:r>
      <w:r w:rsidR="00032656" w:rsidRPr="00860531">
        <w:rPr>
          <w:sz w:val="28"/>
          <w:szCs w:val="28"/>
        </w:rPr>
        <w:t>,</w:t>
      </w:r>
      <w:r w:rsidRPr="00860531">
        <w:rPr>
          <w:sz w:val="28"/>
          <w:szCs w:val="28"/>
        </w:rPr>
        <w:t xml:space="preserve"> должна быть не менее </w:t>
      </w:r>
      <w:r w:rsidR="00060EFB" w:rsidRPr="00860531">
        <w:rPr>
          <w:sz w:val="28"/>
          <w:szCs w:val="28"/>
        </w:rPr>
        <w:t>4000 теоретических тарелок.</w:t>
      </w:r>
    </w:p>
    <w:p w:rsidR="00060EFB" w:rsidRPr="00860531" w:rsidRDefault="002C6D0C" w:rsidP="00A17FDD">
      <w:pPr>
        <w:pStyle w:val="af"/>
        <w:tabs>
          <w:tab w:val="left" w:pos="3119"/>
        </w:tabs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0531">
        <w:rPr>
          <w:rFonts w:ascii="Times New Roman" w:hAnsi="Times New Roman"/>
          <w:sz w:val="28"/>
        </w:rPr>
        <w:t>Содержание</w:t>
      </w:r>
      <w:r w:rsidRPr="00860531">
        <w:rPr>
          <w:sz w:val="28"/>
          <w:szCs w:val="28"/>
        </w:rPr>
        <w:t xml:space="preserve"> </w:t>
      </w:r>
      <w:r w:rsidR="00860531" w:rsidRPr="00860531">
        <w:rPr>
          <w:rFonts w:ascii="Times New Roman" w:hAnsi="Times New Roman"/>
          <w:sz w:val="28"/>
          <w:szCs w:val="28"/>
        </w:rPr>
        <w:t xml:space="preserve">суммы </w:t>
      </w:r>
      <w:proofErr w:type="spellStart"/>
      <w:r w:rsidR="00860531" w:rsidRPr="00860531">
        <w:rPr>
          <w:rFonts w:ascii="Times New Roman" w:hAnsi="Times New Roman"/>
          <w:sz w:val="28"/>
          <w:szCs w:val="28"/>
        </w:rPr>
        <w:t>кукурбитацина</w:t>
      </w:r>
      <w:proofErr w:type="spellEnd"/>
      <w:proofErr w:type="gramStart"/>
      <w:r w:rsidR="00860531" w:rsidRPr="00860531">
        <w:rPr>
          <w:rFonts w:ascii="Times New Roman" w:hAnsi="Times New Roman"/>
          <w:sz w:val="28"/>
          <w:szCs w:val="28"/>
        </w:rPr>
        <w:t> Е</w:t>
      </w:r>
      <w:proofErr w:type="gramEnd"/>
      <w:r w:rsidR="00860531" w:rsidRPr="00860531">
        <w:rPr>
          <w:rFonts w:ascii="Times New Roman" w:hAnsi="Times New Roman"/>
          <w:sz w:val="28"/>
          <w:szCs w:val="28"/>
        </w:rPr>
        <w:t xml:space="preserve"> глюкозида и </w:t>
      </w:r>
      <w:proofErr w:type="spellStart"/>
      <w:r w:rsidR="00860531" w:rsidRPr="00860531">
        <w:rPr>
          <w:rFonts w:ascii="Times New Roman" w:hAnsi="Times New Roman"/>
          <w:sz w:val="28"/>
          <w:szCs w:val="28"/>
        </w:rPr>
        <w:t>кукурбитацина</w:t>
      </w:r>
      <w:proofErr w:type="spellEnd"/>
      <w:r w:rsidR="00860531" w:rsidRPr="00860531">
        <w:rPr>
          <w:rFonts w:ascii="Times New Roman" w:hAnsi="Times New Roman"/>
          <w:sz w:val="28"/>
          <w:szCs w:val="28"/>
        </w:rPr>
        <w:t xml:space="preserve"> I глюкозида в пересчете на </w:t>
      </w:r>
      <w:proofErr w:type="spellStart"/>
      <w:r w:rsidR="00860531" w:rsidRPr="00860531">
        <w:rPr>
          <w:rFonts w:ascii="Times New Roman" w:hAnsi="Times New Roman"/>
          <w:sz w:val="28"/>
          <w:szCs w:val="28"/>
        </w:rPr>
        <w:t>кукурбитацин</w:t>
      </w:r>
      <w:proofErr w:type="spellEnd"/>
      <w:r w:rsidR="00860531" w:rsidRPr="00860531">
        <w:rPr>
          <w:rFonts w:ascii="Times New Roman" w:hAnsi="Times New Roman"/>
          <w:sz w:val="28"/>
          <w:szCs w:val="28"/>
        </w:rPr>
        <w:t xml:space="preserve"> Е глюкозид </w:t>
      </w:r>
      <w:r w:rsidRPr="00860531">
        <w:rPr>
          <w:rFonts w:ascii="Times New Roman" w:hAnsi="Times New Roman"/>
          <w:sz w:val="28"/>
          <w:szCs w:val="28"/>
        </w:rPr>
        <w:t>в настойке</w:t>
      </w:r>
      <w:r w:rsidRPr="00860531">
        <w:rPr>
          <w:sz w:val="28"/>
          <w:szCs w:val="28"/>
        </w:rPr>
        <w:t xml:space="preserve"> </w:t>
      </w:r>
      <w:r w:rsidR="00060EFB" w:rsidRPr="00860531">
        <w:rPr>
          <w:rFonts w:ascii="Times New Roman" w:hAnsi="Times New Roman"/>
          <w:sz w:val="28"/>
          <w:szCs w:val="28"/>
        </w:rPr>
        <w:t>в процентах (</w:t>
      </w:r>
      <w:r w:rsidR="00060EFB" w:rsidRPr="00860531">
        <w:rPr>
          <w:rFonts w:ascii="Times New Roman" w:hAnsi="Times New Roman"/>
          <w:i/>
          <w:sz w:val="28"/>
          <w:szCs w:val="28"/>
        </w:rPr>
        <w:t>Х</w:t>
      </w:r>
      <w:r w:rsidR="00060EFB" w:rsidRPr="00860531">
        <w:rPr>
          <w:rFonts w:ascii="Times New Roman" w:hAnsi="Times New Roman"/>
          <w:sz w:val="28"/>
          <w:szCs w:val="28"/>
        </w:rPr>
        <w:t xml:space="preserve">) </w:t>
      </w:r>
      <w:r w:rsidR="00060EFB" w:rsidRPr="00860531">
        <w:rPr>
          <w:rFonts w:ascii="Times New Roman" w:hAnsi="Times New Roman"/>
          <w:snapToGrid w:val="0"/>
          <w:sz w:val="28"/>
          <w:szCs w:val="28"/>
        </w:rPr>
        <w:t>вычисляют</w:t>
      </w:r>
      <w:r w:rsidR="00060EFB" w:rsidRPr="00860531">
        <w:rPr>
          <w:rFonts w:ascii="Times New Roman" w:hAnsi="Times New Roman"/>
          <w:sz w:val="28"/>
        </w:rPr>
        <w:t>, исходя из площад</w:t>
      </w:r>
      <w:r w:rsidR="00860531" w:rsidRPr="00860531">
        <w:rPr>
          <w:rFonts w:ascii="Times New Roman" w:hAnsi="Times New Roman"/>
          <w:sz w:val="28"/>
        </w:rPr>
        <w:t>ей</w:t>
      </w:r>
      <w:r w:rsidR="00060EFB" w:rsidRPr="00860531">
        <w:rPr>
          <w:rFonts w:ascii="Times New Roman" w:hAnsi="Times New Roman"/>
          <w:sz w:val="28"/>
        </w:rPr>
        <w:t xml:space="preserve"> пик</w:t>
      </w:r>
      <w:r w:rsidR="00860531" w:rsidRPr="00860531">
        <w:rPr>
          <w:rFonts w:ascii="Times New Roman" w:hAnsi="Times New Roman"/>
          <w:sz w:val="28"/>
        </w:rPr>
        <w:t>ов</w:t>
      </w:r>
      <w:r w:rsidR="00060EFB" w:rsidRPr="00860531">
        <w:rPr>
          <w:rFonts w:ascii="Times New Roman" w:hAnsi="Times New Roman"/>
          <w:sz w:val="28"/>
        </w:rPr>
        <w:t xml:space="preserve"> </w:t>
      </w:r>
      <w:proofErr w:type="spellStart"/>
      <w:r w:rsidR="00860531" w:rsidRPr="00860531">
        <w:rPr>
          <w:rFonts w:ascii="Times New Roman" w:hAnsi="Times New Roman"/>
          <w:sz w:val="28"/>
          <w:szCs w:val="28"/>
        </w:rPr>
        <w:t>кукурбитацина</w:t>
      </w:r>
      <w:proofErr w:type="spellEnd"/>
      <w:r w:rsidR="00860531" w:rsidRPr="00860531">
        <w:rPr>
          <w:rFonts w:ascii="Times New Roman" w:hAnsi="Times New Roman"/>
          <w:sz w:val="28"/>
          <w:szCs w:val="28"/>
        </w:rPr>
        <w:t xml:space="preserve"> Е глюкозида и </w:t>
      </w:r>
      <w:proofErr w:type="spellStart"/>
      <w:r w:rsidR="00860531" w:rsidRPr="00860531">
        <w:rPr>
          <w:rFonts w:ascii="Times New Roman" w:hAnsi="Times New Roman"/>
          <w:sz w:val="28"/>
          <w:szCs w:val="28"/>
        </w:rPr>
        <w:t>кукурбитацина</w:t>
      </w:r>
      <w:proofErr w:type="spellEnd"/>
      <w:r w:rsidR="00860531" w:rsidRPr="00860531">
        <w:rPr>
          <w:rFonts w:ascii="Times New Roman" w:hAnsi="Times New Roman"/>
          <w:sz w:val="28"/>
          <w:szCs w:val="28"/>
        </w:rPr>
        <w:t xml:space="preserve"> I глюкозида </w:t>
      </w:r>
      <w:r w:rsidR="00060EFB" w:rsidRPr="00860531">
        <w:rPr>
          <w:rFonts w:ascii="Times New Roman" w:hAnsi="Times New Roman"/>
          <w:sz w:val="28"/>
        </w:rPr>
        <w:t>на хроматограмме испытуемого раствора по следующей формуле:</w:t>
      </w:r>
    </w:p>
    <w:p w:rsidR="00060EFB" w:rsidRPr="00FE7F82" w:rsidRDefault="00060EFB" w:rsidP="00060EFB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den>
          </m:f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den>
          </m:f>
          <m:r>
            <w:rPr>
              <w:rFonts w:ascii="Cambria Math"/>
              <w:snapToGrid w:val="0"/>
              <w:sz w:val="28"/>
              <w:szCs w:val="28"/>
              <w:lang w:val="en-US"/>
            </w:rPr>
            <m:t>,</m:t>
          </m:r>
        </m:oMath>
      </m:oMathPara>
    </w:p>
    <w:p w:rsidR="00060EFB" w:rsidRPr="00146A79" w:rsidRDefault="00060EFB" w:rsidP="00060EFB">
      <w:pPr>
        <w:suppressAutoHyphens/>
        <w:ind w:left="709" w:hanging="709"/>
        <w:jc w:val="both"/>
        <w:rPr>
          <w:snapToGrid w:val="0"/>
          <w:sz w:val="28"/>
          <w:szCs w:val="28"/>
        </w:rPr>
      </w:pPr>
      <w:r w:rsidRPr="00146A79">
        <w:rPr>
          <w:snapToGrid w:val="0"/>
          <w:sz w:val="28"/>
          <w:szCs w:val="28"/>
        </w:rPr>
        <w:lastRenderedPageBreak/>
        <w:t>где</w:t>
      </w:r>
      <w:r w:rsidRPr="00146A79">
        <w:rPr>
          <w:snapToGrid w:val="0"/>
          <w:sz w:val="28"/>
          <w:szCs w:val="28"/>
        </w:rPr>
        <w:tab/>
      </w:r>
      <w:r w:rsidRPr="00146A79">
        <w:rPr>
          <w:i/>
          <w:snapToGrid w:val="0"/>
          <w:sz w:val="28"/>
          <w:szCs w:val="28"/>
          <w:lang w:val="en-US"/>
        </w:rPr>
        <w:t>S</w:t>
      </w:r>
      <w:r w:rsidRPr="00146A79">
        <w:rPr>
          <w:snapToGrid w:val="0"/>
          <w:sz w:val="28"/>
          <w:szCs w:val="28"/>
          <w:vertAlign w:val="subscript"/>
        </w:rPr>
        <w:t xml:space="preserve"> </w:t>
      </w:r>
      <w:r w:rsidRPr="00146A79">
        <w:rPr>
          <w:snapToGrid w:val="0"/>
          <w:sz w:val="28"/>
          <w:szCs w:val="28"/>
        </w:rPr>
        <w:t xml:space="preserve">– </w:t>
      </w:r>
      <w:r w:rsidR="00860531" w:rsidRPr="00146A79">
        <w:rPr>
          <w:snapToGrid w:val="0"/>
          <w:sz w:val="28"/>
          <w:szCs w:val="28"/>
        </w:rPr>
        <w:t xml:space="preserve">сумма </w:t>
      </w:r>
      <w:r w:rsidRPr="00146A79">
        <w:rPr>
          <w:snapToGrid w:val="0"/>
          <w:sz w:val="28"/>
          <w:szCs w:val="28"/>
        </w:rPr>
        <w:t>площ</w:t>
      </w:r>
      <w:r w:rsidR="00860531" w:rsidRPr="00146A79">
        <w:rPr>
          <w:snapToGrid w:val="0"/>
          <w:sz w:val="28"/>
          <w:szCs w:val="28"/>
        </w:rPr>
        <w:t>адей</w:t>
      </w:r>
      <w:r w:rsidRPr="00146A79">
        <w:rPr>
          <w:snapToGrid w:val="0"/>
          <w:sz w:val="28"/>
          <w:szCs w:val="28"/>
        </w:rPr>
        <w:t xml:space="preserve"> пик</w:t>
      </w:r>
      <w:r w:rsidR="00860531" w:rsidRPr="00146A79">
        <w:rPr>
          <w:snapToGrid w:val="0"/>
          <w:sz w:val="28"/>
          <w:szCs w:val="28"/>
        </w:rPr>
        <w:t>ов</w:t>
      </w:r>
      <w:r w:rsidRPr="00146A79">
        <w:rPr>
          <w:snapToGrid w:val="0"/>
          <w:sz w:val="28"/>
          <w:szCs w:val="28"/>
        </w:rPr>
        <w:t xml:space="preserve"> </w:t>
      </w:r>
      <w:proofErr w:type="spellStart"/>
      <w:r w:rsidR="00860531" w:rsidRPr="00146A79">
        <w:rPr>
          <w:sz w:val="28"/>
          <w:szCs w:val="28"/>
        </w:rPr>
        <w:t>кукурбитацина</w:t>
      </w:r>
      <w:proofErr w:type="spellEnd"/>
      <w:proofErr w:type="gramStart"/>
      <w:r w:rsidR="00860531" w:rsidRPr="00146A79">
        <w:rPr>
          <w:sz w:val="28"/>
          <w:szCs w:val="28"/>
        </w:rPr>
        <w:t> Е</w:t>
      </w:r>
      <w:proofErr w:type="gramEnd"/>
      <w:r w:rsidR="00860531" w:rsidRPr="00146A79">
        <w:rPr>
          <w:sz w:val="28"/>
          <w:szCs w:val="28"/>
        </w:rPr>
        <w:t xml:space="preserve"> глюкозида и </w:t>
      </w:r>
      <w:proofErr w:type="spellStart"/>
      <w:r w:rsidR="00860531" w:rsidRPr="00146A79">
        <w:rPr>
          <w:sz w:val="28"/>
          <w:szCs w:val="28"/>
        </w:rPr>
        <w:t>кукурбитацина</w:t>
      </w:r>
      <w:proofErr w:type="spellEnd"/>
      <w:r w:rsidR="00860531" w:rsidRPr="00146A79">
        <w:rPr>
          <w:sz w:val="28"/>
          <w:szCs w:val="28"/>
        </w:rPr>
        <w:t> I глюкозида</w:t>
      </w:r>
      <w:r w:rsidR="00860531" w:rsidRPr="00146A79">
        <w:rPr>
          <w:snapToGrid w:val="0"/>
          <w:sz w:val="28"/>
          <w:szCs w:val="28"/>
        </w:rPr>
        <w:t xml:space="preserve"> </w:t>
      </w:r>
      <w:r w:rsidRPr="00146A79">
        <w:rPr>
          <w:snapToGrid w:val="0"/>
          <w:sz w:val="28"/>
          <w:szCs w:val="28"/>
        </w:rPr>
        <w:t>на хроматограмме испытуемого раствора;</w:t>
      </w:r>
    </w:p>
    <w:p w:rsidR="00060EFB" w:rsidRPr="00146A79" w:rsidRDefault="00060EFB" w:rsidP="00060EFB">
      <w:pPr>
        <w:suppressAutoHyphens/>
        <w:ind w:left="709"/>
        <w:jc w:val="both"/>
        <w:rPr>
          <w:snapToGrid w:val="0"/>
          <w:sz w:val="28"/>
          <w:szCs w:val="28"/>
        </w:rPr>
      </w:pPr>
      <w:r w:rsidRPr="00146A79">
        <w:rPr>
          <w:i/>
          <w:snapToGrid w:val="0"/>
          <w:sz w:val="28"/>
          <w:szCs w:val="28"/>
          <w:lang w:val="en-US"/>
        </w:rPr>
        <w:t>S</w:t>
      </w:r>
      <w:r w:rsidRPr="00146A79">
        <w:rPr>
          <w:i/>
          <w:snapToGrid w:val="0"/>
          <w:sz w:val="28"/>
          <w:szCs w:val="28"/>
          <w:vertAlign w:val="subscript"/>
        </w:rPr>
        <w:t>0</w:t>
      </w:r>
      <w:r w:rsidRPr="00146A79">
        <w:rPr>
          <w:i/>
          <w:snapToGrid w:val="0"/>
          <w:sz w:val="28"/>
          <w:szCs w:val="28"/>
        </w:rPr>
        <w:t xml:space="preserve"> </w:t>
      </w:r>
      <w:r w:rsidRPr="00146A79">
        <w:rPr>
          <w:snapToGrid w:val="0"/>
          <w:sz w:val="28"/>
          <w:szCs w:val="28"/>
        </w:rPr>
        <w:t xml:space="preserve">– площадь пика на хроматограмме раствора </w:t>
      </w:r>
      <w:r w:rsidR="00A17FDD" w:rsidRPr="00A17FDD">
        <w:rPr>
          <w:sz w:val="28"/>
          <w:szCs w:val="28"/>
        </w:rPr>
        <w:t xml:space="preserve">СО </w:t>
      </w:r>
      <w:r w:rsidR="0089415F" w:rsidRPr="00146A79">
        <w:rPr>
          <w:snapToGrid w:val="0"/>
          <w:sz w:val="28"/>
          <w:szCs w:val="28"/>
        </w:rPr>
        <w:t>(</w:t>
      </w:r>
      <w:r w:rsidR="0089415F" w:rsidRPr="00146A79">
        <w:rPr>
          <w:snapToGrid w:val="0"/>
          <w:sz w:val="28"/>
          <w:szCs w:val="28"/>
          <w:lang w:val="en-US"/>
        </w:rPr>
        <w:t>II</w:t>
      </w:r>
      <w:r w:rsidR="00FE7F82">
        <w:rPr>
          <w:snapToGrid w:val="0"/>
          <w:sz w:val="28"/>
          <w:szCs w:val="28"/>
        </w:rPr>
        <w:t> </w:t>
      </w:r>
      <w:r w:rsidR="0089415F" w:rsidRPr="00146A79">
        <w:rPr>
          <w:snapToGrid w:val="0"/>
          <w:sz w:val="28"/>
          <w:szCs w:val="28"/>
        </w:rPr>
        <w:t>–</w:t>
      </w:r>
      <w:r w:rsidR="00FE7F82">
        <w:rPr>
          <w:snapToGrid w:val="0"/>
          <w:sz w:val="28"/>
          <w:szCs w:val="28"/>
        </w:rPr>
        <w:t> </w:t>
      </w:r>
      <w:r w:rsidR="00146A79" w:rsidRPr="00146A79">
        <w:rPr>
          <w:snapToGrid w:val="0"/>
          <w:sz w:val="28"/>
          <w:szCs w:val="28"/>
          <w:lang w:val="en-US"/>
        </w:rPr>
        <w:t>I</w:t>
      </w:r>
      <w:r w:rsidR="0089415F" w:rsidRPr="00146A79">
        <w:rPr>
          <w:snapToGrid w:val="0"/>
          <w:sz w:val="28"/>
          <w:szCs w:val="28"/>
          <w:lang w:val="en-US"/>
        </w:rPr>
        <w:t>V</w:t>
      </w:r>
      <w:r w:rsidR="0089415F" w:rsidRPr="00146A79">
        <w:rPr>
          <w:snapToGrid w:val="0"/>
          <w:sz w:val="28"/>
          <w:szCs w:val="28"/>
        </w:rPr>
        <w:t>)</w:t>
      </w:r>
      <w:r w:rsidR="00A17FDD" w:rsidRPr="00A17FDD">
        <w:rPr>
          <w:sz w:val="28"/>
          <w:szCs w:val="28"/>
        </w:rPr>
        <w:t xml:space="preserve"> </w:t>
      </w:r>
      <w:proofErr w:type="spellStart"/>
      <w:r w:rsidR="00A17FDD" w:rsidRPr="00A17FDD">
        <w:rPr>
          <w:sz w:val="28"/>
          <w:szCs w:val="28"/>
        </w:rPr>
        <w:t>кукурбитацина</w:t>
      </w:r>
      <w:proofErr w:type="spellEnd"/>
      <w:r w:rsidR="00A17FDD" w:rsidRPr="00A17FDD">
        <w:rPr>
          <w:sz w:val="28"/>
          <w:szCs w:val="28"/>
        </w:rPr>
        <w:t> Е</w:t>
      </w:r>
      <w:r w:rsidR="00314D8F">
        <w:rPr>
          <w:sz w:val="28"/>
          <w:szCs w:val="28"/>
        </w:rPr>
        <w:t xml:space="preserve"> глюкозид</w:t>
      </w:r>
      <w:r w:rsidR="00314D8F" w:rsidRPr="0019300D">
        <w:rPr>
          <w:sz w:val="28"/>
          <w:szCs w:val="28"/>
        </w:rPr>
        <w:t>а</w:t>
      </w:r>
      <w:r w:rsidR="00A17FDD" w:rsidRPr="00146A79">
        <w:rPr>
          <w:snapToGrid w:val="0"/>
          <w:sz w:val="28"/>
          <w:szCs w:val="28"/>
        </w:rPr>
        <w:t>;</w:t>
      </w:r>
    </w:p>
    <w:p w:rsidR="00060EFB" w:rsidRPr="00146A79" w:rsidRDefault="00060EFB" w:rsidP="00060EFB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146A79">
        <w:rPr>
          <w:i/>
          <w:snapToGrid w:val="0"/>
          <w:sz w:val="28"/>
          <w:szCs w:val="28"/>
        </w:rPr>
        <w:t>а</w:t>
      </w:r>
      <w:r w:rsidRPr="00146A79">
        <w:rPr>
          <w:snapToGrid w:val="0"/>
          <w:sz w:val="28"/>
          <w:szCs w:val="28"/>
        </w:rPr>
        <w:t xml:space="preserve"> – навеска настойки, </w:t>
      </w:r>
      <w:proofErr w:type="gramStart"/>
      <w:r w:rsidRPr="00146A79">
        <w:rPr>
          <w:snapToGrid w:val="0"/>
          <w:sz w:val="28"/>
          <w:szCs w:val="28"/>
        </w:rPr>
        <w:t>г</w:t>
      </w:r>
      <w:proofErr w:type="gramEnd"/>
      <w:r w:rsidRPr="00146A79">
        <w:rPr>
          <w:snapToGrid w:val="0"/>
          <w:sz w:val="28"/>
          <w:szCs w:val="28"/>
        </w:rPr>
        <w:t>;</w:t>
      </w:r>
    </w:p>
    <w:p w:rsidR="00060EFB" w:rsidRPr="00A17FDD" w:rsidRDefault="00060EFB" w:rsidP="00060EFB">
      <w:pPr>
        <w:suppressAutoHyphens/>
        <w:ind w:firstLine="709"/>
        <w:jc w:val="both"/>
        <w:rPr>
          <w:i/>
          <w:snapToGrid w:val="0"/>
          <w:sz w:val="28"/>
          <w:szCs w:val="28"/>
        </w:rPr>
      </w:pPr>
      <w:r w:rsidRPr="00A17FDD">
        <w:rPr>
          <w:i/>
          <w:snapToGrid w:val="0"/>
          <w:sz w:val="28"/>
          <w:szCs w:val="28"/>
        </w:rPr>
        <w:t>а</w:t>
      </w:r>
      <w:r w:rsidRPr="00A17FDD">
        <w:rPr>
          <w:snapToGrid w:val="0"/>
          <w:sz w:val="28"/>
          <w:szCs w:val="28"/>
          <w:vertAlign w:val="subscript"/>
        </w:rPr>
        <w:t>0</w:t>
      </w:r>
      <w:r w:rsidRPr="00A17FDD">
        <w:rPr>
          <w:snapToGrid w:val="0"/>
          <w:sz w:val="28"/>
          <w:szCs w:val="28"/>
        </w:rPr>
        <w:t xml:space="preserve"> – навеска СО </w:t>
      </w:r>
      <w:proofErr w:type="spellStart"/>
      <w:r w:rsidR="00146A79" w:rsidRPr="00A17FDD">
        <w:rPr>
          <w:sz w:val="28"/>
          <w:szCs w:val="28"/>
        </w:rPr>
        <w:t>кукурбитацина</w:t>
      </w:r>
      <w:proofErr w:type="spellEnd"/>
      <w:proofErr w:type="gramStart"/>
      <w:r w:rsidR="00146A79" w:rsidRPr="00A17FDD">
        <w:rPr>
          <w:sz w:val="28"/>
          <w:szCs w:val="28"/>
        </w:rPr>
        <w:t> Е</w:t>
      </w:r>
      <w:proofErr w:type="gramEnd"/>
      <w:r w:rsidR="00314D8F">
        <w:rPr>
          <w:sz w:val="28"/>
          <w:szCs w:val="28"/>
        </w:rPr>
        <w:t xml:space="preserve"> глюкозид</w:t>
      </w:r>
      <w:r w:rsidR="00314D8F" w:rsidRPr="0019300D">
        <w:rPr>
          <w:sz w:val="28"/>
          <w:szCs w:val="28"/>
        </w:rPr>
        <w:t>а</w:t>
      </w:r>
      <w:r w:rsidRPr="00A17FDD">
        <w:rPr>
          <w:snapToGrid w:val="0"/>
          <w:sz w:val="28"/>
          <w:szCs w:val="28"/>
        </w:rPr>
        <w:t>, г;</w:t>
      </w:r>
      <w:r w:rsidRPr="00A17FDD">
        <w:rPr>
          <w:i/>
          <w:snapToGrid w:val="0"/>
          <w:sz w:val="28"/>
          <w:szCs w:val="28"/>
        </w:rPr>
        <w:t xml:space="preserve"> </w:t>
      </w:r>
    </w:p>
    <w:p w:rsidR="0089415F" w:rsidRPr="00A17FDD" w:rsidRDefault="00CF1D14" w:rsidP="0089415F">
      <w:pPr>
        <w:suppressAutoHyphens/>
        <w:ind w:left="709"/>
        <w:jc w:val="both"/>
        <w:rPr>
          <w:i/>
          <w:snapToGrid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napToGrid w:val="0"/>
                <w:sz w:val="28"/>
                <w:szCs w:val="28"/>
              </w:rPr>
              <m:t>0</m:t>
            </m:r>
          </m:sub>
        </m:sSub>
        <m:r>
          <w:rPr>
            <w:rFonts w:ascii="Cambria Math"/>
            <w:snapToGrid w:val="0"/>
            <w:sz w:val="28"/>
            <w:szCs w:val="28"/>
          </w:rPr>
          <m:t>-</m:t>
        </m:r>
        <m:r>
          <w:rPr>
            <w:rFonts w:ascii="Cambria Math"/>
            <w:snapToGrid w:val="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snapToGrid w:val="0"/>
            <w:sz w:val="28"/>
            <w:szCs w:val="28"/>
          </w:rPr>
          <m:t>объем</m:t>
        </m:r>
        <m:r>
          <w:rPr>
            <w:rFonts w:ascii="Cambria Math"/>
            <w:snapToGrid w:val="0"/>
            <w:sz w:val="28"/>
            <w:szCs w:val="28"/>
          </w:rPr>
          <m:t xml:space="preserve"> </m:t>
        </m:r>
      </m:oMath>
      <w:r w:rsidR="00D474E2" w:rsidRPr="00A17FDD">
        <w:rPr>
          <w:sz w:val="28"/>
        </w:rPr>
        <w:t xml:space="preserve">раствора </w:t>
      </w:r>
      <w:r w:rsidR="00D474E2" w:rsidRPr="00A17FDD">
        <w:rPr>
          <w:sz w:val="28"/>
          <w:lang w:val="en-US"/>
        </w:rPr>
        <w:t>I</w:t>
      </w:r>
      <w:r w:rsidR="00D474E2" w:rsidRPr="00A17FDD">
        <w:rPr>
          <w:sz w:val="28"/>
        </w:rPr>
        <w:t xml:space="preserve"> СО </w:t>
      </w:r>
      <w:proofErr w:type="spellStart"/>
      <w:r w:rsidR="00146A79" w:rsidRPr="00A17FDD">
        <w:rPr>
          <w:sz w:val="28"/>
          <w:szCs w:val="28"/>
        </w:rPr>
        <w:t>кукурбитацина</w:t>
      </w:r>
      <w:proofErr w:type="spellEnd"/>
      <w:proofErr w:type="gramStart"/>
      <w:r w:rsidR="00146A79" w:rsidRPr="00A17FDD">
        <w:rPr>
          <w:sz w:val="28"/>
          <w:szCs w:val="28"/>
        </w:rPr>
        <w:t> Е</w:t>
      </w:r>
      <w:proofErr w:type="gramEnd"/>
      <w:r w:rsidR="00314D8F">
        <w:rPr>
          <w:sz w:val="28"/>
          <w:szCs w:val="28"/>
        </w:rPr>
        <w:t xml:space="preserve"> глюкозид</w:t>
      </w:r>
      <w:r w:rsidR="00314D8F" w:rsidRPr="0019300D">
        <w:rPr>
          <w:sz w:val="28"/>
          <w:szCs w:val="28"/>
        </w:rPr>
        <w:t>а</w:t>
      </w:r>
      <w:r w:rsidR="00D474E2" w:rsidRPr="00A17FDD">
        <w:rPr>
          <w:sz w:val="28"/>
          <w:szCs w:val="28"/>
        </w:rPr>
        <w:t xml:space="preserve">, взятого для приготовления </w:t>
      </w:r>
      <w:r w:rsidR="00D474E2" w:rsidRPr="00A17FDD">
        <w:rPr>
          <w:snapToGrid w:val="0"/>
          <w:sz w:val="28"/>
          <w:szCs w:val="28"/>
        </w:rPr>
        <w:t>раствора (</w:t>
      </w:r>
      <w:r w:rsidR="00D474E2" w:rsidRPr="00A17FDD">
        <w:rPr>
          <w:snapToGrid w:val="0"/>
          <w:sz w:val="28"/>
          <w:szCs w:val="28"/>
          <w:lang w:val="en-US"/>
        </w:rPr>
        <w:t>II</w:t>
      </w:r>
      <w:r w:rsidR="00D474E2" w:rsidRPr="00A17FDD">
        <w:rPr>
          <w:snapToGrid w:val="0"/>
          <w:sz w:val="28"/>
          <w:szCs w:val="28"/>
        </w:rPr>
        <w:t xml:space="preserve"> – </w:t>
      </w:r>
      <w:r w:rsidR="00146A79" w:rsidRPr="00A17FDD">
        <w:rPr>
          <w:snapToGrid w:val="0"/>
          <w:sz w:val="28"/>
          <w:szCs w:val="28"/>
          <w:lang w:val="en-US"/>
        </w:rPr>
        <w:t>I</w:t>
      </w:r>
      <w:r w:rsidR="00D474E2" w:rsidRPr="00A17FDD">
        <w:rPr>
          <w:snapToGrid w:val="0"/>
          <w:sz w:val="28"/>
          <w:szCs w:val="28"/>
          <w:lang w:val="en-US"/>
        </w:rPr>
        <w:t>V</w:t>
      </w:r>
      <w:r w:rsidR="00D474E2" w:rsidRPr="00A17FDD">
        <w:rPr>
          <w:snapToGrid w:val="0"/>
          <w:sz w:val="28"/>
          <w:szCs w:val="28"/>
        </w:rPr>
        <w:t xml:space="preserve">) СО </w:t>
      </w:r>
      <w:proofErr w:type="spellStart"/>
      <w:r w:rsidR="00A17FDD" w:rsidRPr="00A17FDD">
        <w:rPr>
          <w:sz w:val="28"/>
          <w:szCs w:val="28"/>
        </w:rPr>
        <w:t>кукурбитацина</w:t>
      </w:r>
      <w:proofErr w:type="spellEnd"/>
      <w:r w:rsidR="00A17FDD" w:rsidRPr="00A17FDD">
        <w:rPr>
          <w:sz w:val="28"/>
          <w:szCs w:val="28"/>
        </w:rPr>
        <w:t> Е</w:t>
      </w:r>
      <w:r w:rsidR="00314D8F">
        <w:rPr>
          <w:sz w:val="28"/>
          <w:szCs w:val="28"/>
        </w:rPr>
        <w:t xml:space="preserve"> глюкозид</w:t>
      </w:r>
      <w:r w:rsidR="00314D8F" w:rsidRPr="0019300D">
        <w:rPr>
          <w:sz w:val="28"/>
          <w:szCs w:val="28"/>
        </w:rPr>
        <w:t>а</w:t>
      </w:r>
      <w:r w:rsidR="00D474E2" w:rsidRPr="00A17FDD">
        <w:rPr>
          <w:sz w:val="28"/>
          <w:szCs w:val="28"/>
        </w:rPr>
        <w:t>;</w:t>
      </w:r>
    </w:p>
    <w:p w:rsidR="00060EFB" w:rsidRDefault="00060EFB" w:rsidP="00314D8F">
      <w:pPr>
        <w:suppressAutoHyphens/>
        <w:ind w:left="709"/>
        <w:jc w:val="both"/>
        <w:rPr>
          <w:snapToGrid w:val="0"/>
          <w:sz w:val="28"/>
          <w:szCs w:val="28"/>
        </w:rPr>
      </w:pPr>
      <w:r w:rsidRPr="00A17FDD">
        <w:rPr>
          <w:i/>
          <w:snapToGrid w:val="0"/>
          <w:sz w:val="28"/>
          <w:szCs w:val="28"/>
        </w:rPr>
        <w:t>Р</w:t>
      </w:r>
      <w:r w:rsidRPr="00A17FDD">
        <w:rPr>
          <w:snapToGrid w:val="0"/>
          <w:sz w:val="28"/>
          <w:szCs w:val="28"/>
        </w:rPr>
        <w:t xml:space="preserve"> – содержание основного вещества в СО </w:t>
      </w:r>
      <w:proofErr w:type="spellStart"/>
      <w:r w:rsidR="00A17FDD" w:rsidRPr="00A17FDD">
        <w:rPr>
          <w:sz w:val="28"/>
          <w:szCs w:val="28"/>
        </w:rPr>
        <w:t>кукурбитацина</w:t>
      </w:r>
      <w:proofErr w:type="spellEnd"/>
      <w:proofErr w:type="gramStart"/>
      <w:r w:rsidR="00A17FDD" w:rsidRPr="00A17FDD">
        <w:rPr>
          <w:sz w:val="28"/>
          <w:szCs w:val="28"/>
        </w:rPr>
        <w:t> Е</w:t>
      </w:r>
      <w:proofErr w:type="gramEnd"/>
      <w:r w:rsidR="00314D8F">
        <w:rPr>
          <w:sz w:val="28"/>
          <w:szCs w:val="28"/>
        </w:rPr>
        <w:t xml:space="preserve"> глюкозид</w:t>
      </w:r>
      <w:r w:rsidR="00314D8F" w:rsidRPr="0019300D">
        <w:rPr>
          <w:sz w:val="28"/>
          <w:szCs w:val="28"/>
        </w:rPr>
        <w:t>а</w:t>
      </w:r>
      <w:r w:rsidR="00D474E2" w:rsidRPr="00A17FDD">
        <w:rPr>
          <w:snapToGrid w:val="0"/>
          <w:sz w:val="28"/>
          <w:szCs w:val="28"/>
        </w:rPr>
        <w:t>, %.</w:t>
      </w:r>
    </w:p>
    <w:p w:rsidR="00493029" w:rsidRDefault="00493029" w:rsidP="00493029">
      <w:pPr>
        <w:spacing w:before="240" w:line="360" w:lineRule="auto"/>
        <w:ind w:firstLine="709"/>
        <w:rPr>
          <w:b/>
          <w:sz w:val="28"/>
        </w:rPr>
      </w:pPr>
      <w:r w:rsidRPr="005A4AC7">
        <w:rPr>
          <w:rFonts w:ascii="Times New Roman CYR" w:hAnsi="Times New Roman CYR"/>
          <w:b/>
          <w:sz w:val="28"/>
        </w:rPr>
        <w:t>Испытание четве</w:t>
      </w:r>
      <w:r w:rsidR="00D0370A">
        <w:rPr>
          <w:rFonts w:ascii="Times New Roman CYR" w:hAnsi="Times New Roman CYR"/>
          <w:b/>
          <w:sz w:val="28"/>
        </w:rPr>
        <w:t>ртого десятичного разведения (D</w:t>
      </w:r>
      <w:r w:rsidRPr="005A4AC7">
        <w:rPr>
          <w:rFonts w:ascii="Times New Roman CYR" w:hAnsi="Times New Roman CYR"/>
          <w:b/>
          <w:sz w:val="28"/>
        </w:rPr>
        <w:t>4</w:t>
      </w:r>
      <w:r w:rsidRPr="005A4AC7">
        <w:rPr>
          <w:b/>
          <w:sz w:val="28"/>
        </w:rPr>
        <w:t>)</w:t>
      </w:r>
    </w:p>
    <w:p w:rsidR="00493029" w:rsidRDefault="00493029" w:rsidP="00493029">
      <w:pPr>
        <w:spacing w:before="240"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Настойка гомеопатическая матричная соответствует первому десятичному разведению </w:t>
      </w:r>
      <w:r>
        <w:rPr>
          <w:rFonts w:ascii="Times New Roman CYR" w:hAnsi="Times New Roman CYR"/>
          <w:sz w:val="28"/>
          <w:lang w:val="en-US"/>
        </w:rPr>
        <w:t>D</w:t>
      </w:r>
      <w:r w:rsidRPr="005A4AC7">
        <w:rPr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>.</w:t>
      </w:r>
    </w:p>
    <w:p w:rsidR="00493029" w:rsidRPr="00D0370A" w:rsidRDefault="00493029" w:rsidP="00493029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К 2,0 мл разведения D4 прибавляют 0,1 мл тимола </w:t>
      </w:r>
      <w:r w:rsidRPr="00493029">
        <w:rPr>
          <w:sz w:val="28"/>
          <w:szCs w:val="28"/>
        </w:rPr>
        <w:t>раствора 0,05 %</w:t>
      </w:r>
      <w:r w:rsidR="002132D6">
        <w:rPr>
          <w:sz w:val="28"/>
          <w:szCs w:val="28"/>
        </w:rPr>
        <w:t xml:space="preserve"> в метаноле</w:t>
      </w:r>
      <w:r w:rsidR="00583178">
        <w:rPr>
          <w:sz w:val="28"/>
          <w:szCs w:val="28"/>
        </w:rPr>
        <w:t xml:space="preserve"> (раздел «Подлинность») </w:t>
      </w:r>
      <w:r w:rsidR="004A3ABA">
        <w:rPr>
          <w:sz w:val="28"/>
          <w:szCs w:val="28"/>
        </w:rPr>
        <w:t xml:space="preserve">и 1,0 мл </w:t>
      </w:r>
      <w:r w:rsidR="004A3ABA" w:rsidRPr="004A3ABA">
        <w:rPr>
          <w:sz w:val="28"/>
          <w:szCs w:val="28"/>
        </w:rPr>
        <w:t>с</w:t>
      </w:r>
      <w:r w:rsidRPr="004A3ABA">
        <w:rPr>
          <w:sz w:val="28"/>
          <w:szCs w:val="28"/>
        </w:rPr>
        <w:t>ерн</w:t>
      </w:r>
      <w:r w:rsidR="004A3ABA">
        <w:rPr>
          <w:sz w:val="28"/>
          <w:szCs w:val="28"/>
        </w:rPr>
        <w:t>ой</w:t>
      </w:r>
      <w:r w:rsidRPr="004A3ABA">
        <w:rPr>
          <w:sz w:val="28"/>
          <w:szCs w:val="28"/>
        </w:rPr>
        <w:t xml:space="preserve"> кислот</w:t>
      </w:r>
      <w:r w:rsidR="004A3ABA">
        <w:rPr>
          <w:sz w:val="28"/>
          <w:szCs w:val="28"/>
        </w:rPr>
        <w:t>ы</w:t>
      </w:r>
      <w:r w:rsidRPr="004A3ABA">
        <w:rPr>
          <w:sz w:val="28"/>
          <w:szCs w:val="28"/>
        </w:rPr>
        <w:t xml:space="preserve"> концентрированн</w:t>
      </w:r>
      <w:r w:rsidR="004A3ABA">
        <w:rPr>
          <w:sz w:val="28"/>
          <w:szCs w:val="28"/>
        </w:rPr>
        <w:t xml:space="preserve">ой; смесь должна быть окрашена не более интенсивно, чем </w:t>
      </w:r>
      <w:r w:rsidR="00610F45">
        <w:rPr>
          <w:sz w:val="28"/>
          <w:szCs w:val="28"/>
        </w:rPr>
        <w:t xml:space="preserve">эталон </w:t>
      </w:r>
      <w:r w:rsidR="00610F45">
        <w:rPr>
          <w:sz w:val="28"/>
          <w:szCs w:val="28"/>
          <w:lang w:val="en-US"/>
        </w:rPr>
        <w:t>R</w:t>
      </w:r>
      <w:r w:rsidR="00610F45" w:rsidRPr="00610F45">
        <w:rPr>
          <w:sz w:val="28"/>
          <w:szCs w:val="28"/>
          <w:vertAlign w:val="subscript"/>
        </w:rPr>
        <w:t>3</w:t>
      </w:r>
      <w:r w:rsidR="00D0370A">
        <w:rPr>
          <w:sz w:val="28"/>
          <w:szCs w:val="28"/>
        </w:rPr>
        <w:t xml:space="preserve"> (ОФС «</w:t>
      </w:r>
      <w:r w:rsidR="00D0370A" w:rsidRPr="00D0370A">
        <w:rPr>
          <w:sz w:val="28"/>
          <w:szCs w:val="28"/>
        </w:rPr>
        <w:t>Степень окраски жидкостей»</w:t>
      </w:r>
      <w:r w:rsidR="002371B2">
        <w:rPr>
          <w:sz w:val="28"/>
          <w:szCs w:val="28"/>
        </w:rPr>
        <w:t>)</w:t>
      </w:r>
      <w:r w:rsidR="00610F45" w:rsidRPr="00D0370A">
        <w:rPr>
          <w:sz w:val="28"/>
          <w:szCs w:val="28"/>
        </w:rPr>
        <w:t>.</w:t>
      </w:r>
    </w:p>
    <w:p w:rsidR="00493029" w:rsidRDefault="00493029" w:rsidP="00493029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Методика приготовления разведения D4 описана в ОФС «Настойки гомеопатические матричные».</w:t>
      </w:r>
    </w:p>
    <w:p w:rsidR="00610F45" w:rsidRDefault="002F0CED" w:rsidP="00610F45">
      <w:pPr>
        <w:spacing w:line="360" w:lineRule="auto"/>
        <w:ind w:firstLine="794"/>
        <w:jc w:val="both"/>
        <w:rPr>
          <w:sz w:val="28"/>
          <w:szCs w:val="28"/>
        </w:rPr>
      </w:pPr>
      <w:r w:rsidRPr="00A17FDD">
        <w:rPr>
          <w:b/>
          <w:sz w:val="28"/>
          <w:szCs w:val="28"/>
        </w:rPr>
        <w:t>Хранение.</w:t>
      </w:r>
      <w:r w:rsidR="00AE7CBB" w:rsidRPr="00A17FDD">
        <w:rPr>
          <w:b/>
          <w:sz w:val="28"/>
          <w:szCs w:val="28"/>
        </w:rPr>
        <w:t xml:space="preserve"> </w:t>
      </w:r>
      <w:r w:rsidR="00AE7CBB" w:rsidRPr="00A17FDD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p w:rsidR="00EA4992" w:rsidRPr="00AE7CBB" w:rsidRDefault="00EA4992" w:rsidP="00610F45">
      <w:pPr>
        <w:spacing w:line="360" w:lineRule="auto"/>
        <w:ind w:firstLine="794"/>
        <w:jc w:val="both"/>
        <w:rPr>
          <w:sz w:val="28"/>
          <w:szCs w:val="28"/>
        </w:rPr>
      </w:pPr>
      <w:r w:rsidRPr="00A17FDD">
        <w:rPr>
          <w:sz w:val="28"/>
          <w:szCs w:val="28"/>
        </w:rPr>
        <w:t>Хранить с осторожностью.</w:t>
      </w:r>
    </w:p>
    <w:sectPr w:rsidR="00EA4992" w:rsidRPr="00AE7CBB" w:rsidSect="000147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1B" w:rsidRDefault="0003181B" w:rsidP="003C2BDC">
      <w:r>
        <w:separator/>
      </w:r>
    </w:p>
  </w:endnote>
  <w:endnote w:type="continuationSeparator" w:id="0">
    <w:p w:rsidR="0003181B" w:rsidRDefault="0003181B" w:rsidP="003C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F2" w:rsidRPr="003C2BDC" w:rsidRDefault="00CF1D14">
    <w:pPr>
      <w:pStyle w:val="a7"/>
      <w:jc w:val="center"/>
      <w:rPr>
        <w:sz w:val="28"/>
      </w:rPr>
    </w:pPr>
    <w:r w:rsidRPr="003C2BDC">
      <w:rPr>
        <w:sz w:val="28"/>
      </w:rPr>
      <w:fldChar w:fldCharType="begin"/>
    </w:r>
    <w:r w:rsidR="00AF71F2" w:rsidRPr="003C2BDC">
      <w:rPr>
        <w:sz w:val="28"/>
      </w:rPr>
      <w:instrText xml:space="preserve"> PAGE   \* MERGEFORMAT </w:instrText>
    </w:r>
    <w:r w:rsidRPr="003C2BDC">
      <w:rPr>
        <w:sz w:val="28"/>
      </w:rPr>
      <w:fldChar w:fldCharType="separate"/>
    </w:r>
    <w:r w:rsidR="00014776">
      <w:rPr>
        <w:noProof/>
        <w:sz w:val="28"/>
      </w:rPr>
      <w:t>2</w:t>
    </w:r>
    <w:r w:rsidRPr="003C2BDC">
      <w:rPr>
        <w:sz w:val="28"/>
      </w:rPr>
      <w:fldChar w:fldCharType="end"/>
    </w:r>
  </w:p>
  <w:p w:rsidR="00AF71F2" w:rsidRDefault="00AF71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1B" w:rsidRDefault="0003181B" w:rsidP="003C2BDC">
      <w:r>
        <w:separator/>
      </w:r>
    </w:p>
  </w:footnote>
  <w:footnote w:type="continuationSeparator" w:id="0">
    <w:p w:rsidR="0003181B" w:rsidRDefault="0003181B" w:rsidP="003C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C2"/>
    <w:multiLevelType w:val="hybridMultilevel"/>
    <w:tmpl w:val="7A42D7CE"/>
    <w:lvl w:ilvl="0" w:tplc="A90CDB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34333"/>
    <w:multiLevelType w:val="multilevel"/>
    <w:tmpl w:val="890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8B4"/>
    <w:rsid w:val="000003A4"/>
    <w:rsid w:val="000016D5"/>
    <w:rsid w:val="00014776"/>
    <w:rsid w:val="0003181B"/>
    <w:rsid w:val="00032656"/>
    <w:rsid w:val="000344D0"/>
    <w:rsid w:val="000364B4"/>
    <w:rsid w:val="00041773"/>
    <w:rsid w:val="00046A06"/>
    <w:rsid w:val="00060EFB"/>
    <w:rsid w:val="000626FB"/>
    <w:rsid w:val="00062E8C"/>
    <w:rsid w:val="00063D8A"/>
    <w:rsid w:val="000668B4"/>
    <w:rsid w:val="00071518"/>
    <w:rsid w:val="000725CA"/>
    <w:rsid w:val="000771DE"/>
    <w:rsid w:val="000A0FBB"/>
    <w:rsid w:val="000A1DE9"/>
    <w:rsid w:val="000C7A0C"/>
    <w:rsid w:val="000D2DD0"/>
    <w:rsid w:val="000D68A6"/>
    <w:rsid w:val="000E08AE"/>
    <w:rsid w:val="000E3948"/>
    <w:rsid w:val="000F4BD0"/>
    <w:rsid w:val="001008FA"/>
    <w:rsid w:val="001112E5"/>
    <w:rsid w:val="0011537C"/>
    <w:rsid w:val="00133017"/>
    <w:rsid w:val="0014076B"/>
    <w:rsid w:val="00140E14"/>
    <w:rsid w:val="001419FB"/>
    <w:rsid w:val="00144729"/>
    <w:rsid w:val="00146A79"/>
    <w:rsid w:val="00154AE9"/>
    <w:rsid w:val="00156E55"/>
    <w:rsid w:val="00171510"/>
    <w:rsid w:val="00191E15"/>
    <w:rsid w:val="0019300D"/>
    <w:rsid w:val="001A5D77"/>
    <w:rsid w:val="001B234E"/>
    <w:rsid w:val="001D4F22"/>
    <w:rsid w:val="001D78BA"/>
    <w:rsid w:val="001E6B6B"/>
    <w:rsid w:val="001F0D89"/>
    <w:rsid w:val="001F2D66"/>
    <w:rsid w:val="00202A94"/>
    <w:rsid w:val="00205268"/>
    <w:rsid w:val="002126BF"/>
    <w:rsid w:val="0021281D"/>
    <w:rsid w:val="002132D6"/>
    <w:rsid w:val="0022137C"/>
    <w:rsid w:val="00234CAC"/>
    <w:rsid w:val="002371B2"/>
    <w:rsid w:val="00245ED3"/>
    <w:rsid w:val="00261831"/>
    <w:rsid w:val="002854A3"/>
    <w:rsid w:val="0029412B"/>
    <w:rsid w:val="002969BB"/>
    <w:rsid w:val="002A637C"/>
    <w:rsid w:val="002B0E34"/>
    <w:rsid w:val="002B7F8C"/>
    <w:rsid w:val="002C4DF7"/>
    <w:rsid w:val="002C6D0C"/>
    <w:rsid w:val="002C6E1B"/>
    <w:rsid w:val="002D6A07"/>
    <w:rsid w:val="002D6E84"/>
    <w:rsid w:val="002D7EE3"/>
    <w:rsid w:val="002F0CED"/>
    <w:rsid w:val="002F0F59"/>
    <w:rsid w:val="002F5099"/>
    <w:rsid w:val="003013D5"/>
    <w:rsid w:val="0030270A"/>
    <w:rsid w:val="00302B8F"/>
    <w:rsid w:val="00305BCE"/>
    <w:rsid w:val="00306ABD"/>
    <w:rsid w:val="00314D8F"/>
    <w:rsid w:val="00317690"/>
    <w:rsid w:val="00350B19"/>
    <w:rsid w:val="00352369"/>
    <w:rsid w:val="003546E0"/>
    <w:rsid w:val="00355F11"/>
    <w:rsid w:val="003578E5"/>
    <w:rsid w:val="0036330B"/>
    <w:rsid w:val="00381D65"/>
    <w:rsid w:val="003834A9"/>
    <w:rsid w:val="00384891"/>
    <w:rsid w:val="00384B57"/>
    <w:rsid w:val="00392452"/>
    <w:rsid w:val="003951D2"/>
    <w:rsid w:val="00395E3A"/>
    <w:rsid w:val="00397E04"/>
    <w:rsid w:val="003A7818"/>
    <w:rsid w:val="003C03D0"/>
    <w:rsid w:val="003C2BDC"/>
    <w:rsid w:val="003C38FF"/>
    <w:rsid w:val="003C57FC"/>
    <w:rsid w:val="003C6D33"/>
    <w:rsid w:val="003D4FCB"/>
    <w:rsid w:val="003E2102"/>
    <w:rsid w:val="003E31A7"/>
    <w:rsid w:val="003E6D1A"/>
    <w:rsid w:val="003F0C90"/>
    <w:rsid w:val="00401415"/>
    <w:rsid w:val="00401862"/>
    <w:rsid w:val="004146AE"/>
    <w:rsid w:val="00422E39"/>
    <w:rsid w:val="00432B8E"/>
    <w:rsid w:val="00441D7C"/>
    <w:rsid w:val="0044320A"/>
    <w:rsid w:val="004448A4"/>
    <w:rsid w:val="00450FA5"/>
    <w:rsid w:val="00486492"/>
    <w:rsid w:val="0048744F"/>
    <w:rsid w:val="00493029"/>
    <w:rsid w:val="004A29A3"/>
    <w:rsid w:val="004A3ABA"/>
    <w:rsid w:val="004A4C27"/>
    <w:rsid w:val="004A7824"/>
    <w:rsid w:val="004A7A6E"/>
    <w:rsid w:val="004C52EA"/>
    <w:rsid w:val="004D2287"/>
    <w:rsid w:val="004E25D9"/>
    <w:rsid w:val="004E344A"/>
    <w:rsid w:val="004E43EE"/>
    <w:rsid w:val="00502762"/>
    <w:rsid w:val="005047E2"/>
    <w:rsid w:val="0052165B"/>
    <w:rsid w:val="00521AE3"/>
    <w:rsid w:val="00527F25"/>
    <w:rsid w:val="005302C1"/>
    <w:rsid w:val="005354B7"/>
    <w:rsid w:val="00541E09"/>
    <w:rsid w:val="005430C3"/>
    <w:rsid w:val="00543F31"/>
    <w:rsid w:val="00544460"/>
    <w:rsid w:val="0055337C"/>
    <w:rsid w:val="00553DA7"/>
    <w:rsid w:val="00573E8F"/>
    <w:rsid w:val="00573EFC"/>
    <w:rsid w:val="00574633"/>
    <w:rsid w:val="00580F1C"/>
    <w:rsid w:val="0058114D"/>
    <w:rsid w:val="00582235"/>
    <w:rsid w:val="00583178"/>
    <w:rsid w:val="005843A7"/>
    <w:rsid w:val="0059029C"/>
    <w:rsid w:val="0059267F"/>
    <w:rsid w:val="005939CE"/>
    <w:rsid w:val="005A79B3"/>
    <w:rsid w:val="005B03C0"/>
    <w:rsid w:val="005B2FF7"/>
    <w:rsid w:val="005B594B"/>
    <w:rsid w:val="005B76BF"/>
    <w:rsid w:val="005C2CAE"/>
    <w:rsid w:val="005C5E01"/>
    <w:rsid w:val="005E2AA9"/>
    <w:rsid w:val="005E3CE7"/>
    <w:rsid w:val="005E43C1"/>
    <w:rsid w:val="005E7BF6"/>
    <w:rsid w:val="00602FBE"/>
    <w:rsid w:val="00607993"/>
    <w:rsid w:val="00610DE4"/>
    <w:rsid w:val="00610F45"/>
    <w:rsid w:val="00613104"/>
    <w:rsid w:val="0062402A"/>
    <w:rsid w:val="00624C91"/>
    <w:rsid w:val="006416BC"/>
    <w:rsid w:val="0064226B"/>
    <w:rsid w:val="00645B5C"/>
    <w:rsid w:val="006527CD"/>
    <w:rsid w:val="00656C80"/>
    <w:rsid w:val="006579FA"/>
    <w:rsid w:val="00661C50"/>
    <w:rsid w:val="0067220B"/>
    <w:rsid w:val="00673B0F"/>
    <w:rsid w:val="006A6251"/>
    <w:rsid w:val="006B0B2F"/>
    <w:rsid w:val="006B3839"/>
    <w:rsid w:val="006D26C3"/>
    <w:rsid w:val="006D7A95"/>
    <w:rsid w:val="006E0E85"/>
    <w:rsid w:val="006F35D3"/>
    <w:rsid w:val="006F48D4"/>
    <w:rsid w:val="00703C4E"/>
    <w:rsid w:val="00714B0C"/>
    <w:rsid w:val="00721EEF"/>
    <w:rsid w:val="00722465"/>
    <w:rsid w:val="00726E82"/>
    <w:rsid w:val="00741108"/>
    <w:rsid w:val="00741366"/>
    <w:rsid w:val="00744F31"/>
    <w:rsid w:val="00745E6B"/>
    <w:rsid w:val="00754D77"/>
    <w:rsid w:val="00772120"/>
    <w:rsid w:val="00773796"/>
    <w:rsid w:val="00776714"/>
    <w:rsid w:val="00781ACE"/>
    <w:rsid w:val="00787781"/>
    <w:rsid w:val="0078781A"/>
    <w:rsid w:val="007951A1"/>
    <w:rsid w:val="00795587"/>
    <w:rsid w:val="007A07B4"/>
    <w:rsid w:val="007C031A"/>
    <w:rsid w:val="007F7DDB"/>
    <w:rsid w:val="00807B71"/>
    <w:rsid w:val="00815197"/>
    <w:rsid w:val="00823B94"/>
    <w:rsid w:val="00825737"/>
    <w:rsid w:val="008266A6"/>
    <w:rsid w:val="0083065B"/>
    <w:rsid w:val="00833DC8"/>
    <w:rsid w:val="0083613E"/>
    <w:rsid w:val="00842442"/>
    <w:rsid w:val="008460E3"/>
    <w:rsid w:val="008546B8"/>
    <w:rsid w:val="00854848"/>
    <w:rsid w:val="00860531"/>
    <w:rsid w:val="00860FE6"/>
    <w:rsid w:val="00867727"/>
    <w:rsid w:val="00893480"/>
    <w:rsid w:val="0089415F"/>
    <w:rsid w:val="008B278A"/>
    <w:rsid w:val="008B3EEC"/>
    <w:rsid w:val="008C5D70"/>
    <w:rsid w:val="008C77A6"/>
    <w:rsid w:val="008D71D1"/>
    <w:rsid w:val="008D7BE9"/>
    <w:rsid w:val="008F4186"/>
    <w:rsid w:val="00900754"/>
    <w:rsid w:val="00912720"/>
    <w:rsid w:val="009135EA"/>
    <w:rsid w:val="00914585"/>
    <w:rsid w:val="00922A8E"/>
    <w:rsid w:val="009470CD"/>
    <w:rsid w:val="009509D7"/>
    <w:rsid w:val="009600EE"/>
    <w:rsid w:val="00967BC8"/>
    <w:rsid w:val="009866B3"/>
    <w:rsid w:val="00987C16"/>
    <w:rsid w:val="00995F93"/>
    <w:rsid w:val="009A42DD"/>
    <w:rsid w:val="009A5845"/>
    <w:rsid w:val="009C504D"/>
    <w:rsid w:val="009C5B20"/>
    <w:rsid w:val="009D4B3B"/>
    <w:rsid w:val="009D51AD"/>
    <w:rsid w:val="009D79F5"/>
    <w:rsid w:val="009E1AFF"/>
    <w:rsid w:val="009E3F00"/>
    <w:rsid w:val="00A00D57"/>
    <w:rsid w:val="00A0135B"/>
    <w:rsid w:val="00A04AA5"/>
    <w:rsid w:val="00A14B4C"/>
    <w:rsid w:val="00A17FDD"/>
    <w:rsid w:val="00A23B7E"/>
    <w:rsid w:val="00A2713F"/>
    <w:rsid w:val="00A279D3"/>
    <w:rsid w:val="00A34601"/>
    <w:rsid w:val="00A376C0"/>
    <w:rsid w:val="00A417FB"/>
    <w:rsid w:val="00A436F7"/>
    <w:rsid w:val="00A521D6"/>
    <w:rsid w:val="00A55D8A"/>
    <w:rsid w:val="00A57864"/>
    <w:rsid w:val="00A66ADC"/>
    <w:rsid w:val="00A93E31"/>
    <w:rsid w:val="00AA781D"/>
    <w:rsid w:val="00AB2311"/>
    <w:rsid w:val="00AB3C5E"/>
    <w:rsid w:val="00AC125A"/>
    <w:rsid w:val="00AD29D7"/>
    <w:rsid w:val="00AD2E45"/>
    <w:rsid w:val="00AD6F93"/>
    <w:rsid w:val="00AD7037"/>
    <w:rsid w:val="00AE11CF"/>
    <w:rsid w:val="00AE7B78"/>
    <w:rsid w:val="00AE7CBB"/>
    <w:rsid w:val="00AF4840"/>
    <w:rsid w:val="00AF71F2"/>
    <w:rsid w:val="00B1448F"/>
    <w:rsid w:val="00B206D4"/>
    <w:rsid w:val="00B2160C"/>
    <w:rsid w:val="00B234AD"/>
    <w:rsid w:val="00B37E59"/>
    <w:rsid w:val="00B456BF"/>
    <w:rsid w:val="00B45F37"/>
    <w:rsid w:val="00B52E30"/>
    <w:rsid w:val="00B560A6"/>
    <w:rsid w:val="00B750E1"/>
    <w:rsid w:val="00B80098"/>
    <w:rsid w:val="00B83A93"/>
    <w:rsid w:val="00B929C8"/>
    <w:rsid w:val="00B9330C"/>
    <w:rsid w:val="00BA3C16"/>
    <w:rsid w:val="00BA5790"/>
    <w:rsid w:val="00BB410C"/>
    <w:rsid w:val="00BC0BBC"/>
    <w:rsid w:val="00BC2B59"/>
    <w:rsid w:val="00BC2BAE"/>
    <w:rsid w:val="00BD0FD3"/>
    <w:rsid w:val="00BD32D5"/>
    <w:rsid w:val="00BE40E6"/>
    <w:rsid w:val="00BE7FFE"/>
    <w:rsid w:val="00C04356"/>
    <w:rsid w:val="00C13604"/>
    <w:rsid w:val="00C140A2"/>
    <w:rsid w:val="00C1510D"/>
    <w:rsid w:val="00C23A0A"/>
    <w:rsid w:val="00C35D70"/>
    <w:rsid w:val="00C406F5"/>
    <w:rsid w:val="00C41649"/>
    <w:rsid w:val="00C44F91"/>
    <w:rsid w:val="00C514BF"/>
    <w:rsid w:val="00C533BC"/>
    <w:rsid w:val="00C54DA2"/>
    <w:rsid w:val="00C5587F"/>
    <w:rsid w:val="00C562F8"/>
    <w:rsid w:val="00C5699F"/>
    <w:rsid w:val="00C61B19"/>
    <w:rsid w:val="00C61B48"/>
    <w:rsid w:val="00C70549"/>
    <w:rsid w:val="00C92D27"/>
    <w:rsid w:val="00C97B6A"/>
    <w:rsid w:val="00CB0207"/>
    <w:rsid w:val="00CB2135"/>
    <w:rsid w:val="00CB3075"/>
    <w:rsid w:val="00CB547D"/>
    <w:rsid w:val="00CC187C"/>
    <w:rsid w:val="00CD517A"/>
    <w:rsid w:val="00CD53F2"/>
    <w:rsid w:val="00CD5590"/>
    <w:rsid w:val="00CD59C6"/>
    <w:rsid w:val="00CE146F"/>
    <w:rsid w:val="00CE170D"/>
    <w:rsid w:val="00CE2895"/>
    <w:rsid w:val="00CF1D14"/>
    <w:rsid w:val="00CF6F65"/>
    <w:rsid w:val="00CF72DB"/>
    <w:rsid w:val="00D0370A"/>
    <w:rsid w:val="00D14F85"/>
    <w:rsid w:val="00D20055"/>
    <w:rsid w:val="00D26888"/>
    <w:rsid w:val="00D26D58"/>
    <w:rsid w:val="00D30881"/>
    <w:rsid w:val="00D4498F"/>
    <w:rsid w:val="00D450AB"/>
    <w:rsid w:val="00D474E2"/>
    <w:rsid w:val="00D47849"/>
    <w:rsid w:val="00D50E8D"/>
    <w:rsid w:val="00D53332"/>
    <w:rsid w:val="00D533FE"/>
    <w:rsid w:val="00D558D9"/>
    <w:rsid w:val="00D57236"/>
    <w:rsid w:val="00D65D50"/>
    <w:rsid w:val="00D75181"/>
    <w:rsid w:val="00D83A39"/>
    <w:rsid w:val="00D8410D"/>
    <w:rsid w:val="00D90E86"/>
    <w:rsid w:val="00D966EE"/>
    <w:rsid w:val="00DA41AE"/>
    <w:rsid w:val="00DA53FA"/>
    <w:rsid w:val="00DA551B"/>
    <w:rsid w:val="00DA7189"/>
    <w:rsid w:val="00DB11B3"/>
    <w:rsid w:val="00DC09A0"/>
    <w:rsid w:val="00DC573C"/>
    <w:rsid w:val="00DC7B24"/>
    <w:rsid w:val="00DD2DC2"/>
    <w:rsid w:val="00DD3CEB"/>
    <w:rsid w:val="00DE03C1"/>
    <w:rsid w:val="00DE4162"/>
    <w:rsid w:val="00DE5F1E"/>
    <w:rsid w:val="00DE7960"/>
    <w:rsid w:val="00DF5301"/>
    <w:rsid w:val="00E006C8"/>
    <w:rsid w:val="00E03D91"/>
    <w:rsid w:val="00E062A5"/>
    <w:rsid w:val="00E2002B"/>
    <w:rsid w:val="00E31FB9"/>
    <w:rsid w:val="00E453FC"/>
    <w:rsid w:val="00E53D8F"/>
    <w:rsid w:val="00E5614D"/>
    <w:rsid w:val="00E60EDA"/>
    <w:rsid w:val="00E71B1E"/>
    <w:rsid w:val="00E7761E"/>
    <w:rsid w:val="00E840D4"/>
    <w:rsid w:val="00E9494C"/>
    <w:rsid w:val="00EA4992"/>
    <w:rsid w:val="00EB41F5"/>
    <w:rsid w:val="00EB5B3A"/>
    <w:rsid w:val="00EC5CAA"/>
    <w:rsid w:val="00ED12EC"/>
    <w:rsid w:val="00ED6D46"/>
    <w:rsid w:val="00ED71D7"/>
    <w:rsid w:val="00EE05BD"/>
    <w:rsid w:val="00EE4C20"/>
    <w:rsid w:val="00EE5DBB"/>
    <w:rsid w:val="00EF217B"/>
    <w:rsid w:val="00EF3613"/>
    <w:rsid w:val="00F009CB"/>
    <w:rsid w:val="00F12199"/>
    <w:rsid w:val="00F1674A"/>
    <w:rsid w:val="00F26DD5"/>
    <w:rsid w:val="00F30EEB"/>
    <w:rsid w:val="00F3399E"/>
    <w:rsid w:val="00F4045F"/>
    <w:rsid w:val="00F42CD7"/>
    <w:rsid w:val="00F42F8F"/>
    <w:rsid w:val="00F46A18"/>
    <w:rsid w:val="00F51FDE"/>
    <w:rsid w:val="00F5456B"/>
    <w:rsid w:val="00F57434"/>
    <w:rsid w:val="00F61426"/>
    <w:rsid w:val="00F626C5"/>
    <w:rsid w:val="00F64915"/>
    <w:rsid w:val="00F71C65"/>
    <w:rsid w:val="00F817CC"/>
    <w:rsid w:val="00F8546C"/>
    <w:rsid w:val="00F91E98"/>
    <w:rsid w:val="00F92BAB"/>
    <w:rsid w:val="00FA5BA0"/>
    <w:rsid w:val="00FB1B6C"/>
    <w:rsid w:val="00FB4F2E"/>
    <w:rsid w:val="00FC2AC8"/>
    <w:rsid w:val="00FD09C2"/>
    <w:rsid w:val="00FD56C2"/>
    <w:rsid w:val="00FD7557"/>
    <w:rsid w:val="00FD7DED"/>
    <w:rsid w:val="00FE1785"/>
    <w:rsid w:val="00FE2FCB"/>
    <w:rsid w:val="00FE3A52"/>
    <w:rsid w:val="00FE7F82"/>
    <w:rsid w:val="00FF2CF5"/>
    <w:rsid w:val="00FF64F6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B0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0668B4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6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668B4"/>
    <w:rPr>
      <w:sz w:val="24"/>
    </w:rPr>
  </w:style>
  <w:style w:type="character" w:customStyle="1" w:styleId="22">
    <w:name w:val="Основной текст 2 Знак"/>
    <w:basedOn w:val="a0"/>
    <w:link w:val="21"/>
    <w:rsid w:val="00066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668B4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066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2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50FA5"/>
    <w:rPr>
      <w:color w:val="808080"/>
    </w:rPr>
  </w:style>
  <w:style w:type="paragraph" w:styleId="23">
    <w:name w:val="Body Text Indent 2"/>
    <w:basedOn w:val="a"/>
    <w:link w:val="24"/>
    <w:uiPriority w:val="99"/>
    <w:unhideWhenUsed/>
    <w:rsid w:val="005B03C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B03C0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B0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5B03C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03C0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A93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5">
    <w:name w:val="Заголовок №2_"/>
    <w:basedOn w:val="a0"/>
    <w:link w:val="26"/>
    <w:rsid w:val="00245ED3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245ED3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</w:rPr>
  </w:style>
  <w:style w:type="character" w:styleId="ac">
    <w:name w:val="Hyperlink"/>
    <w:basedOn w:val="a0"/>
    <w:uiPriority w:val="99"/>
    <w:unhideWhenUsed/>
    <w:rsid w:val="00C562F8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DA41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41AE"/>
    <w:rPr>
      <w:rFonts w:ascii="Times New Roman" w:eastAsia="Times New Roman" w:hAnsi="Times New Roman"/>
      <w:sz w:val="16"/>
      <w:szCs w:val="16"/>
    </w:rPr>
  </w:style>
  <w:style w:type="paragraph" w:styleId="ad">
    <w:name w:val="List Paragraph"/>
    <w:basedOn w:val="a"/>
    <w:uiPriority w:val="99"/>
    <w:qFormat/>
    <w:rsid w:val="00DA41AE"/>
    <w:pPr>
      <w:ind w:left="720"/>
      <w:contextualSpacing/>
    </w:pPr>
    <w:rPr>
      <w:sz w:val="28"/>
    </w:rPr>
  </w:style>
  <w:style w:type="table" w:styleId="ae">
    <w:name w:val="Table Grid"/>
    <w:basedOn w:val="a1"/>
    <w:uiPriority w:val="59"/>
    <w:rsid w:val="00D751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2C6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2C6D0C"/>
    <w:rPr>
      <w:rFonts w:ascii="Courier New" w:eastAsia="Times New Roman" w:hAnsi="Courier New"/>
    </w:rPr>
  </w:style>
  <w:style w:type="paragraph" w:customStyle="1" w:styleId="BodyText21">
    <w:name w:val="Body Text 21"/>
    <w:basedOn w:val="a"/>
    <w:rsid w:val="002C6D0C"/>
    <w:pPr>
      <w:jc w:val="both"/>
    </w:pPr>
    <w:rPr>
      <w:rFonts w:ascii="Aria Cyr" w:hAnsi="Aria Cyr"/>
      <w:sz w:val="28"/>
    </w:rPr>
  </w:style>
  <w:style w:type="character" w:customStyle="1" w:styleId="af1">
    <w:name w:val="Основной текст_"/>
    <w:basedOn w:val="a0"/>
    <w:link w:val="27"/>
    <w:rsid w:val="004A4C2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4A4C27"/>
    <w:rPr>
      <w:b/>
      <w:bCs/>
      <w:color w:val="000000"/>
      <w:spacing w:val="0"/>
      <w:w w:val="100"/>
      <w:position w:val="0"/>
      <w:lang w:val="en-US"/>
    </w:rPr>
  </w:style>
  <w:style w:type="paragraph" w:customStyle="1" w:styleId="27">
    <w:name w:val="Основной текст2"/>
    <w:basedOn w:val="a"/>
    <w:link w:val="af1"/>
    <w:rsid w:val="004A4C27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D13B-D0E1-42F7-87DD-FA429594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Postoyuk</dc:creator>
  <cp:lastModifiedBy>Razov</cp:lastModifiedBy>
  <cp:revision>18</cp:revision>
  <cp:lastPrinted>2019-03-25T11:14:00Z</cp:lastPrinted>
  <dcterms:created xsi:type="dcterms:W3CDTF">2019-03-22T08:41:00Z</dcterms:created>
  <dcterms:modified xsi:type="dcterms:W3CDTF">2019-04-18T10:03:00Z</dcterms:modified>
</cp:coreProperties>
</file>