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97" w:rsidRPr="00BC4FCB" w:rsidRDefault="00B43C97" w:rsidP="00B43C97">
      <w:pPr>
        <w:pStyle w:val="af2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BC4FCB">
        <w:rPr>
          <w:bCs/>
          <w:sz w:val="28"/>
          <w:szCs w:val="28"/>
        </w:rPr>
        <w:t>Проект</w:t>
      </w:r>
    </w:p>
    <w:p w:rsidR="00B43C97" w:rsidRPr="00BC4FCB" w:rsidRDefault="00B43C97" w:rsidP="00B43C97">
      <w:pPr>
        <w:pStyle w:val="af2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43C97" w:rsidRPr="00BC4FCB" w:rsidRDefault="00B43C97" w:rsidP="00B43C97">
      <w:pPr>
        <w:pStyle w:val="af2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43C97" w:rsidRPr="00BC4FCB" w:rsidRDefault="00B43C97" w:rsidP="00B43C97">
      <w:pPr>
        <w:pStyle w:val="af2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43C97" w:rsidRPr="00BC4FCB" w:rsidRDefault="00B43C97" w:rsidP="00B43C97">
      <w:pPr>
        <w:pStyle w:val="af2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C4FCB">
        <w:rPr>
          <w:b/>
          <w:bCs/>
          <w:sz w:val="28"/>
          <w:szCs w:val="28"/>
        </w:rPr>
        <w:t>ПРАВИТЕЛЬСТВО РОССИЙСКОЙ ФЕДЕРАЦИИ</w:t>
      </w:r>
    </w:p>
    <w:p w:rsidR="00B43C97" w:rsidRPr="00BC4FCB" w:rsidRDefault="00B43C97" w:rsidP="00B43C97">
      <w:pPr>
        <w:pStyle w:val="af2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BC4FCB">
        <w:rPr>
          <w:b/>
          <w:bCs/>
          <w:sz w:val="28"/>
          <w:szCs w:val="28"/>
        </w:rPr>
        <w:br/>
      </w:r>
      <w:r w:rsidRPr="00BC4FCB">
        <w:rPr>
          <w:bCs/>
          <w:sz w:val="28"/>
          <w:szCs w:val="28"/>
        </w:rPr>
        <w:t xml:space="preserve">РАСПОРЯЖЕНИЕ </w:t>
      </w:r>
    </w:p>
    <w:p w:rsidR="00B43C97" w:rsidRPr="00BC4FCB" w:rsidRDefault="00B43C97" w:rsidP="00B43C97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C4FCB">
        <w:rPr>
          <w:bCs/>
          <w:sz w:val="28"/>
          <w:szCs w:val="28"/>
        </w:rPr>
        <w:br/>
        <w:t>от «___» _____________ г. № ____</w:t>
      </w:r>
    </w:p>
    <w:p w:rsidR="00B43C97" w:rsidRPr="00BC4FCB" w:rsidRDefault="00B43C97" w:rsidP="00B43C97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43C97" w:rsidRPr="00BC4FCB" w:rsidRDefault="00B43C97" w:rsidP="00B43C97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C4FCB">
        <w:rPr>
          <w:bCs/>
          <w:sz w:val="28"/>
          <w:szCs w:val="28"/>
        </w:rPr>
        <w:t xml:space="preserve">МОСКВА </w:t>
      </w:r>
    </w:p>
    <w:p w:rsidR="00B43C97" w:rsidRPr="00BC4FCB" w:rsidRDefault="00B43C97" w:rsidP="00B43C97">
      <w:pPr>
        <w:pStyle w:val="af2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B43C97" w:rsidRPr="00BC4FCB" w:rsidRDefault="00B43C97" w:rsidP="00B43C97">
      <w:pPr>
        <w:pStyle w:val="af2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B43C97" w:rsidRPr="00BC4FCB" w:rsidRDefault="00B43C97" w:rsidP="00B43C97">
      <w:pPr>
        <w:pStyle w:val="af2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Утвердить прилагаем</w:t>
      </w:r>
      <w:r w:rsidR="000166ED">
        <w:rPr>
          <w:sz w:val="28"/>
          <w:szCs w:val="20"/>
        </w:rPr>
        <w:t>ый</w:t>
      </w:r>
      <w:r w:rsidR="00095766">
        <w:rPr>
          <w:sz w:val="28"/>
          <w:szCs w:val="20"/>
        </w:rPr>
        <w:t xml:space="preserve"> план мероприятий по реализации</w:t>
      </w:r>
      <w:r w:rsidRPr="00BC4FCB">
        <w:rPr>
          <w:sz w:val="28"/>
          <w:szCs w:val="20"/>
        </w:rPr>
        <w:t xml:space="preserve"> </w:t>
      </w:r>
      <w:r w:rsidR="00095766">
        <w:rPr>
          <w:sz w:val="28"/>
          <w:szCs w:val="20"/>
        </w:rPr>
        <w:br/>
      </w:r>
      <w:r>
        <w:rPr>
          <w:sz w:val="28"/>
          <w:szCs w:val="20"/>
        </w:rPr>
        <w:t>С</w:t>
      </w:r>
      <w:r w:rsidRPr="00BC4FCB">
        <w:rPr>
          <w:sz w:val="28"/>
          <w:szCs w:val="20"/>
        </w:rPr>
        <w:t>тратеги</w:t>
      </w:r>
      <w:r w:rsidR="00095766">
        <w:rPr>
          <w:sz w:val="28"/>
          <w:szCs w:val="20"/>
        </w:rPr>
        <w:t>и</w:t>
      </w:r>
      <w:r w:rsidRPr="00BC4FCB">
        <w:rPr>
          <w:sz w:val="28"/>
          <w:szCs w:val="20"/>
        </w:rPr>
        <w:t xml:space="preserve"> развити</w:t>
      </w:r>
      <w:r>
        <w:rPr>
          <w:sz w:val="28"/>
          <w:szCs w:val="20"/>
        </w:rPr>
        <w:t>я</w:t>
      </w:r>
      <w:r w:rsidRPr="00BC4FCB">
        <w:rPr>
          <w:sz w:val="28"/>
          <w:szCs w:val="20"/>
        </w:rPr>
        <w:t xml:space="preserve"> санаторно-курортного комплекса Российской Федерации</w:t>
      </w:r>
      <w:r w:rsidR="00095766">
        <w:rPr>
          <w:sz w:val="28"/>
          <w:szCs w:val="20"/>
        </w:rPr>
        <w:t xml:space="preserve">, утвержденной распоряжением Правительства Российской Федерации </w:t>
      </w:r>
      <w:r w:rsidR="00095766">
        <w:rPr>
          <w:sz w:val="28"/>
          <w:szCs w:val="20"/>
        </w:rPr>
        <w:br/>
        <w:t>от 26 ноября 2018 г. № 2</w:t>
      </w:r>
      <w:r w:rsidR="00197943">
        <w:rPr>
          <w:sz w:val="28"/>
          <w:szCs w:val="20"/>
        </w:rPr>
        <w:t>5</w:t>
      </w:r>
      <w:r w:rsidR="00095766">
        <w:rPr>
          <w:sz w:val="28"/>
          <w:szCs w:val="20"/>
        </w:rPr>
        <w:t>81-р</w:t>
      </w:r>
      <w:r w:rsidRPr="00BC4FCB">
        <w:rPr>
          <w:sz w:val="28"/>
          <w:szCs w:val="20"/>
        </w:rPr>
        <w:t xml:space="preserve"> (далее –</w:t>
      </w:r>
      <w:r>
        <w:rPr>
          <w:sz w:val="28"/>
          <w:szCs w:val="20"/>
        </w:rPr>
        <w:t xml:space="preserve"> </w:t>
      </w:r>
      <w:r w:rsidR="00095766">
        <w:rPr>
          <w:sz w:val="28"/>
          <w:szCs w:val="20"/>
        </w:rPr>
        <w:t>план</w:t>
      </w:r>
      <w:r w:rsidRPr="00BC4FCB">
        <w:rPr>
          <w:sz w:val="28"/>
          <w:szCs w:val="20"/>
        </w:rPr>
        <w:t>).</w:t>
      </w:r>
    </w:p>
    <w:p w:rsidR="00B43C97" w:rsidRPr="00BC4FCB" w:rsidRDefault="00B43C97" w:rsidP="00B43C97">
      <w:pPr>
        <w:pStyle w:val="af2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BC4FCB">
        <w:rPr>
          <w:sz w:val="28"/>
          <w:szCs w:val="20"/>
        </w:rPr>
        <w:t>2. </w:t>
      </w:r>
      <w:proofErr w:type="gramStart"/>
      <w:r w:rsidRPr="00BC4FCB">
        <w:rPr>
          <w:sz w:val="28"/>
          <w:szCs w:val="20"/>
        </w:rPr>
        <w:t xml:space="preserve">Минздраву России совместно </w:t>
      </w:r>
      <w:r w:rsidR="00095766" w:rsidRPr="00095766">
        <w:rPr>
          <w:sz w:val="28"/>
          <w:szCs w:val="20"/>
        </w:rPr>
        <w:t xml:space="preserve">с федеральными органами исполнительной власти, участвующими в реализации </w:t>
      </w:r>
      <w:hyperlink r:id="rId8" w:history="1">
        <w:r w:rsidR="00095766" w:rsidRPr="00095766">
          <w:rPr>
            <w:sz w:val="28"/>
            <w:szCs w:val="20"/>
          </w:rPr>
          <w:t>плана</w:t>
        </w:r>
      </w:hyperlink>
      <w:r w:rsidR="00095766" w:rsidRPr="00095766">
        <w:rPr>
          <w:sz w:val="28"/>
          <w:szCs w:val="20"/>
        </w:rPr>
        <w:t xml:space="preserve">, и высшими исполнительными органами государственной власти субъектов Российской Федерации представлять ежегодно, в конце I квартала года, следующего </w:t>
      </w:r>
      <w:r w:rsidR="00095766">
        <w:rPr>
          <w:sz w:val="28"/>
          <w:szCs w:val="20"/>
        </w:rPr>
        <w:br/>
      </w:r>
      <w:r w:rsidR="00095766" w:rsidRPr="00095766">
        <w:rPr>
          <w:sz w:val="28"/>
          <w:szCs w:val="20"/>
        </w:rPr>
        <w:t xml:space="preserve">за отчетным, отчет о реализации </w:t>
      </w:r>
      <w:hyperlink r:id="rId9" w:history="1">
        <w:r w:rsidR="00095766" w:rsidRPr="00095766">
          <w:rPr>
            <w:sz w:val="28"/>
            <w:szCs w:val="20"/>
          </w:rPr>
          <w:t>плана</w:t>
        </w:r>
      </w:hyperlink>
      <w:r w:rsidR="00095766">
        <w:rPr>
          <w:sz w:val="28"/>
          <w:szCs w:val="20"/>
        </w:rPr>
        <w:t>.</w:t>
      </w:r>
      <w:proofErr w:type="gramEnd"/>
    </w:p>
    <w:p w:rsidR="00B43C97" w:rsidRPr="00BC4FCB" w:rsidRDefault="00B43C97" w:rsidP="00B43C97">
      <w:pPr>
        <w:pStyle w:val="af2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BC4FCB">
        <w:rPr>
          <w:sz w:val="28"/>
          <w:szCs w:val="20"/>
        </w:rPr>
        <w:t xml:space="preserve">3. Рекомендовать органам </w:t>
      </w:r>
      <w:r w:rsidR="00095766">
        <w:rPr>
          <w:sz w:val="28"/>
          <w:szCs w:val="20"/>
        </w:rPr>
        <w:t>исполнительной</w:t>
      </w:r>
      <w:r w:rsidRPr="00BC4FCB">
        <w:rPr>
          <w:sz w:val="28"/>
          <w:szCs w:val="20"/>
        </w:rPr>
        <w:t xml:space="preserve"> власти субъектов Российской Федерации</w:t>
      </w:r>
      <w:r w:rsidR="00095766">
        <w:rPr>
          <w:sz w:val="28"/>
          <w:szCs w:val="20"/>
        </w:rPr>
        <w:t xml:space="preserve"> и соответствующим организациям принять участие в реализации плана</w:t>
      </w:r>
      <w:r w:rsidRPr="00BC4FCB">
        <w:rPr>
          <w:sz w:val="28"/>
          <w:szCs w:val="20"/>
        </w:rPr>
        <w:t>.</w:t>
      </w:r>
    </w:p>
    <w:p w:rsidR="00B43C97" w:rsidRPr="00BC4FCB" w:rsidRDefault="00B43C97" w:rsidP="00B43C97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3C97" w:rsidRPr="00BC4FCB" w:rsidRDefault="00B43C97" w:rsidP="00B43C97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3C97" w:rsidRPr="00BC4FCB" w:rsidRDefault="00B43C97" w:rsidP="00B43C97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388"/>
      </w:tblGrid>
      <w:tr w:rsidR="00B43C97" w:rsidRPr="00BC4FCB" w:rsidTr="00880E0C">
        <w:tc>
          <w:tcPr>
            <w:tcW w:w="4643" w:type="dxa"/>
          </w:tcPr>
          <w:p w:rsidR="00B43C97" w:rsidRPr="00BC4FCB" w:rsidRDefault="00B43C97" w:rsidP="009D30B4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4FCB">
              <w:rPr>
                <w:sz w:val="28"/>
                <w:szCs w:val="28"/>
              </w:rPr>
              <w:t>Председатель Правительства</w:t>
            </w:r>
          </w:p>
          <w:p w:rsidR="00B43C97" w:rsidRPr="00BC4FCB" w:rsidRDefault="00B43C97" w:rsidP="009D30B4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4FCB">
              <w:rPr>
                <w:sz w:val="28"/>
                <w:szCs w:val="28"/>
              </w:rPr>
              <w:t xml:space="preserve">    Российской Федерации</w:t>
            </w:r>
          </w:p>
        </w:tc>
        <w:tc>
          <w:tcPr>
            <w:tcW w:w="5388" w:type="dxa"/>
            <w:vAlign w:val="bottom"/>
          </w:tcPr>
          <w:p w:rsidR="00B43C97" w:rsidRPr="00BC4FCB" w:rsidRDefault="00B43C97" w:rsidP="00880E0C">
            <w:pPr>
              <w:pStyle w:val="af2"/>
              <w:spacing w:before="0" w:beforeAutospacing="0" w:after="0" w:afterAutospacing="0"/>
              <w:ind w:right="34"/>
              <w:jc w:val="right"/>
              <w:rPr>
                <w:sz w:val="28"/>
                <w:szCs w:val="28"/>
              </w:rPr>
            </w:pPr>
            <w:r w:rsidRPr="00BC4FCB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BC4FCB">
              <w:rPr>
                <w:sz w:val="28"/>
                <w:szCs w:val="28"/>
              </w:rPr>
              <w:t>Медведев</w:t>
            </w:r>
          </w:p>
        </w:tc>
      </w:tr>
    </w:tbl>
    <w:p w:rsidR="00B43C97" w:rsidRDefault="00B43C97" w:rsidP="00EF4444">
      <w:pPr>
        <w:ind w:left="10915"/>
        <w:jc w:val="center"/>
        <w:rPr>
          <w:color w:val="000000"/>
          <w:szCs w:val="28"/>
        </w:rPr>
      </w:pPr>
    </w:p>
    <w:p w:rsidR="00B43C97" w:rsidRDefault="00B43C97" w:rsidP="00EF4444">
      <w:pPr>
        <w:ind w:left="10915"/>
        <w:jc w:val="center"/>
        <w:rPr>
          <w:color w:val="000000"/>
          <w:szCs w:val="28"/>
        </w:rPr>
      </w:pPr>
    </w:p>
    <w:p w:rsidR="00B43C97" w:rsidRDefault="00B43C97" w:rsidP="00EF4444">
      <w:pPr>
        <w:ind w:left="10915"/>
        <w:jc w:val="center"/>
        <w:rPr>
          <w:color w:val="000000"/>
          <w:szCs w:val="28"/>
        </w:rPr>
      </w:pPr>
    </w:p>
    <w:p w:rsidR="00B43C97" w:rsidRDefault="00B43C97" w:rsidP="00EF4444">
      <w:pPr>
        <w:ind w:left="10915"/>
        <w:jc w:val="center"/>
        <w:rPr>
          <w:color w:val="000000"/>
          <w:szCs w:val="28"/>
        </w:rPr>
      </w:pPr>
    </w:p>
    <w:p w:rsidR="00B43C97" w:rsidRDefault="00B43C97" w:rsidP="00EF4444">
      <w:pPr>
        <w:ind w:left="10915"/>
        <w:jc w:val="center"/>
        <w:rPr>
          <w:color w:val="000000"/>
          <w:szCs w:val="28"/>
        </w:rPr>
        <w:sectPr w:rsidR="00B43C97" w:rsidSect="00B43C97">
          <w:headerReference w:type="default" r:id="rId10"/>
          <w:footerReference w:type="default" r:id="rId11"/>
          <w:headerReference w:type="first" r:id="rId12"/>
          <w:pgSz w:w="11907" w:h="16840" w:code="9"/>
          <w:pgMar w:top="851" w:right="993" w:bottom="851" w:left="1134" w:header="709" w:footer="709" w:gutter="0"/>
          <w:paperSrc w:first="15" w:other="15"/>
          <w:cols w:space="720"/>
          <w:titlePg/>
          <w:docGrid w:linePitch="381"/>
        </w:sectPr>
      </w:pPr>
    </w:p>
    <w:p w:rsidR="00EF4444" w:rsidRPr="00EF4444" w:rsidRDefault="00EF4444" w:rsidP="00EF4444">
      <w:pPr>
        <w:ind w:left="10915"/>
        <w:jc w:val="center"/>
      </w:pPr>
      <w:r w:rsidRPr="00EF4444">
        <w:rPr>
          <w:color w:val="000000"/>
          <w:szCs w:val="28"/>
        </w:rPr>
        <w:lastRenderedPageBreak/>
        <w:t>УТВЕРЖДЕН</w:t>
      </w:r>
    </w:p>
    <w:p w:rsidR="00EF4444" w:rsidRPr="00EF4444" w:rsidRDefault="00EF4444" w:rsidP="00EF4444">
      <w:pPr>
        <w:ind w:left="10915"/>
        <w:jc w:val="center"/>
      </w:pPr>
      <w:r w:rsidRPr="00EF4444">
        <w:t>распоряжением Правительства</w:t>
      </w:r>
    </w:p>
    <w:p w:rsidR="00EF4444" w:rsidRPr="00EF4444" w:rsidRDefault="00EF4444" w:rsidP="00EF4444">
      <w:pPr>
        <w:spacing w:line="240" w:lineRule="atLeast"/>
        <w:ind w:left="10915"/>
        <w:jc w:val="center"/>
      </w:pPr>
      <w:r w:rsidRPr="00EF4444">
        <w:t>Российской Федерации</w:t>
      </w:r>
    </w:p>
    <w:p w:rsidR="00EF4444" w:rsidRPr="00EF4444" w:rsidRDefault="00EF4444" w:rsidP="00EF4444">
      <w:pPr>
        <w:spacing w:line="240" w:lineRule="atLeast"/>
        <w:ind w:left="10915"/>
      </w:pPr>
      <w:r w:rsidRPr="00EF4444">
        <w:t>от                        201</w:t>
      </w:r>
      <w:r w:rsidR="0014342E">
        <w:t>9</w:t>
      </w:r>
      <w:r w:rsidRPr="00EF4444">
        <w:t xml:space="preserve"> г. №</w:t>
      </w:r>
      <w:r w:rsidRPr="00EF4444">
        <w:tab/>
      </w:r>
    </w:p>
    <w:p w:rsidR="00EF4444" w:rsidRPr="00EF4444" w:rsidRDefault="00EF4444" w:rsidP="00EF4444">
      <w:pPr>
        <w:spacing w:line="240" w:lineRule="exact"/>
      </w:pPr>
    </w:p>
    <w:p w:rsidR="00EF4444" w:rsidRPr="00EF4444" w:rsidRDefault="00EF4444" w:rsidP="00EF4444">
      <w:pPr>
        <w:spacing w:line="200" w:lineRule="exact"/>
      </w:pPr>
    </w:p>
    <w:p w:rsidR="00EF4444" w:rsidRPr="00EF4444" w:rsidRDefault="00EF4444" w:rsidP="00EF4444">
      <w:pPr>
        <w:spacing w:line="240" w:lineRule="auto"/>
        <w:jc w:val="center"/>
        <w:rPr>
          <w:b/>
          <w:bCs/>
          <w:color w:val="000000"/>
          <w:szCs w:val="28"/>
        </w:rPr>
      </w:pPr>
      <w:proofErr w:type="gramStart"/>
      <w:r w:rsidRPr="00EF4444">
        <w:rPr>
          <w:b/>
          <w:bCs/>
          <w:color w:val="000000"/>
          <w:szCs w:val="28"/>
        </w:rPr>
        <w:t>П</w:t>
      </w:r>
      <w:proofErr w:type="gramEnd"/>
      <w:r w:rsidRPr="00EF4444">
        <w:rPr>
          <w:b/>
          <w:bCs/>
          <w:color w:val="000000"/>
          <w:szCs w:val="28"/>
        </w:rPr>
        <w:t xml:space="preserve"> Л А Н </w:t>
      </w:r>
    </w:p>
    <w:p w:rsidR="00EF4444" w:rsidRPr="00EF4444" w:rsidRDefault="00EF4444" w:rsidP="00EF4444">
      <w:pPr>
        <w:spacing w:line="120" w:lineRule="exact"/>
        <w:jc w:val="center"/>
        <w:rPr>
          <w:b/>
          <w:bCs/>
          <w:color w:val="000000"/>
          <w:szCs w:val="28"/>
        </w:rPr>
      </w:pPr>
    </w:p>
    <w:p w:rsidR="00A12090" w:rsidRDefault="00EF4444" w:rsidP="00EF4444">
      <w:pPr>
        <w:spacing w:line="240" w:lineRule="atLeast"/>
        <w:jc w:val="center"/>
        <w:rPr>
          <w:b/>
          <w:bCs/>
          <w:color w:val="000000"/>
          <w:szCs w:val="28"/>
        </w:rPr>
      </w:pPr>
      <w:r w:rsidRPr="00EF4444">
        <w:rPr>
          <w:b/>
          <w:bCs/>
          <w:color w:val="000000"/>
          <w:szCs w:val="28"/>
        </w:rPr>
        <w:t xml:space="preserve">мероприятий по реализации </w:t>
      </w:r>
      <w:r w:rsidR="00A12090">
        <w:rPr>
          <w:b/>
          <w:bCs/>
          <w:color w:val="000000"/>
          <w:szCs w:val="28"/>
        </w:rPr>
        <w:br/>
      </w:r>
      <w:r w:rsidR="00A12090" w:rsidRPr="00A12090">
        <w:rPr>
          <w:b/>
          <w:bCs/>
          <w:color w:val="000000"/>
          <w:szCs w:val="28"/>
        </w:rPr>
        <w:t>Стратегии развития санаторно-курортного комплекса Российской Федерации</w:t>
      </w:r>
    </w:p>
    <w:p w:rsidR="00EF4444" w:rsidRPr="00EF4444" w:rsidRDefault="00EF4444" w:rsidP="00EF4444">
      <w:pPr>
        <w:spacing w:line="240" w:lineRule="exact"/>
        <w:ind w:firstLine="709"/>
      </w:pPr>
    </w:p>
    <w:tbl>
      <w:tblPr>
        <w:tblW w:w="5068" w:type="pct"/>
        <w:tblLayout w:type="fixed"/>
        <w:tblLook w:val="00A0"/>
      </w:tblPr>
      <w:tblGrid>
        <w:gridCol w:w="818"/>
        <w:gridCol w:w="7145"/>
        <w:gridCol w:w="2844"/>
        <w:gridCol w:w="2781"/>
        <w:gridCol w:w="1975"/>
      </w:tblGrid>
      <w:tr w:rsidR="00EF4444" w:rsidRPr="00EF4444" w:rsidTr="00736E52">
        <w:trPr>
          <w:trHeight w:val="20"/>
          <w:tblHeader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444" w:rsidRPr="00EF4444" w:rsidRDefault="00EF4444" w:rsidP="00EF444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F444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44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F444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F444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EF4444" w:rsidRDefault="00EF4444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F4444">
              <w:rPr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EF4444" w:rsidRDefault="00EF4444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F4444"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EF4444" w:rsidRDefault="00EF4444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F4444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444" w:rsidRPr="00EF4444" w:rsidRDefault="00EF4444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F4444">
              <w:rPr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EF4444" w:rsidRPr="00EF4444" w:rsidTr="00736E52">
        <w:trPr>
          <w:trHeight w:val="20"/>
          <w:tblHeader/>
        </w:trPr>
        <w:tc>
          <w:tcPr>
            <w:tcW w:w="818" w:type="dxa"/>
            <w:tcBorders>
              <w:top w:val="single" w:sz="4" w:space="0" w:color="auto"/>
            </w:tcBorders>
            <w:vAlign w:val="bottom"/>
          </w:tcPr>
          <w:p w:rsidR="00EF4444" w:rsidRPr="00EF4444" w:rsidRDefault="00EF4444" w:rsidP="00EF4444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sz="4" w:space="0" w:color="auto"/>
            </w:tcBorders>
            <w:vAlign w:val="center"/>
          </w:tcPr>
          <w:p w:rsidR="00EF4444" w:rsidRPr="00EF4444" w:rsidRDefault="00EF4444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:rsidR="00EF4444" w:rsidRPr="00EF4444" w:rsidRDefault="00EF4444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EF4444" w:rsidRPr="00EF4444" w:rsidRDefault="00EF4444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EF4444" w:rsidRPr="00EF4444" w:rsidRDefault="00EF4444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444" w:rsidRPr="00EF4444" w:rsidTr="00736E52">
        <w:trPr>
          <w:trHeight w:val="20"/>
        </w:trPr>
        <w:tc>
          <w:tcPr>
            <w:tcW w:w="15563" w:type="dxa"/>
            <w:gridSpan w:val="5"/>
            <w:vAlign w:val="center"/>
          </w:tcPr>
          <w:p w:rsidR="00EF4444" w:rsidRPr="00EF4444" w:rsidRDefault="00EF4444" w:rsidP="00EF4444">
            <w:pPr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EF4444">
              <w:rPr>
                <w:bCs/>
                <w:color w:val="000000"/>
                <w:sz w:val="24"/>
                <w:szCs w:val="24"/>
              </w:rPr>
              <w:t xml:space="preserve">I. </w:t>
            </w:r>
            <w:r w:rsidR="00C448EC" w:rsidRPr="00654F10">
              <w:rPr>
                <w:bCs/>
                <w:color w:val="000000"/>
                <w:sz w:val="24"/>
                <w:szCs w:val="24"/>
              </w:rPr>
              <w:t xml:space="preserve">Совершенствование </w:t>
            </w:r>
            <w:r w:rsidR="00C448EC" w:rsidRPr="00654F10">
              <w:rPr>
                <w:sz w:val="24"/>
                <w:szCs w:val="24"/>
              </w:rPr>
              <w:t xml:space="preserve">системы </w:t>
            </w:r>
            <w:r w:rsidR="00C448EC" w:rsidRPr="00654F10">
              <w:rPr>
                <w:bCs/>
                <w:color w:val="000000"/>
                <w:sz w:val="24"/>
                <w:szCs w:val="24"/>
              </w:rPr>
              <w:t>государственного</w:t>
            </w:r>
            <w:r w:rsidR="00C448EC" w:rsidRPr="00654F10">
              <w:rPr>
                <w:sz w:val="24"/>
                <w:szCs w:val="24"/>
              </w:rPr>
              <w:t xml:space="preserve"> регулирования развития санаторно-курортного комплекса Российской Федерации, </w:t>
            </w:r>
            <w:r w:rsidR="00C448EC" w:rsidRPr="00654F10">
              <w:rPr>
                <w:sz w:val="24"/>
                <w:szCs w:val="24"/>
              </w:rPr>
              <w:br/>
              <w:t>в том числе санаторно-курортных организаций (независимо от форм собственности)</w:t>
            </w:r>
          </w:p>
          <w:p w:rsidR="00EF4444" w:rsidRPr="00EF4444" w:rsidRDefault="00EF4444" w:rsidP="00EF4444">
            <w:pPr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F3EDD" w:rsidRPr="00EF4444" w:rsidTr="00736E52">
        <w:trPr>
          <w:trHeight w:val="20"/>
        </w:trPr>
        <w:tc>
          <w:tcPr>
            <w:tcW w:w="818" w:type="dxa"/>
          </w:tcPr>
          <w:p w:rsidR="006F3EDD" w:rsidRPr="006F3EDD" w:rsidRDefault="006F3EDD" w:rsidP="006F3EDD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FE08FE" w:rsidRDefault="001F77E8" w:rsidP="001F77E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проекта федерального закона</w:t>
            </w:r>
            <w:r w:rsidR="00E30FE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предусматривающего</w:t>
            </w:r>
            <w:r w:rsidR="00FE08FE">
              <w:rPr>
                <w:color w:val="000000"/>
                <w:sz w:val="24"/>
                <w:szCs w:val="24"/>
              </w:rPr>
              <w:t xml:space="preserve"> установление обязательности</w:t>
            </w:r>
            <w:r w:rsidR="006965CA">
              <w:rPr>
                <w:color w:val="000000"/>
                <w:sz w:val="24"/>
                <w:szCs w:val="24"/>
              </w:rPr>
              <w:t xml:space="preserve"> внесения</w:t>
            </w:r>
            <w:r w:rsidR="00FE08FE">
              <w:rPr>
                <w:color w:val="000000"/>
                <w:sz w:val="24"/>
                <w:szCs w:val="24"/>
              </w:rPr>
              <w:t xml:space="preserve"> сведений </w:t>
            </w:r>
            <w:r w:rsidR="00FE08FE">
              <w:rPr>
                <w:sz w:val="24"/>
                <w:szCs w:val="24"/>
              </w:rPr>
              <w:t xml:space="preserve">санаторно-курортными организациями (независимо от форм собственности) </w:t>
            </w:r>
            <w:r w:rsidR="00FE08FE">
              <w:rPr>
                <w:sz w:val="24"/>
                <w:szCs w:val="24"/>
              </w:rPr>
              <w:br/>
              <w:t>в государственный реестр курортного фонда Российской Федерации</w:t>
            </w:r>
          </w:p>
          <w:p w:rsidR="006F3EDD" w:rsidRPr="00EF4444" w:rsidRDefault="006F3EDD" w:rsidP="00FE08FE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6F3EDD" w:rsidRPr="00EF4444" w:rsidRDefault="001F77E8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2781" w:type="dxa"/>
          </w:tcPr>
          <w:p w:rsidR="00173A51" w:rsidRDefault="006F3EDD" w:rsidP="006F3ED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Минздрав России,</w:t>
            </w:r>
          </w:p>
          <w:p w:rsidR="00173A51" w:rsidRDefault="00173A51" w:rsidP="006F3ED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Минстрой России,</w:t>
            </w:r>
          </w:p>
          <w:p w:rsidR="00173A51" w:rsidRDefault="00173A51" w:rsidP="006F3ED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Минприроды России</w:t>
            </w:r>
          </w:p>
          <w:p w:rsidR="006F3EDD" w:rsidRDefault="006F3EDD" w:rsidP="006F3ED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Роспотребнадзор,</w:t>
            </w:r>
          </w:p>
          <w:p w:rsidR="006F3EDD" w:rsidRDefault="006F3EDD" w:rsidP="006F3ED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заинтересованные федеральные органы исполнительной власти и органы исполнительной власти субъектов Российской Федерации</w:t>
            </w:r>
          </w:p>
          <w:p w:rsidR="00173A51" w:rsidRPr="00EF4444" w:rsidRDefault="00173A51" w:rsidP="006F3ED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02501A" w:rsidRDefault="00994B7B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="0002501A">
              <w:rPr>
                <w:color w:val="000000"/>
                <w:sz w:val="24"/>
                <w:szCs w:val="24"/>
                <w:lang w:val="en-US"/>
              </w:rPr>
              <w:t xml:space="preserve">V </w:t>
            </w:r>
            <w:r w:rsidR="00533650">
              <w:rPr>
                <w:color w:val="000000"/>
                <w:sz w:val="24"/>
                <w:szCs w:val="24"/>
              </w:rPr>
              <w:t>квартал</w:t>
            </w:r>
            <w:r w:rsidR="0002501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F3EDD" w:rsidRPr="0002501A" w:rsidRDefault="0002501A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2019 г.</w:t>
            </w:r>
          </w:p>
        </w:tc>
      </w:tr>
      <w:tr w:rsidR="006B69CF" w:rsidRPr="00EF4444" w:rsidTr="00736E52">
        <w:trPr>
          <w:trHeight w:val="20"/>
        </w:trPr>
        <w:tc>
          <w:tcPr>
            <w:tcW w:w="818" w:type="dxa"/>
          </w:tcPr>
          <w:p w:rsidR="006B69CF" w:rsidRPr="006F3EDD" w:rsidRDefault="006B69CF" w:rsidP="006F3EDD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6B69CF" w:rsidRDefault="00A61FBB" w:rsidP="0024558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Признание Кавказских Минеральных Вод курортным регионом</w:t>
            </w:r>
            <w:r w:rsidR="00F03296">
              <w:rPr>
                <w:color w:val="000000"/>
                <w:sz w:val="24"/>
                <w:szCs w:val="24"/>
              </w:rPr>
              <w:t xml:space="preserve">, </w:t>
            </w:r>
            <w:r w:rsidR="00E30FEB">
              <w:rPr>
                <w:color w:val="000000"/>
                <w:sz w:val="24"/>
                <w:szCs w:val="24"/>
              </w:rPr>
              <w:br/>
            </w:r>
            <w:r w:rsidR="00F03296">
              <w:rPr>
                <w:color w:val="000000"/>
                <w:sz w:val="24"/>
                <w:szCs w:val="24"/>
              </w:rPr>
              <w:t xml:space="preserve">с утверждением особенностей установления и (или) изменения </w:t>
            </w:r>
            <w:r w:rsidR="00E30FEB">
              <w:rPr>
                <w:color w:val="000000"/>
                <w:sz w:val="24"/>
                <w:szCs w:val="24"/>
              </w:rPr>
              <w:br/>
            </w:r>
            <w:r w:rsidR="00F03296">
              <w:rPr>
                <w:color w:val="000000"/>
                <w:sz w:val="24"/>
                <w:szCs w:val="24"/>
              </w:rPr>
              <w:t>его границ, особенностей регулирования развития его территории, включая особенности осуществления градостроительной деятельности и благоустройства</w:t>
            </w:r>
          </w:p>
          <w:p w:rsidR="006B69CF" w:rsidRDefault="006B69CF" w:rsidP="00245582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6B69CF" w:rsidRDefault="00A61FBB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2781" w:type="dxa"/>
          </w:tcPr>
          <w:p w:rsidR="006B69CF" w:rsidRDefault="00A61FBB" w:rsidP="006F3ED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Минкавказ России,</w:t>
            </w:r>
          </w:p>
          <w:p w:rsidR="00A61FBB" w:rsidRDefault="00A61FBB" w:rsidP="0095784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Минздрав России, </w:t>
            </w:r>
            <w:r w:rsidR="00957843">
              <w:rPr>
                <w:color w:val="000000"/>
                <w:sz w:val="24"/>
                <w:szCs w:val="24"/>
              </w:rPr>
              <w:t>Минприроды России,</w:t>
            </w:r>
          </w:p>
          <w:p w:rsidR="00957843" w:rsidRDefault="00957843" w:rsidP="0095784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Минэкономразвития России,</w:t>
            </w:r>
          </w:p>
          <w:p w:rsidR="00957843" w:rsidRDefault="00957843" w:rsidP="0095784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Росприроднадзор,</w:t>
            </w:r>
          </w:p>
          <w:p w:rsidR="00957843" w:rsidRDefault="00957843" w:rsidP="0095784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Роспотребнадзор</w:t>
            </w:r>
          </w:p>
          <w:p w:rsidR="00957843" w:rsidRDefault="00957843" w:rsidP="0095784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F03296" w:rsidRDefault="00F03296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IV </w:t>
            </w:r>
            <w:r w:rsidR="00533650">
              <w:rPr>
                <w:color w:val="000000"/>
                <w:sz w:val="24"/>
                <w:szCs w:val="24"/>
              </w:rPr>
              <w:t>квартал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B69CF" w:rsidRPr="002A60B4" w:rsidRDefault="00F03296" w:rsidP="00F0329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г.</w:t>
            </w:r>
          </w:p>
        </w:tc>
      </w:tr>
      <w:tr w:rsidR="00CF045F" w:rsidRPr="00EF4444" w:rsidTr="00736E52">
        <w:trPr>
          <w:trHeight w:val="20"/>
        </w:trPr>
        <w:tc>
          <w:tcPr>
            <w:tcW w:w="818" w:type="dxa"/>
          </w:tcPr>
          <w:p w:rsidR="00CF045F" w:rsidRPr="006F3EDD" w:rsidRDefault="00CF045F" w:rsidP="006F3EDD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CF045F" w:rsidRDefault="005E4151" w:rsidP="0024558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</w:t>
            </w:r>
            <w:r w:rsidR="00CF045F">
              <w:rPr>
                <w:color w:val="000000"/>
                <w:sz w:val="24"/>
                <w:szCs w:val="24"/>
              </w:rPr>
              <w:t xml:space="preserve"> законодательства в сфере государственно-частного партнерства и концессий при реализации </w:t>
            </w:r>
            <w:r>
              <w:rPr>
                <w:color w:val="000000"/>
                <w:sz w:val="24"/>
                <w:szCs w:val="24"/>
              </w:rPr>
              <w:t>долгосрочных</w:t>
            </w:r>
            <w:r w:rsidR="00CF045F">
              <w:rPr>
                <w:color w:val="000000"/>
                <w:sz w:val="24"/>
                <w:szCs w:val="24"/>
              </w:rPr>
              <w:t xml:space="preserve"> инфраструктурных проектов, в том числе в отношении объектов санаторно-курортного комплекса </w:t>
            </w:r>
          </w:p>
          <w:p w:rsidR="00CF045F" w:rsidRDefault="00CF045F" w:rsidP="00245582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CF045F" w:rsidRDefault="005E415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федерального закона «О внесении изменений в отдельные законодательные акты Российской Федерации в целях совершенствования механизмов государственно-частного партнерства»</w:t>
            </w:r>
          </w:p>
          <w:p w:rsidR="005E4151" w:rsidRDefault="005E415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CF045F" w:rsidRDefault="005E4151" w:rsidP="006F3ED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Минэкономразвития России,</w:t>
            </w:r>
          </w:p>
          <w:p w:rsidR="005E4151" w:rsidRDefault="005E4151" w:rsidP="006F3ED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Минздрав России, </w:t>
            </w:r>
          </w:p>
          <w:p w:rsidR="005E4151" w:rsidRDefault="005E4151" w:rsidP="005E4151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заинтересованные  органы исполнительной власти</w:t>
            </w:r>
          </w:p>
        </w:tc>
        <w:tc>
          <w:tcPr>
            <w:tcW w:w="1975" w:type="dxa"/>
          </w:tcPr>
          <w:p w:rsidR="005E4151" w:rsidRDefault="005E4151" w:rsidP="005E415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 w:rsidR="00533650">
              <w:rPr>
                <w:color w:val="000000"/>
                <w:sz w:val="24"/>
                <w:szCs w:val="24"/>
              </w:rPr>
              <w:t>квартал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F045F" w:rsidRPr="00CF045F" w:rsidRDefault="005E4151" w:rsidP="005E415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г.</w:t>
            </w:r>
          </w:p>
        </w:tc>
      </w:tr>
      <w:tr w:rsidR="00736E52" w:rsidRPr="00EF4444" w:rsidTr="00736E52">
        <w:trPr>
          <w:trHeight w:val="20"/>
        </w:trPr>
        <w:tc>
          <w:tcPr>
            <w:tcW w:w="818" w:type="dxa"/>
          </w:tcPr>
          <w:p w:rsidR="00736E52" w:rsidRPr="006F3EDD" w:rsidRDefault="00736E52" w:rsidP="006F3EDD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736E52" w:rsidRPr="00EF4444" w:rsidRDefault="00736E52" w:rsidP="00736E5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классификации природных лечебных ресурсов</w:t>
            </w:r>
          </w:p>
        </w:tc>
        <w:tc>
          <w:tcPr>
            <w:tcW w:w="2844" w:type="dxa"/>
          </w:tcPr>
          <w:p w:rsidR="00736E52" w:rsidRPr="00EF4444" w:rsidRDefault="00736E52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 нормативный акт</w:t>
            </w:r>
          </w:p>
        </w:tc>
        <w:tc>
          <w:tcPr>
            <w:tcW w:w="2781" w:type="dxa"/>
          </w:tcPr>
          <w:p w:rsidR="00736E52" w:rsidRDefault="00736E52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Минздрав России,</w:t>
            </w:r>
          </w:p>
          <w:p w:rsidR="00736E52" w:rsidRDefault="00736E52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Минприроды России,</w:t>
            </w:r>
          </w:p>
          <w:p w:rsidR="00736E52" w:rsidRDefault="00736E52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Роснедра,</w:t>
            </w:r>
          </w:p>
          <w:p w:rsidR="00736E52" w:rsidRDefault="00736E52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Роспотребнадзор</w:t>
            </w:r>
          </w:p>
          <w:p w:rsidR="00736E52" w:rsidRPr="00EF4444" w:rsidRDefault="00736E52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736E52" w:rsidRPr="00DB76DE" w:rsidRDefault="00DB76DE" w:rsidP="00DB76D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DB7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  <w:r>
              <w:rPr>
                <w:color w:val="000000"/>
                <w:sz w:val="24"/>
                <w:szCs w:val="24"/>
              </w:rPr>
              <w:br/>
              <w:t>2020 г.</w:t>
            </w:r>
          </w:p>
        </w:tc>
      </w:tr>
      <w:tr w:rsidR="00A359C4" w:rsidRPr="00EF4444" w:rsidTr="00736E52">
        <w:trPr>
          <w:trHeight w:val="20"/>
        </w:trPr>
        <w:tc>
          <w:tcPr>
            <w:tcW w:w="818" w:type="dxa"/>
          </w:tcPr>
          <w:p w:rsidR="00A359C4" w:rsidRPr="006F3EDD" w:rsidRDefault="00A359C4" w:rsidP="006F3EDD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A359C4" w:rsidRDefault="00A359C4" w:rsidP="00173A5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источников финансирования работ для установления и актуализации границ округов санитарной (горно-санитарной) охраны с внесением соответствующих сведений в Единый государственный реестр недвижимости и установлением знаков, обозначающих границы зон санитарной охраны</w:t>
            </w:r>
          </w:p>
          <w:p w:rsidR="00A359C4" w:rsidRPr="00EF4444" w:rsidRDefault="00A359C4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A359C4" w:rsidRPr="00EF4444" w:rsidRDefault="00A359C4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781" w:type="dxa"/>
          </w:tcPr>
          <w:p w:rsidR="00334E1A" w:rsidRDefault="00334E1A" w:rsidP="00173A51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Минэкономразвития России,</w:t>
            </w:r>
          </w:p>
          <w:p w:rsidR="00334E1A" w:rsidRDefault="00334E1A" w:rsidP="00173A51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Росреестр,</w:t>
            </w:r>
          </w:p>
          <w:p w:rsidR="00A359C4" w:rsidRDefault="00A359C4" w:rsidP="00173A51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Минздрав России, Роспотребнадзор,</w:t>
            </w:r>
          </w:p>
          <w:p w:rsidR="00334E1A" w:rsidRDefault="00334E1A" w:rsidP="00173A51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Росприроднадзор,</w:t>
            </w:r>
          </w:p>
          <w:p w:rsidR="00A359C4" w:rsidRDefault="00A359C4" w:rsidP="00173A51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A359C4" w:rsidRPr="00EF4444" w:rsidRDefault="00A359C4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A359C4" w:rsidRPr="002A60B4" w:rsidRDefault="00C30B6C" w:rsidP="00C30B6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DB7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  <w:r>
              <w:rPr>
                <w:color w:val="000000"/>
                <w:sz w:val="24"/>
                <w:szCs w:val="24"/>
              </w:rPr>
              <w:br/>
              <w:t>2021 г., далее ежегодно</w:t>
            </w:r>
          </w:p>
        </w:tc>
      </w:tr>
      <w:tr w:rsidR="00957843" w:rsidRPr="00EF4444" w:rsidTr="00736E52">
        <w:trPr>
          <w:trHeight w:val="20"/>
        </w:trPr>
        <w:tc>
          <w:tcPr>
            <w:tcW w:w="818" w:type="dxa"/>
          </w:tcPr>
          <w:p w:rsidR="00957843" w:rsidRPr="006F3EDD" w:rsidRDefault="00957843" w:rsidP="006F3EDD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957843" w:rsidRDefault="00957843" w:rsidP="00173A5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 установление границ округов горно-санитарной охраны курортов, расположенных на территории курортного региона Кавказские Минеральные Воды, включая границы зон, входящих в состав этих зон</w:t>
            </w:r>
          </w:p>
          <w:p w:rsidR="00957843" w:rsidRDefault="00957843" w:rsidP="00173A5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957843" w:rsidRDefault="00B8339F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</w:t>
            </w:r>
            <w:r w:rsidR="00957843">
              <w:rPr>
                <w:color w:val="000000"/>
                <w:sz w:val="24"/>
                <w:szCs w:val="24"/>
              </w:rPr>
              <w:t>кт Правительства Российской Федерации</w:t>
            </w:r>
          </w:p>
        </w:tc>
        <w:tc>
          <w:tcPr>
            <w:tcW w:w="2781" w:type="dxa"/>
          </w:tcPr>
          <w:p w:rsidR="00957843" w:rsidRDefault="00957843" w:rsidP="00173A51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Правительство Ставропольского края,</w:t>
            </w:r>
          </w:p>
          <w:p w:rsidR="00957843" w:rsidRDefault="00957843" w:rsidP="00173A51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Минкавказ России,</w:t>
            </w:r>
          </w:p>
          <w:p w:rsidR="00957843" w:rsidRDefault="00957843" w:rsidP="00173A51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Минприроды России,</w:t>
            </w:r>
          </w:p>
          <w:p w:rsidR="00957843" w:rsidRDefault="00957843" w:rsidP="0095784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Роспотребнадзор,</w:t>
            </w:r>
          </w:p>
          <w:p w:rsidR="00957843" w:rsidRDefault="00957843" w:rsidP="0095784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Росприроднадзор</w:t>
            </w:r>
          </w:p>
          <w:p w:rsidR="00957843" w:rsidRDefault="00957843" w:rsidP="0095784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957843" w:rsidRPr="00957843" w:rsidRDefault="00957843" w:rsidP="00C30B6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DB7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  <w:r>
              <w:rPr>
                <w:color w:val="000000"/>
                <w:sz w:val="24"/>
                <w:szCs w:val="24"/>
              </w:rPr>
              <w:br/>
              <w:t>2020 г.</w:t>
            </w:r>
          </w:p>
        </w:tc>
      </w:tr>
      <w:tr w:rsidR="00372D0A" w:rsidRPr="00EF4444" w:rsidTr="00736E52">
        <w:trPr>
          <w:trHeight w:val="20"/>
        </w:trPr>
        <w:tc>
          <w:tcPr>
            <w:tcW w:w="818" w:type="dxa"/>
          </w:tcPr>
          <w:p w:rsidR="00372D0A" w:rsidRPr="006F3EDD" w:rsidRDefault="00372D0A" w:rsidP="006F3EDD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372D0A" w:rsidRPr="00372D0A" w:rsidRDefault="00372D0A" w:rsidP="00173A5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72D0A">
              <w:rPr>
                <w:sz w:val="24"/>
                <w:szCs w:val="24"/>
              </w:rPr>
              <w:t xml:space="preserve">Обеспечение внесения в Единый государственный реестр недвижимости сведений о границах округов санитарной </w:t>
            </w:r>
            <w:r w:rsidR="00B54863">
              <w:rPr>
                <w:sz w:val="24"/>
                <w:szCs w:val="24"/>
              </w:rPr>
              <w:br/>
            </w:r>
            <w:r w:rsidRPr="00372D0A">
              <w:rPr>
                <w:sz w:val="24"/>
                <w:szCs w:val="24"/>
              </w:rPr>
              <w:t>(горно-сани</w:t>
            </w:r>
            <w:r>
              <w:rPr>
                <w:sz w:val="24"/>
                <w:szCs w:val="24"/>
              </w:rPr>
              <w:t>т</w:t>
            </w:r>
            <w:r w:rsidRPr="00372D0A">
              <w:rPr>
                <w:sz w:val="24"/>
                <w:szCs w:val="24"/>
              </w:rPr>
              <w:t>арной) охраны лечебно-оздоровительных местностей и</w:t>
            </w:r>
            <w:r w:rsidR="00B54863">
              <w:rPr>
                <w:sz w:val="24"/>
                <w:szCs w:val="24"/>
              </w:rPr>
              <w:t>  </w:t>
            </w:r>
            <w:r w:rsidRPr="00372D0A">
              <w:rPr>
                <w:sz w:val="24"/>
                <w:szCs w:val="24"/>
              </w:rPr>
              <w:t>курортов, включая границы зон</w:t>
            </w:r>
            <w:r w:rsidR="00B54863">
              <w:rPr>
                <w:sz w:val="24"/>
                <w:szCs w:val="24"/>
              </w:rPr>
              <w:t>,</w:t>
            </w:r>
            <w:r w:rsidRPr="00372D0A">
              <w:rPr>
                <w:sz w:val="24"/>
                <w:szCs w:val="24"/>
              </w:rPr>
              <w:t xml:space="preserve"> входящих в состав этих округов</w:t>
            </w:r>
          </w:p>
          <w:p w:rsidR="00372D0A" w:rsidRDefault="00372D0A" w:rsidP="00173A5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372D0A" w:rsidRDefault="00372D0A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372D0A">
              <w:rPr>
                <w:color w:val="000000"/>
                <w:sz w:val="24"/>
                <w:szCs w:val="24"/>
              </w:rPr>
              <w:t>окумент, воспроизводящий сведения, содержащиеся в решении об установлении или изменении границ таких зон, в том числе их наименование и содержание ограничений использования объектов недвижимости в их границах, а также подготовленные в электронной форме графическое описание местоположения границ зон с особыми условиями использования территории, перечень координат характерных точек границ таких зон</w:t>
            </w:r>
            <w:r w:rsidR="00922C27">
              <w:rPr>
                <w:rStyle w:val="af0"/>
                <w:color w:val="000000"/>
                <w:sz w:val="24"/>
                <w:szCs w:val="24"/>
              </w:rPr>
              <w:footnoteReference w:id="1"/>
            </w:r>
          </w:p>
          <w:p w:rsidR="00372D0A" w:rsidRDefault="00372D0A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372D0A" w:rsidRDefault="00372D0A" w:rsidP="00372D0A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Минэкономразвития России,</w:t>
            </w:r>
          </w:p>
          <w:p w:rsidR="00372D0A" w:rsidRDefault="00372D0A" w:rsidP="00372D0A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Росреестр,</w:t>
            </w:r>
          </w:p>
          <w:p w:rsidR="00372D0A" w:rsidRDefault="00372D0A" w:rsidP="00372D0A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Минздрав России, </w:t>
            </w:r>
          </w:p>
          <w:p w:rsidR="00372D0A" w:rsidRDefault="00372D0A" w:rsidP="00372D0A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372D0A" w:rsidRDefault="00372D0A" w:rsidP="00173A51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372D0A" w:rsidRPr="00C30B6C" w:rsidRDefault="00C30B6C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C30B6C">
              <w:rPr>
                <w:color w:val="000000"/>
                <w:sz w:val="24"/>
                <w:szCs w:val="24"/>
              </w:rPr>
              <w:t xml:space="preserve"> квартал </w:t>
            </w:r>
            <w:r>
              <w:rPr>
                <w:color w:val="000000"/>
                <w:sz w:val="24"/>
                <w:szCs w:val="24"/>
              </w:rPr>
              <w:br/>
            </w:r>
            <w:r w:rsidRPr="00C30B6C">
              <w:rPr>
                <w:color w:val="000000"/>
                <w:sz w:val="24"/>
                <w:szCs w:val="24"/>
              </w:rPr>
              <w:t>2024 г</w:t>
            </w:r>
            <w:r>
              <w:rPr>
                <w:color w:val="000000"/>
                <w:sz w:val="24"/>
                <w:szCs w:val="24"/>
              </w:rPr>
              <w:t>., далее ежегодно</w:t>
            </w:r>
          </w:p>
        </w:tc>
      </w:tr>
      <w:tr w:rsidR="00A359C4" w:rsidRPr="00EF4444" w:rsidTr="00736E52">
        <w:trPr>
          <w:trHeight w:val="20"/>
        </w:trPr>
        <w:tc>
          <w:tcPr>
            <w:tcW w:w="818" w:type="dxa"/>
          </w:tcPr>
          <w:p w:rsidR="00A359C4" w:rsidRPr="00736E52" w:rsidRDefault="00A359C4" w:rsidP="00736E52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A359C4" w:rsidRDefault="00A359C4" w:rsidP="003724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6C7F">
              <w:rPr>
                <w:sz w:val="24"/>
                <w:szCs w:val="24"/>
              </w:rPr>
              <w:t xml:space="preserve">одготовка предложений по </w:t>
            </w:r>
            <w:r>
              <w:rPr>
                <w:sz w:val="24"/>
                <w:szCs w:val="24"/>
              </w:rPr>
              <w:t xml:space="preserve">формированию требований </w:t>
            </w:r>
            <w:r w:rsidR="007F6C7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 обеспечению сбалансированной антропогенной нагрузки на земли курортов и сохранению природных лечебных ресурсов</w:t>
            </w:r>
          </w:p>
          <w:p w:rsidR="00A359C4" w:rsidRPr="00EF4444" w:rsidRDefault="00A359C4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A359C4" w:rsidRDefault="007F6C7F" w:rsidP="003724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 в Правительства Российской Федерации</w:t>
            </w:r>
          </w:p>
          <w:p w:rsidR="00A359C4" w:rsidRPr="00EF4444" w:rsidRDefault="00A359C4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A359C4" w:rsidRDefault="00A359C4" w:rsidP="003724C2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Роспотребнадзор,</w:t>
            </w:r>
          </w:p>
          <w:p w:rsidR="00A359C4" w:rsidRDefault="00A359C4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Росприродна</w:t>
            </w:r>
            <w:r w:rsidR="00E37DA1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зор,</w:t>
            </w:r>
          </w:p>
          <w:p w:rsidR="00A359C4" w:rsidRDefault="00A359C4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  <w:p w:rsidR="00A359C4" w:rsidRPr="00EF4444" w:rsidRDefault="00A359C4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A359C4" w:rsidRPr="002A60B4" w:rsidRDefault="00C30B6C" w:rsidP="007F6C7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C30B6C">
              <w:rPr>
                <w:color w:val="000000"/>
                <w:sz w:val="24"/>
                <w:szCs w:val="24"/>
              </w:rPr>
              <w:t xml:space="preserve"> квартал </w:t>
            </w:r>
            <w:r>
              <w:rPr>
                <w:color w:val="000000"/>
                <w:sz w:val="24"/>
                <w:szCs w:val="24"/>
              </w:rPr>
              <w:br/>
            </w:r>
            <w:r w:rsidRPr="00C30B6C">
              <w:rPr>
                <w:color w:val="000000"/>
                <w:sz w:val="24"/>
                <w:szCs w:val="24"/>
              </w:rPr>
              <w:t>202</w:t>
            </w:r>
            <w:r w:rsidR="007F6C7F">
              <w:rPr>
                <w:color w:val="000000"/>
                <w:sz w:val="24"/>
                <w:szCs w:val="24"/>
              </w:rPr>
              <w:t>0</w:t>
            </w:r>
            <w:r w:rsidRPr="00C30B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040AC" w:rsidRPr="00EF4444" w:rsidTr="00736E52">
        <w:trPr>
          <w:trHeight w:val="20"/>
        </w:trPr>
        <w:tc>
          <w:tcPr>
            <w:tcW w:w="818" w:type="dxa"/>
          </w:tcPr>
          <w:p w:rsidR="00A040AC" w:rsidRPr="00736E52" w:rsidRDefault="00A040AC" w:rsidP="00736E52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A040AC" w:rsidRDefault="00A040AC" w:rsidP="003724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единой информационной сети, осуществляющей мониторинг за состояние скважин месторождений Кавказских Минеральных Вод</w:t>
            </w:r>
          </w:p>
          <w:p w:rsidR="00A040AC" w:rsidRDefault="00A040AC" w:rsidP="003724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A040AC" w:rsidRDefault="00A040AC" w:rsidP="003724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781" w:type="dxa"/>
          </w:tcPr>
          <w:p w:rsidR="00A040AC" w:rsidRDefault="00A040AC" w:rsidP="003724C2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Роснедра,</w:t>
            </w:r>
          </w:p>
          <w:p w:rsidR="00A040AC" w:rsidRDefault="00A040AC" w:rsidP="004E7FAF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Ростехнадзор,</w:t>
            </w:r>
          </w:p>
          <w:p w:rsidR="00A040AC" w:rsidRDefault="00A040AC" w:rsidP="004E7FAF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Росимущество,</w:t>
            </w:r>
          </w:p>
          <w:p w:rsidR="00A040AC" w:rsidRDefault="00A040AC" w:rsidP="004E7FAF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Росприроднадзор,</w:t>
            </w:r>
          </w:p>
          <w:p w:rsidR="00A040AC" w:rsidRDefault="00A040AC" w:rsidP="004E7FAF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Минкавказ России,</w:t>
            </w:r>
          </w:p>
          <w:p w:rsidR="00A040AC" w:rsidRDefault="00A040AC" w:rsidP="004E7FAF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ФГБУ «</w:t>
            </w:r>
            <w:proofErr w:type="spellStart"/>
            <w:r>
              <w:rPr>
                <w:color w:val="000000"/>
                <w:sz w:val="24"/>
                <w:szCs w:val="24"/>
              </w:rPr>
              <w:t>Гидроспецгеология</w:t>
            </w:r>
            <w:proofErr w:type="spellEnd"/>
            <w:r>
              <w:rPr>
                <w:color w:val="000000"/>
                <w:sz w:val="24"/>
                <w:szCs w:val="24"/>
              </w:rPr>
              <w:t>»,</w:t>
            </w:r>
          </w:p>
          <w:p w:rsidR="00A040AC" w:rsidRDefault="00A040AC" w:rsidP="004E7FAF">
            <w:pPr>
              <w:spacing w:line="240" w:lineRule="atLeast"/>
              <w:ind w:right="-9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АО «Кавминкурортресурсы»,</w:t>
            </w:r>
          </w:p>
          <w:p w:rsidR="00A040AC" w:rsidRDefault="00A040AC" w:rsidP="004E7FAF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Правительство Ставропольского края</w:t>
            </w:r>
          </w:p>
          <w:p w:rsidR="00A040AC" w:rsidRDefault="00A040AC" w:rsidP="003724C2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A040AC" w:rsidRPr="00A040AC" w:rsidRDefault="00A040AC" w:rsidP="00A040A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C30B6C">
              <w:rPr>
                <w:color w:val="000000"/>
                <w:sz w:val="24"/>
                <w:szCs w:val="24"/>
              </w:rPr>
              <w:t xml:space="preserve"> квартал </w:t>
            </w:r>
            <w:r>
              <w:rPr>
                <w:color w:val="000000"/>
                <w:sz w:val="24"/>
                <w:szCs w:val="24"/>
              </w:rPr>
              <w:br/>
            </w:r>
            <w:r w:rsidRPr="00C30B6C">
              <w:rPr>
                <w:color w:val="000000"/>
                <w:sz w:val="24"/>
                <w:szCs w:val="24"/>
              </w:rPr>
              <w:t>20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proofErr w:type="spellEnd"/>
            <w:r w:rsidRPr="00C30B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736E52" w:rsidRDefault="00D966D1" w:rsidP="00736E52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D966D1" w:rsidRDefault="00D966D1" w:rsidP="00D966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единой автоматизированной системы учета добычи минеральной природной воды в регионе Кавказских Минеральных Вод, ее последующей реализации предприятиям розлива, а также объемов изготавливаемой из нее продукции (бутилированной воды)</w:t>
            </w:r>
          </w:p>
          <w:p w:rsidR="00D966D1" w:rsidRPr="00D966D1" w:rsidRDefault="00D966D1" w:rsidP="00D966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966D1" w:rsidRDefault="00D966D1" w:rsidP="00EA1D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781" w:type="dxa"/>
          </w:tcPr>
          <w:p w:rsidR="00D966D1" w:rsidRDefault="00D966D1" w:rsidP="00D966D1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Минкавказ России,</w:t>
            </w:r>
          </w:p>
          <w:p w:rsidR="00D966D1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Минприроды России,</w:t>
            </w:r>
          </w:p>
          <w:p w:rsidR="00D966D1" w:rsidRDefault="00D966D1" w:rsidP="00D966D1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Росимущество,</w:t>
            </w:r>
          </w:p>
          <w:p w:rsidR="00D966D1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Роснедра,</w:t>
            </w:r>
          </w:p>
          <w:p w:rsidR="00D966D1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Роспотребнадзор,</w:t>
            </w:r>
          </w:p>
          <w:p w:rsidR="00D966D1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Роспатент,</w:t>
            </w:r>
          </w:p>
          <w:p w:rsidR="00D966D1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Правительство Ставропольского края</w:t>
            </w:r>
          </w:p>
          <w:p w:rsidR="00D966D1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D966D1" w:rsidRPr="00A040AC" w:rsidRDefault="00D966D1" w:rsidP="00D966D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C30B6C">
              <w:rPr>
                <w:color w:val="000000"/>
                <w:sz w:val="24"/>
                <w:szCs w:val="24"/>
              </w:rPr>
              <w:t xml:space="preserve"> квартал </w:t>
            </w:r>
            <w:r>
              <w:rPr>
                <w:color w:val="000000"/>
                <w:sz w:val="24"/>
                <w:szCs w:val="24"/>
              </w:rPr>
              <w:br/>
            </w:r>
            <w:r w:rsidRPr="00C30B6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30B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736E52" w:rsidRDefault="00D966D1" w:rsidP="00736E52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D966D1" w:rsidRDefault="00D966D1" w:rsidP="00EA1D0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932593">
              <w:rPr>
                <w:sz w:val="24"/>
                <w:szCs w:val="24"/>
              </w:rPr>
              <w:t xml:space="preserve">Разработка и утверждение государственных санитарно-эпидемиологических правил и гигиенических нормативов «Устройство, оборудование и эксплуатация лечебных пляжей» (взамен общесоюзных санитарно-гигиенических и санитарно-эпидемических правил и норм </w:t>
            </w:r>
            <w:proofErr w:type="spellStart"/>
            <w:r w:rsidRPr="00932593">
              <w:rPr>
                <w:sz w:val="24"/>
                <w:szCs w:val="24"/>
              </w:rPr>
              <w:t>СанПиН</w:t>
            </w:r>
            <w:proofErr w:type="spellEnd"/>
            <w:r w:rsidRPr="00932593">
              <w:rPr>
                <w:sz w:val="24"/>
                <w:szCs w:val="24"/>
              </w:rPr>
              <w:t xml:space="preserve"> 4060-85 «Лечебные пляжи.</w:t>
            </w:r>
            <w:proofErr w:type="gramEnd"/>
            <w:r w:rsidRPr="00932593">
              <w:rPr>
                <w:sz w:val="24"/>
                <w:szCs w:val="24"/>
              </w:rPr>
              <w:t xml:space="preserve"> </w:t>
            </w:r>
            <w:proofErr w:type="gramStart"/>
            <w:r w:rsidRPr="00932593">
              <w:rPr>
                <w:sz w:val="24"/>
                <w:szCs w:val="24"/>
              </w:rPr>
              <w:t>Санитарные правила устройства, оборудования и эксплуатации»)</w:t>
            </w:r>
            <w:proofErr w:type="gramEnd"/>
          </w:p>
          <w:p w:rsidR="00D966D1" w:rsidRDefault="00D966D1" w:rsidP="00EA1D05">
            <w:pPr>
              <w:spacing w:line="240" w:lineRule="atLeast"/>
            </w:pPr>
          </w:p>
        </w:tc>
        <w:tc>
          <w:tcPr>
            <w:tcW w:w="2844" w:type="dxa"/>
          </w:tcPr>
          <w:p w:rsidR="00D966D1" w:rsidRPr="00932593" w:rsidRDefault="00D966D1" w:rsidP="00EA1D0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2593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г</w:t>
            </w:r>
            <w:r w:rsidRPr="00932593">
              <w:rPr>
                <w:sz w:val="24"/>
                <w:szCs w:val="24"/>
              </w:rPr>
              <w:t>лавного</w:t>
            </w:r>
          </w:p>
          <w:p w:rsidR="00D966D1" w:rsidRPr="00932593" w:rsidRDefault="00D966D1" w:rsidP="00EA1D0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2593">
              <w:rPr>
                <w:sz w:val="24"/>
                <w:szCs w:val="24"/>
              </w:rPr>
              <w:t>государственного</w:t>
            </w:r>
          </w:p>
          <w:p w:rsidR="00D966D1" w:rsidRPr="00932593" w:rsidRDefault="00D966D1" w:rsidP="00EA1D0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2593">
              <w:rPr>
                <w:sz w:val="24"/>
                <w:szCs w:val="24"/>
              </w:rPr>
              <w:t>санитарного врача</w:t>
            </w:r>
          </w:p>
          <w:p w:rsidR="00D966D1" w:rsidRPr="00932593" w:rsidRDefault="00D966D1" w:rsidP="00EA1D0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32593">
              <w:rPr>
                <w:sz w:val="24"/>
                <w:szCs w:val="24"/>
              </w:rPr>
              <w:t>Российской</w:t>
            </w:r>
          </w:p>
          <w:p w:rsidR="00D966D1" w:rsidRDefault="00D966D1" w:rsidP="00EA1D05">
            <w:pPr>
              <w:spacing w:line="240" w:lineRule="atLeast"/>
              <w:jc w:val="left"/>
            </w:pPr>
            <w:r w:rsidRPr="00932593">
              <w:rPr>
                <w:sz w:val="24"/>
                <w:szCs w:val="24"/>
              </w:rPr>
              <w:t>Федерации</w:t>
            </w:r>
          </w:p>
        </w:tc>
        <w:tc>
          <w:tcPr>
            <w:tcW w:w="2781" w:type="dxa"/>
          </w:tcPr>
          <w:p w:rsidR="00D966D1" w:rsidRDefault="00D966D1" w:rsidP="00EA1D05">
            <w:pPr>
              <w:spacing w:line="240" w:lineRule="atLeast"/>
              <w:jc w:val="left"/>
            </w:pPr>
            <w:r w:rsidRPr="00932593">
              <w:rPr>
                <w:sz w:val="24"/>
                <w:szCs w:val="24"/>
              </w:rPr>
              <w:t>Роспотребнадзор</w:t>
            </w:r>
          </w:p>
        </w:tc>
        <w:tc>
          <w:tcPr>
            <w:tcW w:w="1975" w:type="dxa"/>
          </w:tcPr>
          <w:p w:rsidR="00E30FEB" w:rsidRDefault="00E30FEB" w:rsidP="00EA1D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C30B6C">
              <w:rPr>
                <w:color w:val="000000"/>
                <w:sz w:val="24"/>
                <w:szCs w:val="24"/>
              </w:rPr>
              <w:t xml:space="preserve"> квартал </w:t>
            </w:r>
          </w:p>
          <w:p w:rsidR="00D966D1" w:rsidRDefault="00D966D1" w:rsidP="00EA1D05">
            <w:pPr>
              <w:spacing w:line="240" w:lineRule="atLeast"/>
              <w:jc w:val="center"/>
            </w:pPr>
            <w:r w:rsidRPr="00932593">
              <w:rPr>
                <w:sz w:val="24"/>
                <w:szCs w:val="24"/>
              </w:rPr>
              <w:t>2020 г.</w:t>
            </w: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736E52" w:rsidRDefault="00D966D1" w:rsidP="00736E52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D966D1" w:rsidRDefault="00D966D1" w:rsidP="003724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предложений по созданию механизмов стимулирования использования земельных участков, на которых </w:t>
            </w:r>
            <w:r>
              <w:rPr>
                <w:sz w:val="24"/>
                <w:szCs w:val="24"/>
              </w:rPr>
              <w:lastRenderedPageBreak/>
              <w:t>находятся объекты незавершенного строительства, и других неиспользуемых земельных участков, расположенных в границах лечебно-оздоровительных местностей и курортов</w:t>
            </w:r>
          </w:p>
          <w:p w:rsidR="00D966D1" w:rsidRPr="00EF4444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D966D1" w:rsidRPr="00EF4444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781" w:type="dxa"/>
          </w:tcPr>
          <w:p w:rsidR="00D966D1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Минэкономразвития России,</w:t>
            </w:r>
          </w:p>
          <w:p w:rsidR="00D966D1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Росимущество,</w:t>
            </w:r>
          </w:p>
          <w:p w:rsidR="00D966D1" w:rsidRDefault="00D966D1" w:rsidP="003724C2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заинтересованные федеральные органы исполнительной власти и органы исполнительной власти субъектов Российской Федерации</w:t>
            </w:r>
          </w:p>
          <w:p w:rsidR="00D966D1" w:rsidRPr="00EF4444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D966D1" w:rsidRPr="002A60B4" w:rsidRDefault="00D966D1" w:rsidP="00C30B6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C30B6C">
              <w:rPr>
                <w:color w:val="000000"/>
                <w:sz w:val="24"/>
                <w:szCs w:val="24"/>
              </w:rPr>
              <w:t xml:space="preserve"> квартал </w:t>
            </w:r>
            <w:r>
              <w:rPr>
                <w:color w:val="000000"/>
                <w:sz w:val="24"/>
                <w:szCs w:val="24"/>
              </w:rPr>
              <w:br/>
              <w:t>2019</w:t>
            </w:r>
            <w:r w:rsidRPr="00C30B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736E52" w:rsidRDefault="00D966D1" w:rsidP="00736E52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D966D1" w:rsidRDefault="00D966D1" w:rsidP="008D5B7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эксперимента по развитию курортной инфраструктуры в Республике Крым, Алтайском крае, Краснодарском крае и Ставропольском крае в целях решения вопроса о его распространении на территориях других субъектов Российской Федерации</w:t>
            </w:r>
          </w:p>
          <w:p w:rsidR="00D966D1" w:rsidRDefault="00D966D1" w:rsidP="003724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966D1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781" w:type="dxa"/>
          </w:tcPr>
          <w:p w:rsidR="00D966D1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Минкавказ России,</w:t>
            </w:r>
          </w:p>
          <w:p w:rsidR="00D966D1" w:rsidRDefault="00D966D1" w:rsidP="00B441A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заинтересованные федеральные органы исполнительной власти и органы исполнительной власти субъектов Российской Федерации</w:t>
            </w:r>
          </w:p>
          <w:p w:rsidR="00D966D1" w:rsidRDefault="00D966D1" w:rsidP="00B441A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D966D1" w:rsidRPr="002A60B4" w:rsidRDefault="00D966D1" w:rsidP="00FB22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C30B6C">
              <w:rPr>
                <w:color w:val="000000"/>
                <w:sz w:val="24"/>
                <w:szCs w:val="24"/>
              </w:rPr>
              <w:t xml:space="preserve"> квартал </w:t>
            </w:r>
            <w:r>
              <w:rPr>
                <w:color w:val="000000"/>
                <w:sz w:val="24"/>
                <w:szCs w:val="24"/>
              </w:rPr>
              <w:br/>
              <w:t>2023</w:t>
            </w:r>
            <w:r w:rsidRPr="00C30B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736E52" w:rsidRDefault="00D966D1" w:rsidP="00736E52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D966D1" w:rsidRDefault="00D966D1" w:rsidP="00EA1D05">
            <w:pPr>
              <w:spacing w:line="240" w:lineRule="atLeast"/>
              <w:rPr>
                <w:sz w:val="24"/>
                <w:szCs w:val="24"/>
              </w:rPr>
            </w:pPr>
            <w:r w:rsidRPr="00DB75A2">
              <w:rPr>
                <w:sz w:val="24"/>
                <w:szCs w:val="24"/>
              </w:rPr>
              <w:t>Разработка (актуализация) национальных стандартов, устанавливающих требования к услугам санаторно-курортного комплекса Российской Федерации</w:t>
            </w:r>
          </w:p>
          <w:p w:rsidR="00D966D1" w:rsidRPr="00EF4444" w:rsidRDefault="00D966D1" w:rsidP="00EA1D0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44" w:type="dxa"/>
          </w:tcPr>
          <w:p w:rsidR="00D966D1" w:rsidRPr="00EF4444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DB75A2">
              <w:rPr>
                <w:color w:val="000000"/>
                <w:sz w:val="24"/>
                <w:szCs w:val="24"/>
              </w:rPr>
              <w:t>ациональный стандарт Российской Федерации</w:t>
            </w:r>
          </w:p>
        </w:tc>
        <w:tc>
          <w:tcPr>
            <w:tcW w:w="2781" w:type="dxa"/>
          </w:tcPr>
          <w:p w:rsidR="00D966D1" w:rsidRPr="00EF4444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Росстандарт</w:t>
            </w:r>
            <w:proofErr w:type="spellEnd"/>
          </w:p>
        </w:tc>
        <w:tc>
          <w:tcPr>
            <w:tcW w:w="1975" w:type="dxa"/>
          </w:tcPr>
          <w:p w:rsidR="00D966D1" w:rsidRPr="00EF4444" w:rsidRDefault="00D966D1" w:rsidP="00EA1D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начиная с 2020 г.</w:t>
            </w: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736E52" w:rsidRDefault="00D966D1" w:rsidP="00736E52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D966D1" w:rsidRPr="00DB75A2" w:rsidRDefault="00D966D1" w:rsidP="000C59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6C4502">
              <w:rPr>
                <w:sz w:val="24"/>
                <w:szCs w:val="24"/>
              </w:rPr>
              <w:t>Комплекса мер, направленных на создание и развитие санаторно-курортных организаций г. Евпатори</w:t>
            </w:r>
            <w:r>
              <w:rPr>
                <w:sz w:val="24"/>
                <w:szCs w:val="24"/>
              </w:rPr>
              <w:t>я</w:t>
            </w:r>
            <w:r w:rsidRPr="006C4502">
              <w:rPr>
                <w:sz w:val="24"/>
                <w:szCs w:val="24"/>
              </w:rPr>
              <w:t>, обеспечивающих санаторно-курортное лечение, отдых и оздоровление детей на</w:t>
            </w:r>
            <w:r w:rsidR="000C59CF">
              <w:rPr>
                <w:sz w:val="24"/>
                <w:szCs w:val="24"/>
              </w:rPr>
              <w:t> </w:t>
            </w:r>
            <w:r w:rsidRPr="006C4502">
              <w:rPr>
                <w:sz w:val="24"/>
                <w:szCs w:val="24"/>
              </w:rPr>
              <w:t>2018–2025 годы</w:t>
            </w:r>
          </w:p>
        </w:tc>
        <w:tc>
          <w:tcPr>
            <w:tcW w:w="2844" w:type="dxa"/>
          </w:tcPr>
          <w:p w:rsidR="00D966D1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781" w:type="dxa"/>
          </w:tcPr>
          <w:p w:rsidR="00D966D1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Минздрав России,</w:t>
            </w:r>
          </w:p>
          <w:p w:rsidR="00D966D1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министров Республики Крым</w:t>
            </w:r>
          </w:p>
          <w:p w:rsidR="00D966D1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D966D1" w:rsidRDefault="00D966D1" w:rsidP="00EA1D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EF4444" w:rsidRDefault="00D966D1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D966D1" w:rsidRDefault="00D966D1" w:rsidP="003724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966D1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D966D1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D966D1" w:rsidRPr="002A60B4" w:rsidRDefault="00D966D1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6D1" w:rsidRPr="00EF4444" w:rsidTr="00736E52">
        <w:trPr>
          <w:trHeight w:val="20"/>
        </w:trPr>
        <w:tc>
          <w:tcPr>
            <w:tcW w:w="15563" w:type="dxa"/>
            <w:gridSpan w:val="5"/>
            <w:vAlign w:val="center"/>
          </w:tcPr>
          <w:p w:rsidR="00D966D1" w:rsidRPr="00EF4444" w:rsidRDefault="00D966D1" w:rsidP="00EF4444">
            <w:pPr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EF4444">
              <w:rPr>
                <w:bCs/>
                <w:color w:val="000000"/>
                <w:sz w:val="24"/>
                <w:szCs w:val="24"/>
              </w:rPr>
              <w:t xml:space="preserve">II. </w:t>
            </w:r>
            <w:r w:rsidRPr="00654F10">
              <w:rPr>
                <w:bCs/>
                <w:color w:val="000000"/>
                <w:sz w:val="24"/>
                <w:szCs w:val="24"/>
              </w:rPr>
              <w:t>Совершенствование организации деятельности санаторно-курортных организаций, в том числе развития кадрового потенциала</w:t>
            </w:r>
          </w:p>
          <w:p w:rsidR="00D966D1" w:rsidRPr="00EF4444" w:rsidRDefault="00D966D1" w:rsidP="00EF4444">
            <w:pPr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B441A3" w:rsidRDefault="00D966D1" w:rsidP="00B441A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  <w:shd w:val="clear" w:color="000000" w:fill="FFFFFF"/>
          </w:tcPr>
          <w:p w:rsidR="00D966D1" w:rsidRDefault="00D966D1" w:rsidP="00EA1D05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изменений в </w:t>
            </w:r>
            <w:r w:rsidRPr="00736E52">
              <w:rPr>
                <w:color w:val="000000"/>
                <w:sz w:val="24"/>
                <w:szCs w:val="24"/>
              </w:rPr>
              <w:t>Поряд</w:t>
            </w:r>
            <w:r>
              <w:rPr>
                <w:color w:val="000000"/>
                <w:sz w:val="24"/>
                <w:szCs w:val="24"/>
              </w:rPr>
              <w:t>ок</w:t>
            </w:r>
            <w:r w:rsidRPr="00736E52">
              <w:rPr>
                <w:color w:val="000000"/>
                <w:sz w:val="24"/>
                <w:szCs w:val="24"/>
              </w:rPr>
              <w:t xml:space="preserve"> организации санаторно-курортного лечения</w:t>
            </w:r>
            <w:r>
              <w:rPr>
                <w:color w:val="000000"/>
                <w:sz w:val="24"/>
                <w:szCs w:val="24"/>
              </w:rPr>
              <w:t>, утвержденный</w:t>
            </w:r>
            <w:r w:rsidRPr="00736E5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6E52">
              <w:rPr>
                <w:color w:val="000000"/>
                <w:sz w:val="24"/>
                <w:szCs w:val="24"/>
              </w:rPr>
              <w:t>риказ</w:t>
            </w:r>
            <w:r>
              <w:rPr>
                <w:color w:val="000000"/>
                <w:sz w:val="24"/>
                <w:szCs w:val="24"/>
              </w:rPr>
              <w:t xml:space="preserve">ом Министерства здравоохранения Российской Федерации от </w:t>
            </w:r>
            <w:r w:rsidRPr="00736E5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мая </w:t>
            </w:r>
            <w:r w:rsidRPr="00736E52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  <w:r w:rsidRPr="00736E5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№ </w:t>
            </w:r>
            <w:r w:rsidRPr="00736E52">
              <w:rPr>
                <w:color w:val="000000"/>
                <w:sz w:val="24"/>
                <w:szCs w:val="24"/>
              </w:rPr>
              <w:t>279н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>с учетом правоприменительной практики</w:t>
            </w:r>
          </w:p>
          <w:p w:rsidR="00D966D1" w:rsidRPr="00EF4444" w:rsidRDefault="00D966D1" w:rsidP="00EA1D05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D966D1" w:rsidRPr="00EF4444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ведомственный нормативный акт</w:t>
            </w:r>
          </w:p>
        </w:tc>
        <w:tc>
          <w:tcPr>
            <w:tcW w:w="2781" w:type="dxa"/>
          </w:tcPr>
          <w:p w:rsidR="00D966D1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Минздрав России</w:t>
            </w:r>
          </w:p>
          <w:p w:rsidR="00D966D1" w:rsidRPr="00EF4444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D966D1" w:rsidRPr="00EF4444" w:rsidRDefault="00D966D1" w:rsidP="00525DC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DB7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  <w:r>
              <w:rPr>
                <w:color w:val="000000"/>
                <w:sz w:val="24"/>
                <w:szCs w:val="24"/>
              </w:rPr>
              <w:br/>
              <w:t>20</w:t>
            </w:r>
            <w:r w:rsidR="00525DC4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B441A3" w:rsidRDefault="00D966D1" w:rsidP="00B441A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  <w:shd w:val="clear" w:color="000000" w:fill="FFFFFF"/>
          </w:tcPr>
          <w:p w:rsidR="00D966D1" w:rsidRDefault="00D966D1" w:rsidP="00EA1D05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изменений </w:t>
            </w:r>
            <w:r w:rsidRPr="00540C7D">
              <w:rPr>
                <w:color w:val="000000"/>
                <w:sz w:val="24"/>
                <w:szCs w:val="24"/>
              </w:rPr>
              <w:t>перечн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40C7D">
              <w:rPr>
                <w:color w:val="000000"/>
                <w:sz w:val="24"/>
                <w:szCs w:val="24"/>
              </w:rPr>
              <w:t xml:space="preserve"> медицинских показаний и противопоказаний для санаторно-курортного лечения</w:t>
            </w:r>
            <w:r w:rsidR="009B7EA8">
              <w:rPr>
                <w:color w:val="000000"/>
                <w:sz w:val="24"/>
                <w:szCs w:val="24"/>
              </w:rPr>
              <w:t xml:space="preserve"> взрослого и детского населения</w:t>
            </w:r>
            <w:r>
              <w:rPr>
                <w:color w:val="000000"/>
                <w:sz w:val="24"/>
                <w:szCs w:val="24"/>
              </w:rPr>
              <w:t>, утвержденные</w:t>
            </w:r>
            <w:r w:rsidRPr="00540C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6E52">
              <w:rPr>
                <w:color w:val="000000"/>
                <w:sz w:val="24"/>
                <w:szCs w:val="24"/>
              </w:rPr>
              <w:t>риказ</w:t>
            </w:r>
            <w:r>
              <w:rPr>
                <w:color w:val="000000"/>
                <w:sz w:val="24"/>
                <w:szCs w:val="24"/>
              </w:rPr>
              <w:t xml:space="preserve">ом Министерства здравоохранения Российской Федерации от </w:t>
            </w:r>
            <w:r w:rsidRPr="00540C7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июня </w:t>
            </w:r>
            <w:r w:rsidRPr="00540C7D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  <w:r w:rsidRPr="00540C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№ </w:t>
            </w:r>
            <w:r w:rsidRPr="00540C7D">
              <w:rPr>
                <w:color w:val="000000"/>
                <w:sz w:val="24"/>
                <w:szCs w:val="24"/>
              </w:rPr>
              <w:t>321н</w:t>
            </w:r>
            <w:r>
              <w:rPr>
                <w:color w:val="000000"/>
                <w:sz w:val="24"/>
                <w:szCs w:val="24"/>
              </w:rPr>
              <w:t>, с учетом необходимости сокращения либо расширение медицинских показаний и противопоказаний для санаторно-курортного лечения</w:t>
            </w:r>
          </w:p>
          <w:p w:rsidR="00D966D1" w:rsidRDefault="00D966D1" w:rsidP="00EA1D05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D966D1" w:rsidRPr="00EF4444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 нормативный акт</w:t>
            </w:r>
          </w:p>
        </w:tc>
        <w:tc>
          <w:tcPr>
            <w:tcW w:w="2781" w:type="dxa"/>
          </w:tcPr>
          <w:p w:rsidR="00D966D1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Минздрав России</w:t>
            </w:r>
          </w:p>
          <w:p w:rsidR="00D966D1" w:rsidRPr="00EF4444" w:rsidRDefault="00D966D1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D966D1" w:rsidRPr="002A60B4" w:rsidRDefault="00D966D1" w:rsidP="00525DC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DB7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  <w:r>
              <w:rPr>
                <w:color w:val="000000"/>
                <w:sz w:val="24"/>
                <w:szCs w:val="24"/>
              </w:rPr>
              <w:br/>
              <w:t>20</w:t>
            </w:r>
            <w:r w:rsidR="00525DC4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B441A3" w:rsidRDefault="00D966D1" w:rsidP="00B441A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  <w:shd w:val="clear" w:color="000000" w:fill="FFFFFF"/>
          </w:tcPr>
          <w:p w:rsidR="00D966D1" w:rsidRDefault="00D966D1" w:rsidP="000D623B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Обеспечение реализации </w:t>
            </w:r>
            <w:r w:rsidRPr="00B441A3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 xml:space="preserve">ого </w:t>
            </w:r>
            <w:r w:rsidRPr="00B441A3">
              <w:rPr>
                <w:color w:val="000000"/>
                <w:sz w:val="24"/>
                <w:szCs w:val="24"/>
              </w:rPr>
              <w:t>закон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441A3">
              <w:rPr>
                <w:color w:val="000000"/>
                <w:sz w:val="24"/>
                <w:szCs w:val="24"/>
              </w:rPr>
              <w:t xml:space="preserve"> от 25</w:t>
            </w:r>
            <w:r>
              <w:rPr>
                <w:color w:val="000000"/>
                <w:sz w:val="24"/>
                <w:szCs w:val="24"/>
              </w:rPr>
              <w:t xml:space="preserve"> декабря </w:t>
            </w:r>
            <w:r w:rsidRPr="00B441A3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>  г.</w:t>
            </w:r>
            <w:r w:rsidRPr="00B441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№ </w:t>
            </w:r>
            <w:r w:rsidRPr="00B441A3">
              <w:rPr>
                <w:color w:val="000000"/>
                <w:sz w:val="24"/>
                <w:szCs w:val="24"/>
              </w:rPr>
              <w:t xml:space="preserve">489-ФЗ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441A3">
              <w:rPr>
                <w:color w:val="000000"/>
                <w:sz w:val="24"/>
                <w:szCs w:val="24"/>
              </w:rPr>
              <w:t xml:space="preserve">О внесении изменений в статью 40 Федерального закона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441A3">
              <w:rPr>
                <w:color w:val="000000"/>
                <w:sz w:val="24"/>
                <w:szCs w:val="24"/>
              </w:rPr>
              <w:t>Об обязательном медицинском страховании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441A3">
              <w:rPr>
                <w:color w:val="000000"/>
                <w:sz w:val="24"/>
                <w:szCs w:val="24"/>
              </w:rPr>
              <w:t xml:space="preserve"> и Федеральный закон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441A3">
              <w:rPr>
                <w:color w:val="000000"/>
                <w:sz w:val="24"/>
                <w:szCs w:val="24"/>
              </w:rPr>
              <w:t>Об основах охраны здоровья граждан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441A3">
              <w:rPr>
                <w:color w:val="000000"/>
                <w:sz w:val="24"/>
                <w:szCs w:val="24"/>
              </w:rPr>
              <w:t xml:space="preserve"> по вопросам клинических рекомендаций</w:t>
            </w:r>
            <w:r>
              <w:rPr>
                <w:color w:val="000000"/>
                <w:sz w:val="24"/>
                <w:szCs w:val="24"/>
              </w:rPr>
              <w:t>» путем включения в типовую форму клинических рекомендаций и требования к их структуре раздела о возможности использования природных леченых ресурсов</w:t>
            </w:r>
            <w:proofErr w:type="gramEnd"/>
          </w:p>
          <w:p w:rsidR="00D966D1" w:rsidRPr="00EF4444" w:rsidRDefault="00D966D1" w:rsidP="000D623B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D966D1" w:rsidRPr="00EF4444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 нормативный акт</w:t>
            </w:r>
          </w:p>
        </w:tc>
        <w:tc>
          <w:tcPr>
            <w:tcW w:w="2781" w:type="dxa"/>
          </w:tcPr>
          <w:p w:rsidR="00D966D1" w:rsidRDefault="00D966D1" w:rsidP="000D623B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Минздрав России</w:t>
            </w:r>
          </w:p>
          <w:p w:rsidR="00D966D1" w:rsidRPr="00EF4444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6F92" w:rsidRDefault="00876F92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D966D1" w:rsidRPr="00876F92" w:rsidRDefault="00876F92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</w:t>
            </w: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B441A3" w:rsidRDefault="00D966D1" w:rsidP="00B441A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  <w:shd w:val="clear" w:color="000000" w:fill="FFFFFF"/>
          </w:tcPr>
          <w:p w:rsidR="00D966D1" w:rsidRDefault="00D966D1" w:rsidP="00A72CC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клинических рекомендаций по отдельным заболеваниям или состояниям (группам заболеваний или состояний) с использованием природных лечебных ресурсов.</w:t>
            </w:r>
          </w:p>
          <w:p w:rsidR="00D966D1" w:rsidRDefault="00D966D1" w:rsidP="000D623B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D966D1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781" w:type="dxa"/>
          </w:tcPr>
          <w:p w:rsidR="00D966D1" w:rsidRDefault="00D966D1" w:rsidP="000D623B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России,</w:t>
            </w:r>
          </w:p>
          <w:p w:rsidR="00D966D1" w:rsidRDefault="00D966D1" w:rsidP="000D623B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профессиональные некоммерческие организации</w:t>
            </w:r>
          </w:p>
          <w:p w:rsidR="00D966D1" w:rsidRDefault="00D966D1" w:rsidP="000D623B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876F92" w:rsidRDefault="00876F92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D966D1" w:rsidRPr="00876F92" w:rsidRDefault="00876F92" w:rsidP="00EF444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г.</w:t>
            </w: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B441A3" w:rsidRDefault="00D966D1" w:rsidP="00B441A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D966D1" w:rsidRDefault="00D966D1" w:rsidP="00691F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повышения квалификации работников, участвующих в оказании санаторно-курортного лечения, в системе непрерывного образования </w:t>
            </w:r>
          </w:p>
          <w:p w:rsidR="00D966D1" w:rsidRDefault="00D966D1" w:rsidP="000D623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966D1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781" w:type="dxa"/>
          </w:tcPr>
          <w:p w:rsidR="00D966D1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Минздрав России,</w:t>
            </w:r>
          </w:p>
          <w:p w:rsidR="00D966D1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заинтересованные федеральные органы исполнительной власти и органы исполнительной власти субъектов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  <w:p w:rsidR="00D966D1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D966D1" w:rsidRPr="00EF4444" w:rsidRDefault="00D966D1" w:rsidP="00015A2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DB7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  <w:r>
              <w:rPr>
                <w:color w:val="000000"/>
                <w:sz w:val="24"/>
                <w:szCs w:val="24"/>
              </w:rPr>
              <w:br/>
              <w:t>2020 г., далее – ежегодно</w:t>
            </w: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B441A3" w:rsidRDefault="00D966D1" w:rsidP="00B441A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D966D1" w:rsidRDefault="00D966D1" w:rsidP="000D623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размещение на портале непрерывного медицинского </w:t>
            </w:r>
            <w:proofErr w:type="gramStart"/>
            <w:r>
              <w:rPr>
                <w:sz w:val="24"/>
                <w:szCs w:val="24"/>
              </w:rPr>
              <w:t xml:space="preserve">образования интерактивных модулей </w:t>
            </w:r>
            <w:r w:rsidR="00496656">
              <w:rPr>
                <w:sz w:val="24"/>
                <w:szCs w:val="24"/>
              </w:rPr>
              <w:t xml:space="preserve">программ </w:t>
            </w:r>
            <w:r>
              <w:rPr>
                <w:sz w:val="24"/>
                <w:szCs w:val="24"/>
              </w:rPr>
              <w:t>повышения квалификации медицинских работников</w:t>
            </w:r>
            <w:proofErr w:type="gramEnd"/>
            <w:r>
              <w:rPr>
                <w:sz w:val="24"/>
                <w:szCs w:val="24"/>
              </w:rPr>
              <w:t xml:space="preserve"> в области курортного дела</w:t>
            </w:r>
          </w:p>
          <w:p w:rsidR="00D966D1" w:rsidRPr="00EF4444" w:rsidRDefault="00D966D1" w:rsidP="000D623B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D966D1" w:rsidRPr="00EF4444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781" w:type="dxa"/>
          </w:tcPr>
          <w:p w:rsidR="00D966D1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Минздрав России,</w:t>
            </w:r>
          </w:p>
          <w:p w:rsidR="00D966D1" w:rsidRPr="00EF4444" w:rsidRDefault="00D966D1" w:rsidP="00EF444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Минобрнауки России</w:t>
            </w:r>
          </w:p>
        </w:tc>
        <w:tc>
          <w:tcPr>
            <w:tcW w:w="1975" w:type="dxa"/>
          </w:tcPr>
          <w:p w:rsidR="00D966D1" w:rsidRPr="00EF4444" w:rsidRDefault="00D966D1" w:rsidP="00015A2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DB7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  <w:r>
              <w:rPr>
                <w:color w:val="000000"/>
                <w:sz w:val="24"/>
                <w:szCs w:val="24"/>
              </w:rPr>
              <w:br/>
              <w:t>20</w:t>
            </w:r>
            <w:r w:rsidRPr="00015A22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г., далее – ежегодно</w:t>
            </w:r>
          </w:p>
        </w:tc>
      </w:tr>
      <w:tr w:rsidR="00D966D1" w:rsidRPr="00EF4444" w:rsidTr="00736E52">
        <w:trPr>
          <w:trHeight w:val="20"/>
        </w:trPr>
        <w:tc>
          <w:tcPr>
            <w:tcW w:w="818" w:type="dxa"/>
          </w:tcPr>
          <w:p w:rsidR="00D966D1" w:rsidRPr="00B441A3" w:rsidRDefault="00D966D1" w:rsidP="005C575D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D966D1" w:rsidRPr="00923408" w:rsidRDefault="00D966D1" w:rsidP="005C575D">
            <w:pPr>
              <w:spacing w:line="240" w:lineRule="atLeast"/>
              <w:rPr>
                <w:sz w:val="24"/>
                <w:szCs w:val="24"/>
              </w:rPr>
            </w:pPr>
            <w:r w:rsidRPr="00923408">
              <w:rPr>
                <w:sz w:val="24"/>
                <w:szCs w:val="24"/>
              </w:rPr>
              <w:t>Организация дополнительного профессионального образования руководителей, педагогических, медицинских и иных работников санаторных оздоровительных лагерей круглогодичного действия (по программам повышения квалификации и программам профессиональной переподготовки)</w:t>
            </w:r>
          </w:p>
          <w:p w:rsidR="00D966D1" w:rsidRPr="00923408" w:rsidRDefault="00D966D1" w:rsidP="005C575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966D1" w:rsidRPr="00923408" w:rsidRDefault="00D966D1" w:rsidP="005C575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23408">
              <w:rPr>
                <w:bCs/>
                <w:sz w:val="24"/>
                <w:szCs w:val="24"/>
              </w:rPr>
              <w:t>доклад в Минпросвещения России</w:t>
            </w:r>
          </w:p>
        </w:tc>
        <w:tc>
          <w:tcPr>
            <w:tcW w:w="2781" w:type="dxa"/>
          </w:tcPr>
          <w:p w:rsidR="00D966D1" w:rsidRPr="00923408" w:rsidRDefault="00D966D1" w:rsidP="005C575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23408">
              <w:rPr>
                <w:bCs/>
                <w:sz w:val="24"/>
                <w:szCs w:val="24"/>
              </w:rPr>
              <w:t>органы исполнительной власти субъектов Российской Федерации в сфере охраны здоровья</w:t>
            </w:r>
          </w:p>
        </w:tc>
        <w:tc>
          <w:tcPr>
            <w:tcW w:w="1975" w:type="dxa"/>
          </w:tcPr>
          <w:p w:rsidR="00D966D1" w:rsidRPr="005C575D" w:rsidRDefault="00D966D1" w:rsidP="000C59CF">
            <w:pPr>
              <w:pStyle w:val="2"/>
              <w:shd w:val="clear" w:color="auto" w:fill="auto"/>
              <w:spacing w:after="0" w:line="230" w:lineRule="exact"/>
              <w:jc w:val="center"/>
              <w:rPr>
                <w:b/>
                <w:sz w:val="24"/>
                <w:szCs w:val="24"/>
              </w:rPr>
            </w:pPr>
            <w:r w:rsidRPr="005C575D">
              <w:rPr>
                <w:rStyle w:val="115pt"/>
                <w:b w:val="0"/>
                <w:sz w:val="24"/>
                <w:szCs w:val="24"/>
              </w:rPr>
              <w:t xml:space="preserve">ежегодно </w:t>
            </w:r>
          </w:p>
        </w:tc>
      </w:tr>
      <w:tr w:rsidR="00D966D1" w:rsidRPr="00EF4444" w:rsidTr="00736E52">
        <w:trPr>
          <w:trHeight w:val="20"/>
        </w:trPr>
        <w:tc>
          <w:tcPr>
            <w:tcW w:w="15563" w:type="dxa"/>
            <w:gridSpan w:val="5"/>
          </w:tcPr>
          <w:p w:rsidR="007F133D" w:rsidRPr="00923408" w:rsidRDefault="00D966D1" w:rsidP="007F13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23408">
              <w:rPr>
                <w:bCs/>
                <w:sz w:val="24"/>
                <w:szCs w:val="24"/>
              </w:rPr>
              <w:t xml:space="preserve">III. </w:t>
            </w:r>
            <w:r w:rsidR="007F133D" w:rsidRPr="00923408">
              <w:rPr>
                <w:bCs/>
                <w:sz w:val="24"/>
                <w:szCs w:val="24"/>
              </w:rPr>
              <w:t>Р</w:t>
            </w:r>
            <w:r w:rsidR="007F133D" w:rsidRPr="00923408">
              <w:rPr>
                <w:sz w:val="24"/>
                <w:szCs w:val="24"/>
              </w:rPr>
              <w:t xml:space="preserve">азработка системы информационного сопровождения санаторно-курортного комплекса Российской Федерации </w:t>
            </w:r>
          </w:p>
          <w:p w:rsidR="00D966D1" w:rsidRPr="00923408" w:rsidRDefault="00D966D1" w:rsidP="007F133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5D061E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7B2F78" w:rsidRDefault="007B2F78" w:rsidP="007B2F78">
            <w:pPr>
              <w:spacing w:line="240" w:lineRule="atLeast"/>
              <w:rPr>
                <w:bCs/>
                <w:sz w:val="24"/>
                <w:szCs w:val="24"/>
              </w:rPr>
            </w:pPr>
            <w:r w:rsidRPr="007B2F78">
              <w:rPr>
                <w:bCs/>
                <w:sz w:val="24"/>
                <w:szCs w:val="24"/>
              </w:rPr>
              <w:t>Сбор информации о санаторно-курортном комплексе Российской Федерации и разработка электронного справочника для медицинских работников о санаторно-курортном комплексе Российской Федерации (информация о курортах, природных лечебных ресурсах, санаторно-курортных организациях, методах санаторно-курортного лечения и т.д.)</w:t>
            </w:r>
          </w:p>
          <w:p w:rsidR="00B13ADA" w:rsidRDefault="00B13ADA" w:rsidP="007B2F78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844" w:type="dxa"/>
            <w:shd w:val="clear" w:color="000000" w:fill="FFFFFF"/>
          </w:tcPr>
          <w:p w:rsidR="00B13ADA" w:rsidRDefault="00B13ADA" w:rsidP="009D30B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 в Минздрав России</w:t>
            </w:r>
          </w:p>
          <w:p w:rsidR="00B13ADA" w:rsidRPr="00EF4444" w:rsidRDefault="00B13ADA" w:rsidP="009D30B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B13ADA" w:rsidRDefault="00B13ADA" w:rsidP="009D30B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ФГБУ «НМИЦ РК» Минздрава России</w:t>
            </w:r>
          </w:p>
          <w:p w:rsidR="00B13ADA" w:rsidRPr="00EF4444" w:rsidRDefault="00B13ADA" w:rsidP="009D30B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B13ADA" w:rsidRPr="00B13ADA" w:rsidRDefault="007B2F78" w:rsidP="007B2F7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DB7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  <w:r>
              <w:rPr>
                <w:color w:val="000000"/>
                <w:sz w:val="24"/>
                <w:szCs w:val="24"/>
              </w:rPr>
              <w:br/>
              <w:t>20</w:t>
            </w:r>
            <w:r w:rsidRPr="00015A22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г., далее – ежегодно</w:t>
            </w: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5D061E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02690C" w:rsidRDefault="0002690C" w:rsidP="0002690C">
            <w:pPr>
              <w:spacing w:line="240" w:lineRule="atLeast"/>
              <w:rPr>
                <w:bCs/>
                <w:sz w:val="24"/>
                <w:szCs w:val="24"/>
              </w:rPr>
            </w:pPr>
            <w:r w:rsidRPr="0002690C">
              <w:rPr>
                <w:bCs/>
                <w:sz w:val="24"/>
                <w:szCs w:val="24"/>
              </w:rPr>
              <w:t>Разработка</w:t>
            </w:r>
            <w:r w:rsidR="00A968E9">
              <w:rPr>
                <w:bCs/>
                <w:sz w:val="24"/>
                <w:szCs w:val="24"/>
              </w:rPr>
              <w:t xml:space="preserve"> анкет,</w:t>
            </w:r>
            <w:r w:rsidRPr="0002690C">
              <w:rPr>
                <w:bCs/>
                <w:sz w:val="24"/>
                <w:szCs w:val="24"/>
              </w:rPr>
              <w:t xml:space="preserve"> проведение социологических опросов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2690C">
              <w:rPr>
                <w:bCs/>
                <w:sz w:val="24"/>
                <w:szCs w:val="24"/>
              </w:rPr>
              <w:t>для целевых аудиторий об услугах санаторно-курортного комплекса Российской Федерации и 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2690C">
              <w:rPr>
                <w:bCs/>
                <w:sz w:val="24"/>
                <w:szCs w:val="24"/>
              </w:rPr>
              <w:t>оценке</w:t>
            </w:r>
          </w:p>
          <w:p w:rsidR="00B13ADA" w:rsidRPr="00D054F7" w:rsidRDefault="00B13ADA" w:rsidP="00D054F7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844" w:type="dxa"/>
            <w:shd w:val="clear" w:color="000000" w:fill="FFFFFF"/>
          </w:tcPr>
          <w:p w:rsidR="00B13ADA" w:rsidRDefault="00B13ADA" w:rsidP="0078675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 в Минздрав России</w:t>
            </w:r>
          </w:p>
          <w:p w:rsidR="00B13ADA" w:rsidRPr="00EF4444" w:rsidRDefault="00B13ADA" w:rsidP="0078675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B13ADA" w:rsidRDefault="00B13ADA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ФГБУ «НМИЦ РК» Минздрава России</w:t>
            </w:r>
            <w:r w:rsidR="0002690C">
              <w:rPr>
                <w:color w:val="000000"/>
                <w:sz w:val="24"/>
                <w:szCs w:val="24"/>
              </w:rPr>
              <w:t>,</w:t>
            </w:r>
          </w:p>
          <w:p w:rsidR="0002690C" w:rsidRPr="0002690C" w:rsidRDefault="0002690C" w:rsidP="0002690C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2690C">
              <w:rPr>
                <w:color w:val="000000"/>
                <w:sz w:val="24"/>
                <w:szCs w:val="24"/>
              </w:rPr>
              <w:t>ФГБУ «ЦНИИОИЗ»</w:t>
            </w:r>
          </w:p>
          <w:p w:rsidR="0002690C" w:rsidRDefault="0002690C" w:rsidP="0002690C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2690C">
              <w:rPr>
                <w:color w:val="000000"/>
                <w:sz w:val="24"/>
                <w:szCs w:val="24"/>
              </w:rPr>
              <w:t>Минздрава России</w:t>
            </w:r>
          </w:p>
          <w:p w:rsidR="00B13ADA" w:rsidRPr="00EF4444" w:rsidRDefault="00B13ADA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B13ADA" w:rsidRPr="00EF4444" w:rsidRDefault="00B13ADA" w:rsidP="00EA1D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DB7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  <w:r>
              <w:rPr>
                <w:color w:val="000000"/>
                <w:sz w:val="24"/>
                <w:szCs w:val="24"/>
              </w:rPr>
              <w:br/>
              <w:t>20</w:t>
            </w:r>
            <w:r w:rsidRPr="00015A22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г., далее – ежегодно</w:t>
            </w: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5D061E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B13ADA" w:rsidRPr="00594B64" w:rsidRDefault="0002690C" w:rsidP="000C59CF">
            <w:pPr>
              <w:spacing w:line="240" w:lineRule="atLeast"/>
              <w:rPr>
                <w:bCs/>
                <w:sz w:val="24"/>
                <w:szCs w:val="24"/>
              </w:rPr>
            </w:pPr>
            <w:r w:rsidRPr="00F54FB1">
              <w:rPr>
                <w:bCs/>
                <w:sz w:val="24"/>
                <w:szCs w:val="24"/>
              </w:rPr>
              <w:t xml:space="preserve">Развитие (модернизация) </w:t>
            </w:r>
            <w:r w:rsidR="000C59CF">
              <w:rPr>
                <w:bCs/>
                <w:sz w:val="24"/>
                <w:szCs w:val="24"/>
              </w:rPr>
              <w:t>г</w:t>
            </w:r>
            <w:r w:rsidRPr="00F54FB1">
              <w:rPr>
                <w:bCs/>
                <w:sz w:val="24"/>
                <w:szCs w:val="24"/>
              </w:rPr>
              <w:t>осударственного реестра курортного фонда Российской Федерации (</w:t>
            </w:r>
            <w:proofErr w:type="spellStart"/>
            <w:r w:rsidRPr="00F54FB1">
              <w:rPr>
                <w:bCs/>
                <w:sz w:val="24"/>
                <w:szCs w:val="24"/>
              </w:rPr>
              <w:t>kurort.rosminzdrav.ru</w:t>
            </w:r>
            <w:proofErr w:type="spellEnd"/>
            <w:r w:rsidRPr="00F54FB1">
              <w:rPr>
                <w:bCs/>
                <w:sz w:val="24"/>
                <w:szCs w:val="24"/>
              </w:rPr>
              <w:t xml:space="preserve">), включая интерактивную карту курортов России </w:t>
            </w:r>
          </w:p>
        </w:tc>
        <w:tc>
          <w:tcPr>
            <w:tcW w:w="2844" w:type="dxa"/>
            <w:shd w:val="clear" w:color="000000" w:fill="FFFFFF"/>
          </w:tcPr>
          <w:p w:rsidR="0002690C" w:rsidRDefault="0002690C" w:rsidP="0002690C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 в Минздрав России</w:t>
            </w:r>
          </w:p>
          <w:p w:rsidR="00B13ADA" w:rsidRPr="005D061E" w:rsidRDefault="00B13ADA" w:rsidP="005D061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02690C" w:rsidRPr="0002690C" w:rsidRDefault="0002690C" w:rsidP="0002690C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2690C">
              <w:rPr>
                <w:color w:val="000000"/>
                <w:sz w:val="24"/>
                <w:szCs w:val="24"/>
              </w:rPr>
              <w:t>ФГБУ «ЦНИИОИЗ»</w:t>
            </w:r>
          </w:p>
          <w:p w:rsidR="0002690C" w:rsidRDefault="0002690C" w:rsidP="0002690C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2690C">
              <w:rPr>
                <w:color w:val="000000"/>
                <w:sz w:val="24"/>
                <w:szCs w:val="24"/>
              </w:rPr>
              <w:t>Минздрава России</w:t>
            </w:r>
            <w:r>
              <w:rPr>
                <w:color w:val="000000"/>
                <w:sz w:val="24"/>
                <w:szCs w:val="24"/>
              </w:rPr>
              <w:t>, ФГБУ «НМИЦ РК» Минздрава России</w:t>
            </w:r>
          </w:p>
          <w:p w:rsidR="00B13ADA" w:rsidRPr="005D061E" w:rsidRDefault="00B13ADA" w:rsidP="0002690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B13ADA" w:rsidRPr="005D061E" w:rsidRDefault="00B13ADA" w:rsidP="00980E3F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DB7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  <w:r>
              <w:rPr>
                <w:color w:val="000000"/>
                <w:sz w:val="24"/>
                <w:szCs w:val="24"/>
              </w:rPr>
              <w:br/>
              <w:t>2020 г., далее – ежегодно</w:t>
            </w: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5D061E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B13ADA" w:rsidRPr="00594B64" w:rsidRDefault="0002690C" w:rsidP="00923408">
            <w:pPr>
              <w:spacing w:line="240" w:lineRule="atLeast"/>
              <w:rPr>
                <w:bCs/>
                <w:sz w:val="24"/>
                <w:szCs w:val="24"/>
              </w:rPr>
            </w:pPr>
            <w:r w:rsidRPr="00F54FB1">
              <w:rPr>
                <w:bCs/>
                <w:sz w:val="24"/>
                <w:szCs w:val="24"/>
              </w:rPr>
              <w:t>Разработка рекламно-информационных материалов о санаторно-курортном комплексе Российской Федерации</w:t>
            </w:r>
          </w:p>
        </w:tc>
        <w:tc>
          <w:tcPr>
            <w:tcW w:w="2844" w:type="dxa"/>
            <w:shd w:val="clear" w:color="000000" w:fill="FFFFFF"/>
          </w:tcPr>
          <w:p w:rsidR="0002690C" w:rsidRPr="005D061E" w:rsidRDefault="00A968E9" w:rsidP="00F54FB1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2690C" w:rsidRPr="00F54FB1">
              <w:rPr>
                <w:color w:val="000000"/>
                <w:sz w:val="24"/>
                <w:szCs w:val="24"/>
              </w:rPr>
              <w:t>екламно-информационные</w:t>
            </w:r>
            <w:r w:rsidR="00F54FB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02690C" w:rsidRPr="00F54FB1">
              <w:rPr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2781" w:type="dxa"/>
          </w:tcPr>
          <w:p w:rsidR="00F54FB1" w:rsidRPr="0048119E" w:rsidRDefault="0002690C" w:rsidP="00A779B2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54FB1">
              <w:rPr>
                <w:color w:val="000000"/>
                <w:sz w:val="24"/>
                <w:szCs w:val="24"/>
              </w:rPr>
              <w:t>Ростуризм,</w:t>
            </w:r>
          </w:p>
          <w:p w:rsidR="00F54FB1" w:rsidRDefault="00B13ADA" w:rsidP="00A779B2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Минздрав России</w:t>
            </w:r>
            <w:r w:rsidR="00F54FB1">
              <w:rPr>
                <w:color w:val="000000"/>
                <w:sz w:val="24"/>
                <w:szCs w:val="24"/>
              </w:rPr>
              <w:t>,</w:t>
            </w:r>
          </w:p>
          <w:p w:rsidR="00B13ADA" w:rsidRPr="00F54FB1" w:rsidRDefault="00F54FB1" w:rsidP="00F54FB1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54FB1">
              <w:rPr>
                <w:color w:val="000000"/>
                <w:sz w:val="24"/>
                <w:szCs w:val="24"/>
              </w:rPr>
              <w:t xml:space="preserve">ФГБУ «НМИЦ РК» Минздрава России, </w:t>
            </w:r>
            <w:proofErr w:type="spellStart"/>
            <w:r w:rsidRPr="00F54FB1">
              <w:rPr>
                <w:color w:val="000000"/>
                <w:sz w:val="24"/>
                <w:szCs w:val="24"/>
              </w:rPr>
              <w:t>Роспечать</w:t>
            </w:r>
            <w:proofErr w:type="spellEnd"/>
            <w:r w:rsidRPr="00F54FB1">
              <w:rPr>
                <w:color w:val="000000"/>
                <w:sz w:val="24"/>
                <w:szCs w:val="24"/>
              </w:rPr>
              <w:t>, Минкультуры России</w:t>
            </w:r>
            <w:r w:rsidR="00B13ADA">
              <w:rPr>
                <w:color w:val="000000"/>
                <w:sz w:val="24"/>
                <w:szCs w:val="24"/>
              </w:rPr>
              <w:t xml:space="preserve"> </w:t>
            </w:r>
          </w:p>
          <w:p w:rsidR="00F54FB1" w:rsidRPr="0048119E" w:rsidRDefault="00F54FB1" w:rsidP="00F54F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B13ADA" w:rsidRPr="005D061E" w:rsidRDefault="00B13ADA" w:rsidP="00F54FB1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="00F54FB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DB7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  <w:r>
              <w:rPr>
                <w:color w:val="000000"/>
                <w:sz w:val="24"/>
                <w:szCs w:val="24"/>
              </w:rPr>
              <w:br/>
              <w:t>2020 г., далее – ежегодно</w:t>
            </w:r>
          </w:p>
        </w:tc>
      </w:tr>
      <w:tr w:rsidR="00C3123C" w:rsidRPr="00EF4444" w:rsidTr="00736E52">
        <w:trPr>
          <w:trHeight w:val="20"/>
        </w:trPr>
        <w:tc>
          <w:tcPr>
            <w:tcW w:w="818" w:type="dxa"/>
          </w:tcPr>
          <w:p w:rsidR="00C3123C" w:rsidRPr="00AE2F16" w:rsidRDefault="00C3123C" w:rsidP="005D061E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C3123C" w:rsidRDefault="00D623AA" w:rsidP="00923408">
            <w:pPr>
              <w:spacing w:line="240" w:lineRule="atLeast"/>
              <w:rPr>
                <w:bCs/>
                <w:sz w:val="24"/>
                <w:szCs w:val="24"/>
              </w:rPr>
            </w:pPr>
            <w:r w:rsidRPr="00D623AA">
              <w:rPr>
                <w:bCs/>
                <w:sz w:val="24"/>
                <w:szCs w:val="24"/>
              </w:rPr>
              <w:t xml:space="preserve">Размещение рекламно-информационных материалов о санаторно-курортном комплексе Российской Федерации в </w:t>
            </w:r>
            <w:r>
              <w:rPr>
                <w:bCs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2844" w:type="dxa"/>
            <w:shd w:val="clear" w:color="000000" w:fill="FFFFFF"/>
          </w:tcPr>
          <w:p w:rsidR="00C3123C" w:rsidRDefault="00F17A93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3123C">
              <w:rPr>
                <w:color w:val="000000"/>
                <w:sz w:val="24"/>
                <w:szCs w:val="24"/>
              </w:rPr>
              <w:t>оклад в Минздрав России</w:t>
            </w:r>
          </w:p>
          <w:p w:rsidR="00C3123C" w:rsidRDefault="00C3123C" w:rsidP="00EA1D05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D623AA" w:rsidRDefault="00D623AA" w:rsidP="00D623AA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D623AA">
              <w:rPr>
                <w:color w:val="000000"/>
                <w:sz w:val="24"/>
                <w:szCs w:val="24"/>
              </w:rPr>
              <w:t xml:space="preserve">Ростуризм, </w:t>
            </w:r>
          </w:p>
          <w:p w:rsidR="00D623AA" w:rsidRPr="00D623AA" w:rsidRDefault="00D623AA" w:rsidP="00D623AA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D623AA">
              <w:rPr>
                <w:color w:val="000000"/>
                <w:sz w:val="24"/>
                <w:szCs w:val="24"/>
              </w:rPr>
              <w:t>Минздрав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23AA">
              <w:rPr>
                <w:color w:val="000000"/>
                <w:sz w:val="24"/>
                <w:szCs w:val="24"/>
              </w:rPr>
              <w:t>России, ФГБУ «НМИЦ РК» Минздрава России,</w:t>
            </w:r>
          </w:p>
          <w:p w:rsidR="00D623AA" w:rsidRPr="00D623AA" w:rsidRDefault="00D623AA" w:rsidP="00D623AA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623AA">
              <w:rPr>
                <w:color w:val="000000"/>
                <w:sz w:val="24"/>
                <w:szCs w:val="24"/>
              </w:rPr>
              <w:t>Роспечать</w:t>
            </w:r>
            <w:proofErr w:type="spellEnd"/>
            <w:r w:rsidRPr="00D623AA">
              <w:rPr>
                <w:color w:val="000000"/>
                <w:sz w:val="24"/>
                <w:szCs w:val="24"/>
              </w:rPr>
              <w:t>,</w:t>
            </w:r>
          </w:p>
          <w:p w:rsidR="00D623AA" w:rsidRPr="00D623AA" w:rsidRDefault="00D623AA" w:rsidP="00D623AA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623AA">
              <w:rPr>
                <w:color w:val="000000"/>
                <w:sz w:val="24"/>
                <w:szCs w:val="24"/>
              </w:rPr>
              <w:t>Минкомсвязь</w:t>
            </w:r>
            <w:proofErr w:type="spellEnd"/>
            <w:r w:rsidRPr="00D623AA">
              <w:rPr>
                <w:color w:val="000000"/>
                <w:sz w:val="24"/>
                <w:szCs w:val="24"/>
              </w:rPr>
              <w:t xml:space="preserve"> России,</w:t>
            </w:r>
          </w:p>
          <w:p w:rsidR="00C3123C" w:rsidRPr="00D623AA" w:rsidRDefault="00D623AA" w:rsidP="00D623AA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D623AA">
              <w:rPr>
                <w:color w:val="000000"/>
                <w:sz w:val="24"/>
                <w:szCs w:val="24"/>
              </w:rPr>
              <w:t>Минкультуры России</w:t>
            </w:r>
          </w:p>
          <w:p w:rsidR="00D623AA" w:rsidRDefault="00D623AA" w:rsidP="00D623AA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C3123C" w:rsidRPr="00C3123C" w:rsidRDefault="00D623AA" w:rsidP="008E3AEC">
            <w:pPr>
              <w:pStyle w:val="2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DB7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квартал </w:t>
            </w:r>
            <w:r>
              <w:rPr>
                <w:color w:val="000000"/>
                <w:sz w:val="24"/>
                <w:szCs w:val="24"/>
              </w:rPr>
              <w:br/>
              <w:t>2020 г., далее – ежегодно</w:t>
            </w: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5D061E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A968E9" w:rsidRDefault="00A968E9" w:rsidP="00A968E9">
            <w:pPr>
              <w:spacing w:line="240" w:lineRule="atLeast"/>
              <w:rPr>
                <w:bCs/>
                <w:sz w:val="24"/>
                <w:szCs w:val="24"/>
              </w:rPr>
            </w:pPr>
            <w:r w:rsidRPr="0046156E">
              <w:rPr>
                <w:bCs/>
                <w:sz w:val="24"/>
                <w:szCs w:val="24"/>
              </w:rPr>
              <w:t xml:space="preserve">Организация/участие в специализированных научно-практических </w:t>
            </w:r>
            <w:r>
              <w:rPr>
                <w:bCs/>
                <w:sz w:val="24"/>
                <w:szCs w:val="24"/>
              </w:rPr>
              <w:t>и образовательных мероприятиях,</w:t>
            </w:r>
            <w:r w:rsidRPr="0046156E">
              <w:rPr>
                <w:bCs/>
                <w:sz w:val="24"/>
                <w:szCs w:val="24"/>
              </w:rPr>
              <w:t xml:space="preserve"> обеспечение участия в них   специалистов санаторно-курортного комплекса</w:t>
            </w:r>
          </w:p>
          <w:p w:rsidR="00B13ADA" w:rsidRPr="004D4157" w:rsidRDefault="00B13ADA" w:rsidP="00923408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844" w:type="dxa"/>
            <w:shd w:val="clear" w:color="000000" w:fill="FFFFFF"/>
          </w:tcPr>
          <w:p w:rsidR="00B13ADA" w:rsidRPr="004D4157" w:rsidRDefault="004D4157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994B7B" w:rsidRPr="004D4157">
              <w:rPr>
                <w:color w:val="000000"/>
                <w:sz w:val="24"/>
                <w:szCs w:val="24"/>
              </w:rPr>
              <w:t>оклад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94B7B" w:rsidRPr="004D4157">
              <w:rPr>
                <w:color w:val="000000"/>
                <w:sz w:val="24"/>
                <w:szCs w:val="24"/>
              </w:rPr>
              <w:t>Минздрав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94B7B" w:rsidRPr="004D4157">
              <w:rPr>
                <w:color w:val="000000"/>
                <w:sz w:val="24"/>
                <w:szCs w:val="24"/>
              </w:rPr>
              <w:t>России</w:t>
            </w:r>
          </w:p>
          <w:p w:rsidR="00994B7B" w:rsidRPr="004D4157" w:rsidRDefault="00994B7B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994B7B" w:rsidRPr="004D4157" w:rsidRDefault="00994B7B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4D4157">
              <w:rPr>
                <w:color w:val="000000"/>
                <w:sz w:val="24"/>
                <w:szCs w:val="24"/>
              </w:rPr>
              <w:t>ФГБУ «НМИЦ РК»</w:t>
            </w:r>
          </w:p>
          <w:p w:rsidR="00994B7B" w:rsidRPr="004D4157" w:rsidRDefault="00994B7B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4D4157">
              <w:rPr>
                <w:color w:val="000000"/>
                <w:sz w:val="24"/>
                <w:szCs w:val="24"/>
              </w:rPr>
              <w:t>Минздрава России</w:t>
            </w:r>
          </w:p>
          <w:p w:rsidR="00B13ADA" w:rsidRPr="004D4157" w:rsidRDefault="00B13ADA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F17A93" w:rsidRPr="00994B7B" w:rsidRDefault="00994B7B" w:rsidP="00EA1D05">
            <w:pPr>
              <w:pStyle w:val="2"/>
              <w:shd w:val="clear" w:color="auto" w:fill="auto"/>
              <w:spacing w:after="0" w:line="230" w:lineRule="exact"/>
              <w:jc w:val="center"/>
              <w:rPr>
                <w:bCs/>
              </w:rPr>
            </w:pPr>
            <w:r w:rsidRPr="00994B7B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5D061E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B13ADA" w:rsidRPr="004D4157" w:rsidRDefault="00994B7B" w:rsidP="004D4157">
            <w:pPr>
              <w:spacing w:line="240" w:lineRule="atLeast"/>
              <w:rPr>
                <w:bCs/>
                <w:sz w:val="24"/>
                <w:szCs w:val="24"/>
              </w:rPr>
            </w:pPr>
            <w:r w:rsidRPr="004D4157">
              <w:rPr>
                <w:bCs/>
                <w:sz w:val="24"/>
                <w:szCs w:val="24"/>
              </w:rPr>
              <w:t>Размещение информации о санаторно-курортном</w:t>
            </w:r>
            <w:r w:rsidR="00923408">
              <w:rPr>
                <w:bCs/>
                <w:sz w:val="24"/>
                <w:szCs w:val="24"/>
              </w:rPr>
              <w:t xml:space="preserve"> </w:t>
            </w:r>
            <w:r w:rsidRPr="004D4157">
              <w:rPr>
                <w:bCs/>
                <w:sz w:val="24"/>
                <w:szCs w:val="24"/>
              </w:rPr>
              <w:t xml:space="preserve">комплексе </w:t>
            </w:r>
            <w:r w:rsidR="00923408">
              <w:rPr>
                <w:bCs/>
                <w:sz w:val="24"/>
                <w:szCs w:val="24"/>
              </w:rPr>
              <w:br/>
            </w:r>
            <w:r w:rsidRPr="004D4157">
              <w:rPr>
                <w:bCs/>
                <w:sz w:val="24"/>
                <w:szCs w:val="24"/>
              </w:rPr>
              <w:t xml:space="preserve">на региональных туристско-информационных порталах, а также </w:t>
            </w:r>
            <w:r w:rsidR="00923408">
              <w:rPr>
                <w:bCs/>
                <w:sz w:val="24"/>
                <w:szCs w:val="24"/>
              </w:rPr>
              <w:br/>
            </w:r>
            <w:r w:rsidRPr="004D4157">
              <w:rPr>
                <w:bCs/>
                <w:sz w:val="24"/>
                <w:szCs w:val="24"/>
              </w:rPr>
              <w:t>на</w:t>
            </w:r>
            <w:r w:rsidR="00923408">
              <w:rPr>
                <w:bCs/>
                <w:sz w:val="24"/>
                <w:szCs w:val="24"/>
              </w:rPr>
              <w:t xml:space="preserve"> </w:t>
            </w:r>
            <w:r w:rsidRPr="004D4157">
              <w:rPr>
                <w:bCs/>
                <w:sz w:val="24"/>
                <w:szCs w:val="24"/>
              </w:rPr>
              <w:t>Национальном туристическом портале</w:t>
            </w:r>
            <w:r w:rsidR="009234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4157">
              <w:rPr>
                <w:bCs/>
                <w:sz w:val="24"/>
                <w:szCs w:val="24"/>
              </w:rPr>
              <w:t>Russia.travel.ru</w:t>
            </w:r>
            <w:proofErr w:type="spellEnd"/>
          </w:p>
          <w:p w:rsidR="00994B7B" w:rsidRPr="004D4157" w:rsidRDefault="00994B7B" w:rsidP="004D4157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844" w:type="dxa"/>
            <w:shd w:val="clear" w:color="000000" w:fill="FFFFFF"/>
          </w:tcPr>
          <w:p w:rsidR="00B13ADA" w:rsidRPr="004D4157" w:rsidRDefault="004D4157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994B7B" w:rsidRPr="004D4157">
              <w:rPr>
                <w:color w:val="000000"/>
                <w:sz w:val="24"/>
                <w:szCs w:val="24"/>
              </w:rPr>
              <w:t>оклад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94B7B" w:rsidRPr="004D4157">
              <w:rPr>
                <w:color w:val="000000"/>
                <w:sz w:val="24"/>
                <w:szCs w:val="24"/>
              </w:rPr>
              <w:t>Минздрав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94B7B" w:rsidRPr="004D4157">
              <w:rPr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781" w:type="dxa"/>
          </w:tcPr>
          <w:p w:rsidR="00994B7B" w:rsidRPr="004D4157" w:rsidRDefault="00994B7B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4D4157">
              <w:rPr>
                <w:color w:val="000000"/>
                <w:sz w:val="24"/>
                <w:szCs w:val="24"/>
              </w:rPr>
              <w:t>Ростуризм, органы</w:t>
            </w:r>
          </w:p>
          <w:p w:rsidR="00994B7B" w:rsidRPr="004D4157" w:rsidRDefault="00994B7B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4D4157">
              <w:rPr>
                <w:color w:val="000000"/>
                <w:sz w:val="24"/>
                <w:szCs w:val="24"/>
              </w:rPr>
              <w:t>исполнительной власти</w:t>
            </w:r>
          </w:p>
          <w:p w:rsidR="00994B7B" w:rsidRPr="004D4157" w:rsidRDefault="00994B7B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4D4157">
              <w:rPr>
                <w:color w:val="000000"/>
                <w:sz w:val="24"/>
                <w:szCs w:val="24"/>
              </w:rPr>
              <w:t>в сфере туризма</w:t>
            </w:r>
          </w:p>
          <w:p w:rsidR="00994B7B" w:rsidRPr="004D4157" w:rsidRDefault="00994B7B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4D4157">
              <w:rPr>
                <w:color w:val="000000"/>
                <w:sz w:val="24"/>
                <w:szCs w:val="24"/>
              </w:rPr>
              <w:t xml:space="preserve">субъекта </w:t>
            </w:r>
            <w:proofErr w:type="gramStart"/>
            <w:r w:rsidRPr="004D4157">
              <w:rPr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B13ADA" w:rsidRPr="004D4157" w:rsidRDefault="00994B7B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4D4157">
              <w:rPr>
                <w:color w:val="000000"/>
                <w:sz w:val="24"/>
                <w:szCs w:val="24"/>
              </w:rPr>
              <w:t>Федерации</w:t>
            </w:r>
          </w:p>
          <w:p w:rsidR="00B13ADA" w:rsidRPr="004D4157" w:rsidRDefault="00B13ADA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B13ADA" w:rsidRPr="00994B7B" w:rsidRDefault="00994B7B" w:rsidP="00EA1D05">
            <w:pPr>
              <w:pStyle w:val="2"/>
              <w:shd w:val="clear" w:color="auto" w:fill="auto"/>
              <w:spacing w:after="0" w:line="230" w:lineRule="exact"/>
              <w:jc w:val="center"/>
              <w:rPr>
                <w:bCs/>
              </w:rPr>
            </w:pPr>
            <w:r w:rsidRPr="00994B7B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5D061E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B13ADA" w:rsidRPr="004D4157" w:rsidRDefault="00994B7B" w:rsidP="00923408">
            <w:pPr>
              <w:spacing w:line="240" w:lineRule="atLeast"/>
              <w:rPr>
                <w:bCs/>
                <w:sz w:val="24"/>
                <w:szCs w:val="24"/>
              </w:rPr>
            </w:pPr>
            <w:r w:rsidRPr="004D4157">
              <w:rPr>
                <w:bCs/>
                <w:sz w:val="24"/>
                <w:szCs w:val="24"/>
              </w:rPr>
              <w:t>Размещение рекламно-информационных</w:t>
            </w:r>
            <w:r w:rsidR="00923408">
              <w:rPr>
                <w:bCs/>
                <w:sz w:val="24"/>
                <w:szCs w:val="24"/>
              </w:rPr>
              <w:t xml:space="preserve"> </w:t>
            </w:r>
            <w:r w:rsidRPr="004D4157">
              <w:rPr>
                <w:bCs/>
                <w:sz w:val="24"/>
                <w:szCs w:val="24"/>
              </w:rPr>
              <w:t>материалов о санаторно-курортном комплексе</w:t>
            </w:r>
            <w:r w:rsidR="00923408">
              <w:rPr>
                <w:bCs/>
                <w:sz w:val="24"/>
                <w:szCs w:val="24"/>
              </w:rPr>
              <w:t xml:space="preserve"> </w:t>
            </w:r>
            <w:r w:rsidRPr="004D4157">
              <w:rPr>
                <w:bCs/>
                <w:sz w:val="24"/>
                <w:szCs w:val="24"/>
              </w:rPr>
              <w:t xml:space="preserve">Российской Федерации </w:t>
            </w:r>
            <w:r w:rsidR="00F45C63" w:rsidRPr="00D623AA">
              <w:rPr>
                <w:bCs/>
                <w:sz w:val="24"/>
                <w:szCs w:val="24"/>
              </w:rPr>
              <w:t xml:space="preserve">в </w:t>
            </w:r>
            <w:r w:rsidR="00F45C63">
              <w:rPr>
                <w:bCs/>
                <w:sz w:val="24"/>
                <w:szCs w:val="24"/>
              </w:rPr>
              <w:t>средствах массовой информации</w:t>
            </w:r>
            <w:r w:rsidR="00F45C63" w:rsidRPr="004D4157">
              <w:rPr>
                <w:bCs/>
                <w:sz w:val="24"/>
                <w:szCs w:val="24"/>
              </w:rPr>
              <w:t xml:space="preserve"> </w:t>
            </w:r>
            <w:r w:rsidRPr="004D4157">
              <w:rPr>
                <w:bCs/>
                <w:sz w:val="24"/>
                <w:szCs w:val="24"/>
              </w:rPr>
              <w:t>в рамках реализации</w:t>
            </w:r>
            <w:r w:rsidR="00923408">
              <w:rPr>
                <w:bCs/>
                <w:sz w:val="24"/>
                <w:szCs w:val="24"/>
              </w:rPr>
              <w:t xml:space="preserve"> </w:t>
            </w:r>
            <w:r w:rsidRPr="004D4157">
              <w:rPr>
                <w:bCs/>
                <w:sz w:val="24"/>
                <w:szCs w:val="24"/>
              </w:rPr>
              <w:t>Федерального проекта «Развитие экспорта</w:t>
            </w:r>
            <w:r w:rsidR="00923408">
              <w:rPr>
                <w:bCs/>
                <w:sz w:val="24"/>
                <w:szCs w:val="24"/>
              </w:rPr>
              <w:t xml:space="preserve"> </w:t>
            </w:r>
            <w:r w:rsidRPr="004D4157">
              <w:rPr>
                <w:bCs/>
                <w:sz w:val="24"/>
                <w:szCs w:val="24"/>
              </w:rPr>
              <w:t>медицинских услуг» Национального проекта</w:t>
            </w:r>
            <w:r w:rsidR="00923408">
              <w:rPr>
                <w:bCs/>
                <w:sz w:val="24"/>
                <w:szCs w:val="24"/>
              </w:rPr>
              <w:t xml:space="preserve"> </w:t>
            </w:r>
            <w:r w:rsidRPr="004D4157">
              <w:rPr>
                <w:bCs/>
                <w:sz w:val="24"/>
                <w:szCs w:val="24"/>
              </w:rPr>
              <w:t>«Здравоохранение»</w:t>
            </w:r>
          </w:p>
        </w:tc>
        <w:tc>
          <w:tcPr>
            <w:tcW w:w="2844" w:type="dxa"/>
            <w:shd w:val="clear" w:color="000000" w:fill="FFFFFF"/>
          </w:tcPr>
          <w:p w:rsidR="00B13ADA" w:rsidRPr="004D4157" w:rsidRDefault="004D4157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994B7B" w:rsidRPr="004D4157">
              <w:rPr>
                <w:color w:val="000000"/>
                <w:sz w:val="24"/>
                <w:szCs w:val="24"/>
              </w:rPr>
              <w:t>оклад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94B7B" w:rsidRPr="004D4157">
              <w:rPr>
                <w:color w:val="000000"/>
                <w:sz w:val="24"/>
                <w:szCs w:val="24"/>
              </w:rPr>
              <w:t>Минздрав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94B7B" w:rsidRPr="004D4157">
              <w:rPr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781" w:type="dxa"/>
          </w:tcPr>
          <w:p w:rsidR="00994B7B" w:rsidRPr="004D4157" w:rsidRDefault="00994B7B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4D4157">
              <w:rPr>
                <w:color w:val="000000"/>
                <w:sz w:val="24"/>
                <w:szCs w:val="24"/>
              </w:rPr>
              <w:t>Минздрав России,</w:t>
            </w:r>
          </w:p>
          <w:p w:rsidR="003219EE" w:rsidRDefault="00994B7B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4D4157">
              <w:rPr>
                <w:color w:val="000000"/>
                <w:sz w:val="24"/>
                <w:szCs w:val="24"/>
              </w:rPr>
              <w:t>Ростуризм,</w:t>
            </w:r>
          </w:p>
          <w:p w:rsidR="00994B7B" w:rsidRPr="004D4157" w:rsidRDefault="00994B7B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4D4157">
              <w:rPr>
                <w:color w:val="000000"/>
                <w:sz w:val="24"/>
                <w:szCs w:val="24"/>
              </w:rPr>
              <w:t>ФГБУ «НМИЦ</w:t>
            </w:r>
            <w:r w:rsidR="003219EE">
              <w:rPr>
                <w:color w:val="000000"/>
                <w:sz w:val="24"/>
                <w:szCs w:val="24"/>
              </w:rPr>
              <w:t xml:space="preserve"> </w:t>
            </w:r>
            <w:r w:rsidRPr="004D4157">
              <w:rPr>
                <w:color w:val="000000"/>
                <w:sz w:val="24"/>
                <w:szCs w:val="24"/>
              </w:rPr>
              <w:t>РК» Минздрава России,</w:t>
            </w:r>
          </w:p>
          <w:p w:rsidR="00994B7B" w:rsidRPr="004D4157" w:rsidRDefault="00994B7B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D4157">
              <w:rPr>
                <w:color w:val="000000"/>
                <w:sz w:val="24"/>
                <w:szCs w:val="24"/>
              </w:rPr>
              <w:t>Роспечать</w:t>
            </w:r>
            <w:proofErr w:type="spellEnd"/>
            <w:r w:rsidRPr="004D4157">
              <w:rPr>
                <w:color w:val="000000"/>
                <w:sz w:val="24"/>
                <w:szCs w:val="24"/>
              </w:rPr>
              <w:t>,</w:t>
            </w:r>
          </w:p>
          <w:p w:rsidR="00994B7B" w:rsidRPr="004D4157" w:rsidRDefault="00994B7B" w:rsidP="004D415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D4157">
              <w:rPr>
                <w:color w:val="000000"/>
                <w:sz w:val="24"/>
                <w:szCs w:val="24"/>
              </w:rPr>
              <w:t>Минкомсвязь</w:t>
            </w:r>
            <w:proofErr w:type="spellEnd"/>
            <w:r w:rsidRPr="004D4157">
              <w:rPr>
                <w:color w:val="000000"/>
                <w:sz w:val="24"/>
                <w:szCs w:val="24"/>
              </w:rPr>
              <w:t xml:space="preserve"> России,</w:t>
            </w:r>
          </w:p>
          <w:p w:rsidR="004D4157" w:rsidRPr="004D4157" w:rsidRDefault="00994B7B" w:rsidP="00137B8E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4D4157">
              <w:rPr>
                <w:color w:val="000000"/>
                <w:sz w:val="24"/>
                <w:szCs w:val="24"/>
              </w:rPr>
              <w:t xml:space="preserve">Минкультуры России </w:t>
            </w:r>
          </w:p>
        </w:tc>
        <w:tc>
          <w:tcPr>
            <w:tcW w:w="1975" w:type="dxa"/>
          </w:tcPr>
          <w:p w:rsidR="00B13ADA" w:rsidRPr="00994B7B" w:rsidRDefault="00994B7B" w:rsidP="00980E3F">
            <w:pPr>
              <w:pStyle w:val="2"/>
              <w:shd w:val="clear" w:color="auto" w:fill="auto"/>
              <w:spacing w:after="0" w:line="230" w:lineRule="exact"/>
              <w:jc w:val="center"/>
              <w:rPr>
                <w:bCs/>
              </w:rPr>
            </w:pPr>
            <w:r w:rsidRPr="00994B7B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B13ADA" w:rsidRPr="00EF4444" w:rsidTr="00736E52">
        <w:trPr>
          <w:trHeight w:val="20"/>
        </w:trPr>
        <w:tc>
          <w:tcPr>
            <w:tcW w:w="15563" w:type="dxa"/>
            <w:gridSpan w:val="5"/>
            <w:vAlign w:val="center"/>
          </w:tcPr>
          <w:p w:rsidR="00B13ADA" w:rsidRDefault="00B13ADA" w:rsidP="00932593">
            <w:pPr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54F10">
              <w:rPr>
                <w:bCs/>
                <w:color w:val="000000"/>
                <w:sz w:val="24"/>
                <w:szCs w:val="24"/>
              </w:rPr>
              <w:lastRenderedPageBreak/>
              <w:t xml:space="preserve">IV. Повышение инвестиционной привлекательности санаторно-курортного комплекса Российской Федерации </w:t>
            </w:r>
            <w:r w:rsidRPr="00654F10">
              <w:rPr>
                <w:bCs/>
                <w:color w:val="000000"/>
                <w:sz w:val="24"/>
                <w:szCs w:val="24"/>
              </w:rPr>
              <w:br/>
              <w:t>и развити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654F10">
              <w:rPr>
                <w:bCs/>
                <w:color w:val="000000"/>
                <w:sz w:val="24"/>
                <w:szCs w:val="24"/>
              </w:rPr>
              <w:t xml:space="preserve"> его инфраструктуры</w:t>
            </w:r>
          </w:p>
          <w:p w:rsidR="00B13ADA" w:rsidRPr="00EF4444" w:rsidRDefault="00B13ADA" w:rsidP="00932593">
            <w:pPr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93259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  <w:shd w:val="clear" w:color="000000" w:fill="FFFFFF"/>
          </w:tcPr>
          <w:p w:rsidR="00B13ADA" w:rsidRDefault="00B13ADA" w:rsidP="00EA1D0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курортной инфраструктуры в Республике Крым, Алтайском крае, Краснодарском крае и Ставропольском крае </w:t>
            </w:r>
            <w:r>
              <w:rPr>
                <w:sz w:val="24"/>
                <w:szCs w:val="24"/>
              </w:rPr>
              <w:br/>
              <w:t>в рамках проведения эксперимента по развитию курортной инфраструктуры</w:t>
            </w:r>
          </w:p>
          <w:p w:rsidR="00B13ADA" w:rsidRDefault="00B13ADA" w:rsidP="000B3E8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44" w:type="dxa"/>
            <w:shd w:val="clear" w:color="000000" w:fill="FFFFFF"/>
          </w:tcPr>
          <w:p w:rsidR="00B13ADA" w:rsidRDefault="00B13ADA" w:rsidP="005F399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A1D05">
              <w:rPr>
                <w:sz w:val="24"/>
                <w:szCs w:val="24"/>
              </w:rPr>
              <w:t xml:space="preserve">Федеральный закон </w:t>
            </w:r>
            <w:r>
              <w:rPr>
                <w:sz w:val="24"/>
                <w:szCs w:val="24"/>
              </w:rPr>
              <w:br/>
            </w:r>
            <w:r w:rsidRPr="00EA1D05">
              <w:rPr>
                <w:sz w:val="24"/>
                <w:szCs w:val="24"/>
              </w:rPr>
              <w:t xml:space="preserve">от 29.07.2017 </w:t>
            </w:r>
            <w:r>
              <w:rPr>
                <w:sz w:val="24"/>
                <w:szCs w:val="24"/>
              </w:rPr>
              <w:t>№ </w:t>
            </w:r>
            <w:r w:rsidRPr="00EA1D05">
              <w:rPr>
                <w:sz w:val="24"/>
                <w:szCs w:val="24"/>
              </w:rPr>
              <w:t xml:space="preserve">214-ФЗ </w:t>
            </w:r>
            <w:r>
              <w:rPr>
                <w:sz w:val="24"/>
                <w:szCs w:val="24"/>
              </w:rPr>
              <w:t>«</w:t>
            </w:r>
            <w:r w:rsidRPr="00EA1D05">
              <w:rPr>
                <w:sz w:val="24"/>
                <w:szCs w:val="24"/>
              </w:rPr>
              <w:t>О проведении эксперимента по развитию курортной инфраструктуры в Республике Крым, Алтайском крае, Краснодарском крае и Ставропольском крае</w:t>
            </w:r>
            <w:r>
              <w:rPr>
                <w:sz w:val="24"/>
                <w:szCs w:val="24"/>
              </w:rPr>
              <w:t>»</w:t>
            </w:r>
          </w:p>
          <w:p w:rsidR="00B13ADA" w:rsidRPr="00B64DC8" w:rsidRDefault="00B13ADA" w:rsidP="005F399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81" w:type="dxa"/>
            <w:shd w:val="clear" w:color="000000" w:fill="FFFFFF"/>
          </w:tcPr>
          <w:p w:rsidR="00B13ADA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Минкавказ России,</w:t>
            </w:r>
          </w:p>
          <w:p w:rsidR="00B13ADA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Республики Крым, Правительство Алтайского края, Администрация Краснодарского края, Правительство Ставропольского края</w:t>
            </w:r>
          </w:p>
        </w:tc>
        <w:tc>
          <w:tcPr>
            <w:tcW w:w="1975" w:type="dxa"/>
            <w:shd w:val="clear" w:color="000000" w:fill="FFFFFF"/>
          </w:tcPr>
          <w:p w:rsidR="00B13ADA" w:rsidRDefault="00B13ADA" w:rsidP="0090119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2019-2022 г.</w:t>
            </w: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93259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  <w:shd w:val="clear" w:color="000000" w:fill="FFFFFF"/>
          </w:tcPr>
          <w:p w:rsidR="00B13ADA" w:rsidRDefault="00B13ADA" w:rsidP="000B3E8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A779B2">
              <w:rPr>
                <w:bCs/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документации и проведение работ по </w:t>
            </w:r>
            <w:r w:rsidR="00F65680">
              <w:rPr>
                <w:sz w:val="24"/>
                <w:szCs w:val="24"/>
              </w:rPr>
              <w:t>строительству</w:t>
            </w:r>
            <w:r>
              <w:rPr>
                <w:sz w:val="24"/>
                <w:szCs w:val="24"/>
              </w:rPr>
              <w:t>, реконструкции</w:t>
            </w:r>
            <w:r w:rsidR="00F65680">
              <w:rPr>
                <w:sz w:val="24"/>
                <w:szCs w:val="24"/>
              </w:rPr>
              <w:t xml:space="preserve"> и капитальному ремонту</w:t>
            </w:r>
            <w:r>
              <w:rPr>
                <w:sz w:val="24"/>
                <w:szCs w:val="24"/>
              </w:rPr>
              <w:t xml:space="preserve"> </w:t>
            </w:r>
            <w:r w:rsidR="00DA7205">
              <w:rPr>
                <w:sz w:val="24"/>
                <w:szCs w:val="24"/>
              </w:rPr>
              <w:t xml:space="preserve">приоритетных </w:t>
            </w:r>
            <w:r>
              <w:rPr>
                <w:sz w:val="24"/>
                <w:szCs w:val="24"/>
              </w:rPr>
              <w:t>санаторно-курортных организаций, находящихся в ведении федеральных органов исполнительной власти и органов исполнительной власти субъектов Российской Федерации</w:t>
            </w:r>
            <w:r w:rsidR="00F65680">
              <w:rPr>
                <w:sz w:val="24"/>
                <w:szCs w:val="24"/>
              </w:rPr>
              <w:t xml:space="preserve">, </w:t>
            </w:r>
            <w:r w:rsidR="0065255A">
              <w:rPr>
                <w:sz w:val="24"/>
                <w:szCs w:val="24"/>
              </w:rPr>
              <w:t>в том числе их приспособление для современного использования</w:t>
            </w:r>
            <w:r>
              <w:rPr>
                <w:rStyle w:val="af0"/>
                <w:sz w:val="24"/>
                <w:szCs w:val="24"/>
              </w:rPr>
              <w:footnoteReference w:id="2"/>
            </w:r>
          </w:p>
          <w:p w:rsidR="00B13ADA" w:rsidRPr="00B64DC8" w:rsidRDefault="00B13ADA" w:rsidP="009325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44" w:type="dxa"/>
            <w:shd w:val="clear" w:color="000000" w:fill="FFFFFF"/>
          </w:tcPr>
          <w:p w:rsidR="00B13ADA" w:rsidRPr="00B64DC8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81" w:type="dxa"/>
            <w:shd w:val="clear" w:color="000000" w:fill="FFFFFF"/>
          </w:tcPr>
          <w:p w:rsidR="00B13ADA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органы исполнительной власти и органы исполнительной власти субъектов Российской Федерации</w:t>
            </w:r>
          </w:p>
          <w:p w:rsidR="00B13ADA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000000" w:fill="FFFFFF"/>
          </w:tcPr>
          <w:p w:rsidR="00B13ADA" w:rsidRPr="000B3E82" w:rsidRDefault="00B13ADA" w:rsidP="0090119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  <w:r>
              <w:rPr>
                <w:color w:val="000000"/>
                <w:sz w:val="24"/>
                <w:szCs w:val="24"/>
              </w:rPr>
              <w:br/>
              <w:t>с 2022 г.</w:t>
            </w: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93259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  <w:shd w:val="clear" w:color="000000" w:fill="FFFFFF"/>
          </w:tcPr>
          <w:p w:rsidR="00B13ADA" w:rsidRPr="00EF4444" w:rsidRDefault="00B13ADA" w:rsidP="00932593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B64DC8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B64DC8">
              <w:rPr>
                <w:sz w:val="24"/>
                <w:szCs w:val="24"/>
              </w:rPr>
              <w:t>пилотных</w:t>
            </w:r>
            <w:proofErr w:type="spellEnd"/>
            <w:r w:rsidRPr="00B64DC8">
              <w:rPr>
                <w:sz w:val="24"/>
                <w:szCs w:val="24"/>
              </w:rPr>
              <w:t xml:space="preserve"> проектов по созданию и реконструкции объектов санаторно-курортного комплекса Российской Федерации на основе концессионных соглашений, соглашений о государственно-частном партнерстве, инвестиционных договоров</w:t>
            </w:r>
          </w:p>
        </w:tc>
        <w:tc>
          <w:tcPr>
            <w:tcW w:w="2844" w:type="dxa"/>
            <w:shd w:val="clear" w:color="000000" w:fill="FFFFFF"/>
          </w:tcPr>
          <w:p w:rsidR="00B13ADA" w:rsidRPr="00B64DC8" w:rsidRDefault="00B13ADA" w:rsidP="0093259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B64DC8">
              <w:rPr>
                <w:sz w:val="24"/>
                <w:szCs w:val="24"/>
              </w:rPr>
              <w:t>Решения органов государственной власти о заключении соглашений о государственно-частном партнерстве,</w:t>
            </w:r>
          </w:p>
          <w:p w:rsidR="00B13ADA" w:rsidRDefault="00B13ADA" w:rsidP="00932593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B64DC8">
              <w:rPr>
                <w:sz w:val="24"/>
                <w:szCs w:val="24"/>
              </w:rPr>
              <w:t xml:space="preserve">концессионных </w:t>
            </w:r>
            <w:r w:rsidRPr="00B64DC8">
              <w:rPr>
                <w:sz w:val="24"/>
                <w:szCs w:val="24"/>
              </w:rPr>
              <w:lastRenderedPageBreak/>
              <w:t>соглашений и инвестиционных договоров</w:t>
            </w:r>
          </w:p>
          <w:p w:rsidR="00B13ADA" w:rsidRPr="00634A0C" w:rsidRDefault="00B13ADA" w:rsidP="00932593">
            <w:pPr>
              <w:spacing w:line="240" w:lineRule="atLeast"/>
              <w:jc w:val="lef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shd w:val="clear" w:color="000000" w:fill="FFFFFF"/>
          </w:tcPr>
          <w:p w:rsidR="00B13ADA" w:rsidRPr="00B64DC8" w:rsidRDefault="00B13ADA" w:rsidP="0093259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B64DC8">
              <w:rPr>
                <w:sz w:val="24"/>
                <w:szCs w:val="24"/>
              </w:rPr>
              <w:t xml:space="preserve">рганы </w:t>
            </w:r>
            <w:r>
              <w:rPr>
                <w:sz w:val="24"/>
                <w:szCs w:val="24"/>
              </w:rPr>
              <w:t>исполнительной</w:t>
            </w:r>
            <w:r w:rsidRPr="00B64DC8">
              <w:rPr>
                <w:sz w:val="24"/>
                <w:szCs w:val="24"/>
              </w:rPr>
              <w:t xml:space="preserve"> власти субъектов Российской Федерации, Минздрав России,</w:t>
            </w:r>
          </w:p>
          <w:p w:rsidR="00B13ADA" w:rsidRPr="00B64DC8" w:rsidRDefault="00B13ADA" w:rsidP="0093259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B64DC8">
              <w:rPr>
                <w:sz w:val="24"/>
                <w:szCs w:val="24"/>
              </w:rPr>
              <w:t>Минэкономразвития</w:t>
            </w:r>
          </w:p>
          <w:p w:rsidR="00B13ADA" w:rsidRPr="00EF4444" w:rsidRDefault="00B13ADA" w:rsidP="00932593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B64DC8">
              <w:rPr>
                <w:sz w:val="24"/>
                <w:szCs w:val="24"/>
              </w:rPr>
              <w:t>России</w:t>
            </w:r>
          </w:p>
        </w:tc>
        <w:tc>
          <w:tcPr>
            <w:tcW w:w="1975" w:type="dxa"/>
            <w:shd w:val="clear" w:color="000000" w:fill="FFFFFF"/>
          </w:tcPr>
          <w:p w:rsidR="00B13ADA" w:rsidRPr="00EF4444" w:rsidRDefault="00B13ADA" w:rsidP="00D23F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color w:val="000000"/>
                <w:sz w:val="24"/>
                <w:szCs w:val="24"/>
              </w:rPr>
              <w:t>квартал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20</w:t>
            </w:r>
            <w:r w:rsidR="00D23F24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  <w:lang w:val="en-US"/>
              </w:rPr>
              <w:t> г.</w:t>
            </w: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93259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  <w:shd w:val="clear" w:color="000000" w:fill="FFFFFF"/>
          </w:tcPr>
          <w:p w:rsidR="00B13ADA" w:rsidRPr="00634A0C" w:rsidRDefault="00B13ADA" w:rsidP="00932593">
            <w:pPr>
              <w:spacing w:line="240" w:lineRule="atLeast"/>
              <w:rPr>
                <w:sz w:val="24"/>
                <w:szCs w:val="24"/>
              </w:rPr>
            </w:pPr>
            <w:r w:rsidRPr="00634A0C">
              <w:rPr>
                <w:sz w:val="24"/>
                <w:szCs w:val="24"/>
              </w:rPr>
              <w:t>Актуализация Рекомендаций по реализации проектов государственно-частного партнерства на основе правоприменительной практики, в том числе особенностей реализации проектов государственно-частного партнерства в сфере здравоохранения</w:t>
            </w:r>
          </w:p>
        </w:tc>
        <w:tc>
          <w:tcPr>
            <w:tcW w:w="2844" w:type="dxa"/>
            <w:shd w:val="clear" w:color="000000" w:fill="FFFFFF"/>
          </w:tcPr>
          <w:p w:rsidR="00B13ADA" w:rsidRPr="00634A0C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34A0C">
              <w:rPr>
                <w:sz w:val="24"/>
                <w:szCs w:val="24"/>
              </w:rPr>
              <w:t>Рекомендации по реализации проектов государственно-частного партнерства</w:t>
            </w:r>
          </w:p>
        </w:tc>
        <w:tc>
          <w:tcPr>
            <w:tcW w:w="2781" w:type="dxa"/>
            <w:shd w:val="clear" w:color="000000" w:fill="FFFFFF"/>
          </w:tcPr>
          <w:p w:rsidR="00B13ADA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058C3">
              <w:rPr>
                <w:sz w:val="24"/>
                <w:szCs w:val="24"/>
              </w:rPr>
              <w:t xml:space="preserve">Минэкономразвития России, </w:t>
            </w:r>
          </w:p>
          <w:p w:rsidR="00B13ADA" w:rsidRPr="004058C3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058C3">
              <w:rPr>
                <w:sz w:val="24"/>
                <w:szCs w:val="24"/>
              </w:rPr>
              <w:t>Минздрав России,</w:t>
            </w:r>
          </w:p>
          <w:p w:rsidR="00B13ADA" w:rsidRPr="004058C3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058C3">
              <w:rPr>
                <w:sz w:val="24"/>
                <w:szCs w:val="24"/>
              </w:rPr>
              <w:t>заинтересованные</w:t>
            </w:r>
          </w:p>
          <w:p w:rsidR="00B13ADA" w:rsidRPr="004058C3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058C3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4058C3">
              <w:rPr>
                <w:sz w:val="24"/>
                <w:szCs w:val="24"/>
              </w:rPr>
              <w:t>государственной власти субъектов Российской Федерации</w:t>
            </w:r>
          </w:p>
          <w:p w:rsidR="00B13ADA" w:rsidRPr="004058C3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000000" w:fill="FFFFFF"/>
          </w:tcPr>
          <w:p w:rsidR="00B13ADA" w:rsidRPr="004058C3" w:rsidRDefault="00B13ADA" w:rsidP="0093259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color w:val="000000"/>
                <w:sz w:val="24"/>
                <w:szCs w:val="24"/>
              </w:rPr>
              <w:t>квартал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2019 г.</w:t>
            </w: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93259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B13ADA" w:rsidRPr="00634A0C" w:rsidRDefault="00B13ADA" w:rsidP="00932593">
            <w:pPr>
              <w:spacing w:line="240" w:lineRule="atLeast"/>
              <w:rPr>
                <w:sz w:val="24"/>
                <w:szCs w:val="24"/>
              </w:rPr>
            </w:pPr>
            <w:r w:rsidRPr="00634A0C">
              <w:rPr>
                <w:sz w:val="24"/>
                <w:szCs w:val="24"/>
              </w:rPr>
              <w:t>Обеспечение мониторинга и тиражирования лучших практик применения государственно-частного партнерства</w:t>
            </w:r>
          </w:p>
        </w:tc>
        <w:tc>
          <w:tcPr>
            <w:tcW w:w="2844" w:type="dxa"/>
          </w:tcPr>
          <w:p w:rsidR="00B13ADA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34A0C">
              <w:rPr>
                <w:sz w:val="24"/>
                <w:szCs w:val="24"/>
              </w:rPr>
              <w:t>Приказ о проведении Всероссийского конкурса «Лучший проект государственно-частного взаимодействия в здравоохранении»</w:t>
            </w:r>
          </w:p>
          <w:p w:rsidR="00B13ADA" w:rsidRPr="00634A0C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B13ADA" w:rsidRPr="004058C3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058C3">
              <w:rPr>
                <w:sz w:val="24"/>
                <w:szCs w:val="24"/>
              </w:rPr>
              <w:t>Минздрав России, органы</w:t>
            </w:r>
          </w:p>
          <w:p w:rsidR="00B13ADA" w:rsidRPr="004058C3" w:rsidRDefault="00B13ADA" w:rsidP="009325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058C3">
              <w:rPr>
                <w:sz w:val="24"/>
                <w:szCs w:val="24"/>
              </w:rPr>
              <w:t>государственной власти субъектов Российской Федерации</w:t>
            </w:r>
          </w:p>
        </w:tc>
        <w:tc>
          <w:tcPr>
            <w:tcW w:w="1975" w:type="dxa"/>
          </w:tcPr>
          <w:p w:rsidR="00B13ADA" w:rsidRPr="00AC2D2F" w:rsidRDefault="00B13ADA" w:rsidP="0093259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AC2D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квартал</w:t>
            </w:r>
            <w:r w:rsidRPr="00AC2D2F">
              <w:rPr>
                <w:color w:val="000000"/>
                <w:sz w:val="24"/>
                <w:szCs w:val="24"/>
              </w:rPr>
              <w:t xml:space="preserve"> 2019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 w:rsidRPr="00AC2D2F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>, далее ежегодно</w:t>
            </w: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93259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48119E" w:rsidRPr="0044064E" w:rsidRDefault="00B13ADA" w:rsidP="0048119E">
            <w:pPr>
              <w:spacing w:line="240" w:lineRule="atLeast"/>
              <w:rPr>
                <w:b/>
              </w:rPr>
            </w:pPr>
            <w:r w:rsidRPr="0044064E">
              <w:rPr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44064E">
              <w:rPr>
                <w:bCs/>
                <w:sz w:val="24"/>
                <w:szCs w:val="24"/>
              </w:rPr>
              <w:t xml:space="preserve">развития инфраструктуры </w:t>
            </w:r>
            <w:r w:rsidR="0048119E">
              <w:rPr>
                <w:bCs/>
                <w:sz w:val="24"/>
                <w:szCs w:val="24"/>
              </w:rPr>
              <w:t xml:space="preserve">организаций </w:t>
            </w:r>
            <w:r w:rsidRPr="0044064E">
              <w:rPr>
                <w:sz w:val="24"/>
                <w:szCs w:val="24"/>
              </w:rPr>
              <w:t xml:space="preserve">отдыха </w:t>
            </w:r>
            <w:r w:rsidR="0048119E" w:rsidRPr="0044064E">
              <w:rPr>
                <w:sz w:val="24"/>
                <w:szCs w:val="24"/>
              </w:rPr>
              <w:t>детей</w:t>
            </w:r>
            <w:proofErr w:type="gramEnd"/>
            <w:r w:rsidR="0048119E" w:rsidRPr="0044064E">
              <w:rPr>
                <w:sz w:val="24"/>
                <w:szCs w:val="24"/>
              </w:rPr>
              <w:t xml:space="preserve"> </w:t>
            </w:r>
            <w:r w:rsidRPr="0044064E">
              <w:rPr>
                <w:sz w:val="24"/>
                <w:szCs w:val="24"/>
              </w:rPr>
              <w:t xml:space="preserve">и </w:t>
            </w:r>
            <w:r w:rsidR="0048119E">
              <w:rPr>
                <w:sz w:val="24"/>
                <w:szCs w:val="24"/>
              </w:rPr>
              <w:t xml:space="preserve">их </w:t>
            </w:r>
            <w:r w:rsidRPr="0044064E">
              <w:rPr>
                <w:sz w:val="24"/>
                <w:szCs w:val="24"/>
              </w:rPr>
              <w:t>оздоровления</w:t>
            </w:r>
            <w:r w:rsidR="0048119E">
              <w:rPr>
                <w:sz w:val="24"/>
                <w:szCs w:val="24"/>
              </w:rPr>
              <w:t xml:space="preserve"> в</w:t>
            </w:r>
            <w:r w:rsidRPr="0044064E">
              <w:rPr>
                <w:sz w:val="24"/>
                <w:szCs w:val="24"/>
              </w:rPr>
              <w:t xml:space="preserve"> </w:t>
            </w:r>
            <w:r w:rsidR="0048119E">
              <w:rPr>
                <w:sz w:val="24"/>
                <w:szCs w:val="24"/>
              </w:rPr>
              <w:t>различных организационно-</w:t>
            </w:r>
            <w:r w:rsidR="0048119E" w:rsidRPr="0044064E">
              <w:rPr>
                <w:sz w:val="24"/>
                <w:szCs w:val="24"/>
              </w:rPr>
              <w:t>правовых форм</w:t>
            </w:r>
            <w:r w:rsidR="0048119E">
              <w:rPr>
                <w:sz w:val="24"/>
                <w:szCs w:val="24"/>
              </w:rPr>
              <w:t xml:space="preserve"> собственности</w:t>
            </w:r>
            <w:r w:rsidR="0048119E" w:rsidRPr="0044064E">
              <w:rPr>
                <w:sz w:val="24"/>
                <w:szCs w:val="24"/>
              </w:rPr>
              <w:t xml:space="preserve">, включая создание условий </w:t>
            </w:r>
            <w:r w:rsidR="0048119E">
              <w:rPr>
                <w:sz w:val="24"/>
                <w:szCs w:val="24"/>
              </w:rPr>
              <w:t xml:space="preserve">для отдыха и оздоровления </w:t>
            </w:r>
            <w:r w:rsidRPr="0044064E">
              <w:rPr>
                <w:sz w:val="24"/>
                <w:szCs w:val="24"/>
              </w:rPr>
              <w:t>детей-инвалидов и</w:t>
            </w:r>
            <w:r w:rsidR="0048119E">
              <w:rPr>
                <w:sz w:val="24"/>
                <w:szCs w:val="24"/>
              </w:rPr>
              <w:t xml:space="preserve"> детей</w:t>
            </w:r>
            <w:r w:rsidRPr="0044064E">
              <w:rPr>
                <w:sz w:val="24"/>
                <w:szCs w:val="24"/>
              </w:rPr>
              <w:t xml:space="preserve"> с ограниченными возможностями</w:t>
            </w:r>
            <w:r w:rsidRPr="0044064E">
              <w:rPr>
                <w:bCs/>
                <w:sz w:val="24"/>
                <w:szCs w:val="24"/>
              </w:rPr>
              <w:t xml:space="preserve"> здоровья</w:t>
            </w:r>
          </w:p>
        </w:tc>
        <w:tc>
          <w:tcPr>
            <w:tcW w:w="2844" w:type="dxa"/>
          </w:tcPr>
          <w:p w:rsidR="00B13ADA" w:rsidRPr="0044064E" w:rsidRDefault="00B13ADA" w:rsidP="00932593">
            <w:pPr>
              <w:pStyle w:val="2"/>
              <w:shd w:val="clear" w:color="auto" w:fill="auto"/>
              <w:spacing w:after="0" w:line="230" w:lineRule="exact"/>
              <w:rPr>
                <w:b/>
              </w:rPr>
            </w:pPr>
            <w:r w:rsidRPr="000618CF">
              <w:rPr>
                <w:rStyle w:val="115pt"/>
                <w:b w:val="0"/>
                <w:sz w:val="24"/>
              </w:rPr>
              <w:t>до</w:t>
            </w:r>
            <w:r w:rsidRPr="0044064E">
              <w:rPr>
                <w:bCs/>
                <w:sz w:val="24"/>
                <w:szCs w:val="24"/>
              </w:rPr>
              <w:t>клад в Минздрав России</w:t>
            </w:r>
          </w:p>
        </w:tc>
        <w:tc>
          <w:tcPr>
            <w:tcW w:w="2781" w:type="dxa"/>
          </w:tcPr>
          <w:p w:rsidR="00B13ADA" w:rsidRPr="0044064E" w:rsidRDefault="00B13ADA" w:rsidP="004E09F1">
            <w:pPr>
              <w:spacing w:line="240" w:lineRule="atLeast"/>
              <w:jc w:val="left"/>
              <w:rPr>
                <w:b/>
              </w:rPr>
            </w:pPr>
            <w:r w:rsidRPr="0044064E">
              <w:rPr>
                <w:bCs/>
                <w:sz w:val="24"/>
                <w:szCs w:val="24"/>
              </w:rPr>
              <w:t xml:space="preserve">органы исполнительной власти субъектов Российской Федерации 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975" w:type="dxa"/>
          </w:tcPr>
          <w:p w:rsidR="00B13ADA" w:rsidRDefault="00B13ADA" w:rsidP="00932593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44064E">
              <w:rPr>
                <w:bCs/>
                <w:sz w:val="24"/>
                <w:szCs w:val="24"/>
              </w:rPr>
              <w:t>на постоянной основе (информационно</w:t>
            </w:r>
            <w:r>
              <w:rPr>
                <w:bCs/>
                <w:sz w:val="24"/>
                <w:szCs w:val="24"/>
              </w:rPr>
              <w:t>-</w:t>
            </w:r>
            <w:r w:rsidRPr="0044064E">
              <w:rPr>
                <w:bCs/>
                <w:sz w:val="24"/>
                <w:szCs w:val="24"/>
              </w:rPr>
              <w:t>аналитические материалы - ежегодно, март)</w:t>
            </w:r>
          </w:p>
          <w:p w:rsidR="00B13ADA" w:rsidRPr="0044064E" w:rsidRDefault="00B13ADA" w:rsidP="00932593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93259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B13ADA" w:rsidRDefault="00B13ADA" w:rsidP="000618C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рациональному регулированию налоговой нагрузки на санаторно-курортные организации на основе кадастровой стоимости земельных участков</w:t>
            </w:r>
          </w:p>
          <w:p w:rsidR="00B13ADA" w:rsidRPr="0044064E" w:rsidRDefault="00B13ADA" w:rsidP="00932593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844" w:type="dxa"/>
          </w:tcPr>
          <w:p w:rsidR="00B13ADA" w:rsidRPr="0044064E" w:rsidRDefault="00B13ADA" w:rsidP="00932593">
            <w:pPr>
              <w:pStyle w:val="2"/>
              <w:shd w:val="clear" w:color="auto" w:fill="auto"/>
              <w:spacing w:after="0" w:line="230" w:lineRule="exact"/>
              <w:rPr>
                <w:rStyle w:val="115pt"/>
                <w:b w:val="0"/>
              </w:rPr>
            </w:pPr>
            <w:r w:rsidRPr="000618CF">
              <w:rPr>
                <w:rStyle w:val="115pt"/>
                <w:b w:val="0"/>
                <w:sz w:val="24"/>
              </w:rPr>
              <w:t>до</w:t>
            </w:r>
            <w:r w:rsidRPr="0044064E">
              <w:rPr>
                <w:bCs/>
                <w:sz w:val="24"/>
                <w:szCs w:val="24"/>
              </w:rPr>
              <w:t>клад в Минздрав России</w:t>
            </w:r>
          </w:p>
        </w:tc>
        <w:tc>
          <w:tcPr>
            <w:tcW w:w="2781" w:type="dxa"/>
          </w:tcPr>
          <w:p w:rsidR="00B13ADA" w:rsidRDefault="00B13ADA" w:rsidP="00932593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44064E">
              <w:rPr>
                <w:bCs/>
                <w:sz w:val="24"/>
                <w:szCs w:val="24"/>
              </w:rPr>
              <w:t xml:space="preserve">органы исполнительной власти субъектов Российской Федерации </w:t>
            </w:r>
            <w:r>
              <w:rPr>
                <w:bCs/>
                <w:sz w:val="24"/>
                <w:szCs w:val="24"/>
              </w:rPr>
              <w:br/>
            </w:r>
          </w:p>
          <w:p w:rsidR="00B13ADA" w:rsidRPr="0044064E" w:rsidRDefault="00B13ADA" w:rsidP="00932593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B13ADA" w:rsidRPr="0044064E" w:rsidRDefault="00B13ADA" w:rsidP="00932593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</w:tr>
      <w:tr w:rsidR="00B13ADA" w:rsidRPr="00EF4444" w:rsidTr="00736E52">
        <w:trPr>
          <w:trHeight w:val="20"/>
        </w:trPr>
        <w:tc>
          <w:tcPr>
            <w:tcW w:w="818" w:type="dxa"/>
          </w:tcPr>
          <w:p w:rsidR="00B13ADA" w:rsidRPr="00AE2F16" w:rsidRDefault="00B13ADA" w:rsidP="00932593">
            <w:pPr>
              <w:pStyle w:val="a8"/>
              <w:numPr>
                <w:ilvl w:val="0"/>
                <w:numId w:val="6"/>
              </w:numPr>
              <w:tabs>
                <w:tab w:val="left" w:pos="330"/>
              </w:tabs>
              <w:spacing w:line="240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B13ADA" w:rsidRPr="000618CF" w:rsidRDefault="00B13ADA" w:rsidP="000618C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618CF">
              <w:rPr>
                <w:sz w:val="24"/>
                <w:szCs w:val="24"/>
              </w:rPr>
              <w:t>тверждение комплекса мер по развитию и охране территорий лечебно-оздоровительных местностей и курортов, имеющих наибольший ресурсный, инвестиционный потенциал для развития санаторно-курортного комплекса Российской Федерации</w:t>
            </w:r>
          </w:p>
          <w:p w:rsidR="00B13ADA" w:rsidRPr="0044064E" w:rsidRDefault="00B13ADA" w:rsidP="00932593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844" w:type="dxa"/>
          </w:tcPr>
          <w:p w:rsidR="00B13ADA" w:rsidRPr="0044064E" w:rsidRDefault="00B13ADA" w:rsidP="00932593">
            <w:pPr>
              <w:pStyle w:val="2"/>
              <w:shd w:val="clear" w:color="auto" w:fill="auto"/>
              <w:spacing w:after="0" w:line="230" w:lineRule="exact"/>
              <w:rPr>
                <w:rStyle w:val="115pt"/>
                <w:b w:val="0"/>
              </w:rPr>
            </w:pPr>
            <w:r w:rsidRPr="000618CF">
              <w:rPr>
                <w:rStyle w:val="115pt"/>
                <w:b w:val="0"/>
                <w:sz w:val="24"/>
              </w:rPr>
              <w:t>до</w:t>
            </w:r>
            <w:r w:rsidRPr="0044064E">
              <w:rPr>
                <w:bCs/>
                <w:sz w:val="24"/>
                <w:szCs w:val="24"/>
              </w:rPr>
              <w:t>клад в Минздрав России</w:t>
            </w:r>
          </w:p>
        </w:tc>
        <w:tc>
          <w:tcPr>
            <w:tcW w:w="2781" w:type="dxa"/>
          </w:tcPr>
          <w:p w:rsidR="00B13ADA" w:rsidRPr="0044064E" w:rsidRDefault="00B13ADA" w:rsidP="00B83822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44064E">
              <w:rPr>
                <w:bCs/>
                <w:sz w:val="24"/>
                <w:szCs w:val="24"/>
              </w:rPr>
              <w:t xml:space="preserve">органы исполнительной власти субъектов Российской Федерации 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975" w:type="dxa"/>
          </w:tcPr>
          <w:p w:rsidR="00B13ADA" w:rsidRPr="0044064E" w:rsidRDefault="00B13ADA" w:rsidP="000618CF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AC2D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квартал</w:t>
            </w:r>
            <w:r w:rsidRPr="00AC2D2F">
              <w:rPr>
                <w:color w:val="000000"/>
                <w:sz w:val="24"/>
                <w:szCs w:val="24"/>
              </w:rPr>
              <w:t xml:space="preserve"> 2019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 w:rsidRPr="00AC2D2F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C24D7F" w:rsidRDefault="00C24D7F" w:rsidP="00EF4444">
      <w:pPr>
        <w:jc w:val="center"/>
      </w:pPr>
    </w:p>
    <w:p w:rsidR="00197943" w:rsidRPr="00F502AD" w:rsidRDefault="00EF4444" w:rsidP="00D04CCB">
      <w:pPr>
        <w:jc w:val="center"/>
      </w:pPr>
      <w:r w:rsidRPr="00EF4444">
        <w:t>____________</w:t>
      </w:r>
    </w:p>
    <w:sectPr w:rsidR="00197943" w:rsidRPr="00F502AD" w:rsidSect="00D04CCB">
      <w:pgSz w:w="16840" w:h="11907" w:orient="landscape" w:code="9"/>
      <w:pgMar w:top="1134" w:right="851" w:bottom="993" w:left="851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A9" w:rsidRDefault="00E728A9">
      <w:r>
        <w:separator/>
      </w:r>
    </w:p>
  </w:endnote>
  <w:endnote w:type="continuationSeparator" w:id="0">
    <w:p w:rsidR="00E728A9" w:rsidRDefault="00E7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24" w:rsidRDefault="00D23F2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A9" w:rsidRDefault="00E728A9">
      <w:r>
        <w:separator/>
      </w:r>
    </w:p>
  </w:footnote>
  <w:footnote w:type="continuationSeparator" w:id="0">
    <w:p w:rsidR="00E728A9" w:rsidRDefault="00E728A9">
      <w:r>
        <w:continuationSeparator/>
      </w:r>
    </w:p>
  </w:footnote>
  <w:footnote w:id="1">
    <w:p w:rsidR="00FF4040" w:rsidRDefault="00D23F24">
      <w:pPr>
        <w:pStyle w:val="ae"/>
      </w:pPr>
      <w:r>
        <w:rPr>
          <w:rStyle w:val="af0"/>
        </w:rPr>
        <w:footnoteRef/>
      </w:r>
      <w:r>
        <w:t xml:space="preserve"> Статья 32 </w:t>
      </w:r>
      <w:r w:rsidRPr="00922C27">
        <w:t>Федеральн</w:t>
      </w:r>
      <w:r>
        <w:t>ого</w:t>
      </w:r>
      <w:r w:rsidRPr="00922C27">
        <w:t xml:space="preserve"> закон</w:t>
      </w:r>
      <w:r>
        <w:t>а</w:t>
      </w:r>
      <w:r w:rsidRPr="00922C27">
        <w:t xml:space="preserve"> от 13</w:t>
      </w:r>
      <w:r>
        <w:t xml:space="preserve"> июля </w:t>
      </w:r>
      <w:r w:rsidRPr="00922C27">
        <w:t>2015</w:t>
      </w:r>
      <w:r>
        <w:t xml:space="preserve"> г.</w:t>
      </w:r>
      <w:r w:rsidRPr="00922C27">
        <w:t xml:space="preserve"> </w:t>
      </w:r>
      <w:r>
        <w:t>№ </w:t>
      </w:r>
      <w:r w:rsidRPr="00922C27">
        <w:t xml:space="preserve">218-ФЗ </w:t>
      </w:r>
      <w:r>
        <w:t>«</w:t>
      </w:r>
      <w:r w:rsidRPr="00922C27">
        <w:t>О государственной регистрации недвижимости</w:t>
      </w:r>
      <w:r>
        <w:t>».</w:t>
      </w:r>
    </w:p>
  </w:footnote>
  <w:footnote w:id="2">
    <w:p w:rsidR="00D23F24" w:rsidRDefault="00D23F24" w:rsidP="00F002EC">
      <w:pPr>
        <w:autoSpaceDE w:val="0"/>
        <w:autoSpaceDN w:val="0"/>
        <w:adjustRightInd w:val="0"/>
        <w:spacing w:line="240" w:lineRule="auto"/>
      </w:pPr>
      <w:r>
        <w:rPr>
          <w:rStyle w:val="af0"/>
        </w:rPr>
        <w:footnoteRef/>
      </w:r>
      <w:r>
        <w:rPr>
          <w:sz w:val="20"/>
        </w:rPr>
        <w:t xml:space="preserve"> Реализация мероприятия может осуществляться </w:t>
      </w:r>
      <w:proofErr w:type="gramStart"/>
      <w:r>
        <w:rPr>
          <w:sz w:val="20"/>
        </w:rPr>
        <w:t>с привлечением средств федерального бюджета при наличии соответствующих бюджетных ассигнований на реализацию мероприятий в федеральном бюджете на соответствующий финансовый год</w:t>
      </w:r>
      <w:proofErr w:type="gramEnd"/>
      <w:r>
        <w:rPr>
          <w:sz w:val="20"/>
        </w:rPr>
        <w:t xml:space="preserve"> и плановый период по результатам конкурсного отбора.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24" w:rsidRDefault="00565FA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D23F2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37B8E">
      <w:rPr>
        <w:rStyle w:val="a7"/>
        <w:noProof/>
      </w:rPr>
      <w:t>11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24" w:rsidRDefault="00D23F2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FF0"/>
    <w:multiLevelType w:val="hybridMultilevel"/>
    <w:tmpl w:val="0832DDFA"/>
    <w:lvl w:ilvl="0" w:tplc="F1F61716">
      <w:start w:val="1"/>
      <w:numFmt w:val="decimal"/>
      <w:lvlText w:val="%1."/>
      <w:lvlJc w:val="left"/>
      <w:pPr>
        <w:ind w:left="1714" w:hanging="1005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2E444E"/>
    <w:multiLevelType w:val="hybridMultilevel"/>
    <w:tmpl w:val="B4E4021E"/>
    <w:lvl w:ilvl="0" w:tplc="3C7E0E6C">
      <w:start w:val="1"/>
      <w:numFmt w:val="decimal"/>
      <w:lvlText w:val="%1."/>
      <w:lvlJc w:val="left"/>
      <w:pPr>
        <w:ind w:left="90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3173FB1"/>
    <w:multiLevelType w:val="hybridMultilevel"/>
    <w:tmpl w:val="4B9ABEBA"/>
    <w:lvl w:ilvl="0" w:tplc="38407C8A">
      <w:start w:val="1"/>
      <w:numFmt w:val="decimal"/>
      <w:lvlText w:val="%1."/>
      <w:lvlJc w:val="left"/>
      <w:pPr>
        <w:ind w:left="90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1005AE"/>
    <w:multiLevelType w:val="hybridMultilevel"/>
    <w:tmpl w:val="71648388"/>
    <w:lvl w:ilvl="0" w:tplc="84D66E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D06F5C"/>
    <w:multiLevelType w:val="hybridMultilevel"/>
    <w:tmpl w:val="319ECDD0"/>
    <w:lvl w:ilvl="0" w:tplc="0DF00214">
      <w:start w:val="1"/>
      <w:numFmt w:val="decimal"/>
      <w:lvlText w:val="%1.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6777260"/>
    <w:multiLevelType w:val="hybridMultilevel"/>
    <w:tmpl w:val="B12A3AA6"/>
    <w:lvl w:ilvl="0" w:tplc="6B6A35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D2F6D"/>
    <w:multiLevelType w:val="hybridMultilevel"/>
    <w:tmpl w:val="7F821434"/>
    <w:lvl w:ilvl="0" w:tplc="5EECDC14">
      <w:start w:val="1"/>
      <w:numFmt w:val="decimal"/>
      <w:lvlText w:val="%1."/>
      <w:lvlJc w:val="left"/>
      <w:pPr>
        <w:ind w:left="90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13EE1"/>
    <w:rsid w:val="00014D39"/>
    <w:rsid w:val="00015A22"/>
    <w:rsid w:val="000166ED"/>
    <w:rsid w:val="0002501A"/>
    <w:rsid w:val="0002690C"/>
    <w:rsid w:val="00030B57"/>
    <w:rsid w:val="00041FC2"/>
    <w:rsid w:val="00046A7D"/>
    <w:rsid w:val="0005490B"/>
    <w:rsid w:val="000618CF"/>
    <w:rsid w:val="000663C4"/>
    <w:rsid w:val="00076DE6"/>
    <w:rsid w:val="000837A5"/>
    <w:rsid w:val="00095766"/>
    <w:rsid w:val="000A08EF"/>
    <w:rsid w:val="000B3E82"/>
    <w:rsid w:val="000C59CF"/>
    <w:rsid w:val="000D1934"/>
    <w:rsid w:val="000D623B"/>
    <w:rsid w:val="000F26C7"/>
    <w:rsid w:val="00123407"/>
    <w:rsid w:val="00125055"/>
    <w:rsid w:val="0012716D"/>
    <w:rsid w:val="00137B8E"/>
    <w:rsid w:val="00141389"/>
    <w:rsid w:val="0014342E"/>
    <w:rsid w:val="00150F5F"/>
    <w:rsid w:val="00155CF8"/>
    <w:rsid w:val="00173A51"/>
    <w:rsid w:val="0018754B"/>
    <w:rsid w:val="001876D1"/>
    <w:rsid w:val="00197943"/>
    <w:rsid w:val="001C45CA"/>
    <w:rsid w:val="001D4C32"/>
    <w:rsid w:val="001D7504"/>
    <w:rsid w:val="001D75B2"/>
    <w:rsid w:val="001F3637"/>
    <w:rsid w:val="001F444C"/>
    <w:rsid w:val="001F77E8"/>
    <w:rsid w:val="00212CC2"/>
    <w:rsid w:val="00222BF3"/>
    <w:rsid w:val="00236CAA"/>
    <w:rsid w:val="0024207F"/>
    <w:rsid w:val="00245582"/>
    <w:rsid w:val="00265956"/>
    <w:rsid w:val="00271936"/>
    <w:rsid w:val="002729FD"/>
    <w:rsid w:val="002944D7"/>
    <w:rsid w:val="002A12BC"/>
    <w:rsid w:val="002A60B4"/>
    <w:rsid w:val="002A7F9D"/>
    <w:rsid w:val="002B51EF"/>
    <w:rsid w:val="002E091E"/>
    <w:rsid w:val="00300F01"/>
    <w:rsid w:val="00304FD8"/>
    <w:rsid w:val="00313FC7"/>
    <w:rsid w:val="003219EE"/>
    <w:rsid w:val="00334E1A"/>
    <w:rsid w:val="00342043"/>
    <w:rsid w:val="00342BEB"/>
    <w:rsid w:val="00352358"/>
    <w:rsid w:val="0037014D"/>
    <w:rsid w:val="003706AD"/>
    <w:rsid w:val="003724C2"/>
    <w:rsid w:val="00372D0A"/>
    <w:rsid w:val="003771E8"/>
    <w:rsid w:val="003C2D3A"/>
    <w:rsid w:val="003D61C4"/>
    <w:rsid w:val="003D7650"/>
    <w:rsid w:val="003F3495"/>
    <w:rsid w:val="00402B99"/>
    <w:rsid w:val="004058C3"/>
    <w:rsid w:val="004060BA"/>
    <w:rsid w:val="00424BA1"/>
    <w:rsid w:val="00426F9C"/>
    <w:rsid w:val="0044064E"/>
    <w:rsid w:val="00442ADF"/>
    <w:rsid w:val="00455B61"/>
    <w:rsid w:val="00464F98"/>
    <w:rsid w:val="0048119E"/>
    <w:rsid w:val="00483FD5"/>
    <w:rsid w:val="0048451F"/>
    <w:rsid w:val="00493A81"/>
    <w:rsid w:val="00496656"/>
    <w:rsid w:val="004A6D13"/>
    <w:rsid w:val="004B4BE2"/>
    <w:rsid w:val="004C5B85"/>
    <w:rsid w:val="004C71B5"/>
    <w:rsid w:val="004D4157"/>
    <w:rsid w:val="004E09F1"/>
    <w:rsid w:val="004E7FAF"/>
    <w:rsid w:val="005009E8"/>
    <w:rsid w:val="005039CE"/>
    <w:rsid w:val="005132FF"/>
    <w:rsid w:val="005215CC"/>
    <w:rsid w:val="00525DC4"/>
    <w:rsid w:val="00526114"/>
    <w:rsid w:val="00533650"/>
    <w:rsid w:val="00540C7D"/>
    <w:rsid w:val="00544EF2"/>
    <w:rsid w:val="00555E7E"/>
    <w:rsid w:val="005576A5"/>
    <w:rsid w:val="00560401"/>
    <w:rsid w:val="00564A61"/>
    <w:rsid w:val="00565FAF"/>
    <w:rsid w:val="00575352"/>
    <w:rsid w:val="00587A46"/>
    <w:rsid w:val="0059477D"/>
    <w:rsid w:val="00594B64"/>
    <w:rsid w:val="005A295F"/>
    <w:rsid w:val="005C575D"/>
    <w:rsid w:val="005D061E"/>
    <w:rsid w:val="005D56A4"/>
    <w:rsid w:val="005D62C9"/>
    <w:rsid w:val="005E208E"/>
    <w:rsid w:val="005E4151"/>
    <w:rsid w:val="005F3995"/>
    <w:rsid w:val="005F3FC6"/>
    <w:rsid w:val="005F620B"/>
    <w:rsid w:val="00606037"/>
    <w:rsid w:val="00632742"/>
    <w:rsid w:val="00634A0C"/>
    <w:rsid w:val="00644240"/>
    <w:rsid w:val="00644FC5"/>
    <w:rsid w:val="0065255A"/>
    <w:rsid w:val="00652B7D"/>
    <w:rsid w:val="006717C1"/>
    <w:rsid w:val="00671F8D"/>
    <w:rsid w:val="00674F26"/>
    <w:rsid w:val="0067789D"/>
    <w:rsid w:val="00684657"/>
    <w:rsid w:val="00691209"/>
    <w:rsid w:val="00691FBB"/>
    <w:rsid w:val="00694D56"/>
    <w:rsid w:val="006965CA"/>
    <w:rsid w:val="006B2327"/>
    <w:rsid w:val="006B69CF"/>
    <w:rsid w:val="006C01EF"/>
    <w:rsid w:val="006C4502"/>
    <w:rsid w:val="006F2192"/>
    <w:rsid w:val="006F3EDD"/>
    <w:rsid w:val="00723DE9"/>
    <w:rsid w:val="007265D8"/>
    <w:rsid w:val="00734991"/>
    <w:rsid w:val="00736E52"/>
    <w:rsid w:val="00745E2B"/>
    <w:rsid w:val="00763C3E"/>
    <w:rsid w:val="007641DF"/>
    <w:rsid w:val="00764EB5"/>
    <w:rsid w:val="00765629"/>
    <w:rsid w:val="007750B8"/>
    <w:rsid w:val="0078675D"/>
    <w:rsid w:val="00794BCF"/>
    <w:rsid w:val="007A034D"/>
    <w:rsid w:val="007A1AA5"/>
    <w:rsid w:val="007A34C3"/>
    <w:rsid w:val="007A71B3"/>
    <w:rsid w:val="007B2F78"/>
    <w:rsid w:val="007D2140"/>
    <w:rsid w:val="007F0E12"/>
    <w:rsid w:val="007F133D"/>
    <w:rsid w:val="007F6C7F"/>
    <w:rsid w:val="008175E7"/>
    <w:rsid w:val="008219FE"/>
    <w:rsid w:val="00822E85"/>
    <w:rsid w:val="008231AC"/>
    <w:rsid w:val="00844658"/>
    <w:rsid w:val="00850D58"/>
    <w:rsid w:val="0087593A"/>
    <w:rsid w:val="00876F92"/>
    <w:rsid w:val="00880E0C"/>
    <w:rsid w:val="00893BC4"/>
    <w:rsid w:val="008A2B6E"/>
    <w:rsid w:val="008B70B3"/>
    <w:rsid w:val="008D5B7F"/>
    <w:rsid w:val="008E3AEC"/>
    <w:rsid w:val="0090119D"/>
    <w:rsid w:val="00922C27"/>
    <w:rsid w:val="00923408"/>
    <w:rsid w:val="00932593"/>
    <w:rsid w:val="009351E2"/>
    <w:rsid w:val="00937EC9"/>
    <w:rsid w:val="009412B7"/>
    <w:rsid w:val="00957843"/>
    <w:rsid w:val="00980E3F"/>
    <w:rsid w:val="00994B7B"/>
    <w:rsid w:val="009B1477"/>
    <w:rsid w:val="009B51F0"/>
    <w:rsid w:val="009B7EA8"/>
    <w:rsid w:val="009D21DF"/>
    <w:rsid w:val="009D30B4"/>
    <w:rsid w:val="00A040AC"/>
    <w:rsid w:val="00A1160C"/>
    <w:rsid w:val="00A12090"/>
    <w:rsid w:val="00A14108"/>
    <w:rsid w:val="00A359C4"/>
    <w:rsid w:val="00A61FBB"/>
    <w:rsid w:val="00A62E04"/>
    <w:rsid w:val="00A72C23"/>
    <w:rsid w:val="00A72CCA"/>
    <w:rsid w:val="00A779B2"/>
    <w:rsid w:val="00A801D8"/>
    <w:rsid w:val="00A84CAE"/>
    <w:rsid w:val="00A93C9D"/>
    <w:rsid w:val="00A968E9"/>
    <w:rsid w:val="00AA5FD3"/>
    <w:rsid w:val="00AC28B0"/>
    <w:rsid w:val="00AC2D2F"/>
    <w:rsid w:val="00AD212F"/>
    <w:rsid w:val="00AE2F16"/>
    <w:rsid w:val="00AE4C57"/>
    <w:rsid w:val="00AE59B4"/>
    <w:rsid w:val="00AF21ED"/>
    <w:rsid w:val="00B00CCD"/>
    <w:rsid w:val="00B0422C"/>
    <w:rsid w:val="00B12518"/>
    <w:rsid w:val="00B13ADA"/>
    <w:rsid w:val="00B21876"/>
    <w:rsid w:val="00B31FB7"/>
    <w:rsid w:val="00B33BEB"/>
    <w:rsid w:val="00B3758E"/>
    <w:rsid w:val="00B43C97"/>
    <w:rsid w:val="00B441A3"/>
    <w:rsid w:val="00B54863"/>
    <w:rsid w:val="00B64477"/>
    <w:rsid w:val="00B64DC8"/>
    <w:rsid w:val="00B734AE"/>
    <w:rsid w:val="00B8339F"/>
    <w:rsid w:val="00B83822"/>
    <w:rsid w:val="00B916AE"/>
    <w:rsid w:val="00BB57B8"/>
    <w:rsid w:val="00BB7EE6"/>
    <w:rsid w:val="00BC500A"/>
    <w:rsid w:val="00BD1BBA"/>
    <w:rsid w:val="00C164EA"/>
    <w:rsid w:val="00C22FCA"/>
    <w:rsid w:val="00C23C01"/>
    <w:rsid w:val="00C24D7F"/>
    <w:rsid w:val="00C30B6C"/>
    <w:rsid w:val="00C3123C"/>
    <w:rsid w:val="00C43C4C"/>
    <w:rsid w:val="00C448EC"/>
    <w:rsid w:val="00C47E5E"/>
    <w:rsid w:val="00C51AB8"/>
    <w:rsid w:val="00C674AC"/>
    <w:rsid w:val="00C833BD"/>
    <w:rsid w:val="00C906C8"/>
    <w:rsid w:val="00C971EF"/>
    <w:rsid w:val="00CA0A42"/>
    <w:rsid w:val="00CA1FE6"/>
    <w:rsid w:val="00CB24F4"/>
    <w:rsid w:val="00CB3241"/>
    <w:rsid w:val="00CD5F0E"/>
    <w:rsid w:val="00CD7729"/>
    <w:rsid w:val="00CF045F"/>
    <w:rsid w:val="00CF324E"/>
    <w:rsid w:val="00D04CCB"/>
    <w:rsid w:val="00D054F7"/>
    <w:rsid w:val="00D10473"/>
    <w:rsid w:val="00D23F24"/>
    <w:rsid w:val="00D56B33"/>
    <w:rsid w:val="00D623AA"/>
    <w:rsid w:val="00D6260B"/>
    <w:rsid w:val="00D66613"/>
    <w:rsid w:val="00D86F48"/>
    <w:rsid w:val="00D93100"/>
    <w:rsid w:val="00D966D1"/>
    <w:rsid w:val="00DA7205"/>
    <w:rsid w:val="00DB58FB"/>
    <w:rsid w:val="00DB75A2"/>
    <w:rsid w:val="00DB76DE"/>
    <w:rsid w:val="00DC1EAC"/>
    <w:rsid w:val="00DC4984"/>
    <w:rsid w:val="00DD3578"/>
    <w:rsid w:val="00DE0C17"/>
    <w:rsid w:val="00DE1CBF"/>
    <w:rsid w:val="00E060EB"/>
    <w:rsid w:val="00E30FEB"/>
    <w:rsid w:val="00E37DA1"/>
    <w:rsid w:val="00E424BA"/>
    <w:rsid w:val="00E4777C"/>
    <w:rsid w:val="00E613AA"/>
    <w:rsid w:val="00E728A9"/>
    <w:rsid w:val="00E763A2"/>
    <w:rsid w:val="00E86DC8"/>
    <w:rsid w:val="00EA1D05"/>
    <w:rsid w:val="00ED44A8"/>
    <w:rsid w:val="00ED5FB3"/>
    <w:rsid w:val="00EE4C3A"/>
    <w:rsid w:val="00EF4444"/>
    <w:rsid w:val="00EF5347"/>
    <w:rsid w:val="00F002EC"/>
    <w:rsid w:val="00F03296"/>
    <w:rsid w:val="00F07834"/>
    <w:rsid w:val="00F102D3"/>
    <w:rsid w:val="00F12437"/>
    <w:rsid w:val="00F17A93"/>
    <w:rsid w:val="00F25901"/>
    <w:rsid w:val="00F33F76"/>
    <w:rsid w:val="00F347DB"/>
    <w:rsid w:val="00F4483A"/>
    <w:rsid w:val="00F45C63"/>
    <w:rsid w:val="00F502AD"/>
    <w:rsid w:val="00F513E6"/>
    <w:rsid w:val="00F54FB1"/>
    <w:rsid w:val="00F65680"/>
    <w:rsid w:val="00F8628A"/>
    <w:rsid w:val="00FA62F4"/>
    <w:rsid w:val="00FB2244"/>
    <w:rsid w:val="00FC1CC8"/>
    <w:rsid w:val="00FC3579"/>
    <w:rsid w:val="00FC489B"/>
    <w:rsid w:val="00FC7698"/>
    <w:rsid w:val="00FC7B12"/>
    <w:rsid w:val="00FD1FBE"/>
    <w:rsid w:val="00FD27B8"/>
    <w:rsid w:val="00FD7265"/>
    <w:rsid w:val="00FE08FE"/>
    <w:rsid w:val="00FE1BB5"/>
    <w:rsid w:val="00FE6CA6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444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243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124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2437"/>
  </w:style>
  <w:style w:type="paragraph" w:styleId="a8">
    <w:name w:val="List Paragraph"/>
    <w:basedOn w:val="a"/>
    <w:uiPriority w:val="99"/>
    <w:qFormat/>
    <w:rsid w:val="007A34C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7A3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34C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uiPriority w:val="99"/>
    <w:rsid w:val="007A34C3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7A34C3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uiPriority w:val="99"/>
    <w:rsid w:val="007A34C3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rsid w:val="007A34C3"/>
    <w:pPr>
      <w:spacing w:line="240" w:lineRule="auto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A34C3"/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Основной текст1"/>
    <w:basedOn w:val="a0"/>
    <w:rsid w:val="00B64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d">
    <w:name w:val="Основной текст_"/>
    <w:basedOn w:val="a0"/>
    <w:link w:val="2"/>
    <w:rsid w:val="00B64D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d"/>
    <w:rsid w:val="00B64DC8"/>
    <w:pPr>
      <w:widowControl w:val="0"/>
      <w:shd w:val="clear" w:color="auto" w:fill="FFFFFF"/>
      <w:spacing w:after="300" w:line="324" w:lineRule="exact"/>
      <w:jc w:val="left"/>
    </w:pPr>
    <w:rPr>
      <w:szCs w:val="28"/>
    </w:rPr>
  </w:style>
  <w:style w:type="character" w:customStyle="1" w:styleId="115pt">
    <w:name w:val="Основной текст + 11;5 pt;Не полужирный"/>
    <w:basedOn w:val="ad"/>
    <w:rsid w:val="00041FC2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5pt">
    <w:name w:val="Основной текст + 12;5 pt;Не полужирный"/>
    <w:basedOn w:val="ad"/>
    <w:rsid w:val="007750B8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0">
    <w:name w:val="Основной текст + 11;5 pt"/>
    <w:basedOn w:val="ad"/>
    <w:rsid w:val="00932593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footnote text"/>
    <w:basedOn w:val="a"/>
    <w:link w:val="af"/>
    <w:rsid w:val="0090119D"/>
    <w:pPr>
      <w:spacing w:line="240" w:lineRule="auto"/>
    </w:pPr>
    <w:rPr>
      <w:sz w:val="20"/>
    </w:rPr>
  </w:style>
  <w:style w:type="character" w:customStyle="1" w:styleId="af">
    <w:name w:val="Текст сноски Знак"/>
    <w:basedOn w:val="a0"/>
    <w:link w:val="ae"/>
    <w:rsid w:val="0090119D"/>
    <w:rPr>
      <w:rFonts w:ascii="Times New Roman" w:hAnsi="Times New Roman"/>
    </w:rPr>
  </w:style>
  <w:style w:type="character" w:styleId="af0">
    <w:name w:val="footnote reference"/>
    <w:basedOn w:val="a0"/>
    <w:rsid w:val="0090119D"/>
    <w:rPr>
      <w:vertAlign w:val="superscript"/>
    </w:rPr>
  </w:style>
  <w:style w:type="character" w:styleId="af1">
    <w:name w:val="Strong"/>
    <w:basedOn w:val="a0"/>
    <w:qFormat/>
    <w:rsid w:val="00B43C97"/>
    <w:rPr>
      <w:b/>
      <w:bCs/>
    </w:rPr>
  </w:style>
  <w:style w:type="paragraph" w:styleId="af2">
    <w:name w:val="Normal (Web)"/>
    <w:basedOn w:val="a"/>
    <w:uiPriority w:val="99"/>
    <w:rsid w:val="00B43C97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86293AA1ABCE4F599D65B4CBED13C0B941A3420AE5710C27F3B6923FB21726D76B07D4209B13A2C1F11DCDEE11932B298FA1D63C70013Q218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86293AA1ABCE4F599D65B4CBED13C0B941A3420AE5710C27F3B6923FB21726D76B07D4209B13A2C1F11DCDEE11932B298FA1D63C70013Q218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ACEB5-01B5-47B4-8DAB-C4326273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Российкой Федерации</Company>
  <LinksUpToDate>false</LinksUpToDate>
  <CharactersWithSpaces>16619</CharactersWithSpaces>
  <SharedDoc>false</SharedDoc>
  <HLinks>
    <vt:vector size="18" baseType="variant">
      <vt:variant>
        <vt:i4>983089</vt:i4>
      </vt:variant>
      <vt:variant>
        <vt:i4>6</vt:i4>
      </vt:variant>
      <vt:variant>
        <vt:i4>0</vt:i4>
      </vt:variant>
      <vt:variant>
        <vt:i4>5</vt:i4>
      </vt:variant>
      <vt:variant>
        <vt:lpwstr>http://minpromtorg.gov.ru/common/upload/files/docs/Spetsialnyy_investitsionnyy_kontrakt_1.pptx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consultantplus://offline/ref=31DD3E7F8ABC5B00576C4E487D0D6DFF01B9C168A245216E16441C7D1DBE88582DD3C13E4BC6D7FAG8mBM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http://www.o-spide.ru/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Регистратор 15_2</dc:creator>
  <cp:lastModifiedBy>BadauevDE</cp:lastModifiedBy>
  <cp:revision>7</cp:revision>
  <cp:lastPrinted>2019-04-18T19:10:00Z</cp:lastPrinted>
  <dcterms:created xsi:type="dcterms:W3CDTF">2019-04-18T18:14:00Z</dcterms:created>
  <dcterms:modified xsi:type="dcterms:W3CDTF">2019-04-18T19:18:00Z</dcterms:modified>
</cp:coreProperties>
</file>