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5B3A13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Клозапин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5B3A13" w:rsidRDefault="005B3A13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Theme="minorHAnsi" w:hAnsiTheme="minorHAnsi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t>Клозапин</w:t>
      </w:r>
      <w:r w:rsidRPr="005B3A13">
        <w:rPr>
          <w:b/>
          <w:sz w:val="32"/>
        </w:rPr>
        <w:t xml:space="preserve"> </w:t>
      </w:r>
    </w:p>
    <w:p w:rsidR="00535D15" w:rsidRPr="004F15D5" w:rsidRDefault="00FA36FB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FA36FB">
        <w:rPr>
          <w:rFonts w:ascii="Times New Roman" w:hAnsi="Times New Roman"/>
          <w:b/>
          <w:sz w:val="28"/>
          <w:szCs w:val="28"/>
        </w:rPr>
        <w:t>Clozapinum</w:t>
      </w:r>
      <w:proofErr w:type="gramStart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5B3A13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B3A13">
        <w:rPr>
          <w:rFonts w:ascii="Times New Roman" w:hAnsi="Times New Roman"/>
          <w:b/>
          <w:sz w:val="28"/>
          <w:szCs w:val="28"/>
        </w:rPr>
        <w:t xml:space="preserve">замен ФС </w:t>
      </w:r>
      <w:r w:rsidR="005B3A13" w:rsidRPr="005B3A13">
        <w:rPr>
          <w:rFonts w:ascii="Times New Roman" w:hAnsi="Times New Roman"/>
          <w:b/>
          <w:sz w:val="28"/>
          <w:szCs w:val="28"/>
        </w:rPr>
        <w:t>42-2803-99</w:t>
      </w:r>
    </w:p>
    <w:p w:rsidR="00657A4D" w:rsidRPr="00BF4E6E" w:rsidRDefault="00657A4D" w:rsidP="00657A4D">
      <w:pPr>
        <w:spacing w:before="240" w:line="360" w:lineRule="auto"/>
        <w:rPr>
          <w:sz w:val="28"/>
        </w:rPr>
      </w:pPr>
      <w:r>
        <w:rPr>
          <w:sz w:val="28"/>
        </w:rPr>
        <w:t>11-(4-</w:t>
      </w:r>
      <w:r>
        <w:rPr>
          <w:noProof/>
          <w:sz w:val="28"/>
        </w:rPr>
        <w:t>М</w:t>
      </w:r>
      <w:r>
        <w:rPr>
          <w:sz w:val="28"/>
        </w:rPr>
        <w:t>етилпиперазин-1-ил)</w:t>
      </w:r>
      <w:r>
        <w:rPr>
          <w:noProof/>
          <w:sz w:val="28"/>
        </w:rPr>
        <w:t>-</w:t>
      </w:r>
      <w:r>
        <w:rPr>
          <w:sz w:val="28"/>
        </w:rPr>
        <w:t>8-хлор-5</w:t>
      </w:r>
      <w:r>
        <w:rPr>
          <w:i/>
          <w:sz w:val="28"/>
        </w:rPr>
        <w:t>Н</w:t>
      </w:r>
      <w:r>
        <w:rPr>
          <w:sz w:val="28"/>
        </w:rPr>
        <w:t>-дибензо[</w:t>
      </w:r>
      <w:r>
        <w:rPr>
          <w:i/>
          <w:sz w:val="28"/>
        </w:rPr>
        <w:t>b</w:t>
      </w:r>
      <w:r>
        <w:rPr>
          <w:sz w:val="28"/>
        </w:rPr>
        <w:t>,</w:t>
      </w:r>
      <w:r>
        <w:rPr>
          <w:i/>
          <w:sz w:val="28"/>
        </w:rPr>
        <w:t>e</w:t>
      </w:r>
      <w:r>
        <w:rPr>
          <w:sz w:val="28"/>
        </w:rPr>
        <w:t>]</w:t>
      </w:r>
      <w:r>
        <w:rPr>
          <w:noProof/>
          <w:sz w:val="28"/>
        </w:rPr>
        <w:t>[</w:t>
      </w:r>
      <w:r>
        <w:rPr>
          <w:sz w:val="28"/>
        </w:rPr>
        <w:t>1,4</w:t>
      </w:r>
      <w:r w:rsidRPr="00BF4E6E">
        <w:rPr>
          <w:sz w:val="28"/>
        </w:rPr>
        <w:t>]</w:t>
      </w:r>
      <w:r>
        <w:rPr>
          <w:sz w:val="28"/>
        </w:rPr>
        <w:t>диазепин</w:t>
      </w:r>
    </w:p>
    <w:p w:rsidR="000A665A" w:rsidRPr="00426AB1" w:rsidRDefault="00657A4D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2985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37.25pt" o:ole="">
            <v:imagedata r:id="rId8" o:title=""/>
          </v:shape>
          <o:OLEObject Type="Embed" ProgID="ChemWindow.Document" ShapeID="_x0000_i1025" DrawAspect="Content" ObjectID="_1615966074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657A4D" w:rsidTr="009B37A8">
        <w:tc>
          <w:tcPr>
            <w:tcW w:w="5069" w:type="dxa"/>
          </w:tcPr>
          <w:p w:rsidR="00535D15" w:rsidRPr="00426AB1" w:rsidRDefault="00657A4D" w:rsidP="00FA36FB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18</w:t>
            </w: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19</w:t>
            </w:r>
            <w:r>
              <w:rPr>
                <w:sz w:val="28"/>
              </w:rPr>
              <w:t>ClN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35D15" w:rsidRPr="00657A4D" w:rsidRDefault="00535D15" w:rsidP="00FA36F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57A4D">
              <w:rPr>
                <w:sz w:val="28"/>
                <w:szCs w:val="28"/>
              </w:rPr>
              <w:t>М.м.</w:t>
            </w:r>
            <w:r w:rsidR="00FA36FB" w:rsidRPr="00657A4D">
              <w:rPr>
                <w:sz w:val="28"/>
                <w:szCs w:val="28"/>
                <w:lang w:val="en-US"/>
              </w:rPr>
              <w:t> 326</w:t>
            </w:r>
            <w:r w:rsidR="00EA4D75" w:rsidRPr="00657A4D">
              <w:rPr>
                <w:sz w:val="28"/>
                <w:szCs w:val="28"/>
              </w:rPr>
              <w:t>,</w:t>
            </w:r>
            <w:r w:rsidR="00FA36FB" w:rsidRPr="00657A4D">
              <w:rPr>
                <w:sz w:val="28"/>
                <w:szCs w:val="28"/>
                <w:lang w:val="en-US"/>
              </w:rPr>
              <w:t>8</w:t>
            </w:r>
            <w:r w:rsidR="00657A4D" w:rsidRPr="00657A4D">
              <w:rPr>
                <w:sz w:val="28"/>
                <w:szCs w:val="28"/>
              </w:rPr>
              <w:t>2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426AB1">
        <w:rPr>
          <w:rFonts w:ascii="Times New Roman" w:hAnsi="Times New Roman"/>
          <w:sz w:val="28"/>
          <w:szCs w:val="28"/>
        </w:rPr>
        <w:t>99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426AB1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426AB1" w:rsidRPr="00657A4D">
        <w:rPr>
          <w:rFonts w:ascii="Times New Roman" w:hAnsi="Times New Roman"/>
          <w:sz w:val="28"/>
          <w:szCs w:val="28"/>
        </w:rPr>
        <w:t>клозапина</w:t>
      </w:r>
      <w:r w:rsidR="001C4699" w:rsidRPr="00657A4D">
        <w:rPr>
          <w:rFonts w:ascii="Times New Roman" w:hAnsi="Times New Roman"/>
          <w:sz w:val="28"/>
          <w:szCs w:val="28"/>
        </w:rPr>
        <w:t xml:space="preserve"> </w:t>
      </w:r>
      <w:r w:rsidR="00FA36FB" w:rsidRPr="00657A4D">
        <w:rPr>
          <w:rFonts w:ascii="Times New Roman" w:hAnsi="Times New Roman"/>
          <w:sz w:val="28"/>
          <w:lang w:val="en-US"/>
        </w:rPr>
        <w:t>C</w:t>
      </w:r>
      <w:r w:rsidR="00FA36FB" w:rsidRPr="00657A4D">
        <w:rPr>
          <w:rFonts w:ascii="Times New Roman" w:hAnsi="Times New Roman"/>
          <w:sz w:val="28"/>
          <w:vertAlign w:val="subscript"/>
        </w:rPr>
        <w:t>18</w:t>
      </w:r>
      <w:r w:rsidR="00FA36FB" w:rsidRPr="00657A4D">
        <w:rPr>
          <w:rFonts w:ascii="Times New Roman" w:hAnsi="Times New Roman"/>
          <w:sz w:val="28"/>
          <w:lang w:val="en-US"/>
        </w:rPr>
        <w:t>H</w:t>
      </w:r>
      <w:r w:rsidR="00FA36FB" w:rsidRPr="00657A4D">
        <w:rPr>
          <w:rFonts w:ascii="Times New Roman" w:hAnsi="Times New Roman"/>
          <w:sz w:val="28"/>
          <w:vertAlign w:val="subscript"/>
        </w:rPr>
        <w:t>19</w:t>
      </w:r>
      <w:r w:rsidR="00FA36FB" w:rsidRPr="00657A4D">
        <w:rPr>
          <w:rFonts w:ascii="Times New Roman" w:hAnsi="Times New Roman"/>
          <w:sz w:val="28"/>
          <w:lang w:val="en-US"/>
        </w:rPr>
        <w:t>ClN</w:t>
      </w:r>
      <w:r w:rsidR="00FA36FB" w:rsidRPr="00657A4D">
        <w:rPr>
          <w:rFonts w:ascii="Times New Roman" w:hAnsi="Times New Roman"/>
          <w:sz w:val="28"/>
          <w:vertAlign w:val="subscript"/>
        </w:rPr>
        <w:t>4</w:t>
      </w:r>
      <w:r w:rsidR="0053794C" w:rsidRPr="00657A4D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AB1">
        <w:rPr>
          <w:rFonts w:ascii="Times New Roman" w:hAnsi="Times New Roman"/>
          <w:color w:val="000000"/>
          <w:sz w:val="28"/>
          <w:szCs w:val="28"/>
          <w:lang w:val="ru-RU"/>
        </w:rPr>
        <w:t>Желтый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порошок.</w:t>
      </w:r>
    </w:p>
    <w:p w:rsidR="004457A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4457A5">
        <w:rPr>
          <w:rFonts w:ascii="Times New Roman" w:hAnsi="Times New Roman"/>
          <w:szCs w:val="28"/>
        </w:rPr>
        <w:t xml:space="preserve">Легко растворим в метиленхлориде, растворим в спирте 96 %, практически </w:t>
      </w:r>
      <w:proofErr w:type="gramStart"/>
      <w:r w:rsidR="004457A5">
        <w:rPr>
          <w:rFonts w:ascii="Times New Roman" w:hAnsi="Times New Roman"/>
          <w:szCs w:val="28"/>
        </w:rPr>
        <w:t>нерастворим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воде.</w:t>
      </w:r>
    </w:p>
    <w:p w:rsidR="004457A5" w:rsidRDefault="004457A5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7720C5">
        <w:rPr>
          <w:rFonts w:ascii="Times New Roman" w:hAnsi="Times New Roman"/>
          <w:szCs w:val="28"/>
        </w:rPr>
        <w:t>*</w:t>
      </w:r>
      <w:r w:rsidR="005A09E7">
        <w:rPr>
          <w:rFonts w:ascii="Times New Roman" w:hAnsi="Times New Roman"/>
          <w:szCs w:val="28"/>
        </w:rPr>
        <w:t>Растворяется в разведённой уксусной кислоте.</w:t>
      </w:r>
    </w:p>
    <w:p w:rsidR="007373E2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F42548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F42548">
        <w:rPr>
          <w:rFonts w:ascii="Times New Roman" w:hAnsi="Times New Roman"/>
          <w:sz w:val="28"/>
          <w:szCs w:val="28"/>
        </w:rPr>
        <w:t>клозапина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BB0CAF" w:rsidRPr="00BB0CAF" w:rsidRDefault="00BB0CA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CAF">
        <w:rPr>
          <w:rFonts w:ascii="Times New Roman" w:hAnsi="Times New Roman"/>
          <w:b/>
          <w:sz w:val="28"/>
          <w:szCs w:val="28"/>
        </w:rPr>
        <w:t>Температура плавления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B0CA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182</w:t>
      </w:r>
      <w:r w:rsidRPr="00BB0CAF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186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BB0CAF">
        <w:rPr>
          <w:rFonts w:ascii="Times New Roman" w:hAnsi="Times New Roman"/>
          <w:sz w:val="28"/>
          <w:szCs w:val="28"/>
        </w:rPr>
        <w:t>ОФС «Те</w:t>
      </w:r>
      <w:r>
        <w:rPr>
          <w:rFonts w:ascii="Times New Roman" w:hAnsi="Times New Roman"/>
          <w:sz w:val="28"/>
          <w:szCs w:val="28"/>
        </w:rPr>
        <w:t>мпература плавления»</w:t>
      </w:r>
      <w:r w:rsidRPr="00BB0CAF">
        <w:rPr>
          <w:rFonts w:ascii="Times New Roman" w:hAnsi="Times New Roman"/>
          <w:sz w:val="28"/>
          <w:szCs w:val="28"/>
        </w:rPr>
        <w:t>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31ADE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431AD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="00BB0CAF">
        <w:rPr>
          <w:sz w:val="28"/>
          <w:szCs w:val="28"/>
        </w:rPr>
        <w:t>Вода</w:t>
      </w:r>
      <w:r w:rsidR="005143A6" w:rsidRPr="00F1704C">
        <w:rPr>
          <w:sz w:val="28"/>
          <w:szCs w:val="28"/>
        </w:rPr>
        <w:t>—</w:t>
      </w:r>
      <w:r w:rsidR="00BB0CAF">
        <w:rPr>
          <w:sz w:val="28"/>
          <w:szCs w:val="28"/>
        </w:rPr>
        <w:t>метанол 20:80</w:t>
      </w:r>
      <w:r w:rsidR="005143A6">
        <w:rPr>
          <w:sz w:val="28"/>
          <w:szCs w:val="28"/>
        </w:rPr>
        <w:t>.</w:t>
      </w:r>
    </w:p>
    <w:p w:rsidR="00BB0CAF" w:rsidRPr="00346905" w:rsidRDefault="00346905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346905">
        <w:rPr>
          <w:i/>
          <w:sz w:val="28"/>
          <w:szCs w:val="28"/>
        </w:rPr>
        <w:t xml:space="preserve">Буферный раствор. </w:t>
      </w:r>
      <w:r>
        <w:rPr>
          <w:sz w:val="28"/>
          <w:szCs w:val="28"/>
        </w:rPr>
        <w:t>Растворяют 2,04 г к</w:t>
      </w:r>
      <w:r w:rsidRPr="00346905">
        <w:rPr>
          <w:sz w:val="28"/>
          <w:szCs w:val="28"/>
        </w:rPr>
        <w:t xml:space="preserve">алия </w:t>
      </w:r>
      <w:proofErr w:type="spellStart"/>
      <w:r w:rsidRPr="00346905">
        <w:rPr>
          <w:sz w:val="28"/>
          <w:szCs w:val="28"/>
        </w:rPr>
        <w:t>дигидрофосфат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</w:t>
      </w:r>
      <w:r w:rsidR="00C9089D">
        <w:rPr>
          <w:sz w:val="28"/>
          <w:szCs w:val="28"/>
        </w:rPr>
        <w:t xml:space="preserve"> 900 мл  </w:t>
      </w:r>
      <w:r w:rsidR="00C9089D">
        <w:rPr>
          <w:sz w:val="28"/>
          <w:szCs w:val="28"/>
        </w:rPr>
        <w:lastRenderedPageBreak/>
        <w:t>воды</w:t>
      </w:r>
      <w:r>
        <w:rPr>
          <w:sz w:val="28"/>
          <w:szCs w:val="28"/>
        </w:rPr>
        <w:t xml:space="preserve"> </w:t>
      </w:r>
      <w:r w:rsidR="00FB1BE0">
        <w:rPr>
          <w:sz w:val="28"/>
          <w:szCs w:val="28"/>
        </w:rPr>
        <w:t xml:space="preserve">и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значение </w:t>
      </w:r>
      <w:proofErr w:type="spellStart"/>
      <w:r w:rsidR="00FB1BE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="00FB1BE0">
        <w:rPr>
          <w:color w:val="000000"/>
          <w:shd w:val="clear" w:color="auto" w:fill="FFFFFF"/>
        </w:rPr>
        <w:t> </w:t>
      </w:r>
      <w:r w:rsidR="00FB1BE0">
        <w:rPr>
          <w:color w:val="000000"/>
          <w:sz w:val="28"/>
          <w:szCs w:val="28"/>
          <w:shd w:val="clear" w:color="auto" w:fill="FFFFFF"/>
        </w:rPr>
        <w:t>фосфорной кислотой разведённой</w:t>
      </w:r>
      <w:r w:rsidR="00C14E48">
        <w:rPr>
          <w:color w:val="000000"/>
          <w:sz w:val="28"/>
          <w:szCs w:val="28"/>
          <w:shd w:val="clear" w:color="auto" w:fill="FFFFFF"/>
        </w:rPr>
        <w:t xml:space="preserve"> 10 %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 2,4±0,05. Полученный раствора переносят в мерную колбу вместимостью 1 л и доводят объём раствора водой до метки. </w:t>
      </w:r>
      <w:r w:rsidR="00FB1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r w:rsidR="00C14E48">
        <w:rPr>
          <w:sz w:val="28"/>
          <w:szCs w:val="28"/>
        </w:rPr>
        <w:t>Ацетонитрил</w:t>
      </w:r>
      <w:r w:rsidRPr="00F1704C">
        <w:rPr>
          <w:sz w:val="28"/>
          <w:szCs w:val="28"/>
        </w:rPr>
        <w:t>—</w:t>
      </w:r>
      <w:r w:rsidR="00C14E48">
        <w:rPr>
          <w:sz w:val="28"/>
          <w:szCs w:val="28"/>
        </w:rPr>
        <w:t>метанол</w:t>
      </w:r>
      <w:r w:rsidR="00C14E48" w:rsidRPr="00F1704C">
        <w:rPr>
          <w:sz w:val="28"/>
          <w:szCs w:val="28"/>
        </w:rPr>
        <w:t>—</w:t>
      </w:r>
      <w:r w:rsidR="00C14E48">
        <w:rPr>
          <w:sz w:val="28"/>
          <w:szCs w:val="28"/>
        </w:rPr>
        <w:t>буферный раствор 1:1:8</w:t>
      </w:r>
      <w:r w:rsidRPr="00F1704C">
        <w:rPr>
          <w:sz w:val="28"/>
          <w:szCs w:val="28"/>
        </w:rPr>
        <w:t>.</w:t>
      </w:r>
    </w:p>
    <w:p w:rsidR="00431ADE" w:rsidRPr="0070397D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C14E48">
        <w:rPr>
          <w:sz w:val="28"/>
          <w:szCs w:val="28"/>
        </w:rPr>
        <w:t>Ацетонитрил</w:t>
      </w:r>
      <w:r w:rsidR="0070397D" w:rsidRPr="00F1704C">
        <w:rPr>
          <w:sz w:val="28"/>
          <w:szCs w:val="28"/>
        </w:rPr>
        <w:t>—</w:t>
      </w:r>
      <w:r w:rsidR="00C14E48">
        <w:rPr>
          <w:sz w:val="28"/>
          <w:szCs w:val="28"/>
        </w:rPr>
        <w:t>метанол</w:t>
      </w:r>
      <w:r w:rsidR="00C14E48" w:rsidRPr="00F1704C">
        <w:rPr>
          <w:sz w:val="28"/>
          <w:szCs w:val="28"/>
        </w:rPr>
        <w:t>—</w:t>
      </w:r>
      <w:r w:rsidR="00C14E48">
        <w:rPr>
          <w:sz w:val="28"/>
          <w:szCs w:val="28"/>
        </w:rPr>
        <w:t>буферный раствор 4:4:2</w:t>
      </w:r>
      <w:r w:rsidR="0070397D">
        <w:rPr>
          <w:sz w:val="28"/>
          <w:szCs w:val="28"/>
        </w:rPr>
        <w:t>.</w:t>
      </w:r>
    </w:p>
    <w:p w:rsidR="002720D8" w:rsidRDefault="002720D8" w:rsidP="004457A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14E48">
        <w:rPr>
          <w:rFonts w:ascii="Times New Roman" w:hAnsi="Times New Roman"/>
          <w:sz w:val="28"/>
          <w:szCs w:val="28"/>
        </w:rPr>
        <w:t>10</w:t>
      </w:r>
      <w:r w:rsidR="00307D75">
        <w:rPr>
          <w:rFonts w:ascii="Times New Roman" w:hAnsi="Times New Roman"/>
          <w:sz w:val="28"/>
          <w:szCs w:val="28"/>
        </w:rPr>
        <w:t>0</w:t>
      </w:r>
      <w:r w:rsidR="00C14E48">
        <w:rPr>
          <w:rFonts w:ascii="Times New Roman" w:hAnsi="Times New Roman"/>
          <w:sz w:val="28"/>
          <w:szCs w:val="28"/>
        </w:rPr>
        <w:t> мл помещают 75,0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80</w:t>
      </w:r>
      <w:r w:rsidR="00307D75">
        <w:rPr>
          <w:rFonts w:ascii="Times New Roman" w:hAnsi="Times New Roman"/>
          <w:sz w:val="28"/>
          <w:szCs w:val="28"/>
        </w:rPr>
        <w:t xml:space="preserve"> мл </w:t>
      </w:r>
      <w:r w:rsidR="00C14E48">
        <w:rPr>
          <w:rFonts w:ascii="Times New Roman" w:hAnsi="Times New Roman"/>
          <w:sz w:val="28"/>
          <w:szCs w:val="28"/>
        </w:rPr>
        <w:t>метанола</w:t>
      </w:r>
      <w:r w:rsidR="00307D7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C14E48">
        <w:rPr>
          <w:rFonts w:ascii="Times New Roman" w:hAnsi="Times New Roman"/>
          <w:sz w:val="28"/>
          <w:szCs w:val="28"/>
        </w:rPr>
        <w:t>водой до метки.</w:t>
      </w:r>
    </w:p>
    <w:p w:rsidR="00BE3167" w:rsidRDefault="002720D8" w:rsidP="004457A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C14E48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</w:t>
      </w:r>
      <w:r w:rsidR="00974E55">
        <w:rPr>
          <w:sz w:val="28"/>
          <w:szCs w:val="28"/>
        </w:rPr>
        <w:t>0</w:t>
      </w:r>
      <w:r>
        <w:rPr>
          <w:sz w:val="28"/>
          <w:szCs w:val="28"/>
        </w:rPr>
        <w:t xml:space="preserve">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974E55">
        <w:rPr>
          <w:sz w:val="28"/>
          <w:szCs w:val="28"/>
        </w:rPr>
        <w:t>растворителем</w:t>
      </w:r>
      <w:r w:rsidRPr="002720D8">
        <w:rPr>
          <w:sz w:val="28"/>
          <w:szCs w:val="28"/>
        </w:rPr>
        <w:t xml:space="preserve"> до метки.</w:t>
      </w:r>
    </w:p>
    <w:p w:rsidR="00974E55" w:rsidRPr="00FD3BEB" w:rsidRDefault="00B717AA" w:rsidP="004457A5">
      <w:pPr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FD3BEB">
        <w:rPr>
          <w:sz w:val="28"/>
          <w:szCs w:val="28"/>
        </w:rPr>
        <w:t>Содержимое виалы стандартного образца клозапина для идентификации пиков (содержит примеси</w:t>
      </w:r>
      <w:proofErr w:type="gramStart"/>
      <w:r w:rsidR="00FD3BEB">
        <w:rPr>
          <w:sz w:val="28"/>
          <w:szCs w:val="28"/>
        </w:rPr>
        <w:t xml:space="preserve"> А</w:t>
      </w:r>
      <w:proofErr w:type="gramEnd"/>
      <w:r w:rsidR="00FD3BEB">
        <w:rPr>
          <w:sz w:val="28"/>
          <w:szCs w:val="28"/>
        </w:rPr>
        <w:t xml:space="preserve">, В, С и </w:t>
      </w:r>
      <w:r w:rsidR="00FD3BEB">
        <w:rPr>
          <w:sz w:val="28"/>
          <w:szCs w:val="28"/>
          <w:lang w:val="en-US"/>
        </w:rPr>
        <w:t>D</w:t>
      </w:r>
      <w:r w:rsidR="00FD3BEB">
        <w:rPr>
          <w:sz w:val="28"/>
          <w:szCs w:val="28"/>
        </w:rPr>
        <w:t>) растворяют в 1,0 мл растворителя.</w:t>
      </w:r>
    </w:p>
    <w:p w:rsidR="003A2BD9" w:rsidRPr="00657A4D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657A4D">
        <w:rPr>
          <w:rFonts w:ascii="Times New Roman" w:hAnsi="Times New Roman"/>
          <w:sz w:val="28"/>
          <w:szCs w:val="28"/>
        </w:rPr>
        <w:t>Примечан</w:t>
      </w:r>
      <w:r w:rsidR="003A2BD9" w:rsidRPr="00657A4D">
        <w:rPr>
          <w:rFonts w:ascii="Times New Roman" w:hAnsi="Times New Roman"/>
          <w:sz w:val="28"/>
          <w:szCs w:val="28"/>
        </w:rPr>
        <w:t>ие.</w:t>
      </w:r>
    </w:p>
    <w:p w:rsidR="003A2BD9" w:rsidRPr="00657A4D" w:rsidRDefault="009C3E29" w:rsidP="00657A4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657A4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657A4D">
        <w:rPr>
          <w:rFonts w:ascii="Times New Roman" w:hAnsi="Times New Roman"/>
          <w:sz w:val="28"/>
          <w:szCs w:val="28"/>
        </w:rPr>
        <w:t> </w:t>
      </w:r>
      <w:r w:rsidR="00CE55CC" w:rsidRPr="00657A4D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657A4D">
        <w:rPr>
          <w:rFonts w:ascii="Times New Roman" w:hAnsi="Times New Roman"/>
          <w:sz w:val="28"/>
          <w:szCs w:val="28"/>
        </w:rPr>
        <w:t>:</w:t>
      </w:r>
      <w:r w:rsidR="00BD7875" w:rsidRPr="00657A4D">
        <w:rPr>
          <w:rFonts w:ascii="Times New Roman" w:hAnsi="Times New Roman"/>
          <w:sz w:val="28"/>
          <w:szCs w:val="28"/>
        </w:rPr>
        <w:t xml:space="preserve"> </w:t>
      </w:r>
      <w:r w:rsidR="00657A4D" w:rsidRPr="00657A4D">
        <w:rPr>
          <w:rFonts w:ascii="Times New Roman" w:hAnsi="Times New Roman"/>
          <w:sz w:val="28"/>
          <w:szCs w:val="28"/>
        </w:rPr>
        <w:t>8-Хлор-5,10-дигидро-11</w:t>
      </w:r>
      <w:r w:rsidR="00657A4D" w:rsidRPr="00657A4D">
        <w:rPr>
          <w:rFonts w:ascii="Times New Roman" w:hAnsi="Times New Roman"/>
          <w:i/>
          <w:sz w:val="28"/>
          <w:szCs w:val="28"/>
        </w:rPr>
        <w:t>Н</w:t>
      </w:r>
      <w:r w:rsidR="00657A4D" w:rsidRPr="00657A4D">
        <w:rPr>
          <w:rFonts w:ascii="Times New Roman" w:hAnsi="Times New Roman"/>
          <w:sz w:val="28"/>
          <w:szCs w:val="28"/>
        </w:rPr>
        <w:t>-дибензо[</w:t>
      </w:r>
      <w:r w:rsidR="00657A4D" w:rsidRPr="00657A4D">
        <w:rPr>
          <w:rFonts w:ascii="Times New Roman" w:hAnsi="Times New Roman"/>
          <w:i/>
          <w:sz w:val="28"/>
          <w:szCs w:val="28"/>
        </w:rPr>
        <w:t>b</w:t>
      </w:r>
      <w:r w:rsidR="00657A4D" w:rsidRPr="00657A4D">
        <w:rPr>
          <w:rFonts w:ascii="Times New Roman" w:hAnsi="Times New Roman"/>
          <w:sz w:val="28"/>
          <w:szCs w:val="28"/>
        </w:rPr>
        <w:t>,</w:t>
      </w:r>
      <w:r w:rsidR="00657A4D" w:rsidRPr="00657A4D">
        <w:rPr>
          <w:rFonts w:ascii="Times New Roman" w:hAnsi="Times New Roman"/>
          <w:i/>
          <w:sz w:val="28"/>
          <w:szCs w:val="28"/>
        </w:rPr>
        <w:t>e</w:t>
      </w:r>
      <w:r w:rsidR="00657A4D" w:rsidRPr="00657A4D">
        <w:rPr>
          <w:rFonts w:ascii="Times New Roman" w:hAnsi="Times New Roman"/>
          <w:sz w:val="28"/>
          <w:szCs w:val="28"/>
        </w:rPr>
        <w:t>][1,4]диазепин11-он</w:t>
      </w:r>
      <w:r w:rsidR="003A2BD9" w:rsidRPr="00657A4D">
        <w:rPr>
          <w:rFonts w:ascii="Times New Roman" w:hAnsi="Times New Roman"/>
          <w:sz w:val="28"/>
          <w:szCs w:val="28"/>
        </w:rPr>
        <w:t>,</w:t>
      </w:r>
      <w:r w:rsidR="005B5FDF" w:rsidRPr="00657A4D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657A4D">
        <w:rPr>
          <w:rFonts w:ascii="Times New Roman" w:hAnsi="Times New Roman"/>
          <w:sz w:val="28"/>
          <w:szCs w:val="28"/>
        </w:rPr>
        <w:t xml:space="preserve"> </w:t>
      </w:r>
      <w:r w:rsidR="00657A4D" w:rsidRPr="00657A4D">
        <w:rPr>
          <w:rFonts w:ascii="Times New Roman" w:hAnsi="Times New Roman"/>
          <w:sz w:val="28"/>
          <w:szCs w:val="28"/>
        </w:rPr>
        <w:t>50892-62-1</w:t>
      </w:r>
      <w:r w:rsidR="00CE55CC" w:rsidRPr="00657A4D">
        <w:rPr>
          <w:rFonts w:ascii="Times New Roman" w:hAnsi="Times New Roman"/>
          <w:sz w:val="28"/>
          <w:szCs w:val="28"/>
        </w:rPr>
        <w:t>;</w:t>
      </w:r>
    </w:p>
    <w:p w:rsidR="00CE55CC" w:rsidRPr="00657A4D" w:rsidRDefault="00657A4D" w:rsidP="00657A4D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В</w:t>
      </w:r>
      <w:r w:rsidR="00CE55CC" w:rsidRPr="00657A4D">
        <w:rPr>
          <w:rFonts w:ascii="Times New Roman" w:hAnsi="Times New Roman"/>
          <w:sz w:val="28"/>
          <w:szCs w:val="28"/>
        </w:rPr>
        <w:t xml:space="preserve">: </w:t>
      </w:r>
      <w:r w:rsidRPr="00657A4D">
        <w:rPr>
          <w:rFonts w:ascii="Times New Roman" w:hAnsi="Times New Roman"/>
          <w:sz w:val="28"/>
          <w:szCs w:val="28"/>
        </w:rPr>
        <w:t>11,11'-(Пиперазин-1,4-диил</w:t>
      </w:r>
      <w:proofErr w:type="gramStart"/>
      <w:r w:rsidRPr="00657A4D">
        <w:rPr>
          <w:rFonts w:ascii="Times New Roman" w:hAnsi="Times New Roman"/>
          <w:sz w:val="28"/>
          <w:szCs w:val="28"/>
        </w:rPr>
        <w:t>)б</w:t>
      </w:r>
      <w:proofErr w:type="gramEnd"/>
      <w:r w:rsidRPr="00657A4D">
        <w:rPr>
          <w:rFonts w:ascii="Times New Roman" w:hAnsi="Times New Roman"/>
          <w:sz w:val="28"/>
          <w:szCs w:val="28"/>
        </w:rPr>
        <w:t>ис(8-хлор-5</w:t>
      </w:r>
      <w:r w:rsidRPr="00657A4D">
        <w:rPr>
          <w:rFonts w:ascii="Times New Roman" w:hAnsi="Times New Roman"/>
          <w:i/>
          <w:sz w:val="28"/>
          <w:szCs w:val="28"/>
        </w:rPr>
        <w:t>Н</w:t>
      </w:r>
      <w:r w:rsidRPr="00657A4D">
        <w:rPr>
          <w:rFonts w:ascii="Times New Roman" w:hAnsi="Times New Roman"/>
          <w:sz w:val="28"/>
          <w:szCs w:val="28"/>
        </w:rPr>
        <w:t>-дибензо[</w:t>
      </w:r>
      <w:r w:rsidRPr="00657A4D">
        <w:rPr>
          <w:rFonts w:ascii="Times New Roman" w:hAnsi="Times New Roman"/>
          <w:i/>
          <w:sz w:val="28"/>
          <w:szCs w:val="28"/>
        </w:rPr>
        <w:t>b</w:t>
      </w:r>
      <w:r w:rsidRPr="00657A4D">
        <w:rPr>
          <w:rFonts w:ascii="Times New Roman" w:hAnsi="Times New Roman"/>
          <w:sz w:val="28"/>
          <w:szCs w:val="28"/>
        </w:rPr>
        <w:t>,</w:t>
      </w:r>
      <w:r w:rsidRPr="00657A4D">
        <w:rPr>
          <w:rFonts w:ascii="Times New Roman" w:hAnsi="Times New Roman"/>
          <w:i/>
          <w:sz w:val="28"/>
          <w:szCs w:val="28"/>
        </w:rPr>
        <w:t>e</w:t>
      </w:r>
      <w:r w:rsidRPr="00657A4D">
        <w:rPr>
          <w:rFonts w:ascii="Times New Roman" w:hAnsi="Times New Roman"/>
          <w:sz w:val="28"/>
          <w:szCs w:val="28"/>
        </w:rPr>
        <w:t>][1,4]диазепин)</w:t>
      </w:r>
      <w:r w:rsidR="00CE55CC" w:rsidRPr="00657A4D">
        <w:rPr>
          <w:rFonts w:ascii="Times New Roman" w:hAnsi="Times New Roman"/>
          <w:sz w:val="28"/>
          <w:szCs w:val="28"/>
        </w:rPr>
        <w:t xml:space="preserve">, </w:t>
      </w:r>
      <w:r w:rsidR="00CE55CC" w:rsidRPr="00657A4D">
        <w:rPr>
          <w:rFonts w:ascii="Times New Roman" w:hAnsi="Times New Roman"/>
          <w:sz w:val="28"/>
          <w:szCs w:val="28"/>
          <w:lang w:val="en-US"/>
        </w:rPr>
        <w:t>CAS</w:t>
      </w:r>
      <w:r w:rsidR="00CE55CC" w:rsidRPr="00657A4D">
        <w:rPr>
          <w:rFonts w:ascii="Times New Roman" w:hAnsi="Times New Roman"/>
          <w:sz w:val="28"/>
          <w:szCs w:val="28"/>
        </w:rPr>
        <w:t xml:space="preserve"> </w:t>
      </w:r>
      <w:r w:rsidRPr="00657A4D">
        <w:rPr>
          <w:rFonts w:ascii="Times New Roman" w:hAnsi="Times New Roman"/>
          <w:sz w:val="28"/>
          <w:szCs w:val="28"/>
        </w:rPr>
        <w:t>263366-81-0</w:t>
      </w:r>
      <w:r w:rsidR="00CE55CC" w:rsidRPr="00657A4D">
        <w:rPr>
          <w:rFonts w:ascii="Times New Roman" w:hAnsi="Times New Roman"/>
          <w:sz w:val="28"/>
          <w:szCs w:val="28"/>
        </w:rPr>
        <w:t>;</w:t>
      </w:r>
    </w:p>
    <w:p w:rsidR="00CE55CC" w:rsidRDefault="00CE55CC" w:rsidP="00657A4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657A4D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657A4D">
        <w:rPr>
          <w:rFonts w:ascii="Times New Roman" w:hAnsi="Times New Roman"/>
          <w:sz w:val="28"/>
          <w:szCs w:val="28"/>
        </w:rPr>
        <w:t xml:space="preserve"> </w:t>
      </w:r>
      <w:r w:rsidR="00657A4D">
        <w:rPr>
          <w:rFonts w:ascii="Times New Roman" w:hAnsi="Times New Roman"/>
          <w:sz w:val="28"/>
          <w:szCs w:val="28"/>
        </w:rPr>
        <w:t>С</w:t>
      </w:r>
      <w:proofErr w:type="gramEnd"/>
      <w:r w:rsidRPr="00657A4D">
        <w:rPr>
          <w:rFonts w:ascii="Times New Roman" w:hAnsi="Times New Roman"/>
          <w:sz w:val="28"/>
          <w:szCs w:val="28"/>
        </w:rPr>
        <w:t xml:space="preserve">: </w:t>
      </w:r>
      <w:r w:rsidR="00657A4D" w:rsidRPr="00657A4D">
        <w:rPr>
          <w:rFonts w:ascii="Times New Roman" w:hAnsi="Times New Roman"/>
          <w:sz w:val="28"/>
          <w:szCs w:val="28"/>
        </w:rPr>
        <w:t>11-(Пиперазин-1-ил)-8-хлор-5</w:t>
      </w:r>
      <w:r w:rsidR="00657A4D" w:rsidRPr="00657A4D">
        <w:rPr>
          <w:rFonts w:ascii="Times New Roman" w:hAnsi="Times New Roman"/>
          <w:i/>
          <w:sz w:val="28"/>
          <w:szCs w:val="28"/>
        </w:rPr>
        <w:t>Н</w:t>
      </w:r>
      <w:r w:rsidR="00657A4D" w:rsidRPr="00657A4D">
        <w:rPr>
          <w:rFonts w:ascii="Times New Roman" w:hAnsi="Times New Roman"/>
          <w:sz w:val="28"/>
          <w:szCs w:val="28"/>
        </w:rPr>
        <w:t>-дибензо[</w:t>
      </w:r>
      <w:proofErr w:type="spellStart"/>
      <w:r w:rsidR="00657A4D" w:rsidRPr="00657A4D">
        <w:rPr>
          <w:rFonts w:ascii="Times New Roman" w:hAnsi="Times New Roman"/>
          <w:i/>
          <w:sz w:val="28"/>
          <w:szCs w:val="28"/>
        </w:rPr>
        <w:t>b</w:t>
      </w:r>
      <w:r w:rsidR="00657A4D" w:rsidRPr="00657A4D">
        <w:rPr>
          <w:rFonts w:ascii="Times New Roman" w:hAnsi="Times New Roman"/>
          <w:sz w:val="28"/>
          <w:szCs w:val="28"/>
        </w:rPr>
        <w:t>,</w:t>
      </w:r>
      <w:r w:rsidR="00657A4D" w:rsidRPr="00657A4D">
        <w:rPr>
          <w:rFonts w:ascii="Times New Roman" w:hAnsi="Times New Roman"/>
          <w:i/>
          <w:sz w:val="28"/>
          <w:szCs w:val="28"/>
        </w:rPr>
        <w:t>e</w:t>
      </w:r>
      <w:proofErr w:type="spellEnd"/>
      <w:r w:rsidR="00657A4D" w:rsidRPr="00657A4D">
        <w:rPr>
          <w:rFonts w:ascii="Times New Roman" w:hAnsi="Times New Roman"/>
          <w:sz w:val="28"/>
          <w:szCs w:val="28"/>
        </w:rPr>
        <w:t>][1,4]</w:t>
      </w:r>
      <w:proofErr w:type="spellStart"/>
      <w:r w:rsidR="00657A4D" w:rsidRPr="00657A4D">
        <w:rPr>
          <w:rFonts w:ascii="Times New Roman" w:hAnsi="Times New Roman"/>
          <w:sz w:val="28"/>
          <w:szCs w:val="28"/>
        </w:rPr>
        <w:t>диазепин</w:t>
      </w:r>
      <w:proofErr w:type="spellEnd"/>
      <w:r w:rsidR="00657A4D">
        <w:rPr>
          <w:rFonts w:ascii="Times New Roman" w:hAnsi="Times New Roman"/>
          <w:sz w:val="28"/>
          <w:szCs w:val="28"/>
        </w:rPr>
        <w:t>,</w:t>
      </w:r>
      <w:r w:rsidR="00657A4D" w:rsidRPr="00657A4D">
        <w:rPr>
          <w:rFonts w:ascii="Times New Roman" w:hAnsi="Times New Roman"/>
          <w:sz w:val="28"/>
          <w:szCs w:val="28"/>
        </w:rPr>
        <w:t xml:space="preserve"> </w:t>
      </w:r>
      <w:r w:rsidRPr="00657A4D">
        <w:rPr>
          <w:rFonts w:ascii="Times New Roman" w:hAnsi="Times New Roman"/>
          <w:sz w:val="28"/>
          <w:szCs w:val="28"/>
          <w:lang w:val="en-US"/>
        </w:rPr>
        <w:t>CAS</w:t>
      </w:r>
      <w:r w:rsidRPr="00657A4D">
        <w:rPr>
          <w:rFonts w:ascii="Times New Roman" w:hAnsi="Times New Roman"/>
          <w:sz w:val="28"/>
          <w:szCs w:val="28"/>
        </w:rPr>
        <w:t xml:space="preserve"> </w:t>
      </w:r>
      <w:r w:rsidR="00657A4D" w:rsidRPr="00657A4D">
        <w:rPr>
          <w:rFonts w:ascii="Times New Roman" w:hAnsi="Times New Roman"/>
          <w:sz w:val="28"/>
          <w:szCs w:val="28"/>
        </w:rPr>
        <w:t>6104-71-8</w:t>
      </w:r>
      <w:r w:rsidR="00657A4D">
        <w:rPr>
          <w:rFonts w:ascii="Times New Roman" w:hAnsi="Times New Roman"/>
          <w:sz w:val="28"/>
          <w:szCs w:val="28"/>
        </w:rPr>
        <w:t>;</w:t>
      </w:r>
    </w:p>
    <w:p w:rsidR="00657A4D" w:rsidRPr="00657A4D" w:rsidRDefault="00657A4D" w:rsidP="00657A4D">
      <w:pPr>
        <w:pStyle w:val="af"/>
        <w:ind w:firstLine="720"/>
        <w:rPr>
          <w:sz w:val="28"/>
          <w:szCs w:val="28"/>
        </w:rPr>
      </w:pPr>
      <w:r w:rsidRPr="00657A4D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57A4D">
        <w:rPr>
          <w:rFonts w:ascii="Times New Roman" w:hAnsi="Times New Roman"/>
          <w:sz w:val="28"/>
          <w:szCs w:val="28"/>
        </w:rPr>
        <w:t>{2-[(2-Амино-4-хлорфенил</w:t>
      </w:r>
      <w:proofErr w:type="gramStart"/>
      <w:r w:rsidRPr="00657A4D">
        <w:rPr>
          <w:rFonts w:ascii="Times New Roman" w:hAnsi="Times New Roman"/>
          <w:sz w:val="28"/>
          <w:szCs w:val="28"/>
        </w:rPr>
        <w:t>)а</w:t>
      </w:r>
      <w:proofErr w:type="gramEnd"/>
      <w:r w:rsidRPr="00657A4D">
        <w:rPr>
          <w:rFonts w:ascii="Times New Roman" w:hAnsi="Times New Roman"/>
          <w:sz w:val="28"/>
          <w:szCs w:val="28"/>
        </w:rPr>
        <w:t>мино]фенил}(4-метилпиперазин-1-ил)метанон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7A4D">
        <w:rPr>
          <w:rFonts w:ascii="Times New Roman" w:hAnsi="Times New Roman"/>
          <w:sz w:val="28"/>
          <w:szCs w:val="28"/>
          <w:lang w:val="en-US"/>
        </w:rPr>
        <w:t>CAS</w:t>
      </w:r>
      <w:r w:rsidRPr="00657A4D">
        <w:rPr>
          <w:rFonts w:ascii="Times New Roman" w:hAnsi="Times New Roman"/>
          <w:sz w:val="28"/>
          <w:szCs w:val="28"/>
        </w:rPr>
        <w:t xml:space="preserve"> 65514-71-8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657A4D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lastRenderedPageBreak/>
        <w:t>Хроматографические</w:t>
      </w:r>
      <w:proofErr w:type="spellEnd"/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0E4F68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4F68">
              <w:rPr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B0FF9" w:rsidRPr="00F35B9F" w:rsidTr="002D3C80">
        <w:tc>
          <w:tcPr>
            <w:tcW w:w="1502" w:type="pct"/>
          </w:tcPr>
          <w:p w:rsidR="009B0FF9" w:rsidRPr="00F35B9F" w:rsidRDefault="009B0FF9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8" w:type="pct"/>
          </w:tcPr>
          <w:p w:rsidR="009B0FF9" w:rsidRDefault="000002C7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137EF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0E4F68">
              <w:rPr>
                <w:bCs/>
                <w:color w:val="000000"/>
                <w:sz w:val="28"/>
                <w:szCs w:val="28"/>
              </w:rPr>
              <w:t>57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AC7980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0E4F68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</w:p>
        </w:tc>
      </w:tr>
    </w:tbl>
    <w:p w:rsidR="002D3C80" w:rsidRDefault="002D3C80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DB67C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 w:rsidR="000E4F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:rsidR="002D3C80" w:rsidRPr="002D3C80" w:rsidRDefault="000E4F68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0E4F68" w:rsidP="00DB67C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5" w:type="dxa"/>
          </w:tcPr>
          <w:p w:rsidR="002D3C80" w:rsidRPr="002D3C80" w:rsidRDefault="000E4F68" w:rsidP="00DB67CA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745046" w:rsidP="00DB67CA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0E4F68"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0E4F68" w:rsidP="00DB67C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5" w:type="dxa"/>
          </w:tcPr>
          <w:p w:rsidR="002D3C80" w:rsidRPr="002D3C80" w:rsidRDefault="000E4F68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D3C80" w:rsidRPr="002D3C80" w:rsidRDefault="000E4F68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F35B9F" w:rsidRPr="00616BAA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5974A5">
        <w:rPr>
          <w:bCs/>
          <w:color w:val="000000"/>
          <w:sz w:val="28"/>
          <w:szCs w:val="28"/>
        </w:rPr>
        <w:t>,</w:t>
      </w:r>
      <w:r w:rsidR="002B17FC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t>Идентификация примесей</w:t>
      </w:r>
      <w:r w:rsidRPr="00B42AA3">
        <w:rPr>
          <w:i/>
          <w:color w:val="000000"/>
          <w:sz w:val="28"/>
          <w:szCs w:val="28"/>
        </w:rPr>
        <w:t>.</w:t>
      </w:r>
      <w:r w:rsidR="008076DE" w:rsidRPr="00B42AA3">
        <w:rPr>
          <w:i/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 xml:space="preserve">Для идентификации </w:t>
      </w:r>
      <w:r w:rsidR="005E0488" w:rsidRPr="00B42AA3">
        <w:rPr>
          <w:color w:val="000000"/>
          <w:sz w:val="28"/>
          <w:szCs w:val="28"/>
        </w:rPr>
        <w:t xml:space="preserve">пиков </w:t>
      </w:r>
      <w:r w:rsidR="008076DE" w:rsidRPr="00B42AA3">
        <w:rPr>
          <w:color w:val="000000"/>
          <w:sz w:val="28"/>
          <w:szCs w:val="28"/>
        </w:rPr>
        <w:t>примесей</w:t>
      </w:r>
      <w:proofErr w:type="gramStart"/>
      <w:r w:rsidR="008076DE" w:rsidRPr="00B42AA3">
        <w:rPr>
          <w:color w:val="000000"/>
          <w:sz w:val="28"/>
          <w:szCs w:val="28"/>
        </w:rPr>
        <w:t xml:space="preserve"> А</w:t>
      </w:r>
      <w:proofErr w:type="gramEnd"/>
      <w:r w:rsidR="008076DE" w:rsidRPr="00B42AA3">
        <w:rPr>
          <w:color w:val="000000"/>
          <w:sz w:val="28"/>
          <w:szCs w:val="28"/>
        </w:rPr>
        <w:t xml:space="preserve">, </w:t>
      </w:r>
      <w:r w:rsidR="002B17FC">
        <w:rPr>
          <w:color w:val="000000"/>
          <w:sz w:val="28"/>
          <w:szCs w:val="28"/>
        </w:rPr>
        <w:t xml:space="preserve">В, </w:t>
      </w:r>
      <w:r w:rsidR="008024C1">
        <w:rPr>
          <w:color w:val="000000"/>
          <w:sz w:val="28"/>
          <w:szCs w:val="28"/>
        </w:rPr>
        <w:t xml:space="preserve">С и </w:t>
      </w:r>
      <w:r w:rsidR="008076DE" w:rsidRPr="00B42AA3">
        <w:rPr>
          <w:color w:val="000000"/>
          <w:sz w:val="28"/>
          <w:szCs w:val="28"/>
          <w:lang w:val="en-US"/>
        </w:rPr>
        <w:t>D</w:t>
      </w:r>
      <w:r w:rsidR="008024C1">
        <w:rPr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 xml:space="preserve">используются хроматограммы раствора для </w:t>
      </w:r>
      <w:r w:rsidR="002B17FC" w:rsidRPr="002B17FC">
        <w:rPr>
          <w:sz w:val="28"/>
          <w:szCs w:val="28"/>
        </w:rPr>
        <w:t>проверки разделительной способности хроматографической системы</w:t>
      </w:r>
      <w:r w:rsidR="002B17FC" w:rsidRP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2B17FC">
        <w:rPr>
          <w:sz w:val="28"/>
          <w:szCs w:val="28"/>
        </w:rPr>
        <w:t xml:space="preserve">клозапина </w:t>
      </w:r>
      <w:r w:rsidR="001D4628" w:rsidRPr="001D4628">
        <w:rPr>
          <w:color w:val="000000"/>
          <w:sz w:val="28"/>
          <w:szCs w:val="28"/>
        </w:rPr>
        <w:t xml:space="preserve">для </w:t>
      </w:r>
      <w:r w:rsidR="008024C1" w:rsidRPr="00616BAA">
        <w:rPr>
          <w:sz w:val="28"/>
          <w:szCs w:val="28"/>
        </w:rPr>
        <w:t>идентификации пиков</w:t>
      </w:r>
      <w:r w:rsidR="008024C1">
        <w:rPr>
          <w:sz w:val="28"/>
          <w:szCs w:val="28"/>
        </w:rPr>
        <w:t>.</w:t>
      </w:r>
    </w:p>
    <w:p w:rsidR="005974A5" w:rsidRPr="003D5117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3D5117">
        <w:rPr>
          <w:sz w:val="28"/>
          <w:szCs w:val="28"/>
        </w:rPr>
        <w:t xml:space="preserve">Клозапин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3D5117">
        <w:rPr>
          <w:bCs/>
          <w:color w:val="000000"/>
          <w:sz w:val="28"/>
          <w:szCs w:val="28"/>
        </w:rPr>
        <w:t>11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3D5117">
        <w:rPr>
          <w:bCs/>
          <w:color w:val="000000"/>
          <w:sz w:val="28"/>
          <w:szCs w:val="28"/>
        </w:rPr>
        <w:t>С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3D5117">
        <w:rPr>
          <w:bCs/>
          <w:color w:val="000000"/>
          <w:sz w:val="28"/>
          <w:szCs w:val="28"/>
        </w:rPr>
        <w:t>0,9</w:t>
      </w:r>
      <w:r w:rsidR="00551034">
        <w:rPr>
          <w:bCs/>
          <w:color w:val="000000"/>
          <w:sz w:val="28"/>
          <w:szCs w:val="28"/>
        </w:rPr>
        <w:t>; примесь </w:t>
      </w:r>
      <w:r w:rsidR="003D5117">
        <w:rPr>
          <w:bCs/>
          <w:color w:val="000000"/>
          <w:sz w:val="28"/>
          <w:szCs w:val="28"/>
          <w:lang w:val="en-US"/>
        </w:rPr>
        <w:t>D</w:t>
      </w:r>
      <w:r w:rsidR="003D5117" w:rsidRPr="003D5117">
        <w:rPr>
          <w:bCs/>
          <w:color w:val="000000"/>
          <w:sz w:val="28"/>
          <w:szCs w:val="28"/>
        </w:rPr>
        <w:t xml:space="preserve"> </w:t>
      </w:r>
      <w:r w:rsidR="00551034" w:rsidRPr="00D23A72">
        <w:rPr>
          <w:bCs/>
          <w:color w:val="000000"/>
          <w:sz w:val="28"/>
          <w:szCs w:val="28"/>
        </w:rPr>
        <w:t xml:space="preserve">– около </w:t>
      </w:r>
      <w:r w:rsidR="003D5117" w:rsidRPr="003D5117">
        <w:rPr>
          <w:bCs/>
          <w:color w:val="000000"/>
          <w:sz w:val="28"/>
          <w:szCs w:val="28"/>
        </w:rPr>
        <w:t>1</w:t>
      </w:r>
      <w:r w:rsidR="003D5117">
        <w:rPr>
          <w:bCs/>
          <w:color w:val="000000"/>
          <w:sz w:val="28"/>
          <w:szCs w:val="28"/>
        </w:rPr>
        <w:t>,</w:t>
      </w:r>
      <w:r w:rsidR="003D5117" w:rsidRPr="003D5117">
        <w:rPr>
          <w:bCs/>
          <w:color w:val="000000"/>
          <w:sz w:val="28"/>
          <w:szCs w:val="28"/>
        </w:rPr>
        <w:t>1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3D5117">
        <w:rPr>
          <w:bCs/>
          <w:color w:val="000000"/>
          <w:sz w:val="28"/>
          <w:szCs w:val="28"/>
          <w:lang w:val="en-US"/>
        </w:rPr>
        <w:t>A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3D5117">
        <w:rPr>
          <w:bCs/>
          <w:color w:val="000000"/>
          <w:sz w:val="28"/>
          <w:szCs w:val="28"/>
        </w:rPr>
        <w:t>1,</w:t>
      </w:r>
      <w:r w:rsidR="003D5117" w:rsidRPr="003D5117">
        <w:rPr>
          <w:bCs/>
          <w:color w:val="000000"/>
          <w:sz w:val="28"/>
          <w:szCs w:val="28"/>
        </w:rPr>
        <w:t>6</w:t>
      </w:r>
      <w:r w:rsidR="003D5117">
        <w:rPr>
          <w:bCs/>
          <w:color w:val="000000"/>
          <w:sz w:val="28"/>
          <w:szCs w:val="28"/>
        </w:rPr>
        <w:t>; примесь В</w:t>
      </w:r>
      <w:r w:rsidR="003D5117" w:rsidRPr="003D5117">
        <w:rPr>
          <w:bCs/>
          <w:color w:val="000000"/>
          <w:sz w:val="28"/>
          <w:szCs w:val="28"/>
        </w:rPr>
        <w:t xml:space="preserve"> </w:t>
      </w:r>
      <w:r w:rsidR="003D5117" w:rsidRPr="00D23A72">
        <w:rPr>
          <w:bCs/>
          <w:color w:val="000000"/>
          <w:sz w:val="28"/>
          <w:szCs w:val="28"/>
        </w:rPr>
        <w:t xml:space="preserve">– около </w:t>
      </w:r>
      <w:r w:rsidR="003D5117" w:rsidRPr="003D5117">
        <w:rPr>
          <w:bCs/>
          <w:color w:val="000000"/>
          <w:sz w:val="28"/>
          <w:szCs w:val="28"/>
        </w:rPr>
        <w:t>1</w:t>
      </w:r>
      <w:r w:rsidR="003D5117">
        <w:rPr>
          <w:bCs/>
          <w:color w:val="000000"/>
          <w:sz w:val="28"/>
          <w:szCs w:val="28"/>
        </w:rPr>
        <w:t>,7.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B67CA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3D5117">
        <w:rPr>
          <w:sz w:val="28"/>
          <w:szCs w:val="28"/>
        </w:rPr>
        <w:t xml:space="preserve">клозапина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>примеси</w:t>
      </w:r>
      <w:proofErr w:type="gramStart"/>
      <w:r w:rsidR="00BD0224">
        <w:rPr>
          <w:sz w:val="28"/>
          <w:szCs w:val="28"/>
        </w:rPr>
        <w:t xml:space="preserve"> С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3D5117">
        <w:rPr>
          <w:bCs/>
          <w:color w:val="000000"/>
          <w:sz w:val="28"/>
          <w:szCs w:val="28"/>
        </w:rPr>
        <w:t>2,5.</w:t>
      </w:r>
    </w:p>
    <w:p w:rsidR="001D4628" w:rsidRPr="00F21B2F" w:rsidRDefault="001D4628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="00F21B2F" w:rsidRPr="00F21B2F">
        <w:rPr>
          <w:color w:val="000000"/>
          <w:sz w:val="28"/>
          <w:szCs w:val="28"/>
        </w:rPr>
        <w:t xml:space="preserve">Для расчёта содержания площадь пика примеси </w:t>
      </w:r>
      <w:r w:rsidR="00F21B2F">
        <w:rPr>
          <w:color w:val="000000"/>
          <w:sz w:val="28"/>
          <w:szCs w:val="28"/>
          <w:lang w:val="en-US"/>
        </w:rPr>
        <w:t>D</w:t>
      </w:r>
      <w:r w:rsidR="00F21B2F" w:rsidRPr="00F21B2F">
        <w:rPr>
          <w:color w:val="000000"/>
          <w:sz w:val="28"/>
          <w:szCs w:val="28"/>
        </w:rPr>
        <w:t xml:space="preserve"> умножается на 2,7</w:t>
      </w:r>
      <w:r w:rsidR="00F21B2F"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0002C7">
        <w:rPr>
          <w:color w:val="000000"/>
          <w:sz w:val="28"/>
          <w:szCs w:val="28"/>
        </w:rPr>
        <w:t>ь</w:t>
      </w:r>
      <w:r w:rsidR="005C71ED">
        <w:rPr>
          <w:color w:val="000000"/>
          <w:sz w:val="28"/>
          <w:szCs w:val="28"/>
        </w:rPr>
        <w:t xml:space="preserve"> пика примеси</w:t>
      </w:r>
      <w:proofErr w:type="gramStart"/>
      <w:r w:rsidR="005C71ED">
        <w:rPr>
          <w:color w:val="000000"/>
          <w:sz w:val="28"/>
          <w:szCs w:val="28"/>
        </w:rPr>
        <w:t xml:space="preserve"> А</w:t>
      </w:r>
      <w:proofErr w:type="gramEnd"/>
      <w:r w:rsidR="005C71ED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0002C7">
        <w:rPr>
          <w:color w:val="000000"/>
          <w:sz w:val="28"/>
          <w:szCs w:val="28"/>
        </w:rPr>
        <w:t>а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4F1629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0002C7">
        <w:rPr>
          <w:color w:val="000000"/>
          <w:sz w:val="28"/>
          <w:szCs w:val="28"/>
        </w:rPr>
        <w:t>1</w:t>
      </w:r>
      <w:r w:rsidR="00A236F4"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%);</w:t>
      </w:r>
    </w:p>
    <w:p w:rsidR="005C71ED" w:rsidRDefault="005C71ED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lastRenderedPageBreak/>
        <w:t>– площади</w:t>
      </w:r>
      <w:r>
        <w:rPr>
          <w:color w:val="000000"/>
          <w:sz w:val="28"/>
          <w:szCs w:val="28"/>
        </w:rPr>
        <w:t xml:space="preserve"> </w:t>
      </w:r>
      <w:r w:rsidR="000002C7">
        <w:rPr>
          <w:color w:val="000000"/>
          <w:sz w:val="28"/>
          <w:szCs w:val="28"/>
        </w:rPr>
        <w:t>пиков каждой из примесей</w:t>
      </w:r>
      <w:proofErr w:type="gramStart"/>
      <w:r w:rsidR="000002C7">
        <w:rPr>
          <w:color w:val="000000"/>
          <w:sz w:val="28"/>
          <w:szCs w:val="28"/>
        </w:rPr>
        <w:t xml:space="preserve"> В</w:t>
      </w:r>
      <w:proofErr w:type="gramEnd"/>
      <w:r w:rsidR="000002C7">
        <w:rPr>
          <w:color w:val="000000"/>
          <w:sz w:val="28"/>
          <w:szCs w:val="28"/>
        </w:rPr>
        <w:t xml:space="preserve"> и </w:t>
      </w:r>
      <w:r w:rsidRPr="00B42AA3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должны превышать </w:t>
      </w:r>
      <w:r w:rsidR="00A236F4">
        <w:rPr>
          <w:color w:val="000000"/>
          <w:sz w:val="28"/>
          <w:szCs w:val="28"/>
        </w:rPr>
        <w:t>двукратную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A236F4">
        <w:rPr>
          <w:color w:val="000000"/>
          <w:sz w:val="28"/>
          <w:szCs w:val="28"/>
        </w:rPr>
        <w:t>2 </w:t>
      </w:r>
      <w:r w:rsidRPr="00B42AA3">
        <w:rPr>
          <w:color w:val="000000"/>
          <w:sz w:val="28"/>
          <w:szCs w:val="28"/>
        </w:rPr>
        <w:t>%);</w:t>
      </w:r>
    </w:p>
    <w:p w:rsidR="005C71ED" w:rsidRPr="00B42AA3" w:rsidRDefault="005C71ED" w:rsidP="008004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площади</w:t>
      </w:r>
      <w:r>
        <w:rPr>
          <w:color w:val="000000"/>
          <w:sz w:val="28"/>
          <w:szCs w:val="28"/>
        </w:rPr>
        <w:t xml:space="preserve"> пика примеси </w:t>
      </w:r>
      <w:r w:rsidRPr="00B42AA3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</w:t>
      </w:r>
      <w:r w:rsidR="000002C7">
        <w:rPr>
          <w:color w:val="000000"/>
          <w:sz w:val="28"/>
          <w:szCs w:val="28"/>
        </w:rPr>
        <w:t>не должны превышать трёхкратную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</w:t>
      </w:r>
      <w:r w:rsidR="000002C7">
        <w:rPr>
          <w:color w:val="000000"/>
          <w:sz w:val="28"/>
          <w:szCs w:val="28"/>
        </w:rPr>
        <w:t>0,3</w:t>
      </w:r>
      <w:r w:rsidRPr="00B42AA3">
        <w:rPr>
          <w:color w:val="000000"/>
          <w:sz w:val="28"/>
          <w:szCs w:val="28"/>
        </w:rPr>
        <w:t>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0002C7">
        <w:rPr>
          <w:color w:val="000000"/>
          <w:sz w:val="28"/>
          <w:szCs w:val="28"/>
        </w:rPr>
        <w:t>ше</w:t>
      </w:r>
      <w:r w:rsidR="00657A4D">
        <w:rPr>
          <w:color w:val="000000"/>
          <w:sz w:val="28"/>
          <w:szCs w:val="28"/>
        </w:rPr>
        <w:t>с</w:t>
      </w:r>
      <w:r w:rsidR="000002C7">
        <w:rPr>
          <w:color w:val="000000"/>
          <w:sz w:val="28"/>
          <w:szCs w:val="28"/>
        </w:rPr>
        <w:t>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0002C7">
        <w:rPr>
          <w:color w:val="000000"/>
          <w:sz w:val="28"/>
          <w:szCs w:val="28"/>
        </w:rPr>
        <w:t>6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 xml:space="preserve">(не более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AA30E3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AA30E3">
        <w:rPr>
          <w:sz w:val="28"/>
          <w:szCs w:val="28"/>
        </w:rPr>
        <w:t>.</w:t>
      </w:r>
    </w:p>
    <w:p w:rsidR="00B12B11" w:rsidRPr="00C9089D" w:rsidRDefault="00B12B11" w:rsidP="00B12B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6DB8">
        <w:rPr>
          <w:b/>
          <w:color w:val="000000"/>
          <w:sz w:val="28"/>
          <w:szCs w:val="28"/>
        </w:rPr>
        <w:t xml:space="preserve">Хлориды. </w:t>
      </w:r>
      <w:r w:rsidRPr="00996DB8">
        <w:rPr>
          <w:color w:val="000000"/>
          <w:sz w:val="28"/>
          <w:szCs w:val="28"/>
        </w:rPr>
        <w:t>Не более 0,01</w:t>
      </w:r>
      <w:r w:rsidRPr="00996DB8">
        <w:rPr>
          <w:color w:val="000000"/>
          <w:sz w:val="28"/>
          <w:szCs w:val="28"/>
          <w:lang w:val="en-GB"/>
        </w:rPr>
        <w:t> </w:t>
      </w:r>
      <w:r w:rsidRPr="00996DB8">
        <w:rPr>
          <w:color w:val="000000"/>
          <w:sz w:val="28"/>
          <w:szCs w:val="28"/>
        </w:rPr>
        <w:t>% (ОФС «Хлориды»). 0,6 г субстанции встряхивают в течение 5 мин с 15 мл воды и фильтруют.</w:t>
      </w:r>
      <w:r w:rsidR="00C9089D">
        <w:rPr>
          <w:color w:val="000000"/>
          <w:sz w:val="28"/>
          <w:szCs w:val="28"/>
        </w:rPr>
        <w:t xml:space="preserve"> 5 мл полученного фильтрата разводят водой до 10 мл. </w:t>
      </w:r>
      <w:r w:rsidRPr="00996DB8">
        <w:rPr>
          <w:color w:val="000000"/>
          <w:sz w:val="28"/>
          <w:szCs w:val="28"/>
        </w:rPr>
        <w:t xml:space="preserve"> 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92129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1296" w:rsidRPr="00724ACD"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 г субстанции, с использованием эталонного раствора 2.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C05765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D33039" w:rsidRPr="00FA36FB">
        <w:rPr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lastRenderedPageBreak/>
        <w:t>титриметрии.</w:t>
      </w:r>
    </w:p>
    <w:p w:rsidR="00C05765" w:rsidRDefault="00C05765" w:rsidP="00C057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>
        <w:rPr>
          <w:rFonts w:ascii="Times New Roman" w:hAnsi="Times New Roman"/>
          <w:sz w:val="28"/>
          <w:szCs w:val="28"/>
          <w:lang w:val="ru-RU"/>
        </w:rPr>
        <w:t xml:space="preserve"> 0,1 г субстанции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>
        <w:rPr>
          <w:rFonts w:ascii="Times New Roman" w:hAnsi="Times New Roman"/>
          <w:sz w:val="28"/>
          <w:szCs w:val="28"/>
          <w:lang w:val="ru-RU"/>
        </w:rPr>
        <w:t xml:space="preserve"> в 50 мл </w:t>
      </w:r>
      <w:r w:rsidRPr="00C05765">
        <w:rPr>
          <w:rFonts w:ascii="Times New Roman" w:hAnsi="Times New Roman"/>
          <w:sz w:val="28"/>
          <w:szCs w:val="28"/>
          <w:lang w:val="ru-RU"/>
        </w:rPr>
        <w:t>уксусной кислоты безводной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Pr="00782718">
        <w:rPr>
          <w:rFonts w:ascii="Times New Roman" w:hAnsi="Times New Roman"/>
          <w:sz w:val="28"/>
          <w:szCs w:val="28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>
        <w:rPr>
          <w:rFonts w:ascii="Times New Roman" w:hAnsi="Times New Roman"/>
          <w:sz w:val="28"/>
          <w:szCs w:val="28"/>
          <w:lang w:val="ru-RU"/>
        </w:rPr>
        <w:t xml:space="preserve"> кислоты. </w:t>
      </w:r>
      <w:r w:rsidRPr="00BB08C3">
        <w:rPr>
          <w:rFonts w:ascii="Times New Roman" w:hAnsi="Times New Roman"/>
          <w:sz w:val="28"/>
          <w:szCs w:val="28"/>
          <w:lang w:val="ru-RU"/>
        </w:rPr>
        <w:t>Конечную точку титрования определяют потенциометрически (ОФС «Потенциометрическое титрование»).</w:t>
      </w:r>
    </w:p>
    <w:p w:rsidR="00C05765" w:rsidRPr="00BB08C3" w:rsidRDefault="00C05765" w:rsidP="00C057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C05765" w:rsidRDefault="00C05765" w:rsidP="00C0576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16,34</w:t>
      </w:r>
      <w:r w:rsidRPr="001C531A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клозапина</w:t>
      </w:r>
      <w:proofErr w:type="spellEnd"/>
      <w:r w:rsidRPr="00EE2F45">
        <w:rPr>
          <w:rFonts w:ascii="Times New Roman" w:hAnsi="Times New Roman"/>
          <w:sz w:val="28"/>
          <w:szCs w:val="28"/>
        </w:rPr>
        <w:t xml:space="preserve"> </w:t>
      </w:r>
      <w:r w:rsidR="00FA36FB" w:rsidRPr="00657A4D">
        <w:rPr>
          <w:rFonts w:ascii="Times New Roman" w:hAnsi="Times New Roman"/>
          <w:sz w:val="28"/>
          <w:lang w:val="en-US"/>
        </w:rPr>
        <w:t>C</w:t>
      </w:r>
      <w:r w:rsidR="00FA36FB" w:rsidRPr="00657A4D">
        <w:rPr>
          <w:rFonts w:ascii="Times New Roman" w:hAnsi="Times New Roman"/>
          <w:sz w:val="28"/>
          <w:vertAlign w:val="subscript"/>
        </w:rPr>
        <w:t>18</w:t>
      </w:r>
      <w:r w:rsidR="00FA36FB" w:rsidRPr="00657A4D">
        <w:rPr>
          <w:rFonts w:ascii="Times New Roman" w:hAnsi="Times New Roman"/>
          <w:sz w:val="28"/>
          <w:lang w:val="en-US"/>
        </w:rPr>
        <w:t>H</w:t>
      </w:r>
      <w:r w:rsidR="00FA36FB" w:rsidRPr="00657A4D">
        <w:rPr>
          <w:rFonts w:ascii="Times New Roman" w:hAnsi="Times New Roman"/>
          <w:sz w:val="28"/>
          <w:vertAlign w:val="subscript"/>
        </w:rPr>
        <w:t>19</w:t>
      </w:r>
      <w:proofErr w:type="spellStart"/>
      <w:r w:rsidR="00FA36FB" w:rsidRPr="00657A4D">
        <w:rPr>
          <w:rFonts w:ascii="Times New Roman" w:hAnsi="Times New Roman"/>
          <w:sz w:val="28"/>
          <w:lang w:val="en-US"/>
        </w:rPr>
        <w:t>ClN</w:t>
      </w:r>
      <w:proofErr w:type="spellEnd"/>
      <w:r w:rsidR="00FA36FB" w:rsidRPr="00657A4D">
        <w:rPr>
          <w:rFonts w:ascii="Times New Roman" w:hAnsi="Times New Roman"/>
          <w:sz w:val="28"/>
          <w:vertAlign w:val="subscript"/>
        </w:rPr>
        <w:t>4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4457A5" w:rsidRPr="00AE7290" w:rsidRDefault="004457A5" w:rsidP="004457A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10" w:rsidRDefault="004A7910">
      <w:r>
        <w:separator/>
      </w:r>
    </w:p>
  </w:endnote>
  <w:endnote w:type="continuationSeparator" w:id="0">
    <w:p w:rsidR="004A7910" w:rsidRDefault="004A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7910" w:rsidRDefault="00E5711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791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B41D1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7910" w:rsidRDefault="004A791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10" w:rsidRDefault="004A7910">
      <w:r>
        <w:separator/>
      </w:r>
    </w:p>
  </w:footnote>
  <w:footnote w:type="continuationSeparator" w:id="0">
    <w:p w:rsidR="004A7910" w:rsidRDefault="004A7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C7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9028D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7FC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6905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41D1"/>
    <w:rsid w:val="003B736B"/>
    <w:rsid w:val="003C4FA6"/>
    <w:rsid w:val="003D13F1"/>
    <w:rsid w:val="003D3293"/>
    <w:rsid w:val="003D5117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396D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910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57A4D"/>
    <w:rsid w:val="00663095"/>
    <w:rsid w:val="006644D8"/>
    <w:rsid w:val="00664CD5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3B5"/>
    <w:rsid w:val="007145FE"/>
    <w:rsid w:val="00715913"/>
    <w:rsid w:val="00715D68"/>
    <w:rsid w:val="007202DF"/>
    <w:rsid w:val="00724ACD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7F5"/>
    <w:rsid w:val="007A6C62"/>
    <w:rsid w:val="007B065E"/>
    <w:rsid w:val="007B23F0"/>
    <w:rsid w:val="007B6D78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29FA"/>
    <w:rsid w:val="009255F2"/>
    <w:rsid w:val="009270E5"/>
    <w:rsid w:val="00931B81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6DB8"/>
    <w:rsid w:val="009A14FF"/>
    <w:rsid w:val="009A4B53"/>
    <w:rsid w:val="009A696D"/>
    <w:rsid w:val="009B007A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08DB"/>
    <w:rsid w:val="00C52981"/>
    <w:rsid w:val="00C641F3"/>
    <w:rsid w:val="00C7401B"/>
    <w:rsid w:val="00C75C80"/>
    <w:rsid w:val="00C8140E"/>
    <w:rsid w:val="00C822F1"/>
    <w:rsid w:val="00C830A2"/>
    <w:rsid w:val="00C86889"/>
    <w:rsid w:val="00C9089D"/>
    <w:rsid w:val="00C91550"/>
    <w:rsid w:val="00C92ACF"/>
    <w:rsid w:val="00C93282"/>
    <w:rsid w:val="00C96775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7C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11B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59C"/>
    <w:rsid w:val="00E92547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8F9"/>
    <w:rsid w:val="00F1704C"/>
    <w:rsid w:val="00F1788B"/>
    <w:rsid w:val="00F21B2F"/>
    <w:rsid w:val="00F23DA0"/>
    <w:rsid w:val="00F2700E"/>
    <w:rsid w:val="00F30FA8"/>
    <w:rsid w:val="00F31EE8"/>
    <w:rsid w:val="00F32EF7"/>
    <w:rsid w:val="00F33835"/>
    <w:rsid w:val="00F35B9F"/>
    <w:rsid w:val="00F35D9D"/>
    <w:rsid w:val="00F42548"/>
    <w:rsid w:val="00F443DC"/>
    <w:rsid w:val="00F4440E"/>
    <w:rsid w:val="00F51DE9"/>
    <w:rsid w:val="00F55E8D"/>
    <w:rsid w:val="00F60D0D"/>
    <w:rsid w:val="00F706D2"/>
    <w:rsid w:val="00F74CBF"/>
    <w:rsid w:val="00F77C0C"/>
    <w:rsid w:val="00F811FE"/>
    <w:rsid w:val="00F854DF"/>
    <w:rsid w:val="00F9630B"/>
    <w:rsid w:val="00FA36FB"/>
    <w:rsid w:val="00FA4F7E"/>
    <w:rsid w:val="00FB11E6"/>
    <w:rsid w:val="00FB1BE0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5E78-7F04-41BA-AF76-C26EC5C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5</Pages>
  <Words>739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495</cp:revision>
  <cp:lastPrinted>2018-10-16T11:36:00Z</cp:lastPrinted>
  <dcterms:created xsi:type="dcterms:W3CDTF">2017-06-20T12:13:00Z</dcterms:created>
  <dcterms:modified xsi:type="dcterms:W3CDTF">2019-04-05T07:42:00Z</dcterms:modified>
</cp:coreProperties>
</file>