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FA22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Default="005C551B" w:rsidP="00FA2214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Толперизона</w:t>
      </w:r>
      <w:proofErr w:type="spellEnd"/>
      <w:r w:rsidR="00700247" w:rsidRPr="0070024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гидрохлорид</w:t>
      </w:r>
      <w:r w:rsidR="00700247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1E4BDC" w:rsidRPr="001E4BD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E4BDC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1E4BDC" w:rsidRPr="00242EBA" w:rsidRDefault="005C551B" w:rsidP="001E4BDC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Толперизон</w:t>
      </w:r>
      <w:r w:rsidR="001E4BDC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1E4BDC" w:rsidRPr="001E4BD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E4BDC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</w:p>
    <w:p w:rsidR="00740A1D" w:rsidRPr="00242EBA" w:rsidRDefault="005C551B" w:rsidP="00FA2214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5C551B">
        <w:rPr>
          <w:rFonts w:ascii="Times New Roman" w:hAnsi="Times New Roman"/>
          <w:b/>
          <w:color w:val="000000" w:themeColor="text1"/>
          <w:sz w:val="28"/>
          <w:szCs w:val="28"/>
        </w:rPr>
        <w:t>Tolperisoni</w:t>
      </w:r>
      <w:proofErr w:type="spellEnd"/>
      <w:r w:rsidRPr="005C551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C551B">
        <w:rPr>
          <w:rFonts w:ascii="Times New Roman" w:hAnsi="Times New Roman"/>
          <w:b/>
          <w:color w:val="000000" w:themeColor="text1"/>
          <w:sz w:val="28"/>
          <w:szCs w:val="28"/>
        </w:rPr>
        <w:t>hydrochlorid</w:t>
      </w:r>
      <w:r w:rsidR="002451B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proofErr w:type="spellEnd"/>
      <w:r w:rsidRPr="005C551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E4BDC" w:rsidRPr="001E4BDC">
        <w:rPr>
          <w:rFonts w:ascii="Times New Roman" w:hAnsi="Times New Roman"/>
          <w:b/>
          <w:color w:val="000000" w:themeColor="text1"/>
          <w:sz w:val="28"/>
          <w:szCs w:val="28"/>
        </w:rPr>
        <w:t>tabulettae</w:t>
      </w:r>
      <w:proofErr w:type="spellEnd"/>
      <w:proofErr w:type="gramStart"/>
      <w:r w:rsidR="00740A1D" w:rsidRPr="00D46ED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B96025" w:rsidRPr="00D46EDE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B96025" w:rsidRPr="00D46EDE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40A1D" w:rsidRPr="00A41A11" w:rsidRDefault="00740A1D" w:rsidP="00FA22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A41A11"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  <w:tab/>
      </w:r>
    </w:p>
    <w:p w:rsidR="004F2EB0" w:rsidRPr="004046A9" w:rsidRDefault="00363A38" w:rsidP="00113859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634243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BF0A96">
        <w:rPr>
          <w:rFonts w:ascii="Times New Roman" w:hAnsi="Times New Roman"/>
          <w:b w:val="0"/>
          <w:szCs w:val="28"/>
        </w:rPr>
        <w:t xml:space="preserve"> </w:t>
      </w:r>
      <w:r w:rsidR="005C551B">
        <w:rPr>
          <w:rFonts w:ascii="Times New Roman" w:hAnsi="Times New Roman"/>
          <w:b w:val="0"/>
          <w:color w:val="000000" w:themeColor="text1"/>
          <w:szCs w:val="28"/>
        </w:rPr>
        <w:t>т</w:t>
      </w:r>
      <w:r w:rsidR="005C551B" w:rsidRPr="005C551B">
        <w:rPr>
          <w:rFonts w:ascii="Times New Roman" w:hAnsi="Times New Roman"/>
          <w:b w:val="0"/>
          <w:color w:val="000000" w:themeColor="text1"/>
          <w:szCs w:val="28"/>
        </w:rPr>
        <w:t>олперизона гидрохлорид</w:t>
      </w:r>
      <w:r w:rsidR="00E34B30" w:rsidRPr="00BA0437">
        <w:rPr>
          <w:rFonts w:ascii="Times New Roman" w:hAnsi="Times New Roman"/>
          <w:b w:val="0"/>
          <w:color w:val="000000" w:themeColor="text1"/>
          <w:szCs w:val="28"/>
        </w:rPr>
        <w:t>,</w:t>
      </w:r>
      <w:r w:rsidR="00917B56">
        <w:rPr>
          <w:rFonts w:ascii="Times New Roman" w:hAnsi="Times New Roman"/>
          <w:b w:val="0"/>
          <w:szCs w:val="28"/>
        </w:rPr>
        <w:t xml:space="preserve"> </w:t>
      </w:r>
      <w:r w:rsidR="00CB0408">
        <w:rPr>
          <w:rFonts w:ascii="Times New Roman" w:hAnsi="Times New Roman"/>
          <w:b w:val="0"/>
          <w:szCs w:val="28"/>
        </w:rPr>
        <w:t>таблет</w:t>
      </w:r>
      <w:r w:rsidR="00700247">
        <w:rPr>
          <w:rFonts w:ascii="Times New Roman" w:hAnsi="Times New Roman"/>
          <w:b w:val="0"/>
          <w:szCs w:val="28"/>
        </w:rPr>
        <w:t>к</w:t>
      </w:r>
      <w:r w:rsidR="00CB0408">
        <w:rPr>
          <w:rFonts w:ascii="Times New Roman" w:hAnsi="Times New Roman"/>
          <w:b w:val="0"/>
          <w:szCs w:val="28"/>
        </w:rPr>
        <w:t>и</w:t>
      </w:r>
      <w:r w:rsidR="00722C71">
        <w:rPr>
          <w:rFonts w:ascii="Times New Roman" w:hAnsi="Times New Roman"/>
          <w:b w:val="0"/>
          <w:szCs w:val="28"/>
        </w:rPr>
        <w:t xml:space="preserve"> (таблетки, покрытые пленочной оболочкой)</w:t>
      </w:r>
      <w:r w:rsidR="00E34B30">
        <w:rPr>
          <w:rFonts w:ascii="Times New Roman" w:hAnsi="Times New Roman"/>
          <w:b w:val="0"/>
          <w:szCs w:val="28"/>
        </w:rPr>
        <w:t xml:space="preserve">. </w:t>
      </w:r>
      <w:r w:rsidR="00634243">
        <w:rPr>
          <w:rFonts w:ascii="Times New Roman" w:hAnsi="Times New Roman"/>
          <w:b w:val="0"/>
          <w:szCs w:val="28"/>
        </w:rPr>
        <w:t>Препарат должен соответствовать требованиям ОФС «</w:t>
      </w:r>
      <w:r w:rsidR="00CB0408" w:rsidRPr="004046A9">
        <w:rPr>
          <w:rFonts w:ascii="Times New Roman" w:hAnsi="Times New Roman"/>
          <w:b w:val="0"/>
          <w:szCs w:val="28"/>
        </w:rPr>
        <w:t>Таблетки</w:t>
      </w:r>
      <w:r w:rsidR="001E4BDC" w:rsidRPr="004046A9">
        <w:rPr>
          <w:rFonts w:ascii="Times New Roman" w:hAnsi="Times New Roman"/>
          <w:b w:val="0"/>
          <w:szCs w:val="28"/>
        </w:rPr>
        <w:t>» и ниже</w:t>
      </w:r>
      <w:r w:rsidR="00634243" w:rsidRPr="004046A9">
        <w:rPr>
          <w:rFonts w:ascii="Times New Roman" w:hAnsi="Times New Roman"/>
          <w:b w:val="0"/>
          <w:szCs w:val="28"/>
        </w:rPr>
        <w:t>привед</w:t>
      </w:r>
      <w:r w:rsidR="00917B56" w:rsidRPr="004046A9">
        <w:rPr>
          <w:rFonts w:ascii="Times New Roman" w:hAnsi="Times New Roman"/>
          <w:b w:val="0"/>
          <w:szCs w:val="28"/>
        </w:rPr>
        <w:t>ё</w:t>
      </w:r>
      <w:r w:rsidR="00634243" w:rsidRPr="004046A9">
        <w:rPr>
          <w:rFonts w:ascii="Times New Roman" w:hAnsi="Times New Roman"/>
          <w:b w:val="0"/>
          <w:szCs w:val="28"/>
        </w:rPr>
        <w:t>нным требованиям.</w:t>
      </w:r>
    </w:p>
    <w:p w:rsidR="00E662BA" w:rsidRPr="004046A9" w:rsidRDefault="00E662BA" w:rsidP="0011385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4046A9">
        <w:rPr>
          <w:rFonts w:ascii="Times New Roman" w:hAnsi="Times New Roman"/>
          <w:b w:val="0"/>
          <w:szCs w:val="28"/>
          <w:lang w:val="en-US"/>
        </w:rPr>
        <w:t>C</w:t>
      </w:r>
      <w:r w:rsidRPr="004046A9">
        <w:rPr>
          <w:rFonts w:ascii="Times New Roman" w:hAnsi="Times New Roman"/>
          <w:b w:val="0"/>
          <w:szCs w:val="28"/>
        </w:rPr>
        <w:t xml:space="preserve">одержит не менее </w:t>
      </w:r>
      <w:r w:rsidR="00BF22D8" w:rsidRPr="004046A9">
        <w:rPr>
          <w:rFonts w:ascii="Times New Roman" w:hAnsi="Times New Roman"/>
          <w:b w:val="0"/>
          <w:szCs w:val="28"/>
        </w:rPr>
        <w:t>9</w:t>
      </w:r>
      <w:r w:rsidR="005C551B">
        <w:rPr>
          <w:rFonts w:ascii="Times New Roman" w:hAnsi="Times New Roman"/>
          <w:b w:val="0"/>
          <w:szCs w:val="28"/>
        </w:rPr>
        <w:t>0</w:t>
      </w:r>
      <w:proofErr w:type="gramStart"/>
      <w:r w:rsidR="00700247" w:rsidRPr="004046A9">
        <w:rPr>
          <w:rFonts w:ascii="Times New Roman" w:hAnsi="Times New Roman"/>
          <w:b w:val="0"/>
          <w:szCs w:val="28"/>
        </w:rPr>
        <w:t>,</w:t>
      </w:r>
      <w:r w:rsidR="00BF22D8" w:rsidRPr="004046A9">
        <w:rPr>
          <w:rFonts w:ascii="Times New Roman" w:hAnsi="Times New Roman"/>
          <w:b w:val="0"/>
          <w:szCs w:val="28"/>
        </w:rPr>
        <w:t>0</w:t>
      </w:r>
      <w:proofErr w:type="gramEnd"/>
      <w:r w:rsidR="00BF22D8" w:rsidRPr="004046A9">
        <w:rPr>
          <w:rFonts w:ascii="Times New Roman" w:hAnsi="Times New Roman"/>
          <w:b w:val="0"/>
          <w:szCs w:val="28"/>
        </w:rPr>
        <w:t> %</w:t>
      </w:r>
      <w:r w:rsidRPr="004046A9">
        <w:rPr>
          <w:rFonts w:ascii="Times New Roman" w:hAnsi="Times New Roman"/>
          <w:b w:val="0"/>
          <w:szCs w:val="28"/>
        </w:rPr>
        <w:t xml:space="preserve"> и не более </w:t>
      </w:r>
      <w:r w:rsidR="00BF22D8" w:rsidRPr="004046A9">
        <w:rPr>
          <w:rFonts w:ascii="Times New Roman" w:hAnsi="Times New Roman"/>
          <w:b w:val="0"/>
          <w:szCs w:val="28"/>
        </w:rPr>
        <w:t>1</w:t>
      </w:r>
      <w:r w:rsidR="005C551B">
        <w:rPr>
          <w:rFonts w:ascii="Times New Roman" w:hAnsi="Times New Roman"/>
          <w:b w:val="0"/>
          <w:szCs w:val="28"/>
        </w:rPr>
        <w:t>10</w:t>
      </w:r>
      <w:r w:rsidR="00BF22D8" w:rsidRPr="004046A9">
        <w:rPr>
          <w:rFonts w:ascii="Times New Roman" w:hAnsi="Times New Roman"/>
          <w:b w:val="0"/>
          <w:szCs w:val="28"/>
        </w:rPr>
        <w:t>,0 %</w:t>
      </w:r>
      <w:r w:rsidRPr="004046A9">
        <w:rPr>
          <w:rFonts w:ascii="Times New Roman" w:hAnsi="Times New Roman"/>
          <w:b w:val="0"/>
          <w:szCs w:val="28"/>
        </w:rPr>
        <w:t xml:space="preserve"> </w:t>
      </w:r>
      <w:r w:rsidRPr="004046A9">
        <w:rPr>
          <w:rStyle w:val="13"/>
          <w:b w:val="0"/>
          <w:color w:val="000000" w:themeColor="text1"/>
          <w:sz w:val="28"/>
          <w:szCs w:val="28"/>
          <w:lang w:eastAsia="en-US" w:bidi="en-US"/>
        </w:rPr>
        <w:t xml:space="preserve">от заявленного количества </w:t>
      </w:r>
      <w:r w:rsidR="005C551B">
        <w:rPr>
          <w:rFonts w:ascii="Times New Roman" w:hAnsi="Times New Roman"/>
          <w:b w:val="0"/>
          <w:color w:val="000000" w:themeColor="text1"/>
          <w:szCs w:val="28"/>
        </w:rPr>
        <w:t>т</w:t>
      </w:r>
      <w:r w:rsidR="005C551B" w:rsidRPr="005C551B">
        <w:rPr>
          <w:rFonts w:ascii="Times New Roman" w:hAnsi="Times New Roman"/>
          <w:b w:val="0"/>
          <w:color w:val="000000" w:themeColor="text1"/>
          <w:szCs w:val="28"/>
        </w:rPr>
        <w:t>олперизона гидрохлорид</w:t>
      </w:r>
      <w:r w:rsidR="005C551B">
        <w:rPr>
          <w:rFonts w:ascii="Times New Roman" w:hAnsi="Times New Roman"/>
          <w:b w:val="0"/>
          <w:color w:val="000000" w:themeColor="text1"/>
          <w:szCs w:val="28"/>
        </w:rPr>
        <w:t>а</w:t>
      </w:r>
      <w:r w:rsidR="005C551B" w:rsidRPr="004046A9">
        <w:rPr>
          <w:rFonts w:ascii="Times New Roman" w:hAnsi="Times New Roman"/>
          <w:b w:val="0"/>
          <w:szCs w:val="28"/>
        </w:rPr>
        <w:t xml:space="preserve"> </w:t>
      </w:r>
      <w:r w:rsidR="005C551B" w:rsidRPr="005C551B">
        <w:rPr>
          <w:b w:val="0"/>
          <w:lang w:val="en-US"/>
        </w:rPr>
        <w:t>C</w:t>
      </w:r>
      <w:r w:rsidR="005C551B" w:rsidRPr="005C551B">
        <w:rPr>
          <w:b w:val="0"/>
          <w:vertAlign w:val="subscript"/>
        </w:rPr>
        <w:t>16</w:t>
      </w:r>
      <w:r w:rsidR="005C551B" w:rsidRPr="005C551B">
        <w:rPr>
          <w:b w:val="0"/>
          <w:lang w:val="en-US"/>
        </w:rPr>
        <w:t>H</w:t>
      </w:r>
      <w:r w:rsidR="005C551B" w:rsidRPr="005C551B">
        <w:rPr>
          <w:b w:val="0"/>
          <w:vertAlign w:val="subscript"/>
        </w:rPr>
        <w:t>23</w:t>
      </w:r>
      <w:r w:rsidR="005C551B" w:rsidRPr="005C551B">
        <w:rPr>
          <w:b w:val="0"/>
          <w:lang w:val="en-US"/>
        </w:rPr>
        <w:t>NO</w:t>
      </w:r>
      <w:r w:rsidR="005C551B" w:rsidRPr="005C551B">
        <w:rPr>
          <w:b w:val="0"/>
        </w:rPr>
        <w:t>·</w:t>
      </w:r>
      <w:r w:rsidR="005C551B" w:rsidRPr="005C551B">
        <w:rPr>
          <w:b w:val="0"/>
          <w:lang w:val="en-US"/>
        </w:rPr>
        <w:t>HCl</w:t>
      </w:r>
      <w:r w:rsidRPr="004046A9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662BA" w:rsidRPr="004046A9" w:rsidRDefault="00E662BA" w:rsidP="0011385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4046A9" w:rsidRDefault="00C73848" w:rsidP="00113859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4046A9">
        <w:rPr>
          <w:rStyle w:val="8"/>
          <w:b/>
          <w:color w:val="000000" w:themeColor="text1"/>
          <w:sz w:val="28"/>
          <w:szCs w:val="28"/>
        </w:rPr>
        <w:t>Описание</w:t>
      </w:r>
      <w:r w:rsidRPr="004046A9">
        <w:rPr>
          <w:rStyle w:val="8"/>
          <w:color w:val="000000" w:themeColor="text1"/>
          <w:sz w:val="28"/>
          <w:szCs w:val="28"/>
        </w:rPr>
        <w:t xml:space="preserve">. </w:t>
      </w:r>
      <w:r w:rsidR="00634243" w:rsidRPr="004046A9">
        <w:rPr>
          <w:rStyle w:val="8"/>
          <w:color w:val="000000" w:themeColor="text1"/>
          <w:sz w:val="28"/>
          <w:szCs w:val="28"/>
        </w:rPr>
        <w:t>Содержание раздела приводится в соответствии с</w:t>
      </w:r>
      <w:r w:rsidR="00F1143C" w:rsidRPr="004046A9">
        <w:rPr>
          <w:rStyle w:val="8"/>
          <w:color w:val="000000" w:themeColor="text1"/>
          <w:sz w:val="28"/>
          <w:szCs w:val="28"/>
        </w:rPr>
        <w:t xml:space="preserve"> ОФС «</w:t>
      </w:r>
      <w:r w:rsidR="00CB0408" w:rsidRPr="004046A9">
        <w:rPr>
          <w:rStyle w:val="8"/>
          <w:color w:val="000000" w:themeColor="text1"/>
          <w:sz w:val="28"/>
          <w:szCs w:val="28"/>
        </w:rPr>
        <w:t>Таблетки</w:t>
      </w:r>
      <w:r w:rsidR="00F1143C" w:rsidRPr="004046A9">
        <w:rPr>
          <w:rStyle w:val="8"/>
          <w:color w:val="000000" w:themeColor="text1"/>
          <w:sz w:val="28"/>
          <w:szCs w:val="28"/>
        </w:rPr>
        <w:t>»</w:t>
      </w:r>
      <w:r w:rsidRPr="004046A9">
        <w:rPr>
          <w:rStyle w:val="8"/>
          <w:color w:val="000000" w:themeColor="text1"/>
          <w:sz w:val="28"/>
          <w:szCs w:val="28"/>
        </w:rPr>
        <w:t>.</w:t>
      </w:r>
    </w:p>
    <w:p w:rsidR="003E4B68" w:rsidRPr="004046A9" w:rsidRDefault="00C73848" w:rsidP="00113859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4046A9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A46B3F" w:rsidRPr="002D6967" w:rsidRDefault="001E4BDC" w:rsidP="00113859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46A9">
        <w:rPr>
          <w:rFonts w:ascii="Times New Roman" w:hAnsi="Times New Roman" w:cs="Times New Roman"/>
          <w:i/>
          <w:sz w:val="28"/>
          <w:szCs w:val="28"/>
        </w:rPr>
        <w:t>1. </w:t>
      </w:r>
      <w:proofErr w:type="gramStart"/>
      <w:r w:rsidR="00722C71" w:rsidRPr="00722C71">
        <w:rPr>
          <w:rFonts w:ascii="Times New Roman" w:hAnsi="Times New Roman" w:cs="Times New Roman"/>
          <w:i/>
          <w:sz w:val="28"/>
          <w:szCs w:val="28"/>
        </w:rPr>
        <w:t xml:space="preserve">Спектрофотометрия </w:t>
      </w:r>
      <w:r w:rsidR="00722C71" w:rsidRPr="00722C71">
        <w:rPr>
          <w:rFonts w:ascii="Times New Roman" w:hAnsi="Times New Roman" w:cs="Times New Roman"/>
          <w:sz w:val="28"/>
          <w:szCs w:val="28"/>
        </w:rPr>
        <w:t>(ОФС «Спектрофотометрия в ультрафиолетовой и видимой областях»)</w:t>
      </w:r>
      <w:r w:rsidR="00A46B3F" w:rsidRPr="00722C71">
        <w:rPr>
          <w:rFonts w:ascii="Times New Roman" w:hAnsi="Times New Roman"/>
          <w:sz w:val="28"/>
          <w:szCs w:val="28"/>
        </w:rPr>
        <w:t>.</w:t>
      </w:r>
      <w:proofErr w:type="gramEnd"/>
      <w:r w:rsidR="00722C71">
        <w:rPr>
          <w:rFonts w:ascii="Times New Roman" w:hAnsi="Times New Roman"/>
          <w:sz w:val="28"/>
          <w:szCs w:val="28"/>
        </w:rPr>
        <w:t xml:space="preserve"> </w:t>
      </w:r>
      <w:r w:rsidR="00722C71" w:rsidRPr="00722C71">
        <w:rPr>
          <w:rFonts w:ascii="Times New Roman" w:hAnsi="Times New Roman"/>
          <w:sz w:val="28"/>
          <w:szCs w:val="28"/>
        </w:rPr>
        <w:t>Спектры поглощения испытуемого раствора и раствора стандартного образца</w:t>
      </w:r>
      <w:r w:rsidR="00722C71">
        <w:rPr>
          <w:rFonts w:ascii="Times New Roman" w:hAnsi="Times New Roman"/>
          <w:sz w:val="28"/>
          <w:szCs w:val="28"/>
        </w:rPr>
        <w:t xml:space="preserve"> толперизона гидрохлорида в области от 200</w:t>
      </w:r>
      <w:r w:rsidR="00722C71" w:rsidRPr="00722C71">
        <w:rPr>
          <w:rFonts w:ascii="Times New Roman" w:hAnsi="Times New Roman"/>
          <w:sz w:val="28"/>
          <w:szCs w:val="28"/>
        </w:rPr>
        <w:t xml:space="preserve"> до </w:t>
      </w:r>
      <w:r w:rsidR="00722C71">
        <w:rPr>
          <w:rFonts w:ascii="Times New Roman" w:hAnsi="Times New Roman"/>
          <w:sz w:val="28"/>
          <w:szCs w:val="28"/>
        </w:rPr>
        <w:t>380 </w:t>
      </w:r>
      <w:r w:rsidR="00722C71" w:rsidRPr="00722C71">
        <w:rPr>
          <w:rFonts w:ascii="Times New Roman" w:hAnsi="Times New Roman"/>
          <w:sz w:val="28"/>
          <w:szCs w:val="28"/>
        </w:rPr>
        <w:t>нм должны иметь максимумы, минимумы при одних</w:t>
      </w:r>
      <w:r w:rsidR="00722C71">
        <w:rPr>
          <w:rFonts w:ascii="Times New Roman" w:hAnsi="Times New Roman"/>
          <w:sz w:val="28"/>
          <w:szCs w:val="28"/>
        </w:rPr>
        <w:t xml:space="preserve"> и тех же длинах волн (раздел «Количественное определение</w:t>
      </w:r>
      <w:r w:rsidR="00722C71" w:rsidRPr="00722C71">
        <w:rPr>
          <w:rFonts w:ascii="Times New Roman" w:hAnsi="Times New Roman"/>
          <w:sz w:val="28"/>
          <w:szCs w:val="28"/>
        </w:rPr>
        <w:t>»).</w:t>
      </w:r>
    </w:p>
    <w:p w:rsidR="00981C59" w:rsidRPr="002D6967" w:rsidRDefault="00981C59" w:rsidP="00113859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ED1">
        <w:rPr>
          <w:rFonts w:ascii="Times New Roman" w:hAnsi="Times New Roman"/>
          <w:i/>
          <w:sz w:val="28"/>
          <w:szCs w:val="28"/>
        </w:rPr>
        <w:t>2.</w:t>
      </w:r>
      <w:r w:rsidR="00D07ED1" w:rsidRPr="00D07ED1">
        <w:rPr>
          <w:rFonts w:ascii="Times New Roman" w:hAnsi="Times New Roman"/>
          <w:i/>
          <w:sz w:val="28"/>
          <w:szCs w:val="28"/>
        </w:rPr>
        <w:t> ТСХ.</w:t>
      </w:r>
      <w:r w:rsidRPr="002D6967">
        <w:rPr>
          <w:rFonts w:ascii="Times New Roman" w:hAnsi="Times New Roman"/>
          <w:sz w:val="28"/>
          <w:szCs w:val="28"/>
        </w:rPr>
        <w:t xml:space="preserve"> </w:t>
      </w:r>
      <w:r w:rsidR="00D07ED1" w:rsidRPr="00D07ED1">
        <w:rPr>
          <w:rFonts w:ascii="Times New Roman" w:hAnsi="Times New Roman"/>
          <w:sz w:val="28"/>
          <w:szCs w:val="28"/>
        </w:rPr>
        <w:t>Основная зона адсорбции на хроматограмме испытуемого раствора</w:t>
      </w:r>
      <w:proofErr w:type="gramStart"/>
      <w:r w:rsidR="00D07ED1">
        <w:rPr>
          <w:rFonts w:ascii="Times New Roman" w:hAnsi="Times New Roman"/>
          <w:sz w:val="28"/>
          <w:szCs w:val="28"/>
        </w:rPr>
        <w:t> Б</w:t>
      </w:r>
      <w:proofErr w:type="gramEnd"/>
      <w:r w:rsidR="00D07ED1">
        <w:rPr>
          <w:rFonts w:ascii="Times New Roman" w:hAnsi="Times New Roman"/>
          <w:sz w:val="28"/>
          <w:szCs w:val="28"/>
        </w:rPr>
        <w:t xml:space="preserve">, </w:t>
      </w:r>
      <w:r w:rsidR="00D07ED1" w:rsidRPr="00D07ED1">
        <w:rPr>
          <w:rFonts w:ascii="Times New Roman" w:hAnsi="Times New Roman"/>
          <w:sz w:val="28"/>
          <w:szCs w:val="28"/>
        </w:rPr>
        <w:t>полученной в испытании «Родственные примеси», по положению, интенсивности</w:t>
      </w:r>
      <w:r w:rsidR="00D07ED1">
        <w:rPr>
          <w:rFonts w:ascii="Times New Roman" w:hAnsi="Times New Roman"/>
          <w:sz w:val="28"/>
          <w:szCs w:val="28"/>
        </w:rPr>
        <w:t xml:space="preserve"> окраски </w:t>
      </w:r>
      <w:r w:rsidR="00D07ED1" w:rsidRPr="00D07ED1">
        <w:rPr>
          <w:rFonts w:ascii="Times New Roman" w:hAnsi="Times New Roman"/>
          <w:sz w:val="28"/>
          <w:szCs w:val="28"/>
        </w:rPr>
        <w:t xml:space="preserve">и величине должна соответствовать основной зоне адсорбции на хроматограмме раствора </w:t>
      </w:r>
      <w:r w:rsidR="00D07ED1">
        <w:rPr>
          <w:rFonts w:ascii="Times New Roman" w:hAnsi="Times New Roman"/>
          <w:sz w:val="28"/>
          <w:szCs w:val="28"/>
        </w:rPr>
        <w:t>стандартного образца толперизона гидрохлорида</w:t>
      </w:r>
      <w:r w:rsidR="00D07ED1" w:rsidRPr="00D07ED1">
        <w:rPr>
          <w:rFonts w:ascii="Times New Roman" w:hAnsi="Times New Roman"/>
          <w:sz w:val="28"/>
          <w:szCs w:val="28"/>
        </w:rPr>
        <w:t>.</w:t>
      </w:r>
      <w:r w:rsidR="00D07ED1" w:rsidRPr="002D6967">
        <w:rPr>
          <w:rFonts w:ascii="Times New Roman" w:hAnsi="Times New Roman"/>
          <w:sz w:val="28"/>
          <w:szCs w:val="28"/>
        </w:rPr>
        <w:t xml:space="preserve"> </w:t>
      </w:r>
    </w:p>
    <w:p w:rsidR="006A179F" w:rsidRPr="00F570DC" w:rsidRDefault="007D237A" w:rsidP="00113859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882270">
        <w:rPr>
          <w:rStyle w:val="8"/>
          <w:rFonts w:eastAsiaTheme="minorHAnsi"/>
          <w:color w:val="000000" w:themeColor="text1"/>
          <w:sz w:val="28"/>
          <w:szCs w:val="28"/>
        </w:rPr>
        <w:t>Растворение</w:t>
      </w:r>
      <w:r w:rsidRPr="00882270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. </w:t>
      </w:r>
      <w:r w:rsidR="006A179F" w:rsidRPr="00F570DC">
        <w:rPr>
          <w:rFonts w:ascii="Times New Roman" w:hAnsi="Times New Roman"/>
          <w:b w:val="0"/>
          <w:color w:val="000000"/>
          <w:szCs w:val="28"/>
        </w:rPr>
        <w:t>Определение проводят в соответствии с ОФС «Растворение для тв</w:t>
      </w:r>
      <w:r w:rsidR="00F570DC">
        <w:rPr>
          <w:rFonts w:ascii="Times New Roman" w:hAnsi="Times New Roman"/>
          <w:b w:val="0"/>
          <w:color w:val="000000"/>
          <w:szCs w:val="28"/>
        </w:rPr>
        <w:t>ё</w:t>
      </w:r>
      <w:r w:rsidR="006A179F" w:rsidRPr="00F570DC">
        <w:rPr>
          <w:rFonts w:ascii="Times New Roman" w:hAnsi="Times New Roman"/>
          <w:b w:val="0"/>
          <w:color w:val="000000"/>
          <w:szCs w:val="28"/>
        </w:rPr>
        <w:t>рдых дозированных лекарственных форм»</w:t>
      </w:r>
      <w:r w:rsidR="0090122E">
        <w:rPr>
          <w:rFonts w:ascii="Times New Roman" w:hAnsi="Times New Roman"/>
          <w:b w:val="0"/>
          <w:color w:val="000000"/>
          <w:szCs w:val="28"/>
        </w:rPr>
        <w:t xml:space="preserve">. Количество </w:t>
      </w:r>
      <w:r w:rsidR="00722C71" w:rsidRPr="00722C71">
        <w:rPr>
          <w:rFonts w:ascii="Times New Roman" w:hAnsi="Times New Roman"/>
          <w:b w:val="0"/>
          <w:color w:val="000000"/>
          <w:szCs w:val="28"/>
        </w:rPr>
        <w:t>толперизона гидрохлорида</w:t>
      </w:r>
      <w:r w:rsidR="0090122E" w:rsidRPr="0090122E">
        <w:rPr>
          <w:rFonts w:ascii="Times New Roman" w:hAnsi="Times New Roman"/>
          <w:b w:val="0"/>
          <w:color w:val="000000"/>
          <w:szCs w:val="28"/>
        </w:rPr>
        <w:t>, перешедшего в среду растворения, определяют методом спектрофотометрии</w:t>
      </w:r>
      <w:r w:rsidR="006A179F" w:rsidRPr="00F570DC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DC1363">
        <w:rPr>
          <w:rFonts w:ascii="Times New Roman" w:hAnsi="Times New Roman"/>
          <w:b w:val="0"/>
          <w:color w:val="000000"/>
          <w:szCs w:val="28"/>
        </w:rPr>
        <w:t>в условиях испытания «Количественное определение»</w:t>
      </w:r>
      <w:r w:rsidR="006A179F" w:rsidRPr="00F570DC">
        <w:rPr>
          <w:rFonts w:ascii="Times New Roman" w:hAnsi="Times New Roman"/>
          <w:b w:val="0"/>
          <w:color w:val="000000"/>
          <w:szCs w:val="28"/>
        </w:rPr>
        <w:t>.</w:t>
      </w:r>
    </w:p>
    <w:p w:rsidR="006A179F" w:rsidRDefault="006A179F" w:rsidP="001F3ADA">
      <w:pPr>
        <w:keepNext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2683A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Условия испытания</w:t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961"/>
      </w:tblGrid>
      <w:tr w:rsidR="005A0A80" w:rsidRPr="005A0A80" w:rsidTr="007B7508">
        <w:tc>
          <w:tcPr>
            <w:tcW w:w="4503" w:type="dxa"/>
          </w:tcPr>
          <w:p w:rsidR="005A0A80" w:rsidRPr="005A0A80" w:rsidRDefault="005A0A80" w:rsidP="007A317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4961" w:type="dxa"/>
          </w:tcPr>
          <w:p w:rsidR="005A0A80" w:rsidRPr="005A0A80" w:rsidRDefault="005A0A80" w:rsidP="007A317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«Вращающая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 корзинка»</w:t>
            </w:r>
            <w:r w:rsidRPr="005A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A0A80" w:rsidRPr="005A0A80" w:rsidTr="007B7508">
        <w:tc>
          <w:tcPr>
            <w:tcW w:w="4503" w:type="dxa"/>
          </w:tcPr>
          <w:p w:rsidR="005A0A80" w:rsidRPr="005A0A80" w:rsidRDefault="005A0A80" w:rsidP="007A317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4961" w:type="dxa"/>
          </w:tcPr>
          <w:p w:rsidR="005A0A80" w:rsidRPr="005A0A80" w:rsidRDefault="005A0A80" w:rsidP="007A317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вода</w:t>
            </w:r>
            <w:r w:rsidRPr="005A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A0A80" w:rsidRPr="005A0A80" w:rsidTr="007B7508">
        <w:tc>
          <w:tcPr>
            <w:tcW w:w="4503" w:type="dxa"/>
          </w:tcPr>
          <w:p w:rsidR="005A0A80" w:rsidRPr="005A0A80" w:rsidRDefault="005A0A80" w:rsidP="007A317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4961" w:type="dxa"/>
          </w:tcPr>
          <w:p w:rsidR="005A0A80" w:rsidRPr="005A0A80" w:rsidRDefault="00722C71" w:rsidP="007A317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A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5A0A80" w:rsidRPr="005A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л;</w:t>
            </w:r>
          </w:p>
        </w:tc>
      </w:tr>
      <w:tr w:rsidR="005A0A80" w:rsidRPr="005A0A80" w:rsidTr="007B7508">
        <w:tc>
          <w:tcPr>
            <w:tcW w:w="4503" w:type="dxa"/>
          </w:tcPr>
          <w:p w:rsidR="005A0A80" w:rsidRPr="005A0A80" w:rsidRDefault="005A0A80" w:rsidP="007A317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орость вращения корзинки</w:t>
            </w:r>
            <w:r w:rsidRPr="005A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5A0A80" w:rsidRPr="005A0A80" w:rsidRDefault="005A0A80" w:rsidP="007A317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113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5A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5A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5A0A80" w:rsidRPr="005A0A80" w:rsidTr="007B7508">
        <w:tc>
          <w:tcPr>
            <w:tcW w:w="4503" w:type="dxa"/>
          </w:tcPr>
          <w:p w:rsidR="005A0A80" w:rsidRPr="005A0A80" w:rsidRDefault="005A0A80" w:rsidP="007A317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4961" w:type="dxa"/>
          </w:tcPr>
          <w:p w:rsidR="005A0A80" w:rsidRPr="005A0A80" w:rsidRDefault="005A0A80" w:rsidP="007A317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Pr="005A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6A179F" w:rsidRDefault="006A179F" w:rsidP="001F3ADA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0A80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</w:t>
      </w:r>
      <w:r w:rsidRPr="005A0A8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34FAD" w:rsidRPr="00734FAD">
        <w:rPr>
          <w:rFonts w:ascii="Times New Roman" w:hAnsi="Times New Roman" w:cs="Times New Roman"/>
          <w:color w:val="000000"/>
          <w:sz w:val="28"/>
          <w:szCs w:val="28"/>
        </w:rPr>
        <w:t>Каждую корзинку, в которую помещена одна таблетка, погружают в сосуд для растворения с предварительно нагретой средой растворения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4FAD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734FAD" w:rsidRPr="00734FAD">
        <w:rPr>
          <w:rFonts w:ascii="Times New Roman" w:hAnsi="Times New Roman" w:cs="Times New Roman"/>
          <w:sz w:val="28"/>
          <w:szCs w:val="28"/>
        </w:rPr>
        <w:t xml:space="preserve"> </w:t>
      </w:r>
      <w:r w:rsidR="00734FAD">
        <w:rPr>
          <w:rFonts w:ascii="Times New Roman" w:hAnsi="Times New Roman" w:cs="Times New Roman"/>
          <w:sz w:val="28"/>
          <w:szCs w:val="28"/>
        </w:rPr>
        <w:t>45 </w:t>
      </w:r>
      <w:r w:rsidR="00734FAD" w:rsidRPr="00734FAD">
        <w:rPr>
          <w:rFonts w:ascii="Times New Roman" w:hAnsi="Times New Roman" w:cs="Times New Roman"/>
          <w:sz w:val="28"/>
          <w:szCs w:val="28"/>
        </w:rPr>
        <w:t>мин отбирают пробу раствора и фильтруют, отбрасывая первые порции фильтрата.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865" w:rsidRPr="00361F38">
        <w:rPr>
          <w:rFonts w:ascii="Times New Roman" w:hAnsi="Times New Roman" w:cs="Times New Roman"/>
          <w:sz w:val="28"/>
          <w:szCs w:val="28"/>
        </w:rPr>
        <w:t xml:space="preserve">При необходимости полученный раствор дополнительно разводят средой растворения до концентрации </w:t>
      </w:r>
      <w:r w:rsidR="00722C71">
        <w:rPr>
          <w:rFonts w:ascii="Times New Roman" w:hAnsi="Times New Roman"/>
          <w:sz w:val="28"/>
          <w:szCs w:val="28"/>
        </w:rPr>
        <w:t xml:space="preserve">толперизона гидрохлорида </w:t>
      </w:r>
      <w:r w:rsidR="00E97865" w:rsidRPr="00361F38">
        <w:rPr>
          <w:rFonts w:ascii="Times New Roman" w:hAnsi="Times New Roman" w:cs="Times New Roman"/>
          <w:sz w:val="28"/>
          <w:szCs w:val="28"/>
        </w:rPr>
        <w:t>около 0,0</w:t>
      </w:r>
      <w:r w:rsidR="00670C49">
        <w:rPr>
          <w:rFonts w:ascii="Times New Roman" w:hAnsi="Times New Roman" w:cs="Times New Roman"/>
          <w:sz w:val="28"/>
          <w:szCs w:val="28"/>
        </w:rPr>
        <w:t>1</w:t>
      </w:r>
      <w:r w:rsidR="00E97865" w:rsidRPr="00361F38">
        <w:rPr>
          <w:rFonts w:ascii="Times New Roman" w:hAnsi="Times New Roman" w:cs="Times New Roman"/>
          <w:sz w:val="28"/>
          <w:szCs w:val="28"/>
        </w:rPr>
        <w:t> мг/мл.</w:t>
      </w:r>
    </w:p>
    <w:p w:rsidR="006A179F" w:rsidRDefault="006A179F" w:rsidP="008F10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 w:cs="Times New Roman"/>
          <w:sz w:val="28"/>
          <w:szCs w:val="28"/>
        </w:rPr>
        <w:t>. Среда растворения.</w:t>
      </w:r>
    </w:p>
    <w:p w:rsidR="006A179F" w:rsidRPr="00C86485" w:rsidRDefault="006A179F" w:rsidP="008F10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85"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</w:t>
      </w:r>
      <w:r w:rsidR="00AC488A" w:rsidRPr="00C86485">
        <w:rPr>
          <w:rFonts w:ascii="Times New Roman" w:hAnsi="Times New Roman" w:cs="Times New Roman"/>
          <w:sz w:val="28"/>
          <w:szCs w:val="28"/>
        </w:rPr>
        <w:t xml:space="preserve"> раствора и раствора стандартного образца</w:t>
      </w:r>
      <w:r w:rsidRPr="00C86485">
        <w:rPr>
          <w:rFonts w:ascii="Times New Roman" w:hAnsi="Times New Roman" w:cs="Times New Roman"/>
          <w:sz w:val="28"/>
          <w:szCs w:val="28"/>
        </w:rPr>
        <w:t xml:space="preserve"> </w:t>
      </w:r>
      <w:r w:rsidR="00DC1363">
        <w:rPr>
          <w:rFonts w:ascii="Times New Roman" w:hAnsi="Times New Roman"/>
          <w:sz w:val="28"/>
          <w:szCs w:val="28"/>
        </w:rPr>
        <w:t xml:space="preserve">толперизона гидрохлорида </w:t>
      </w:r>
      <w:r w:rsidRPr="00C86485">
        <w:rPr>
          <w:rFonts w:ascii="Times New Roman" w:hAnsi="Times New Roman" w:cs="Times New Roman"/>
          <w:sz w:val="28"/>
          <w:szCs w:val="28"/>
        </w:rPr>
        <w:t xml:space="preserve">на спектрофотометре в максимуме поглощения при длине волны </w:t>
      </w:r>
      <w:r w:rsidR="00F33138" w:rsidRPr="00C86485">
        <w:rPr>
          <w:rFonts w:ascii="Times New Roman" w:hAnsi="Times New Roman" w:cs="Times New Roman"/>
          <w:sz w:val="28"/>
          <w:szCs w:val="28"/>
        </w:rPr>
        <w:t>2</w:t>
      </w:r>
      <w:r w:rsidR="00DC1363">
        <w:rPr>
          <w:rFonts w:ascii="Times New Roman" w:hAnsi="Times New Roman" w:cs="Times New Roman"/>
          <w:sz w:val="28"/>
          <w:szCs w:val="28"/>
        </w:rPr>
        <w:t>6</w:t>
      </w:r>
      <w:r w:rsidR="00024467" w:rsidRPr="00C86485">
        <w:rPr>
          <w:rFonts w:ascii="Times New Roman" w:hAnsi="Times New Roman" w:cs="Times New Roman"/>
          <w:sz w:val="28"/>
          <w:szCs w:val="28"/>
        </w:rPr>
        <w:t>0</w:t>
      </w:r>
      <w:r w:rsidRPr="00C86485">
        <w:rPr>
          <w:rFonts w:ascii="Times New Roman" w:hAnsi="Times New Roman" w:cs="Times New Roman"/>
          <w:sz w:val="28"/>
          <w:szCs w:val="28"/>
        </w:rPr>
        <w:t xml:space="preserve"> нм в кювете с </w:t>
      </w:r>
      <w:r w:rsidR="00CB0408" w:rsidRPr="00C86485">
        <w:rPr>
          <w:rFonts w:ascii="Times New Roman" w:hAnsi="Times New Roman" w:cs="Times New Roman"/>
          <w:sz w:val="28"/>
          <w:szCs w:val="28"/>
        </w:rPr>
        <w:t xml:space="preserve">толщиной слоя </w:t>
      </w:r>
      <w:r w:rsidR="00F570DC" w:rsidRPr="00C86485">
        <w:rPr>
          <w:rFonts w:ascii="Times New Roman" w:hAnsi="Times New Roman" w:cs="Times New Roman"/>
          <w:sz w:val="28"/>
          <w:szCs w:val="28"/>
        </w:rPr>
        <w:t>1</w:t>
      </w:r>
      <w:r w:rsidRPr="00C86485">
        <w:rPr>
          <w:rFonts w:ascii="Times New Roman" w:hAnsi="Times New Roman" w:cs="Times New Roman"/>
          <w:sz w:val="28"/>
          <w:szCs w:val="28"/>
        </w:rPr>
        <w:t> </w:t>
      </w:r>
      <w:r w:rsidR="00A30C9B" w:rsidRPr="00C86485">
        <w:rPr>
          <w:rFonts w:ascii="Times New Roman" w:hAnsi="Times New Roman" w:cs="Times New Roman"/>
          <w:sz w:val="28"/>
          <w:szCs w:val="28"/>
        </w:rPr>
        <w:t>см</w:t>
      </w:r>
      <w:r w:rsidR="00F570DC" w:rsidRPr="00C86485">
        <w:rPr>
          <w:rFonts w:ascii="Times New Roman" w:hAnsi="Times New Roman" w:cs="Times New Roman"/>
          <w:sz w:val="28"/>
          <w:szCs w:val="28"/>
        </w:rPr>
        <w:t>.</w:t>
      </w:r>
    </w:p>
    <w:p w:rsidR="006A179F" w:rsidRPr="00C86485" w:rsidRDefault="006A179F" w:rsidP="008F1040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85">
        <w:rPr>
          <w:rFonts w:ascii="Times New Roman" w:hAnsi="Times New Roman" w:cs="Times New Roman"/>
          <w:sz w:val="28"/>
          <w:szCs w:val="28"/>
        </w:rPr>
        <w:t>Количество</w:t>
      </w:r>
      <w:r w:rsidR="00A30C9B" w:rsidRPr="00C86485">
        <w:rPr>
          <w:rFonts w:ascii="Times New Roman" w:hAnsi="Times New Roman" w:cs="Times New Roman"/>
          <w:sz w:val="28"/>
          <w:szCs w:val="28"/>
        </w:rPr>
        <w:t xml:space="preserve"> </w:t>
      </w:r>
      <w:r w:rsidR="00DC1363">
        <w:rPr>
          <w:rFonts w:ascii="Times New Roman" w:hAnsi="Times New Roman"/>
          <w:sz w:val="28"/>
          <w:szCs w:val="28"/>
        </w:rPr>
        <w:t>толперизона гидрохлорида</w:t>
      </w:r>
      <w:r w:rsidRPr="00C86485">
        <w:rPr>
          <w:rFonts w:ascii="Times New Roman" w:hAnsi="Times New Roman" w:cs="Times New Roman"/>
          <w:sz w:val="28"/>
          <w:szCs w:val="28"/>
        </w:rPr>
        <w:t>, перешедшее в раствор, в процентах (</w:t>
      </w:r>
      <w:r w:rsidRPr="00C86485">
        <w:rPr>
          <w:rFonts w:ascii="Times New Roman" w:hAnsi="Times New Roman" w:cs="Times New Roman"/>
          <w:i/>
          <w:sz w:val="28"/>
          <w:szCs w:val="28"/>
        </w:rPr>
        <w:t>Х</w:t>
      </w:r>
      <w:r w:rsidRPr="00C86485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6A179F" w:rsidRPr="00C86485" w:rsidRDefault="007A3174" w:rsidP="006A179F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535756">
        <w:rPr>
          <w:rFonts w:ascii="Times New Roman" w:hAnsi="Times New Roman" w:cs="Times New Roman"/>
          <w:position w:val="-30"/>
          <w:sz w:val="28"/>
          <w:lang w:val="en-US"/>
        </w:rPr>
        <w:object w:dxaOrig="45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45pt;height:40.7pt" o:ole="">
            <v:imagedata r:id="rId8" o:title=""/>
          </v:shape>
          <o:OLEObject Type="Embed" ProgID="Equation.3" ShapeID="_x0000_i1025" DrawAspect="Content" ObjectID="_1615905202" r:id="rId9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607"/>
        <w:gridCol w:w="420"/>
        <w:gridCol w:w="7944"/>
      </w:tblGrid>
      <w:tr w:rsidR="006A179F" w:rsidRPr="00C86485" w:rsidTr="0036446D">
        <w:tc>
          <w:tcPr>
            <w:tcW w:w="635" w:type="dxa"/>
          </w:tcPr>
          <w:p w:rsidR="006A179F" w:rsidRPr="00C86485" w:rsidRDefault="006A179F" w:rsidP="00FC09AF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8648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607" w:type="dxa"/>
          </w:tcPr>
          <w:p w:rsidR="006A179F" w:rsidRPr="00C86485" w:rsidRDefault="006A179F" w:rsidP="00FC09AF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C8648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C86485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0" w:type="dxa"/>
          </w:tcPr>
          <w:p w:rsidR="006A179F" w:rsidRPr="00C86485" w:rsidRDefault="006A179F" w:rsidP="00FC09AF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864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6A179F" w:rsidRPr="00C86485" w:rsidRDefault="006A179F" w:rsidP="00FC09AF">
            <w:pP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8648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6A179F" w:rsidRPr="00C86485" w:rsidTr="0036446D">
        <w:tc>
          <w:tcPr>
            <w:tcW w:w="635" w:type="dxa"/>
          </w:tcPr>
          <w:p w:rsidR="006A179F" w:rsidRPr="00C86485" w:rsidRDefault="006A179F" w:rsidP="00FC09AF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6A179F" w:rsidRPr="00C86485" w:rsidRDefault="006A179F" w:rsidP="00FC09AF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C8648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C86485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0" w:type="dxa"/>
          </w:tcPr>
          <w:p w:rsidR="006A179F" w:rsidRPr="00C86485" w:rsidRDefault="006A179F" w:rsidP="00FC09AF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864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6A179F" w:rsidRPr="00C86485" w:rsidRDefault="006A179F" w:rsidP="00FC09AF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8648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раствора</w:t>
            </w:r>
            <w:r w:rsidR="00AC488A" w:rsidRPr="00C8648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образца</w:t>
            </w:r>
            <w:r w:rsidR="00E609C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DC1363">
              <w:rPr>
                <w:rFonts w:ascii="Times New Roman" w:hAnsi="Times New Roman"/>
                <w:sz w:val="28"/>
                <w:szCs w:val="28"/>
              </w:rPr>
              <w:t>толперизона гидрохлорида</w:t>
            </w:r>
            <w:r w:rsidRPr="00C8648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6A179F" w:rsidRPr="00C86485" w:rsidTr="0036446D">
        <w:tc>
          <w:tcPr>
            <w:tcW w:w="635" w:type="dxa"/>
          </w:tcPr>
          <w:p w:rsidR="006A179F" w:rsidRPr="00C86485" w:rsidRDefault="006A179F" w:rsidP="00FC09AF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6A179F" w:rsidRPr="00C86485" w:rsidRDefault="006A179F" w:rsidP="00FC09AF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C8648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C86485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0" w:type="dxa"/>
          </w:tcPr>
          <w:p w:rsidR="006A179F" w:rsidRPr="00C86485" w:rsidRDefault="006A179F" w:rsidP="00FC09AF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864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6A179F" w:rsidRPr="00C86485" w:rsidRDefault="006A179F" w:rsidP="00FC09AF">
            <w:pP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8648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стандартного образца</w:t>
            </w:r>
            <w:r w:rsidR="00E24D72" w:rsidRPr="00C8648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DC1363">
              <w:rPr>
                <w:rFonts w:ascii="Times New Roman" w:hAnsi="Times New Roman"/>
                <w:sz w:val="28"/>
                <w:szCs w:val="28"/>
              </w:rPr>
              <w:t>толперизона гидрохлорида</w:t>
            </w:r>
            <w:r w:rsidRPr="00C8648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6A179F" w:rsidRPr="00C86485" w:rsidTr="0036446D">
        <w:trPr>
          <w:trHeight w:val="456"/>
        </w:trPr>
        <w:tc>
          <w:tcPr>
            <w:tcW w:w="635" w:type="dxa"/>
          </w:tcPr>
          <w:p w:rsidR="006A179F" w:rsidRPr="00C86485" w:rsidRDefault="006A179F" w:rsidP="00FC09AF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6A179F" w:rsidRPr="00C86485" w:rsidRDefault="006A179F" w:rsidP="00FC09AF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C8648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0" w:type="dxa"/>
          </w:tcPr>
          <w:p w:rsidR="006A179F" w:rsidRPr="00C86485" w:rsidRDefault="006A179F" w:rsidP="00FC0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4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6A179F" w:rsidRPr="00C86485" w:rsidRDefault="006A179F" w:rsidP="00FC09AF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8648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DC1363">
              <w:rPr>
                <w:rFonts w:ascii="Times New Roman" w:hAnsi="Times New Roman"/>
                <w:sz w:val="28"/>
                <w:szCs w:val="28"/>
              </w:rPr>
              <w:t xml:space="preserve">толперизона гидрохлорида </w:t>
            </w:r>
            <w:r w:rsidRPr="00C8648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стандартном образце</w:t>
            </w:r>
            <w:r w:rsidR="00B006BE" w:rsidRPr="00C8648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DC1363">
              <w:rPr>
                <w:rFonts w:ascii="Times New Roman" w:hAnsi="Times New Roman"/>
                <w:sz w:val="28"/>
                <w:szCs w:val="28"/>
              </w:rPr>
              <w:t>толперизона гидрохлорида</w:t>
            </w:r>
            <w:proofErr w:type="gramStart"/>
            <w:r w:rsidRPr="00C8648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6A179F" w:rsidRPr="00C86485" w:rsidTr="0036446D">
        <w:tc>
          <w:tcPr>
            <w:tcW w:w="635" w:type="dxa"/>
          </w:tcPr>
          <w:p w:rsidR="006A179F" w:rsidRPr="00C86485" w:rsidRDefault="006A179F" w:rsidP="00FC09AF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2E7752" w:rsidRPr="0090122E" w:rsidRDefault="006A179F" w:rsidP="00FC09AF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90122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0" w:type="dxa"/>
          </w:tcPr>
          <w:p w:rsidR="002E7752" w:rsidRPr="0090122E" w:rsidRDefault="002E7752" w:rsidP="00FC09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12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2E7752" w:rsidRPr="00C86485" w:rsidRDefault="006A179F" w:rsidP="00FC09AF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8648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7A23FA">
              <w:rPr>
                <w:rFonts w:ascii="Times New Roman" w:hAnsi="Times New Roman"/>
                <w:sz w:val="28"/>
                <w:szCs w:val="28"/>
              </w:rPr>
              <w:t>толперизона гидрохлорида</w:t>
            </w:r>
            <w:r w:rsidR="007A23FA" w:rsidRPr="00C8648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C8648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одной </w:t>
            </w:r>
            <w:r w:rsidR="00CB0408" w:rsidRPr="00C8648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таблетке</w:t>
            </w:r>
            <w:r w:rsidRPr="00C8648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="00AC3616" w:rsidRPr="00C8648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AC3616" w:rsidRPr="00E97865" w:rsidTr="0036446D">
        <w:tc>
          <w:tcPr>
            <w:tcW w:w="635" w:type="dxa"/>
          </w:tcPr>
          <w:p w:rsidR="00AC3616" w:rsidRPr="00C86485" w:rsidRDefault="00AC3616" w:rsidP="00FC09AF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AC3616" w:rsidRPr="00C86485" w:rsidRDefault="00AC3616" w:rsidP="00FC09AF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C8648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  <w:t>F</w:t>
            </w:r>
          </w:p>
        </w:tc>
        <w:tc>
          <w:tcPr>
            <w:tcW w:w="420" w:type="dxa"/>
          </w:tcPr>
          <w:p w:rsidR="00AC3616" w:rsidRPr="00C86485" w:rsidRDefault="00AC3616" w:rsidP="00FC09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48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AC3616" w:rsidRPr="00C86485" w:rsidRDefault="00AC3616" w:rsidP="00FC09AF">
            <w:pP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864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фактор дополнительного разведения испытуемого раствора.</w:t>
            </w:r>
          </w:p>
        </w:tc>
      </w:tr>
    </w:tbl>
    <w:p w:rsidR="006A179F" w:rsidRDefault="006A179F" w:rsidP="00FC09AF">
      <w:pPr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6455E">
        <w:rPr>
          <w:rStyle w:val="8"/>
          <w:rFonts w:eastAsiaTheme="minorHAnsi"/>
          <w:color w:val="000000" w:themeColor="text1"/>
          <w:sz w:val="28"/>
          <w:szCs w:val="28"/>
        </w:rPr>
        <w:t xml:space="preserve">Через </w:t>
      </w:r>
      <w:r w:rsidR="00C86485" w:rsidRPr="00E6455E">
        <w:rPr>
          <w:rStyle w:val="8"/>
          <w:rFonts w:eastAsiaTheme="minorHAnsi"/>
          <w:color w:val="000000" w:themeColor="text1"/>
          <w:sz w:val="28"/>
          <w:szCs w:val="28"/>
        </w:rPr>
        <w:t>45 мин</w:t>
      </w:r>
      <w:r w:rsidR="008F4A3F" w:rsidRPr="008F4A3F">
        <w:rPr>
          <w:rStyle w:val="af1"/>
          <w:rFonts w:ascii="Times New Roman" w:hAnsi="Times New Roman" w:cs="Times New Roman"/>
          <w:sz w:val="28"/>
          <w:szCs w:val="28"/>
        </w:rPr>
        <w:t xml:space="preserve"> </w:t>
      </w:r>
      <w:r w:rsidRPr="00E6455E">
        <w:rPr>
          <w:rStyle w:val="8"/>
          <w:rFonts w:eastAsiaTheme="minorHAnsi"/>
          <w:color w:val="000000" w:themeColor="text1"/>
          <w:sz w:val="28"/>
          <w:szCs w:val="28"/>
        </w:rPr>
        <w:t xml:space="preserve">в раствор должно перейти не менее </w:t>
      </w:r>
      <w:r w:rsidR="00124DB0" w:rsidRPr="00E6455E">
        <w:rPr>
          <w:rStyle w:val="8"/>
          <w:rFonts w:eastAsiaTheme="minorHAnsi"/>
          <w:color w:val="000000" w:themeColor="text1"/>
          <w:sz w:val="28"/>
          <w:szCs w:val="28"/>
        </w:rPr>
        <w:t>7</w:t>
      </w:r>
      <w:r w:rsidR="00CA701A" w:rsidRPr="00E6455E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Pr="00E6455E">
        <w:rPr>
          <w:rStyle w:val="8"/>
          <w:rFonts w:eastAsiaTheme="minorHAnsi"/>
          <w:color w:val="000000" w:themeColor="text1"/>
          <w:sz w:val="28"/>
          <w:szCs w:val="28"/>
        </w:rPr>
        <w:t> % (</w:t>
      </w:r>
      <w:r w:rsidRPr="00E6455E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Q</w:t>
      </w:r>
      <w:r w:rsidRPr="00E6455E">
        <w:rPr>
          <w:rStyle w:val="8"/>
          <w:rFonts w:eastAsiaTheme="minorHAnsi"/>
          <w:color w:val="000000" w:themeColor="text1"/>
          <w:sz w:val="28"/>
          <w:szCs w:val="28"/>
        </w:rPr>
        <w:t xml:space="preserve">) </w:t>
      </w:r>
      <w:r w:rsidR="007A23FA">
        <w:rPr>
          <w:rFonts w:ascii="Times New Roman" w:hAnsi="Times New Roman"/>
          <w:sz w:val="28"/>
          <w:szCs w:val="28"/>
        </w:rPr>
        <w:t xml:space="preserve">толперизона </w:t>
      </w:r>
      <w:r w:rsidR="007A23FA" w:rsidRPr="007A23FA">
        <w:rPr>
          <w:rFonts w:ascii="Times New Roman" w:hAnsi="Times New Roman" w:cs="Times New Roman"/>
          <w:sz w:val="28"/>
          <w:szCs w:val="28"/>
        </w:rPr>
        <w:t xml:space="preserve">гидрохлорида </w:t>
      </w:r>
      <w:r w:rsidR="007A23FA" w:rsidRPr="007A23F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A23FA" w:rsidRPr="007A23FA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="007A23FA" w:rsidRPr="007A23F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A23FA" w:rsidRPr="007A23FA">
        <w:rPr>
          <w:rFonts w:ascii="Times New Roman" w:hAnsi="Times New Roman" w:cs="Times New Roman"/>
          <w:sz w:val="28"/>
          <w:szCs w:val="28"/>
          <w:vertAlign w:val="subscript"/>
        </w:rPr>
        <w:t>23</w:t>
      </w:r>
      <w:r w:rsidR="007A23FA" w:rsidRPr="007A23FA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7A23FA" w:rsidRPr="007A23FA">
        <w:rPr>
          <w:rFonts w:ascii="Times New Roman" w:hAnsi="Times New Roman" w:cs="Times New Roman"/>
          <w:sz w:val="28"/>
          <w:szCs w:val="28"/>
        </w:rPr>
        <w:t>·</w:t>
      </w:r>
      <w:r w:rsidR="007A23FA" w:rsidRPr="007A23FA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7A23FA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7A23FA" w:rsidRPr="007A23FA" w:rsidRDefault="007A23FA" w:rsidP="007A23F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23FA">
        <w:rPr>
          <w:rFonts w:ascii="Times New Roman" w:hAnsi="Times New Roman" w:cs="Times New Roman"/>
          <w:b/>
          <w:sz w:val="28"/>
          <w:szCs w:val="28"/>
        </w:rPr>
        <w:lastRenderedPageBreak/>
        <w:t>Пиперидина гидрохлорид.</w:t>
      </w:r>
      <w:r w:rsidRPr="007A23FA">
        <w:rPr>
          <w:rFonts w:ascii="Times New Roman" w:hAnsi="Times New Roman" w:cs="Times New Roman"/>
          <w:sz w:val="28"/>
          <w:szCs w:val="28"/>
        </w:rPr>
        <w:t xml:space="preserve"> </w:t>
      </w:r>
      <w:r w:rsidRPr="007A23FA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методом ТСХ (</w:t>
      </w:r>
      <w:r w:rsidRPr="007A23FA">
        <w:rPr>
          <w:rFonts w:ascii="Times New Roman" w:hAnsi="Times New Roman" w:cs="Times New Roman"/>
          <w:color w:val="000000"/>
          <w:position w:val="1"/>
          <w:sz w:val="28"/>
          <w:szCs w:val="28"/>
        </w:rPr>
        <w:t xml:space="preserve">ОФС </w:t>
      </w:r>
      <w:r w:rsidRPr="007A23FA">
        <w:rPr>
          <w:rFonts w:ascii="Times New Roman" w:hAnsi="Times New Roman" w:cs="Times New Roman"/>
          <w:color w:val="000000"/>
          <w:sz w:val="28"/>
          <w:szCs w:val="28"/>
        </w:rPr>
        <w:t>«Тонкослойная хроматография»</w:t>
      </w:r>
      <w:r w:rsidRPr="007A23FA">
        <w:rPr>
          <w:rFonts w:ascii="Times New Roman" w:hAnsi="Times New Roman" w:cs="Times New Roman"/>
          <w:color w:val="000000"/>
          <w:position w:val="1"/>
          <w:sz w:val="28"/>
          <w:szCs w:val="28"/>
        </w:rPr>
        <w:t>)</w:t>
      </w:r>
      <w:r w:rsidRPr="007A23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 раствор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A23FA" w:rsidRPr="007A23FA" w:rsidRDefault="007A23FA" w:rsidP="007A23FA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3FA">
        <w:rPr>
          <w:rFonts w:ascii="Times New Roman" w:hAnsi="Times New Roman" w:cs="Times New Roman"/>
          <w:i/>
          <w:sz w:val="28"/>
          <w:szCs w:val="28"/>
        </w:rPr>
        <w:t>Пластинка</w:t>
      </w:r>
      <w:r w:rsidRPr="007A23FA">
        <w:rPr>
          <w:rFonts w:ascii="Times New Roman" w:hAnsi="Times New Roman" w:cs="Times New Roman"/>
          <w:sz w:val="28"/>
          <w:szCs w:val="28"/>
        </w:rPr>
        <w:t xml:space="preserve">. </w:t>
      </w:r>
      <w:r w:rsidRPr="007A23FA">
        <w:rPr>
          <w:rFonts w:ascii="Times New Roman" w:hAnsi="Times New Roman" w:cs="Times New Roman"/>
          <w:bCs/>
          <w:sz w:val="28"/>
          <w:szCs w:val="28"/>
        </w:rPr>
        <w:t>ТСХ пластинка со слоем силикагеля F</w:t>
      </w:r>
      <w:r w:rsidRPr="007A23FA">
        <w:rPr>
          <w:rFonts w:ascii="Times New Roman" w:hAnsi="Times New Roman" w:cs="Times New Roman"/>
          <w:bCs/>
          <w:sz w:val="28"/>
          <w:szCs w:val="28"/>
          <w:vertAlign w:val="subscript"/>
        </w:rPr>
        <w:t>254</w:t>
      </w:r>
      <w:r w:rsidRPr="007A23FA">
        <w:rPr>
          <w:rFonts w:ascii="Times New Roman" w:hAnsi="Times New Roman" w:cs="Times New Roman"/>
          <w:bCs/>
          <w:sz w:val="28"/>
          <w:szCs w:val="28"/>
        </w:rPr>
        <w:t>.</w:t>
      </w:r>
    </w:p>
    <w:p w:rsidR="007A23FA" w:rsidRPr="007A23FA" w:rsidRDefault="007A23FA" w:rsidP="007A23FA">
      <w:pPr>
        <w:pStyle w:val="a3"/>
        <w:tabs>
          <w:tab w:val="left" w:pos="1440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A23FA">
        <w:rPr>
          <w:rFonts w:ascii="Times New Roman" w:hAnsi="Times New Roman"/>
          <w:b w:val="0"/>
          <w:i/>
          <w:color w:val="000000"/>
          <w:szCs w:val="28"/>
        </w:rPr>
        <w:t>Подвижная фаза (ПФ</w:t>
      </w:r>
      <w:r w:rsidRPr="007A23FA">
        <w:rPr>
          <w:rFonts w:ascii="Times New Roman" w:hAnsi="Times New Roman"/>
          <w:b w:val="0"/>
          <w:color w:val="000000"/>
          <w:szCs w:val="28"/>
        </w:rPr>
        <w:t xml:space="preserve">). </w:t>
      </w:r>
      <w:r w:rsidRPr="007A23FA">
        <w:rPr>
          <w:rFonts w:ascii="Times New Roman" w:hAnsi="Times New Roman"/>
          <w:b w:val="0"/>
          <w:szCs w:val="28"/>
        </w:rPr>
        <w:t>Уксусной кислоты раствор 2 М—вода—метанол 0,1:10:90.</w:t>
      </w:r>
    </w:p>
    <w:p w:rsidR="007A23FA" w:rsidRDefault="007A23FA" w:rsidP="007A23F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DC30AE">
        <w:rPr>
          <w:rFonts w:ascii="Times New Roman" w:hAnsi="Times New Roman"/>
          <w:b w:val="0"/>
          <w:i/>
          <w:color w:val="000000"/>
          <w:szCs w:val="28"/>
        </w:rPr>
        <w:t>Испытуемый раствор</w:t>
      </w:r>
      <w:r w:rsidR="006E5F00" w:rsidRPr="00DC30AE">
        <w:rPr>
          <w:rFonts w:ascii="Times New Roman" w:hAnsi="Times New Roman"/>
          <w:b w:val="0"/>
          <w:i/>
          <w:color w:val="000000"/>
          <w:szCs w:val="28"/>
        </w:rPr>
        <w:t> А</w:t>
      </w:r>
      <w:r w:rsidRPr="00DC30AE">
        <w:rPr>
          <w:rFonts w:ascii="Times New Roman" w:hAnsi="Times New Roman"/>
          <w:b w:val="0"/>
          <w:color w:val="000000"/>
          <w:szCs w:val="28"/>
        </w:rPr>
        <w:t xml:space="preserve">. </w:t>
      </w:r>
      <w:r w:rsidR="006E5F00" w:rsidRPr="00DC30AE">
        <w:rPr>
          <w:rFonts w:ascii="Times New Roman" w:hAnsi="Times New Roman"/>
          <w:b w:val="0"/>
          <w:color w:val="000000"/>
          <w:szCs w:val="28"/>
        </w:rPr>
        <w:t>Н</w:t>
      </w:r>
      <w:r w:rsidRPr="00DC30AE">
        <w:rPr>
          <w:rFonts w:ascii="Times New Roman" w:hAnsi="Times New Roman"/>
          <w:b w:val="0"/>
          <w:color w:val="000000"/>
          <w:szCs w:val="28"/>
        </w:rPr>
        <w:t>авеску порошка растёртых таблеток, соответствующую 0,25 г толперизона гидрохлорида</w:t>
      </w:r>
      <w:r w:rsidR="006B7F96" w:rsidRPr="00DC30AE">
        <w:rPr>
          <w:rFonts w:ascii="Times New Roman" w:hAnsi="Times New Roman"/>
          <w:b w:val="0"/>
          <w:color w:val="000000"/>
          <w:szCs w:val="28"/>
        </w:rPr>
        <w:t>,</w:t>
      </w:r>
      <w:r w:rsidRPr="00DC30AE">
        <w:rPr>
          <w:rFonts w:ascii="Times New Roman" w:hAnsi="Times New Roman"/>
          <w:b w:val="0"/>
          <w:color w:val="000000"/>
          <w:szCs w:val="28"/>
        </w:rPr>
        <w:t xml:space="preserve"> помещают</w:t>
      </w:r>
      <w:r>
        <w:rPr>
          <w:rFonts w:ascii="Times New Roman" w:hAnsi="Times New Roman"/>
          <w:b w:val="0"/>
          <w:color w:val="000000"/>
          <w:szCs w:val="28"/>
        </w:rPr>
        <w:t xml:space="preserve"> в мерную колбу вместимостью 25</w:t>
      </w:r>
      <w:r w:rsidRPr="007A23FA">
        <w:rPr>
          <w:rFonts w:ascii="Times New Roman" w:hAnsi="Times New Roman"/>
          <w:b w:val="0"/>
          <w:color w:val="000000"/>
          <w:szCs w:val="28"/>
        </w:rPr>
        <w:t> мл,</w:t>
      </w:r>
      <w:r>
        <w:rPr>
          <w:rFonts w:ascii="Times New Roman" w:hAnsi="Times New Roman"/>
          <w:b w:val="0"/>
          <w:color w:val="000000"/>
          <w:szCs w:val="28"/>
        </w:rPr>
        <w:t xml:space="preserve"> прибавляют 15 мл спирта 96 %, перемешивают в течение 30 мин</w:t>
      </w:r>
      <w:r w:rsidRPr="007A23FA">
        <w:rPr>
          <w:rFonts w:ascii="Times New Roman" w:hAnsi="Times New Roman"/>
          <w:b w:val="0"/>
          <w:color w:val="000000"/>
          <w:szCs w:val="28"/>
        </w:rPr>
        <w:t xml:space="preserve"> и доводят объем раствора </w:t>
      </w:r>
      <w:r w:rsidR="007A3174">
        <w:rPr>
          <w:rFonts w:ascii="Times New Roman" w:hAnsi="Times New Roman"/>
          <w:b w:val="0"/>
          <w:color w:val="000000"/>
          <w:szCs w:val="28"/>
        </w:rPr>
        <w:t>тем же растворителем до метки</w:t>
      </w:r>
      <w:r w:rsidRPr="007A23FA">
        <w:rPr>
          <w:rFonts w:ascii="Times New Roman" w:hAnsi="Times New Roman"/>
          <w:b w:val="0"/>
          <w:color w:val="000000"/>
          <w:szCs w:val="28"/>
        </w:rPr>
        <w:t xml:space="preserve">. </w:t>
      </w:r>
      <w:r w:rsidR="00F40C2F" w:rsidRPr="00F40C2F">
        <w:rPr>
          <w:rFonts w:ascii="Times New Roman" w:hAnsi="Times New Roman"/>
          <w:b w:val="0"/>
          <w:color w:val="000000"/>
          <w:szCs w:val="28"/>
        </w:rPr>
        <w:t xml:space="preserve">Полученный раствор центрифугируют при 4000 </w:t>
      </w:r>
      <w:proofErr w:type="gramStart"/>
      <w:r w:rsidR="00F40C2F" w:rsidRPr="00F40C2F">
        <w:rPr>
          <w:rFonts w:ascii="Times New Roman" w:hAnsi="Times New Roman"/>
          <w:b w:val="0"/>
          <w:color w:val="000000"/>
          <w:szCs w:val="28"/>
        </w:rPr>
        <w:t>об</w:t>
      </w:r>
      <w:proofErr w:type="gramEnd"/>
      <w:r w:rsidR="00F40C2F" w:rsidRPr="00F40C2F">
        <w:rPr>
          <w:rFonts w:ascii="Times New Roman" w:hAnsi="Times New Roman"/>
          <w:b w:val="0"/>
          <w:color w:val="000000"/>
          <w:szCs w:val="28"/>
        </w:rPr>
        <w:t>/</w:t>
      </w:r>
      <w:proofErr w:type="gramStart"/>
      <w:r w:rsidR="00F40C2F" w:rsidRPr="00F40C2F">
        <w:rPr>
          <w:rFonts w:ascii="Times New Roman" w:hAnsi="Times New Roman"/>
          <w:b w:val="0"/>
          <w:color w:val="000000"/>
          <w:szCs w:val="28"/>
        </w:rPr>
        <w:t>мин</w:t>
      </w:r>
      <w:proofErr w:type="gramEnd"/>
      <w:r w:rsidR="00F40C2F" w:rsidRPr="00F40C2F">
        <w:rPr>
          <w:rFonts w:ascii="Times New Roman" w:hAnsi="Times New Roman"/>
          <w:b w:val="0"/>
          <w:color w:val="000000"/>
          <w:szCs w:val="28"/>
        </w:rPr>
        <w:t xml:space="preserve"> в течение 10 мин. Для анализа используют надосадочную жидкость.</w:t>
      </w:r>
    </w:p>
    <w:p w:rsidR="006E5F00" w:rsidRPr="00845D16" w:rsidRDefault="006E5F00" w:rsidP="007A23F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845D16">
        <w:rPr>
          <w:rFonts w:ascii="Times New Roman" w:hAnsi="Times New Roman"/>
          <w:b w:val="0"/>
          <w:i/>
          <w:color w:val="000000"/>
          <w:szCs w:val="28"/>
        </w:rPr>
        <w:t>Испытуемый раствор Б</w:t>
      </w:r>
      <w:r w:rsidRPr="00845D16">
        <w:rPr>
          <w:rFonts w:ascii="Times New Roman" w:hAnsi="Times New Roman"/>
          <w:b w:val="0"/>
          <w:color w:val="000000"/>
          <w:szCs w:val="28"/>
        </w:rPr>
        <w:t>. В мерную колбу вместимостью 100 мл помещают 1,0 мл испытуемого раствора А и доводят объем раствора спиртом 96 % до метки.</w:t>
      </w:r>
    </w:p>
    <w:p w:rsidR="006E5F00" w:rsidRDefault="006E5F00" w:rsidP="007A23F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845D16">
        <w:rPr>
          <w:rFonts w:ascii="Times New Roman" w:hAnsi="Times New Roman"/>
          <w:b w:val="0"/>
          <w:i/>
          <w:color w:val="000000"/>
          <w:szCs w:val="28"/>
        </w:rPr>
        <w:t xml:space="preserve">Раствор стандартного образца толперизона гидрохлорида. </w:t>
      </w:r>
      <w:r w:rsidRPr="00845D16">
        <w:rPr>
          <w:rFonts w:ascii="Times New Roman" w:hAnsi="Times New Roman"/>
          <w:b w:val="0"/>
          <w:color w:val="000000"/>
          <w:szCs w:val="28"/>
        </w:rPr>
        <w:t xml:space="preserve">В мерную колбу вместимостью 25 мл помещают 25,0 мг стандартного образца толперизона гидрохлорида, растворяют в </w:t>
      </w:r>
      <w:r w:rsidR="00D07ED1" w:rsidRPr="00845D16">
        <w:rPr>
          <w:rFonts w:ascii="Times New Roman" w:hAnsi="Times New Roman"/>
          <w:b w:val="0"/>
          <w:color w:val="000000"/>
          <w:szCs w:val="28"/>
        </w:rPr>
        <w:t>спирте 96 % и доводят объем раствора спиртом 96 % до метки. В мерную колбу вместимостью 10 мл помещают 1,0 мл полученного раствора и доводят объём раствора спиртом 96 % до метки.</w:t>
      </w:r>
    </w:p>
    <w:p w:rsidR="007A23FA" w:rsidRPr="007817D0" w:rsidRDefault="007A23FA" w:rsidP="007A23F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65858">
        <w:rPr>
          <w:rFonts w:ascii="Times New Roman" w:hAnsi="Times New Roman"/>
          <w:b w:val="0"/>
          <w:i/>
          <w:color w:val="000000"/>
          <w:szCs w:val="28"/>
        </w:rPr>
        <w:t>Стандартный раствор</w:t>
      </w:r>
      <w:r w:rsidRPr="007817D0">
        <w:rPr>
          <w:rFonts w:ascii="Times New Roman" w:hAnsi="Times New Roman"/>
          <w:b w:val="0"/>
          <w:i/>
          <w:szCs w:val="28"/>
        </w:rPr>
        <w:t>.</w:t>
      </w:r>
      <w:r w:rsidRPr="007817D0">
        <w:rPr>
          <w:rFonts w:ascii="Times New Roman" w:hAnsi="Times New Roman"/>
          <w:b w:val="0"/>
          <w:szCs w:val="28"/>
        </w:rPr>
        <w:t xml:space="preserve"> </w:t>
      </w:r>
      <w:r w:rsidR="0016037A" w:rsidRPr="007817D0">
        <w:rPr>
          <w:rFonts w:ascii="Times New Roman" w:hAnsi="Times New Roman"/>
          <w:b w:val="0"/>
          <w:szCs w:val="28"/>
        </w:rPr>
        <w:t xml:space="preserve">В мерную колбу вместимостью </w:t>
      </w:r>
      <w:r w:rsidR="00E770B6">
        <w:rPr>
          <w:rFonts w:ascii="Times New Roman" w:hAnsi="Times New Roman"/>
          <w:b w:val="0"/>
          <w:szCs w:val="28"/>
        </w:rPr>
        <w:t>50</w:t>
      </w:r>
      <w:r w:rsidR="0016037A" w:rsidRPr="007817D0">
        <w:rPr>
          <w:rFonts w:ascii="Times New Roman" w:hAnsi="Times New Roman"/>
          <w:b w:val="0"/>
          <w:szCs w:val="28"/>
        </w:rPr>
        <w:t xml:space="preserve"> мл помещают 1</w:t>
      </w:r>
      <w:r w:rsidR="00E770B6">
        <w:rPr>
          <w:rFonts w:ascii="Times New Roman" w:hAnsi="Times New Roman"/>
          <w:b w:val="0"/>
          <w:szCs w:val="28"/>
        </w:rPr>
        <w:t>1</w:t>
      </w:r>
      <w:r w:rsidR="0016037A" w:rsidRPr="007817D0">
        <w:rPr>
          <w:rFonts w:ascii="Times New Roman" w:hAnsi="Times New Roman"/>
          <w:b w:val="0"/>
          <w:szCs w:val="28"/>
        </w:rPr>
        <w:t>,0 мг пиперидина гидрохлорида, растворяют в</w:t>
      </w:r>
      <w:r w:rsidR="007817D0" w:rsidRPr="007817D0">
        <w:rPr>
          <w:rFonts w:ascii="Times New Roman" w:hAnsi="Times New Roman"/>
          <w:b w:val="0"/>
          <w:szCs w:val="28"/>
        </w:rPr>
        <w:t xml:space="preserve"> </w:t>
      </w:r>
      <w:r w:rsidR="00E770B6">
        <w:rPr>
          <w:rFonts w:ascii="Times New Roman" w:hAnsi="Times New Roman"/>
          <w:b w:val="0"/>
          <w:szCs w:val="28"/>
        </w:rPr>
        <w:t>3</w:t>
      </w:r>
      <w:r w:rsidR="007817D0" w:rsidRPr="007817D0">
        <w:rPr>
          <w:rFonts w:ascii="Times New Roman" w:hAnsi="Times New Roman"/>
          <w:b w:val="0"/>
          <w:szCs w:val="28"/>
        </w:rPr>
        <w:t>0</w:t>
      </w:r>
      <w:r w:rsidR="007817D0">
        <w:rPr>
          <w:rFonts w:ascii="Times New Roman" w:hAnsi="Times New Roman"/>
          <w:b w:val="0"/>
          <w:szCs w:val="28"/>
          <w:lang w:val="en-US"/>
        </w:rPr>
        <w:t> </w:t>
      </w:r>
      <w:r w:rsidR="007817D0">
        <w:rPr>
          <w:rFonts w:ascii="Times New Roman" w:hAnsi="Times New Roman"/>
          <w:b w:val="0"/>
          <w:szCs w:val="28"/>
        </w:rPr>
        <w:t>мл</w:t>
      </w:r>
      <w:r w:rsidR="0016037A" w:rsidRPr="007817D0">
        <w:rPr>
          <w:rFonts w:ascii="Times New Roman" w:hAnsi="Times New Roman"/>
          <w:b w:val="0"/>
          <w:szCs w:val="28"/>
        </w:rPr>
        <w:t xml:space="preserve"> спирт</w:t>
      </w:r>
      <w:r w:rsidR="007817D0">
        <w:rPr>
          <w:rFonts w:ascii="Times New Roman" w:hAnsi="Times New Roman"/>
          <w:b w:val="0"/>
          <w:szCs w:val="28"/>
        </w:rPr>
        <w:t>а</w:t>
      </w:r>
      <w:r w:rsidR="0016037A" w:rsidRPr="007817D0">
        <w:rPr>
          <w:rFonts w:ascii="Times New Roman" w:hAnsi="Times New Roman"/>
          <w:b w:val="0"/>
          <w:szCs w:val="28"/>
        </w:rPr>
        <w:t xml:space="preserve"> 96 % и доводят объем раствора спиртом 96 % до метки.</w:t>
      </w:r>
      <w:r w:rsidRPr="007817D0">
        <w:rPr>
          <w:rFonts w:ascii="Times New Roman" w:hAnsi="Times New Roman"/>
          <w:b w:val="0"/>
          <w:szCs w:val="28"/>
        </w:rPr>
        <w:t xml:space="preserve"> </w:t>
      </w:r>
    </w:p>
    <w:p w:rsidR="00E770B6" w:rsidRDefault="00E770B6" w:rsidP="007A23F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770B6">
        <w:rPr>
          <w:rFonts w:ascii="Times New Roman" w:hAnsi="Times New Roman"/>
          <w:b w:val="0"/>
          <w:i/>
          <w:szCs w:val="28"/>
        </w:rPr>
        <w:t>Раствор сравнения А</w:t>
      </w:r>
      <w:r>
        <w:rPr>
          <w:rFonts w:ascii="Times New Roman" w:hAnsi="Times New Roman"/>
          <w:b w:val="0"/>
          <w:szCs w:val="28"/>
        </w:rPr>
        <w:t>. В мерную колбу вместимостью 10 мл помещают 1,0 мл стандартного раствора и доводят объем раствора спиртом 96 % до метки.</w:t>
      </w:r>
    </w:p>
    <w:p w:rsidR="00E770B6" w:rsidRDefault="00E770B6" w:rsidP="007A23F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770B6">
        <w:rPr>
          <w:rFonts w:ascii="Times New Roman" w:hAnsi="Times New Roman"/>
          <w:b w:val="0"/>
          <w:i/>
          <w:szCs w:val="28"/>
        </w:rPr>
        <w:t>Раствор сравнения Б</w:t>
      </w:r>
      <w:r>
        <w:rPr>
          <w:rFonts w:ascii="Times New Roman" w:hAnsi="Times New Roman"/>
          <w:b w:val="0"/>
          <w:szCs w:val="28"/>
        </w:rPr>
        <w:t>. В мерную колбу вместимостью 10 мл помещают 2,0 мл стандартного раствора и доводят объем раствора спиртом 96 % до метки.</w:t>
      </w:r>
    </w:p>
    <w:p w:rsidR="00E770B6" w:rsidRDefault="00E770B6" w:rsidP="007A23F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770B6">
        <w:rPr>
          <w:rFonts w:ascii="Times New Roman" w:hAnsi="Times New Roman"/>
          <w:b w:val="0"/>
          <w:i/>
          <w:szCs w:val="28"/>
        </w:rPr>
        <w:t>Раствор сравнения В</w:t>
      </w:r>
      <w:r>
        <w:rPr>
          <w:rFonts w:ascii="Times New Roman" w:hAnsi="Times New Roman"/>
          <w:b w:val="0"/>
          <w:szCs w:val="28"/>
        </w:rPr>
        <w:t>. В мерную колбу вместимостью 10 мл помещают 1,0 мл раствора сравнения А и доводят объем раствора спиртом 96 % до метки.</w:t>
      </w:r>
    </w:p>
    <w:p w:rsidR="007A23FA" w:rsidRPr="007A23FA" w:rsidRDefault="00B914FB" w:rsidP="007A23F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A23FA">
        <w:rPr>
          <w:rFonts w:ascii="Times New Roman" w:hAnsi="Times New Roman"/>
          <w:b w:val="0"/>
          <w:szCs w:val="28"/>
        </w:rPr>
        <w:lastRenderedPageBreak/>
        <w:t>На линию старта пластинки наносят</w:t>
      </w:r>
      <w:r>
        <w:rPr>
          <w:rFonts w:ascii="Times New Roman" w:hAnsi="Times New Roman"/>
          <w:b w:val="0"/>
          <w:szCs w:val="28"/>
        </w:rPr>
        <w:t xml:space="preserve"> 5 мкл </w:t>
      </w:r>
      <w:r w:rsidRPr="007A23FA">
        <w:rPr>
          <w:rFonts w:ascii="Times New Roman" w:hAnsi="Times New Roman"/>
          <w:b w:val="0"/>
          <w:szCs w:val="28"/>
        </w:rPr>
        <w:t>(50 мкг)</w:t>
      </w:r>
      <w:r>
        <w:rPr>
          <w:rFonts w:ascii="Times New Roman" w:hAnsi="Times New Roman"/>
          <w:b w:val="0"/>
          <w:szCs w:val="28"/>
        </w:rPr>
        <w:t xml:space="preserve"> </w:t>
      </w:r>
      <w:r w:rsidRPr="007A23FA">
        <w:rPr>
          <w:rFonts w:ascii="Times New Roman" w:hAnsi="Times New Roman"/>
          <w:b w:val="0"/>
          <w:szCs w:val="28"/>
        </w:rPr>
        <w:t>испытуемого раствора</w:t>
      </w:r>
      <w:r>
        <w:rPr>
          <w:rFonts w:ascii="Times New Roman" w:hAnsi="Times New Roman"/>
          <w:b w:val="0"/>
          <w:szCs w:val="28"/>
        </w:rPr>
        <w:t> А, 5 мкл (0,5 мкг) испытуемого раствора Б, 5 мкл (0,5 мкг) раствора стандартного образца толперизона гидрохлорида, 5 мкл ( 0,52 мкг) раствора сравнения</w:t>
      </w:r>
      <w:proofErr w:type="gramStart"/>
      <w:r>
        <w:rPr>
          <w:rFonts w:ascii="Times New Roman" w:hAnsi="Times New Roman"/>
          <w:b w:val="0"/>
          <w:szCs w:val="28"/>
        </w:rPr>
        <w:t xml:space="preserve"> А</w:t>
      </w:r>
      <w:proofErr w:type="gramEnd"/>
      <w:r>
        <w:rPr>
          <w:rFonts w:ascii="Times New Roman" w:hAnsi="Times New Roman"/>
          <w:b w:val="0"/>
          <w:szCs w:val="28"/>
        </w:rPr>
        <w:t>, 5 мкл (0,22 мкг) раствора сравнения Б и 5 мкл (0,011 мкг) раствора сравнения В.</w:t>
      </w:r>
      <w:r w:rsidR="00D57F8C">
        <w:rPr>
          <w:rFonts w:ascii="Times New Roman" w:hAnsi="Times New Roman"/>
          <w:b w:val="0"/>
          <w:szCs w:val="28"/>
        </w:rPr>
        <w:t xml:space="preserve"> </w:t>
      </w:r>
      <w:r w:rsidR="007A23FA" w:rsidRPr="007A23FA">
        <w:rPr>
          <w:rFonts w:ascii="Times New Roman" w:hAnsi="Times New Roman"/>
          <w:b w:val="0"/>
          <w:szCs w:val="28"/>
        </w:rPr>
        <w:t>Пластинку с нанесенными пробами сушат на воздухе</w:t>
      </w:r>
      <w:r w:rsidR="007A3174">
        <w:rPr>
          <w:rFonts w:ascii="Times New Roman" w:hAnsi="Times New Roman"/>
          <w:b w:val="0"/>
          <w:szCs w:val="28"/>
        </w:rPr>
        <w:t xml:space="preserve"> в течение 3 минут</w:t>
      </w:r>
      <w:r w:rsidR="007A23FA" w:rsidRPr="007A23FA">
        <w:rPr>
          <w:rFonts w:ascii="Times New Roman" w:hAnsi="Times New Roman"/>
          <w:b w:val="0"/>
          <w:szCs w:val="28"/>
        </w:rPr>
        <w:t>, помещают в камеру с ПФ и хроматографируют восходящим способом. Когда фронт ПФ пройдет 80–90 % длины пластинки от линии старта, ее вынимают из камеры, сушат до удаления следов растворителей, опрыскивают нингидрина раствором спиртовым и выдерживают в сушильном шкафу при те</w:t>
      </w:r>
      <w:r w:rsidR="00FF14A9">
        <w:rPr>
          <w:rFonts w:ascii="Times New Roman" w:hAnsi="Times New Roman"/>
          <w:b w:val="0"/>
          <w:szCs w:val="28"/>
        </w:rPr>
        <w:t>мпературе 100–105</w:t>
      </w:r>
      <w:proofErr w:type="gramStart"/>
      <w:r w:rsidR="00FF14A9">
        <w:rPr>
          <w:rFonts w:ascii="Times New Roman" w:hAnsi="Times New Roman"/>
          <w:b w:val="0"/>
          <w:szCs w:val="28"/>
        </w:rPr>
        <w:t> °С</w:t>
      </w:r>
      <w:proofErr w:type="gramEnd"/>
      <w:r w:rsidR="00FF14A9">
        <w:rPr>
          <w:rFonts w:ascii="Times New Roman" w:hAnsi="Times New Roman"/>
          <w:b w:val="0"/>
          <w:szCs w:val="28"/>
        </w:rPr>
        <w:t xml:space="preserve"> в течение 2</w:t>
      </w:r>
      <w:r w:rsidR="007A23FA" w:rsidRPr="007A23FA">
        <w:rPr>
          <w:rFonts w:ascii="Times New Roman" w:hAnsi="Times New Roman"/>
          <w:b w:val="0"/>
          <w:szCs w:val="28"/>
        </w:rPr>
        <w:t>0 мин. После охлаждения до комнатной температуры пластинку просматривают при дневном свете.</w:t>
      </w:r>
    </w:p>
    <w:p w:rsidR="009F395D" w:rsidRDefault="007A23FA" w:rsidP="007A23F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A23FA">
        <w:rPr>
          <w:rFonts w:ascii="Times New Roman" w:hAnsi="Times New Roman"/>
          <w:b w:val="0"/>
          <w:szCs w:val="28"/>
        </w:rPr>
        <w:t>Хроматографическая система считается пригодной, если</w:t>
      </w:r>
      <w:r w:rsidR="009F395D">
        <w:rPr>
          <w:rFonts w:ascii="Times New Roman" w:hAnsi="Times New Roman"/>
          <w:b w:val="0"/>
          <w:szCs w:val="28"/>
        </w:rPr>
        <w:t xml:space="preserve"> </w:t>
      </w:r>
      <w:r w:rsidRPr="007A23FA">
        <w:rPr>
          <w:rFonts w:ascii="Times New Roman" w:hAnsi="Times New Roman"/>
          <w:b w:val="0"/>
          <w:szCs w:val="28"/>
        </w:rPr>
        <w:t xml:space="preserve">на хроматограмме </w:t>
      </w:r>
      <w:r w:rsidR="009F395D">
        <w:rPr>
          <w:rFonts w:ascii="Times New Roman" w:hAnsi="Times New Roman"/>
          <w:b w:val="0"/>
          <w:szCs w:val="28"/>
        </w:rPr>
        <w:t>раствора сравнения</w:t>
      </w:r>
      <w:proofErr w:type="gramStart"/>
      <w:r w:rsidR="009F395D">
        <w:rPr>
          <w:rFonts w:ascii="Times New Roman" w:hAnsi="Times New Roman"/>
          <w:b w:val="0"/>
          <w:szCs w:val="28"/>
        </w:rPr>
        <w:t xml:space="preserve"> В</w:t>
      </w:r>
      <w:proofErr w:type="gramEnd"/>
      <w:r w:rsidR="00FF14A9">
        <w:rPr>
          <w:rFonts w:ascii="Times New Roman" w:hAnsi="Times New Roman"/>
          <w:b w:val="0"/>
          <w:szCs w:val="28"/>
        </w:rPr>
        <w:t xml:space="preserve"> четко видна зона адсорбции</w:t>
      </w:r>
      <w:r w:rsidR="009F395D">
        <w:rPr>
          <w:rFonts w:ascii="Times New Roman" w:hAnsi="Times New Roman"/>
          <w:b w:val="0"/>
          <w:szCs w:val="28"/>
        </w:rPr>
        <w:t>.</w:t>
      </w:r>
    </w:p>
    <w:p w:rsidR="005E50F5" w:rsidRDefault="005E50F5" w:rsidP="007A23F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E50F5">
        <w:rPr>
          <w:rFonts w:ascii="Times New Roman" w:hAnsi="Times New Roman"/>
          <w:b w:val="0"/>
          <w:szCs w:val="28"/>
        </w:rPr>
        <w:t>На хроматограмме испытуемого раствора</w:t>
      </w:r>
      <w:proofErr w:type="gramStart"/>
      <w:r>
        <w:rPr>
          <w:rFonts w:ascii="Times New Roman" w:hAnsi="Times New Roman"/>
          <w:b w:val="0"/>
          <w:szCs w:val="28"/>
        </w:rPr>
        <w:t> А</w:t>
      </w:r>
      <w:proofErr w:type="gramEnd"/>
      <w:r w:rsidRPr="005E50F5">
        <w:rPr>
          <w:rFonts w:ascii="Times New Roman" w:hAnsi="Times New Roman"/>
          <w:b w:val="0"/>
          <w:szCs w:val="28"/>
        </w:rPr>
        <w:t xml:space="preserve"> допускается наличие одной дополнительной зоны адсорбции на уровне зоны адсорбции раствора</w:t>
      </w:r>
      <w:r>
        <w:rPr>
          <w:rFonts w:ascii="Times New Roman" w:hAnsi="Times New Roman"/>
          <w:b w:val="0"/>
          <w:szCs w:val="28"/>
        </w:rPr>
        <w:t xml:space="preserve"> сравнения</w:t>
      </w:r>
      <w:r w:rsidR="009F395D">
        <w:rPr>
          <w:rFonts w:ascii="Times New Roman" w:hAnsi="Times New Roman"/>
          <w:b w:val="0"/>
          <w:szCs w:val="28"/>
        </w:rPr>
        <w:t xml:space="preserve"> Б</w:t>
      </w:r>
      <w:r w:rsidRPr="005E50F5">
        <w:rPr>
          <w:rFonts w:ascii="Times New Roman" w:hAnsi="Times New Roman"/>
          <w:b w:val="0"/>
          <w:szCs w:val="28"/>
        </w:rPr>
        <w:t>, не превышающей его по интенсивност</w:t>
      </w:r>
      <w:r>
        <w:rPr>
          <w:rFonts w:ascii="Times New Roman" w:hAnsi="Times New Roman"/>
          <w:b w:val="0"/>
          <w:szCs w:val="28"/>
        </w:rPr>
        <w:t>и окраски и величине (не более 1</w:t>
      </w:r>
      <w:r w:rsidR="009F395D">
        <w:rPr>
          <w:rFonts w:ascii="Times New Roman" w:hAnsi="Times New Roman"/>
          <w:b w:val="0"/>
          <w:szCs w:val="28"/>
        </w:rPr>
        <w:t>,0</w:t>
      </w:r>
      <w:r>
        <w:rPr>
          <w:rFonts w:ascii="Times New Roman" w:hAnsi="Times New Roman"/>
          <w:b w:val="0"/>
          <w:szCs w:val="28"/>
        </w:rPr>
        <w:t> </w:t>
      </w:r>
      <w:r w:rsidRPr="005E50F5">
        <w:rPr>
          <w:rFonts w:ascii="Times New Roman" w:hAnsi="Times New Roman"/>
          <w:b w:val="0"/>
          <w:szCs w:val="28"/>
        </w:rPr>
        <w:t>%).</w:t>
      </w:r>
    </w:p>
    <w:p w:rsidR="004A561E" w:rsidRDefault="00DF3BF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580">
        <w:rPr>
          <w:rFonts w:ascii="Times New Roman" w:hAnsi="Times New Roman"/>
          <w:b/>
          <w:sz w:val="28"/>
          <w:szCs w:val="28"/>
        </w:rPr>
        <w:t>Однородность дозирования</w:t>
      </w:r>
      <w:r w:rsidRPr="00432580">
        <w:rPr>
          <w:rFonts w:ascii="Times New Roman" w:hAnsi="Times New Roman"/>
          <w:sz w:val="28"/>
          <w:szCs w:val="28"/>
        </w:rPr>
        <w:t>. В соответствии с ОФС «Однородность дозирования»</w:t>
      </w:r>
      <w:r w:rsidR="00C86DBD">
        <w:rPr>
          <w:rFonts w:ascii="Times New Roman" w:hAnsi="Times New Roman"/>
          <w:sz w:val="28"/>
          <w:szCs w:val="28"/>
        </w:rPr>
        <w:t>.</w:t>
      </w:r>
    </w:p>
    <w:p w:rsidR="00945A88" w:rsidRPr="00432580" w:rsidRDefault="00945A88" w:rsidP="00432580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32580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432580">
        <w:rPr>
          <w:rFonts w:ascii="Times New Roman" w:hAnsi="Times New Roman"/>
          <w:sz w:val="28"/>
          <w:szCs w:val="28"/>
        </w:rPr>
        <w:t>. В соответствии с ОФС «Микробиологическая чистота».</w:t>
      </w:r>
    </w:p>
    <w:p w:rsidR="00053620" w:rsidRDefault="00C73848" w:rsidP="00432580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32580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43258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D5A40" w:rsidRPr="00514BEE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r w:rsidR="003C6264">
        <w:rPr>
          <w:rFonts w:ascii="Times New Roman" w:hAnsi="Times New Roman"/>
          <w:sz w:val="28"/>
          <w:szCs w:val="28"/>
        </w:rPr>
        <w:t xml:space="preserve">спектрофотометрии </w:t>
      </w:r>
      <w:r w:rsidR="003C6264" w:rsidRPr="003C6264">
        <w:rPr>
          <w:rFonts w:ascii="Times New Roman" w:hAnsi="Times New Roman"/>
          <w:sz w:val="28"/>
          <w:szCs w:val="28"/>
        </w:rPr>
        <w:t>(ОФС «Спектрофотометрия в ультрафи</w:t>
      </w:r>
      <w:r w:rsidR="003C6264">
        <w:rPr>
          <w:rFonts w:ascii="Times New Roman" w:hAnsi="Times New Roman"/>
          <w:sz w:val="28"/>
          <w:szCs w:val="28"/>
        </w:rPr>
        <w:t>олетовой и видимой областях»</w:t>
      </w:r>
      <w:r w:rsidR="00CA3289">
        <w:rPr>
          <w:rFonts w:ascii="Times New Roman" w:hAnsi="Times New Roman"/>
          <w:sz w:val="28"/>
          <w:szCs w:val="28"/>
        </w:rPr>
        <w:t>.</w:t>
      </w:r>
      <w:proofErr w:type="gramEnd"/>
      <w:r w:rsidR="00653D9F">
        <w:rPr>
          <w:rFonts w:ascii="Times New Roman" w:hAnsi="Times New Roman"/>
          <w:sz w:val="28"/>
          <w:szCs w:val="28"/>
        </w:rPr>
        <w:t xml:space="preserve"> Все растворы используют </w:t>
      </w:r>
      <w:proofErr w:type="gramStart"/>
      <w:r w:rsidR="00653D9F">
        <w:rPr>
          <w:rFonts w:ascii="Times New Roman" w:hAnsi="Times New Roman"/>
          <w:sz w:val="28"/>
          <w:szCs w:val="28"/>
        </w:rPr>
        <w:t>свежеприготовленными</w:t>
      </w:r>
      <w:proofErr w:type="gramEnd"/>
      <w:r w:rsidR="00653D9F">
        <w:rPr>
          <w:rFonts w:ascii="Times New Roman" w:hAnsi="Times New Roman"/>
          <w:sz w:val="28"/>
          <w:szCs w:val="28"/>
        </w:rPr>
        <w:t xml:space="preserve">. </w:t>
      </w:r>
    </w:p>
    <w:p w:rsidR="00FA766A" w:rsidRDefault="00FA766A" w:rsidP="002620A4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FA766A">
        <w:rPr>
          <w:rFonts w:ascii="Times New Roman" w:hAnsi="Times New Roman" w:cs="Times New Roman"/>
          <w:sz w:val="28"/>
          <w:szCs w:val="28"/>
        </w:rPr>
        <w:t>Точную навеску порошка растёртых таблеток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766A">
        <w:rPr>
          <w:rFonts w:ascii="Times New Roman" w:hAnsi="Times New Roman" w:cs="Times New Roman"/>
          <w:sz w:val="28"/>
          <w:szCs w:val="28"/>
        </w:rPr>
        <w:t>соответствующую около</w:t>
      </w:r>
      <w:r>
        <w:rPr>
          <w:rFonts w:ascii="Times New Roman" w:hAnsi="Times New Roman" w:cs="Times New Roman"/>
          <w:sz w:val="28"/>
          <w:szCs w:val="28"/>
        </w:rPr>
        <w:t xml:space="preserve"> 50 мг толперизона гидрохлорид</w:t>
      </w:r>
      <w:r w:rsidR="00653D9F">
        <w:rPr>
          <w:rFonts w:ascii="Times New Roman" w:hAnsi="Times New Roman" w:cs="Times New Roman"/>
          <w:sz w:val="28"/>
          <w:szCs w:val="28"/>
        </w:rPr>
        <w:t xml:space="preserve">а, помещают в мерную колбу вместимостью 100 мл, прибавляют 70 мл воды, перемешивают в течение 30 мин </w:t>
      </w:r>
      <w:r w:rsidR="00653D9F" w:rsidRPr="00AC2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доводят объём раствора </w:t>
      </w:r>
      <w:r w:rsidR="003F0287">
        <w:rPr>
          <w:rFonts w:ascii="Times New Roman" w:hAnsi="Times New Roman" w:cs="Times New Roman"/>
          <w:color w:val="000000" w:themeColor="text1"/>
          <w:sz w:val="28"/>
          <w:szCs w:val="28"/>
        </w:rPr>
        <w:t>тем же растворителем</w:t>
      </w:r>
      <w:r w:rsidR="00653D9F" w:rsidRPr="00AC2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метки</w:t>
      </w:r>
      <w:r w:rsidR="00653D9F">
        <w:rPr>
          <w:rFonts w:ascii="Times New Roman" w:hAnsi="Times New Roman" w:cs="Times New Roman"/>
          <w:color w:val="000000" w:themeColor="text1"/>
          <w:sz w:val="28"/>
          <w:szCs w:val="28"/>
        </w:rPr>
        <w:t>. В мерную колбу вместимостью 50 мл помещают 1,0 мл полученного раствора и доводят объем раствора водой до метки.</w:t>
      </w:r>
    </w:p>
    <w:p w:rsidR="002620A4" w:rsidRDefault="002620A4" w:rsidP="002620A4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EC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Раствор стандартного образца </w:t>
      </w:r>
      <w:r w:rsidR="00653D9F">
        <w:rPr>
          <w:rFonts w:ascii="Times New Roman" w:hAnsi="Times New Roman" w:cs="Times New Roman"/>
          <w:i/>
          <w:sz w:val="28"/>
          <w:szCs w:val="28"/>
        </w:rPr>
        <w:t>толперизона гидрохлорида</w:t>
      </w:r>
      <w:r w:rsidRPr="00AC2EC4">
        <w:rPr>
          <w:rFonts w:ascii="Times New Roman" w:hAnsi="Times New Roman" w:cs="Times New Roman"/>
          <w:sz w:val="28"/>
          <w:szCs w:val="28"/>
        </w:rPr>
        <w:t>.</w:t>
      </w:r>
      <w:r w:rsidRPr="00AC2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мерную кол</w:t>
      </w:r>
      <w:r w:rsidR="00653D9F">
        <w:rPr>
          <w:rFonts w:ascii="Times New Roman" w:hAnsi="Times New Roman" w:cs="Times New Roman"/>
          <w:color w:val="000000" w:themeColor="text1"/>
          <w:sz w:val="28"/>
          <w:szCs w:val="28"/>
        </w:rPr>
        <w:t>бу вместимостью 100 мл помещают 10</w:t>
      </w:r>
      <w:r w:rsidRPr="00AC2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мг </w:t>
      </w:r>
      <w:r w:rsidRPr="00AC2EC4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653D9F" w:rsidRPr="00653D9F">
        <w:rPr>
          <w:rFonts w:ascii="Times New Roman" w:hAnsi="Times New Roman" w:cs="Times New Roman"/>
          <w:sz w:val="28"/>
          <w:szCs w:val="28"/>
        </w:rPr>
        <w:t>толперизона гидрохлорида</w:t>
      </w:r>
      <w:r w:rsidRPr="00AC2EC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F1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растворяют в </w:t>
      </w:r>
      <w:r w:rsidR="00653D9F">
        <w:rPr>
          <w:rFonts w:ascii="Times New Roman" w:hAnsi="Times New Roman" w:cs="Times New Roman"/>
          <w:color w:val="000000" w:themeColor="text1"/>
          <w:sz w:val="28"/>
          <w:szCs w:val="28"/>
        </w:rPr>
        <w:t>воде</w:t>
      </w:r>
      <w:r w:rsidRPr="00AC2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доводят объём раствора </w:t>
      </w:r>
      <w:r w:rsidR="003F0287">
        <w:rPr>
          <w:rFonts w:ascii="Times New Roman" w:hAnsi="Times New Roman" w:cs="Times New Roman"/>
          <w:color w:val="000000" w:themeColor="text1"/>
          <w:sz w:val="28"/>
          <w:szCs w:val="28"/>
        </w:rPr>
        <w:t>тем же растворителем</w:t>
      </w:r>
      <w:r w:rsidR="003F0287" w:rsidRPr="00AC2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2EC4">
        <w:rPr>
          <w:rFonts w:ascii="Times New Roman" w:hAnsi="Times New Roman" w:cs="Times New Roman"/>
          <w:color w:val="000000" w:themeColor="text1"/>
          <w:sz w:val="28"/>
          <w:szCs w:val="28"/>
        </w:rPr>
        <w:t>до метки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53D9F" w:rsidRPr="00653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3D9F">
        <w:rPr>
          <w:rFonts w:ascii="Times New Roman" w:hAnsi="Times New Roman" w:cs="Times New Roman"/>
          <w:color w:val="000000" w:themeColor="text1"/>
          <w:sz w:val="28"/>
          <w:szCs w:val="28"/>
        </w:rPr>
        <w:t>В мерную колбу вместимостью 10 мл помещают 1,0 мл полученного раствора и доводят объем раствора водой до метки.</w:t>
      </w:r>
    </w:p>
    <w:p w:rsidR="00653D9F" w:rsidRPr="00C86485" w:rsidRDefault="00653D9F" w:rsidP="00653D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485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>
        <w:rPr>
          <w:rFonts w:ascii="Times New Roman" w:hAnsi="Times New Roman"/>
          <w:sz w:val="28"/>
          <w:szCs w:val="28"/>
        </w:rPr>
        <w:t xml:space="preserve">толперизона гидрохлорида </w:t>
      </w:r>
      <w:r w:rsidRPr="00C86485">
        <w:rPr>
          <w:rFonts w:ascii="Times New Roman" w:hAnsi="Times New Roman" w:cs="Times New Roman"/>
          <w:sz w:val="28"/>
          <w:szCs w:val="28"/>
        </w:rPr>
        <w:t>на спектрофотометре в максимуме поглощения при длине волны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86485">
        <w:rPr>
          <w:rFonts w:ascii="Times New Roman" w:hAnsi="Times New Roman" w:cs="Times New Roman"/>
          <w:sz w:val="28"/>
          <w:szCs w:val="28"/>
        </w:rPr>
        <w:t>0 нм в кювете с толщиной слоя 1 см</w:t>
      </w:r>
      <w:r w:rsidR="003A749A">
        <w:rPr>
          <w:rFonts w:ascii="Times New Roman" w:hAnsi="Times New Roman" w:cs="Times New Roman"/>
          <w:sz w:val="28"/>
          <w:szCs w:val="28"/>
        </w:rPr>
        <w:t xml:space="preserve"> </w:t>
      </w:r>
      <w:r w:rsidR="003A749A" w:rsidRPr="003A749A">
        <w:rPr>
          <w:rFonts w:ascii="Times New Roman" w:hAnsi="Times New Roman" w:cs="Times New Roman"/>
          <w:sz w:val="28"/>
          <w:szCs w:val="28"/>
        </w:rPr>
        <w:t>используя</w:t>
      </w:r>
      <w:proofErr w:type="gramEnd"/>
      <w:r w:rsidR="003A749A" w:rsidRPr="003A749A">
        <w:rPr>
          <w:rFonts w:ascii="Times New Roman" w:hAnsi="Times New Roman" w:cs="Times New Roman"/>
          <w:sz w:val="28"/>
          <w:szCs w:val="28"/>
        </w:rPr>
        <w:t xml:space="preserve"> в качестве раствора сравнения</w:t>
      </w:r>
      <w:r w:rsidR="003A749A">
        <w:rPr>
          <w:rFonts w:ascii="Times New Roman" w:hAnsi="Times New Roman" w:cs="Times New Roman"/>
          <w:sz w:val="28"/>
          <w:szCs w:val="28"/>
        </w:rPr>
        <w:t xml:space="preserve"> воду</w:t>
      </w:r>
      <w:r w:rsidRPr="00C86485">
        <w:rPr>
          <w:rFonts w:ascii="Times New Roman" w:hAnsi="Times New Roman" w:cs="Times New Roman"/>
          <w:sz w:val="28"/>
          <w:szCs w:val="28"/>
        </w:rPr>
        <w:t>.</w:t>
      </w:r>
    </w:p>
    <w:p w:rsidR="005476A0" w:rsidRDefault="005476A0" w:rsidP="005476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61316">
        <w:rPr>
          <w:rFonts w:ascii="Times New Roman" w:hAnsi="Times New Roman" w:cs="Times New Roman"/>
          <w:sz w:val="28"/>
        </w:rPr>
        <w:t>Содержание</w:t>
      </w:r>
      <w:r w:rsidR="003A0E49" w:rsidRPr="003A0E49">
        <w:rPr>
          <w:rFonts w:ascii="Times New Roman" w:hAnsi="Times New Roman"/>
          <w:sz w:val="28"/>
          <w:szCs w:val="28"/>
        </w:rPr>
        <w:t xml:space="preserve"> </w:t>
      </w:r>
      <w:r w:rsidR="00653D9F">
        <w:rPr>
          <w:rFonts w:ascii="Times New Roman" w:hAnsi="Times New Roman"/>
          <w:sz w:val="28"/>
          <w:szCs w:val="28"/>
        </w:rPr>
        <w:t xml:space="preserve">толперизона гидрохлорида </w:t>
      </w:r>
      <w:r w:rsidR="00653D9F" w:rsidRPr="00653D9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53D9F" w:rsidRPr="00653D9F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="00653D9F" w:rsidRPr="00653D9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53D9F" w:rsidRPr="00653D9F">
        <w:rPr>
          <w:rFonts w:ascii="Times New Roman" w:hAnsi="Times New Roman" w:cs="Times New Roman"/>
          <w:sz w:val="28"/>
          <w:szCs w:val="28"/>
          <w:vertAlign w:val="subscript"/>
        </w:rPr>
        <w:t>23</w:t>
      </w:r>
      <w:r w:rsidR="00653D9F" w:rsidRPr="00653D9F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653D9F" w:rsidRPr="00653D9F">
        <w:rPr>
          <w:rFonts w:ascii="Times New Roman" w:hAnsi="Times New Roman" w:cs="Times New Roman"/>
          <w:sz w:val="28"/>
          <w:szCs w:val="28"/>
        </w:rPr>
        <w:t>·</w:t>
      </w:r>
      <w:r w:rsidR="00653D9F" w:rsidRPr="00653D9F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C15091">
        <w:rPr>
          <w:rFonts w:ascii="Times New Roman" w:hAnsi="Times New Roman" w:cs="Times New Roman"/>
          <w:sz w:val="28"/>
        </w:rPr>
        <w:t xml:space="preserve"> </w:t>
      </w:r>
      <w:r w:rsidRPr="00D61316">
        <w:rPr>
          <w:rFonts w:ascii="Times New Roman" w:hAnsi="Times New Roman" w:cs="Times New Roman"/>
          <w:sz w:val="28"/>
        </w:rPr>
        <w:t>в</w:t>
      </w:r>
      <w:r w:rsidR="00004315">
        <w:rPr>
          <w:rFonts w:ascii="Times New Roman" w:hAnsi="Times New Roman" w:cs="Times New Roman"/>
          <w:sz w:val="28"/>
        </w:rPr>
        <w:t xml:space="preserve"> одной</w:t>
      </w:r>
      <w:r w:rsidRPr="00D61316">
        <w:rPr>
          <w:rFonts w:ascii="Times New Roman" w:hAnsi="Times New Roman" w:cs="Times New Roman"/>
          <w:sz w:val="28"/>
        </w:rPr>
        <w:t xml:space="preserve"> </w:t>
      </w:r>
      <w:r w:rsidR="00004315">
        <w:rPr>
          <w:rFonts w:ascii="Times New Roman" w:hAnsi="Times New Roman" w:cs="Times New Roman"/>
          <w:sz w:val="28"/>
        </w:rPr>
        <w:t>таблетке</w:t>
      </w:r>
      <w:r w:rsidRPr="00D61316">
        <w:rPr>
          <w:rFonts w:ascii="Times New Roman" w:hAnsi="Times New Roman" w:cs="Times New Roman"/>
          <w:sz w:val="28"/>
        </w:rPr>
        <w:t xml:space="preserve"> в процентах от заявленного количества (</w:t>
      </w:r>
      <w:r w:rsidR="000A096A" w:rsidRPr="00004315">
        <w:rPr>
          <w:rFonts w:ascii="Times New Roman" w:hAnsi="Times New Roman" w:cs="Times New Roman"/>
          <w:i/>
          <w:sz w:val="28"/>
        </w:rPr>
        <w:t>Х</w:t>
      </w:r>
      <w:r w:rsidRPr="00D61316">
        <w:rPr>
          <w:rFonts w:ascii="Times New Roman" w:hAnsi="Times New Roman" w:cs="Times New Roman"/>
          <w:sz w:val="28"/>
        </w:rPr>
        <w:t>) вычисляют по формуле:</w:t>
      </w:r>
    </w:p>
    <w:p w:rsidR="00D07ED1" w:rsidRDefault="00D07ED1" w:rsidP="005476A0">
      <w:pPr>
        <w:spacing w:after="0" w:line="360" w:lineRule="auto"/>
        <w:ind w:firstLine="720"/>
        <w:jc w:val="both"/>
        <w:rPr>
          <w:rStyle w:val="8"/>
          <w:rFonts w:eastAsiaTheme="minorEastAsia"/>
          <w:sz w:val="28"/>
          <w:szCs w:val="28"/>
        </w:rPr>
      </w:pPr>
      <m:oMathPara>
        <m:oMath>
          <m:r>
            <w:rPr>
              <w:rStyle w:val="8"/>
              <w:rFonts w:ascii="Cambria Math" w:eastAsiaTheme="minorHAnsi"/>
              <w:sz w:val="28"/>
              <w:szCs w:val="28"/>
            </w:rPr>
            <m:t>Х</m:t>
          </m:r>
          <m:r>
            <w:rPr>
              <w:rStyle w:val="8"/>
              <w:rFonts w:ascii="Cambria Math" w:eastAsiaTheme="minorHAnsi"/>
              <w:sz w:val="28"/>
              <w:szCs w:val="28"/>
            </w:rPr>
            <m:t>=</m:t>
          </m:r>
          <m:f>
            <m:fPr>
              <m:ctrlPr>
                <w:rPr>
                  <w:rStyle w:val="8"/>
                  <w:rFonts w:ascii="Cambria Math" w:eastAsiaTheme="minorHAnsi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 w:eastAsiaTheme="minorHAns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eastAsiaTheme="minorHAnsi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eastAsiaTheme="minorHAnsi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eastAsiaTheme="minorHAns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eastAsiaTheme="minorHAns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eastAsiaTheme="minorHAnsi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 w:eastAsiaTheme="minorHAnsi"/>
                  <w:sz w:val="28"/>
                  <w:szCs w:val="28"/>
                </w:rPr>
                <m:t>100</m:t>
              </m:r>
              <m:r>
                <w:rPr>
                  <w:rStyle w:val="8"/>
                  <w:rFonts w:eastAsiaTheme="minorHAnsi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 w:eastAsiaTheme="minorHAnsi"/>
                  <w:sz w:val="28"/>
                  <w:szCs w:val="28"/>
                </w:rPr>
                <m:t>50</m:t>
              </m:r>
              <m:r>
                <w:rPr>
                  <w:rStyle w:val="8"/>
                  <w:rFonts w:eastAsiaTheme="minorHAnsi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 w:eastAsiaTheme="minorHAnsi"/>
                  <w:sz w:val="28"/>
                  <w:szCs w:val="28"/>
                </w:rPr>
                <m:t>1</m:t>
              </m:r>
              <m:r>
                <w:rPr>
                  <w:rStyle w:val="8"/>
                  <w:rFonts w:eastAsiaTheme="minorHAnsi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 w:eastAsiaTheme="minorHAnsi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Style w:val="8"/>
                  <w:rFonts w:eastAsiaTheme="minorHAnsi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 w:eastAsiaTheme="minorHAnsi" w:hAnsi="Cambria Math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Style w:val="8"/>
                      <w:rFonts w:ascii="Cambria Math" w:eastAsiaTheme="minorHAns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eastAsiaTheme="minorHAns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eastAsiaTheme="minorHAnsi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eastAsiaTheme="minorHAns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eastAsiaTheme="minorHAnsi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eastAsiaTheme="minorHAnsi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 w:eastAsiaTheme="minorHAnsi"/>
                  <w:sz w:val="28"/>
                  <w:szCs w:val="28"/>
                  <w:lang w:val="en-US"/>
                </w:rPr>
                <m:t>1</m:t>
              </m:r>
              <m:r>
                <w:rPr>
                  <w:rStyle w:val="8"/>
                  <w:rFonts w:eastAsiaTheme="minorHAnsi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 w:eastAsiaTheme="minorHAnsi"/>
                  <w:sz w:val="28"/>
                  <w:szCs w:val="28"/>
                </w:rPr>
                <m:t>100</m:t>
              </m:r>
              <m:r>
                <w:rPr>
                  <w:rStyle w:val="8"/>
                  <w:rFonts w:eastAsiaTheme="minorHAnsi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 w:eastAsiaTheme="minorHAnsi"/>
                  <w:sz w:val="28"/>
                  <w:szCs w:val="28"/>
                </w:rPr>
                <m:t>10</m:t>
              </m:r>
              <m:r>
                <w:rPr>
                  <w:rStyle w:val="8"/>
                  <w:rFonts w:eastAsiaTheme="minorHAnsi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 w:eastAsiaTheme="minorHAnsi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Style w:val="8"/>
              <w:rFonts w:ascii="Cambria Math" w:eastAsiaTheme="minorHAnsi"/>
              <w:sz w:val="28"/>
              <w:szCs w:val="28"/>
            </w:rPr>
            <m:t>=</m:t>
          </m:r>
          <m:f>
            <m:fPr>
              <m:ctrlPr>
                <w:rPr>
                  <w:rStyle w:val="8"/>
                  <w:rFonts w:ascii="Cambria Math" w:eastAsiaTheme="minorHAnsi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 w:eastAsiaTheme="minorHAns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eastAsiaTheme="minorHAnsi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eastAsiaTheme="minorHAnsi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eastAsiaTheme="minorHAns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eastAsiaTheme="minorHAns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eastAsiaTheme="minorHAnsi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 w:eastAsiaTheme="minorHAnsi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Style w:val="8"/>
                  <w:rFonts w:eastAsiaTheme="minorHAnsi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 w:eastAsiaTheme="minorHAnsi" w:hAnsi="Cambria Math"/>
                  <w:sz w:val="28"/>
                  <w:szCs w:val="28"/>
                  <w:lang w:val="en-US"/>
                </w:rPr>
                <m:t>G</m:t>
              </m:r>
              <m:r>
                <w:rPr>
                  <w:rStyle w:val="8"/>
                  <w:rFonts w:eastAsiaTheme="minorHAnsi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 w:eastAsiaTheme="minorHAnsi"/>
                  <w:sz w:val="28"/>
                  <w:szCs w:val="28"/>
                </w:rPr>
                <m:t>5</m:t>
              </m:r>
            </m:num>
            <m:den>
              <m:sSub>
                <m:sSubPr>
                  <m:ctrlPr>
                    <w:rPr>
                      <w:rStyle w:val="8"/>
                      <w:rFonts w:ascii="Cambria Math" w:eastAsiaTheme="minorHAns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eastAsiaTheme="minorHAns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eastAsiaTheme="minorHAnsi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eastAsiaTheme="minorHAns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eastAsiaTheme="minorHAnsi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eastAsiaTheme="minorHAnsi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 w:eastAsiaTheme="minorHAnsi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D07ED1" w:rsidRPr="00D07ED1" w:rsidTr="00D07ED1">
        <w:tc>
          <w:tcPr>
            <w:tcW w:w="637" w:type="dxa"/>
          </w:tcPr>
          <w:p w:rsidR="00D07ED1" w:rsidRPr="00D07ED1" w:rsidRDefault="00D07ED1" w:rsidP="005E50F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07ED1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D07ED1" w:rsidRPr="00D07ED1" w:rsidRDefault="00D07ED1" w:rsidP="005E50F5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07ED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07ED1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D07ED1" w:rsidRPr="00D07ED1" w:rsidRDefault="00D07ED1" w:rsidP="005E50F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07ED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07ED1" w:rsidRPr="00D07ED1" w:rsidRDefault="00D07ED1" w:rsidP="005E50F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07ED1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D07ED1" w:rsidRPr="00D07ED1" w:rsidTr="00D07ED1">
        <w:tc>
          <w:tcPr>
            <w:tcW w:w="637" w:type="dxa"/>
          </w:tcPr>
          <w:p w:rsidR="00D07ED1" w:rsidRPr="00D07ED1" w:rsidRDefault="00D07ED1" w:rsidP="005E50F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07ED1" w:rsidRPr="00D07ED1" w:rsidRDefault="00D07ED1" w:rsidP="005E50F5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07ED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07ED1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D07ED1" w:rsidRPr="00D07ED1" w:rsidRDefault="00D07ED1" w:rsidP="005E50F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07ED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07ED1" w:rsidRPr="00D07ED1" w:rsidRDefault="00D07ED1" w:rsidP="005E50F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07ED1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толперизона гидрохлорида</w:t>
            </w:r>
            <w:r w:rsidRPr="00D07ED1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D07ED1" w:rsidRPr="00D07ED1" w:rsidTr="00D07ED1">
        <w:tc>
          <w:tcPr>
            <w:tcW w:w="637" w:type="dxa"/>
          </w:tcPr>
          <w:p w:rsidR="00D07ED1" w:rsidRPr="00D07ED1" w:rsidRDefault="00D07ED1" w:rsidP="005E50F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07ED1" w:rsidRPr="00D07ED1" w:rsidRDefault="00D07ED1" w:rsidP="005E50F5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07ED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07ED1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D07ED1" w:rsidRPr="00D07ED1" w:rsidRDefault="00D07ED1" w:rsidP="005E50F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ED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07ED1" w:rsidRPr="00D07ED1" w:rsidRDefault="00D07ED1" w:rsidP="005E50F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07ED1">
              <w:rPr>
                <w:rStyle w:val="8"/>
                <w:rFonts w:eastAsia="Calibri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D07ED1" w:rsidRPr="00D07ED1" w:rsidTr="00D07ED1">
        <w:tc>
          <w:tcPr>
            <w:tcW w:w="637" w:type="dxa"/>
          </w:tcPr>
          <w:p w:rsidR="00D07ED1" w:rsidRPr="00D07ED1" w:rsidRDefault="00D07ED1" w:rsidP="005E50F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07ED1" w:rsidRPr="00D07ED1" w:rsidRDefault="00D07ED1" w:rsidP="005E50F5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D07ED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07ED1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D07ED1" w:rsidRPr="00D07ED1" w:rsidRDefault="00D07ED1" w:rsidP="005E50F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ED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07ED1" w:rsidRPr="00D07ED1" w:rsidRDefault="00D07ED1" w:rsidP="005E50F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07ED1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Style w:val="8"/>
                <w:rFonts w:eastAsia="Calibri"/>
                <w:sz w:val="28"/>
                <w:szCs w:val="28"/>
              </w:rPr>
              <w:t>толперизона гидрохлорида</w:t>
            </w:r>
            <w:r w:rsidRPr="00D07ED1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D07ED1" w:rsidRPr="00D07ED1" w:rsidTr="00D07ED1">
        <w:tc>
          <w:tcPr>
            <w:tcW w:w="637" w:type="dxa"/>
          </w:tcPr>
          <w:p w:rsidR="00D07ED1" w:rsidRPr="00D07ED1" w:rsidRDefault="00D07ED1" w:rsidP="005E50F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07ED1" w:rsidRPr="00D07ED1" w:rsidRDefault="00D07ED1" w:rsidP="005E50F5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07ED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D07ED1" w:rsidRPr="00D07ED1" w:rsidRDefault="00D07ED1" w:rsidP="005E50F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ED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07ED1" w:rsidRPr="00D07ED1" w:rsidRDefault="00D07ED1" w:rsidP="005E50F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07ED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250B4E">
              <w:rPr>
                <w:rStyle w:val="8"/>
                <w:rFonts w:eastAsia="Calibri"/>
                <w:sz w:val="28"/>
                <w:szCs w:val="28"/>
              </w:rPr>
              <w:t>толперизона гидрохлорида</w:t>
            </w:r>
            <w:r w:rsidRPr="00D07ED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="00250B4E">
              <w:rPr>
                <w:rStyle w:val="8"/>
                <w:rFonts w:eastAsia="Calibri"/>
                <w:sz w:val="28"/>
                <w:szCs w:val="28"/>
              </w:rPr>
              <w:t>толперизона гидрохлорида</w:t>
            </w:r>
            <w:proofErr w:type="gramStart"/>
            <w:r w:rsidRPr="00D07ED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D07ED1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D07ED1" w:rsidRPr="00D07ED1" w:rsidTr="00D07ED1">
        <w:tc>
          <w:tcPr>
            <w:tcW w:w="637" w:type="dxa"/>
          </w:tcPr>
          <w:p w:rsidR="00D07ED1" w:rsidRPr="00D07ED1" w:rsidRDefault="00D07ED1" w:rsidP="005E50F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07ED1" w:rsidRPr="00D07ED1" w:rsidRDefault="00D07ED1" w:rsidP="005E50F5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D07ED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4" w:type="dxa"/>
          </w:tcPr>
          <w:p w:rsidR="00D07ED1" w:rsidRPr="00D07ED1" w:rsidRDefault="00D07ED1" w:rsidP="005E50F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ED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07ED1" w:rsidRPr="00D07ED1" w:rsidRDefault="00250B4E" w:rsidP="005E50F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средняя масса одной таблетки</w:t>
            </w:r>
            <w:r w:rsidR="00D07ED1" w:rsidRPr="00D07ED1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D07ED1" w:rsidRPr="00D07ED1" w:rsidTr="00D07ED1">
        <w:tc>
          <w:tcPr>
            <w:tcW w:w="637" w:type="dxa"/>
          </w:tcPr>
          <w:p w:rsidR="00D07ED1" w:rsidRPr="00D07ED1" w:rsidRDefault="00D07ED1" w:rsidP="005E50F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07ED1" w:rsidRPr="00D07ED1" w:rsidRDefault="00D07ED1" w:rsidP="005E50F5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07ED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D07ED1" w:rsidRPr="00D07ED1" w:rsidRDefault="00D07ED1" w:rsidP="005E50F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ED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07ED1" w:rsidRPr="00D07ED1" w:rsidRDefault="00D07ED1" w:rsidP="005E50F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07ED1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250B4E">
              <w:rPr>
                <w:rStyle w:val="8"/>
                <w:rFonts w:eastAsia="Calibri"/>
                <w:sz w:val="28"/>
                <w:szCs w:val="28"/>
              </w:rPr>
              <w:t>толперизона гидрохлорида</w:t>
            </w:r>
            <w:r w:rsidR="00250B4E" w:rsidRPr="00D07ED1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250B4E">
              <w:rPr>
                <w:rStyle w:val="8"/>
                <w:rFonts w:eastAsia="Calibri"/>
                <w:sz w:val="28"/>
                <w:szCs w:val="28"/>
              </w:rPr>
              <w:t>в одной таблетке</w:t>
            </w:r>
            <w:r w:rsidRPr="00D07ED1">
              <w:rPr>
                <w:rStyle w:val="8"/>
                <w:rFonts w:eastAsia="Calibri"/>
                <w:sz w:val="28"/>
                <w:szCs w:val="28"/>
              </w:rPr>
              <w:t>, мг.</w:t>
            </w:r>
          </w:p>
        </w:tc>
      </w:tr>
    </w:tbl>
    <w:p w:rsidR="00F961FE" w:rsidRPr="00E579A5" w:rsidRDefault="00C73848" w:rsidP="00FA2214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color w:val="000000" w:themeColor="text1"/>
          <w:sz w:val="28"/>
          <w:szCs w:val="28"/>
        </w:rPr>
        <w:t>. В</w:t>
      </w:r>
      <w:r w:rsidR="00CF489A">
        <w:rPr>
          <w:rStyle w:val="8"/>
          <w:color w:val="000000" w:themeColor="text1"/>
          <w:sz w:val="28"/>
          <w:szCs w:val="28"/>
        </w:rPr>
        <w:t xml:space="preserve"> сухом, </w:t>
      </w:r>
      <w:r w:rsidR="00EE2022" w:rsidRPr="00242EBA">
        <w:rPr>
          <w:rStyle w:val="8"/>
          <w:color w:val="000000" w:themeColor="text1"/>
          <w:sz w:val="28"/>
          <w:szCs w:val="28"/>
        </w:rPr>
        <w:t>защищ</w:t>
      </w:r>
      <w:r w:rsidR="006505B8">
        <w:rPr>
          <w:rStyle w:val="8"/>
          <w:color w:val="000000" w:themeColor="text1"/>
          <w:sz w:val="28"/>
          <w:szCs w:val="28"/>
        </w:rPr>
        <w:t>ё</w:t>
      </w:r>
      <w:r w:rsidR="00EE2022" w:rsidRPr="00242EBA">
        <w:rPr>
          <w:rStyle w:val="8"/>
          <w:color w:val="000000" w:themeColor="text1"/>
          <w:sz w:val="28"/>
          <w:szCs w:val="28"/>
        </w:rPr>
        <w:t>нном от света</w:t>
      </w:r>
      <w:r w:rsidR="007F605C">
        <w:rPr>
          <w:rStyle w:val="8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color w:val="000000" w:themeColor="text1"/>
          <w:sz w:val="28"/>
          <w:szCs w:val="28"/>
        </w:rPr>
        <w:t>месте.</w:t>
      </w:r>
    </w:p>
    <w:sectPr w:rsidR="00F961FE" w:rsidRPr="00E579A5" w:rsidSect="00310779">
      <w:footerReference w:type="default" r:id="rId10"/>
      <w:headerReference w:type="first" r:id="rId11"/>
      <w:pgSz w:w="11906" w:h="16838"/>
      <w:pgMar w:top="1134" w:right="566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8E0" w:rsidRDefault="00AF18E0" w:rsidP="00004BE2">
      <w:pPr>
        <w:spacing w:after="0" w:line="240" w:lineRule="auto"/>
      </w:pPr>
      <w:r>
        <w:separator/>
      </w:r>
    </w:p>
  </w:endnote>
  <w:endnote w:type="continuationSeparator" w:id="0">
    <w:p w:rsidR="00AF18E0" w:rsidRDefault="00AF18E0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AF18E0" w:rsidRDefault="00257B2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F18E0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12F4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18E0" w:rsidRDefault="00AF18E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8E0" w:rsidRDefault="00AF18E0" w:rsidP="00004BE2">
      <w:pPr>
        <w:spacing w:after="0" w:line="240" w:lineRule="auto"/>
      </w:pPr>
      <w:r>
        <w:separator/>
      </w:r>
    </w:p>
  </w:footnote>
  <w:footnote w:type="continuationSeparator" w:id="0">
    <w:p w:rsidR="00AF18E0" w:rsidRDefault="00AF18E0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8E0" w:rsidRPr="00004BE2" w:rsidRDefault="00AF18E0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FC4542"/>
    <w:multiLevelType w:val="hybridMultilevel"/>
    <w:tmpl w:val="B142AAA6"/>
    <w:lvl w:ilvl="0" w:tplc="193EB712">
      <w:start w:val="1"/>
      <w:numFmt w:val="decimal"/>
      <w:lvlText w:val="%1."/>
      <w:lvlJc w:val="left"/>
      <w:pPr>
        <w:ind w:left="1788" w:hanging="108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315"/>
    <w:rsid w:val="00004BE2"/>
    <w:rsid w:val="000065AE"/>
    <w:rsid w:val="000079D1"/>
    <w:rsid w:val="00017134"/>
    <w:rsid w:val="00017BBF"/>
    <w:rsid w:val="0002295B"/>
    <w:rsid w:val="00022E8D"/>
    <w:rsid w:val="000242D1"/>
    <w:rsid w:val="00024467"/>
    <w:rsid w:val="00025601"/>
    <w:rsid w:val="0002601F"/>
    <w:rsid w:val="0002730E"/>
    <w:rsid w:val="00027D10"/>
    <w:rsid w:val="00027D5A"/>
    <w:rsid w:val="00031433"/>
    <w:rsid w:val="00032599"/>
    <w:rsid w:val="00041818"/>
    <w:rsid w:val="00042FFB"/>
    <w:rsid w:val="000431D2"/>
    <w:rsid w:val="000436E4"/>
    <w:rsid w:val="00047088"/>
    <w:rsid w:val="000470A9"/>
    <w:rsid w:val="000475E0"/>
    <w:rsid w:val="000509CA"/>
    <w:rsid w:val="000510BB"/>
    <w:rsid w:val="00053620"/>
    <w:rsid w:val="0006108A"/>
    <w:rsid w:val="00065055"/>
    <w:rsid w:val="00067256"/>
    <w:rsid w:val="0007004F"/>
    <w:rsid w:val="00071C39"/>
    <w:rsid w:val="00075488"/>
    <w:rsid w:val="000760C9"/>
    <w:rsid w:val="00077D71"/>
    <w:rsid w:val="00081415"/>
    <w:rsid w:val="000832A2"/>
    <w:rsid w:val="0008342B"/>
    <w:rsid w:val="000A096A"/>
    <w:rsid w:val="000A0E89"/>
    <w:rsid w:val="000A1E0C"/>
    <w:rsid w:val="000A39CF"/>
    <w:rsid w:val="000A3BE1"/>
    <w:rsid w:val="000A5B67"/>
    <w:rsid w:val="000A7ED0"/>
    <w:rsid w:val="000B00FA"/>
    <w:rsid w:val="000B7B29"/>
    <w:rsid w:val="000C1476"/>
    <w:rsid w:val="000D4065"/>
    <w:rsid w:val="000D478A"/>
    <w:rsid w:val="000D7681"/>
    <w:rsid w:val="000D778F"/>
    <w:rsid w:val="000E2801"/>
    <w:rsid w:val="000E3840"/>
    <w:rsid w:val="000E7BD5"/>
    <w:rsid w:val="000F01F1"/>
    <w:rsid w:val="000F2A86"/>
    <w:rsid w:val="000F68CD"/>
    <w:rsid w:val="00102C62"/>
    <w:rsid w:val="00105E5C"/>
    <w:rsid w:val="00106A4B"/>
    <w:rsid w:val="00107948"/>
    <w:rsid w:val="00113859"/>
    <w:rsid w:val="00116FE4"/>
    <w:rsid w:val="00120757"/>
    <w:rsid w:val="00120C88"/>
    <w:rsid w:val="001238D9"/>
    <w:rsid w:val="00123CBA"/>
    <w:rsid w:val="00124DB0"/>
    <w:rsid w:val="00124E35"/>
    <w:rsid w:val="00126A07"/>
    <w:rsid w:val="001277F4"/>
    <w:rsid w:val="00133067"/>
    <w:rsid w:val="0013313A"/>
    <w:rsid w:val="0013383D"/>
    <w:rsid w:val="00136DCE"/>
    <w:rsid w:val="00136F43"/>
    <w:rsid w:val="0014047D"/>
    <w:rsid w:val="0014071C"/>
    <w:rsid w:val="00140964"/>
    <w:rsid w:val="00144EDC"/>
    <w:rsid w:val="001506FF"/>
    <w:rsid w:val="001511AA"/>
    <w:rsid w:val="00151C6B"/>
    <w:rsid w:val="0015405D"/>
    <w:rsid w:val="00155012"/>
    <w:rsid w:val="0016037A"/>
    <w:rsid w:val="0016114D"/>
    <w:rsid w:val="00172548"/>
    <w:rsid w:val="00176172"/>
    <w:rsid w:val="00180D4F"/>
    <w:rsid w:val="00186A7E"/>
    <w:rsid w:val="00187200"/>
    <w:rsid w:val="001911D8"/>
    <w:rsid w:val="00194D75"/>
    <w:rsid w:val="001A0624"/>
    <w:rsid w:val="001A2988"/>
    <w:rsid w:val="001A3445"/>
    <w:rsid w:val="001A5699"/>
    <w:rsid w:val="001B13BB"/>
    <w:rsid w:val="001B2A72"/>
    <w:rsid w:val="001B4E29"/>
    <w:rsid w:val="001B56F5"/>
    <w:rsid w:val="001C0BF3"/>
    <w:rsid w:val="001C280A"/>
    <w:rsid w:val="001C358E"/>
    <w:rsid w:val="001C6F39"/>
    <w:rsid w:val="001C7914"/>
    <w:rsid w:val="001D3DE6"/>
    <w:rsid w:val="001D614D"/>
    <w:rsid w:val="001E316F"/>
    <w:rsid w:val="001E4186"/>
    <w:rsid w:val="001E4BDC"/>
    <w:rsid w:val="001E742E"/>
    <w:rsid w:val="001E7466"/>
    <w:rsid w:val="001F15D5"/>
    <w:rsid w:val="001F1FBC"/>
    <w:rsid w:val="001F3ADA"/>
    <w:rsid w:val="001F4539"/>
    <w:rsid w:val="001F6431"/>
    <w:rsid w:val="0020585C"/>
    <w:rsid w:val="0020778A"/>
    <w:rsid w:val="00207BE3"/>
    <w:rsid w:val="00215CFA"/>
    <w:rsid w:val="0022025D"/>
    <w:rsid w:val="00223C73"/>
    <w:rsid w:val="0022683A"/>
    <w:rsid w:val="00227FD8"/>
    <w:rsid w:val="00227FE3"/>
    <w:rsid w:val="00231C42"/>
    <w:rsid w:val="00241038"/>
    <w:rsid w:val="00242EBA"/>
    <w:rsid w:val="002451BB"/>
    <w:rsid w:val="00246AA7"/>
    <w:rsid w:val="00250B4E"/>
    <w:rsid w:val="00252EFB"/>
    <w:rsid w:val="002542C2"/>
    <w:rsid w:val="002576C4"/>
    <w:rsid w:val="00257B2D"/>
    <w:rsid w:val="002620A4"/>
    <w:rsid w:val="002642F7"/>
    <w:rsid w:val="00265921"/>
    <w:rsid w:val="0027473B"/>
    <w:rsid w:val="00276065"/>
    <w:rsid w:val="00285021"/>
    <w:rsid w:val="0028797C"/>
    <w:rsid w:val="00290919"/>
    <w:rsid w:val="002930F5"/>
    <w:rsid w:val="00293B93"/>
    <w:rsid w:val="002944FD"/>
    <w:rsid w:val="002A1C80"/>
    <w:rsid w:val="002A35E4"/>
    <w:rsid w:val="002A4EFA"/>
    <w:rsid w:val="002A5EE9"/>
    <w:rsid w:val="002A6753"/>
    <w:rsid w:val="002A6B10"/>
    <w:rsid w:val="002A753C"/>
    <w:rsid w:val="002B0CAB"/>
    <w:rsid w:val="002B1DFF"/>
    <w:rsid w:val="002B27BA"/>
    <w:rsid w:val="002B79E6"/>
    <w:rsid w:val="002C103D"/>
    <w:rsid w:val="002C1603"/>
    <w:rsid w:val="002C1F58"/>
    <w:rsid w:val="002C3138"/>
    <w:rsid w:val="002C3ADB"/>
    <w:rsid w:val="002C543E"/>
    <w:rsid w:val="002C68DF"/>
    <w:rsid w:val="002D2E5B"/>
    <w:rsid w:val="002D358F"/>
    <w:rsid w:val="002D4BC4"/>
    <w:rsid w:val="002D5848"/>
    <w:rsid w:val="002D58C5"/>
    <w:rsid w:val="002D6967"/>
    <w:rsid w:val="002D74AD"/>
    <w:rsid w:val="002E3662"/>
    <w:rsid w:val="002E5E22"/>
    <w:rsid w:val="002E7752"/>
    <w:rsid w:val="002F00CB"/>
    <w:rsid w:val="002F0D7A"/>
    <w:rsid w:val="002F1ADE"/>
    <w:rsid w:val="002F472B"/>
    <w:rsid w:val="002F5AF6"/>
    <w:rsid w:val="002F62FD"/>
    <w:rsid w:val="002F6BC4"/>
    <w:rsid w:val="00303607"/>
    <w:rsid w:val="0030477F"/>
    <w:rsid w:val="00306294"/>
    <w:rsid w:val="00306BED"/>
    <w:rsid w:val="003071A8"/>
    <w:rsid w:val="00310779"/>
    <w:rsid w:val="00311754"/>
    <w:rsid w:val="0032113D"/>
    <w:rsid w:val="00321B85"/>
    <w:rsid w:val="00325622"/>
    <w:rsid w:val="003266A5"/>
    <w:rsid w:val="00327868"/>
    <w:rsid w:val="003279A6"/>
    <w:rsid w:val="00334210"/>
    <w:rsid w:val="00334F27"/>
    <w:rsid w:val="00337370"/>
    <w:rsid w:val="003418CF"/>
    <w:rsid w:val="00341A74"/>
    <w:rsid w:val="00343A02"/>
    <w:rsid w:val="003457EB"/>
    <w:rsid w:val="0034607F"/>
    <w:rsid w:val="0034767D"/>
    <w:rsid w:val="00352140"/>
    <w:rsid w:val="0035284B"/>
    <w:rsid w:val="00354B19"/>
    <w:rsid w:val="00356920"/>
    <w:rsid w:val="0035703F"/>
    <w:rsid w:val="0035739C"/>
    <w:rsid w:val="0036029F"/>
    <w:rsid w:val="00360B5D"/>
    <w:rsid w:val="00361DA2"/>
    <w:rsid w:val="00361F38"/>
    <w:rsid w:val="00363A38"/>
    <w:rsid w:val="0036446D"/>
    <w:rsid w:val="00365DF1"/>
    <w:rsid w:val="0036779B"/>
    <w:rsid w:val="00374768"/>
    <w:rsid w:val="003757A0"/>
    <w:rsid w:val="00376210"/>
    <w:rsid w:val="00380040"/>
    <w:rsid w:val="00380047"/>
    <w:rsid w:val="00383010"/>
    <w:rsid w:val="003847E3"/>
    <w:rsid w:val="00390FEF"/>
    <w:rsid w:val="003924F7"/>
    <w:rsid w:val="0039314D"/>
    <w:rsid w:val="003A06D2"/>
    <w:rsid w:val="003A0E49"/>
    <w:rsid w:val="003A39B6"/>
    <w:rsid w:val="003A44FD"/>
    <w:rsid w:val="003A617C"/>
    <w:rsid w:val="003A749A"/>
    <w:rsid w:val="003B0BE0"/>
    <w:rsid w:val="003B2E29"/>
    <w:rsid w:val="003B41ED"/>
    <w:rsid w:val="003B43E9"/>
    <w:rsid w:val="003B5BA2"/>
    <w:rsid w:val="003C6264"/>
    <w:rsid w:val="003D19D5"/>
    <w:rsid w:val="003D5BA7"/>
    <w:rsid w:val="003E19DB"/>
    <w:rsid w:val="003E3082"/>
    <w:rsid w:val="003E3731"/>
    <w:rsid w:val="003E404C"/>
    <w:rsid w:val="003E4B68"/>
    <w:rsid w:val="003E536F"/>
    <w:rsid w:val="003F0287"/>
    <w:rsid w:val="003F3C38"/>
    <w:rsid w:val="003F3FC8"/>
    <w:rsid w:val="004036FB"/>
    <w:rsid w:val="004046A9"/>
    <w:rsid w:val="00404F35"/>
    <w:rsid w:val="00407832"/>
    <w:rsid w:val="0041008E"/>
    <w:rsid w:val="00411A96"/>
    <w:rsid w:val="00411C2D"/>
    <w:rsid w:val="004164C9"/>
    <w:rsid w:val="00417AE0"/>
    <w:rsid w:val="004253DE"/>
    <w:rsid w:val="004274B6"/>
    <w:rsid w:val="00432580"/>
    <w:rsid w:val="00434DCF"/>
    <w:rsid w:val="00435876"/>
    <w:rsid w:val="004363AB"/>
    <w:rsid w:val="004368C7"/>
    <w:rsid w:val="00437A46"/>
    <w:rsid w:val="00457C21"/>
    <w:rsid w:val="00461195"/>
    <w:rsid w:val="00462871"/>
    <w:rsid w:val="00463733"/>
    <w:rsid w:val="00464BDA"/>
    <w:rsid w:val="00465858"/>
    <w:rsid w:val="004709DF"/>
    <w:rsid w:val="00472094"/>
    <w:rsid w:val="00472E1B"/>
    <w:rsid w:val="00476AFC"/>
    <w:rsid w:val="004839A3"/>
    <w:rsid w:val="004841B3"/>
    <w:rsid w:val="00490011"/>
    <w:rsid w:val="004938A6"/>
    <w:rsid w:val="004966A0"/>
    <w:rsid w:val="00497408"/>
    <w:rsid w:val="004A451F"/>
    <w:rsid w:val="004A561E"/>
    <w:rsid w:val="004A56CB"/>
    <w:rsid w:val="004A5B2D"/>
    <w:rsid w:val="004A67D3"/>
    <w:rsid w:val="004A70AA"/>
    <w:rsid w:val="004C04B6"/>
    <w:rsid w:val="004C3C63"/>
    <w:rsid w:val="004C4FA4"/>
    <w:rsid w:val="004D108C"/>
    <w:rsid w:val="004D13CF"/>
    <w:rsid w:val="004D3F54"/>
    <w:rsid w:val="004D66DB"/>
    <w:rsid w:val="004D6A3D"/>
    <w:rsid w:val="004E394A"/>
    <w:rsid w:val="004E6673"/>
    <w:rsid w:val="004F2245"/>
    <w:rsid w:val="004F2393"/>
    <w:rsid w:val="004F2EB0"/>
    <w:rsid w:val="004F546C"/>
    <w:rsid w:val="004F6C1C"/>
    <w:rsid w:val="004F7210"/>
    <w:rsid w:val="005001D1"/>
    <w:rsid w:val="00502BFC"/>
    <w:rsid w:val="005036C2"/>
    <w:rsid w:val="005053FE"/>
    <w:rsid w:val="00506E31"/>
    <w:rsid w:val="00510DB1"/>
    <w:rsid w:val="00511F6E"/>
    <w:rsid w:val="00512466"/>
    <w:rsid w:val="00514BEE"/>
    <w:rsid w:val="00515ED9"/>
    <w:rsid w:val="00516936"/>
    <w:rsid w:val="0052296A"/>
    <w:rsid w:val="00523887"/>
    <w:rsid w:val="0052732D"/>
    <w:rsid w:val="005304B6"/>
    <w:rsid w:val="00532329"/>
    <w:rsid w:val="0053457D"/>
    <w:rsid w:val="00535756"/>
    <w:rsid w:val="00537219"/>
    <w:rsid w:val="00541713"/>
    <w:rsid w:val="00541ABF"/>
    <w:rsid w:val="00542D86"/>
    <w:rsid w:val="005476A0"/>
    <w:rsid w:val="0055006A"/>
    <w:rsid w:val="005523D8"/>
    <w:rsid w:val="00553050"/>
    <w:rsid w:val="005558F0"/>
    <w:rsid w:val="005579E8"/>
    <w:rsid w:val="00563CBB"/>
    <w:rsid w:val="00564DE1"/>
    <w:rsid w:val="0058040F"/>
    <w:rsid w:val="005824AE"/>
    <w:rsid w:val="00585AAF"/>
    <w:rsid w:val="00586D8A"/>
    <w:rsid w:val="00587B2D"/>
    <w:rsid w:val="00587C03"/>
    <w:rsid w:val="00594093"/>
    <w:rsid w:val="00596322"/>
    <w:rsid w:val="005963EC"/>
    <w:rsid w:val="005A06D9"/>
    <w:rsid w:val="005A0A80"/>
    <w:rsid w:val="005A0C55"/>
    <w:rsid w:val="005A1A80"/>
    <w:rsid w:val="005A2D49"/>
    <w:rsid w:val="005A64B8"/>
    <w:rsid w:val="005B1D3F"/>
    <w:rsid w:val="005B606A"/>
    <w:rsid w:val="005B6958"/>
    <w:rsid w:val="005C0F7A"/>
    <w:rsid w:val="005C2510"/>
    <w:rsid w:val="005C551B"/>
    <w:rsid w:val="005C5B87"/>
    <w:rsid w:val="005C6617"/>
    <w:rsid w:val="005D3E61"/>
    <w:rsid w:val="005D71D7"/>
    <w:rsid w:val="005D72CF"/>
    <w:rsid w:val="005E2B2B"/>
    <w:rsid w:val="005E3FD7"/>
    <w:rsid w:val="005E440D"/>
    <w:rsid w:val="005E50F5"/>
    <w:rsid w:val="005F0DDF"/>
    <w:rsid w:val="005F1B95"/>
    <w:rsid w:val="005F536D"/>
    <w:rsid w:val="006002D9"/>
    <w:rsid w:val="006030CD"/>
    <w:rsid w:val="006035C4"/>
    <w:rsid w:val="00607005"/>
    <w:rsid w:val="00607524"/>
    <w:rsid w:val="0061020D"/>
    <w:rsid w:val="006118CB"/>
    <w:rsid w:val="00615E78"/>
    <w:rsid w:val="006173C6"/>
    <w:rsid w:val="00617719"/>
    <w:rsid w:val="00622C18"/>
    <w:rsid w:val="0062316F"/>
    <w:rsid w:val="00625D20"/>
    <w:rsid w:val="00631AD0"/>
    <w:rsid w:val="00634243"/>
    <w:rsid w:val="006400C2"/>
    <w:rsid w:val="00640150"/>
    <w:rsid w:val="00641288"/>
    <w:rsid w:val="006412D2"/>
    <w:rsid w:val="006417C1"/>
    <w:rsid w:val="00645FE0"/>
    <w:rsid w:val="0064706D"/>
    <w:rsid w:val="006505B8"/>
    <w:rsid w:val="00652B02"/>
    <w:rsid w:val="00653D9F"/>
    <w:rsid w:val="00655215"/>
    <w:rsid w:val="00670C49"/>
    <w:rsid w:val="00676FB1"/>
    <w:rsid w:val="006770C5"/>
    <w:rsid w:val="00680992"/>
    <w:rsid w:val="00682799"/>
    <w:rsid w:val="00690F3B"/>
    <w:rsid w:val="0069230B"/>
    <w:rsid w:val="0069763B"/>
    <w:rsid w:val="006A179F"/>
    <w:rsid w:val="006A187E"/>
    <w:rsid w:val="006A700F"/>
    <w:rsid w:val="006B07EE"/>
    <w:rsid w:val="006B465B"/>
    <w:rsid w:val="006B71DD"/>
    <w:rsid w:val="006B7F96"/>
    <w:rsid w:val="006C4217"/>
    <w:rsid w:val="006C64EA"/>
    <w:rsid w:val="006D1B00"/>
    <w:rsid w:val="006D290E"/>
    <w:rsid w:val="006E393B"/>
    <w:rsid w:val="006E55AD"/>
    <w:rsid w:val="006E5F00"/>
    <w:rsid w:val="006E5FAD"/>
    <w:rsid w:val="006E6D4B"/>
    <w:rsid w:val="006E72A0"/>
    <w:rsid w:val="006F088B"/>
    <w:rsid w:val="006F44B6"/>
    <w:rsid w:val="006F59FA"/>
    <w:rsid w:val="006F6982"/>
    <w:rsid w:val="006F7117"/>
    <w:rsid w:val="00700247"/>
    <w:rsid w:val="007013C9"/>
    <w:rsid w:val="00707CE3"/>
    <w:rsid w:val="00710222"/>
    <w:rsid w:val="00711A7B"/>
    <w:rsid w:val="00712335"/>
    <w:rsid w:val="0071436A"/>
    <w:rsid w:val="0071480A"/>
    <w:rsid w:val="00714973"/>
    <w:rsid w:val="00715438"/>
    <w:rsid w:val="00722911"/>
    <w:rsid w:val="00722C71"/>
    <w:rsid w:val="00724DDC"/>
    <w:rsid w:val="00731668"/>
    <w:rsid w:val="00734CE1"/>
    <w:rsid w:val="00734FAD"/>
    <w:rsid w:val="00740A1D"/>
    <w:rsid w:val="00741DDA"/>
    <w:rsid w:val="00744A9F"/>
    <w:rsid w:val="00750CD4"/>
    <w:rsid w:val="007551E1"/>
    <w:rsid w:val="007571FD"/>
    <w:rsid w:val="00760F8B"/>
    <w:rsid w:val="00761DD7"/>
    <w:rsid w:val="007628E3"/>
    <w:rsid w:val="00763C51"/>
    <w:rsid w:val="00763E07"/>
    <w:rsid w:val="00764D57"/>
    <w:rsid w:val="0077168C"/>
    <w:rsid w:val="00773830"/>
    <w:rsid w:val="0077733C"/>
    <w:rsid w:val="007817D0"/>
    <w:rsid w:val="00781938"/>
    <w:rsid w:val="00782137"/>
    <w:rsid w:val="00783757"/>
    <w:rsid w:val="00783B20"/>
    <w:rsid w:val="00786BED"/>
    <w:rsid w:val="00787321"/>
    <w:rsid w:val="00787D61"/>
    <w:rsid w:val="00792F18"/>
    <w:rsid w:val="007948B2"/>
    <w:rsid w:val="0079497D"/>
    <w:rsid w:val="00795835"/>
    <w:rsid w:val="007A23FA"/>
    <w:rsid w:val="007A3174"/>
    <w:rsid w:val="007A778F"/>
    <w:rsid w:val="007A7D86"/>
    <w:rsid w:val="007B53F0"/>
    <w:rsid w:val="007B5461"/>
    <w:rsid w:val="007B6388"/>
    <w:rsid w:val="007B7508"/>
    <w:rsid w:val="007C004A"/>
    <w:rsid w:val="007C0B47"/>
    <w:rsid w:val="007C41D3"/>
    <w:rsid w:val="007C5A5D"/>
    <w:rsid w:val="007D230A"/>
    <w:rsid w:val="007D237A"/>
    <w:rsid w:val="007D64A1"/>
    <w:rsid w:val="007D68E1"/>
    <w:rsid w:val="007D72C7"/>
    <w:rsid w:val="007E1346"/>
    <w:rsid w:val="007E2318"/>
    <w:rsid w:val="007E3F4A"/>
    <w:rsid w:val="007E4F53"/>
    <w:rsid w:val="007E6B4C"/>
    <w:rsid w:val="007F044A"/>
    <w:rsid w:val="007F0922"/>
    <w:rsid w:val="007F0FD2"/>
    <w:rsid w:val="007F13C1"/>
    <w:rsid w:val="007F3B92"/>
    <w:rsid w:val="007F3D15"/>
    <w:rsid w:val="007F4CFE"/>
    <w:rsid w:val="007F501F"/>
    <w:rsid w:val="007F605C"/>
    <w:rsid w:val="00803390"/>
    <w:rsid w:val="00803FC6"/>
    <w:rsid w:val="008060C4"/>
    <w:rsid w:val="00810A6D"/>
    <w:rsid w:val="008118FA"/>
    <w:rsid w:val="008137FE"/>
    <w:rsid w:val="00816A65"/>
    <w:rsid w:val="00817708"/>
    <w:rsid w:val="0082050C"/>
    <w:rsid w:val="00827C3A"/>
    <w:rsid w:val="00831A64"/>
    <w:rsid w:val="00831CDA"/>
    <w:rsid w:val="00832828"/>
    <w:rsid w:val="0083373D"/>
    <w:rsid w:val="00833EEC"/>
    <w:rsid w:val="00843A38"/>
    <w:rsid w:val="00845D16"/>
    <w:rsid w:val="00845D78"/>
    <w:rsid w:val="00847F43"/>
    <w:rsid w:val="00851981"/>
    <w:rsid w:val="0085320B"/>
    <w:rsid w:val="00854081"/>
    <w:rsid w:val="00857DD6"/>
    <w:rsid w:val="00860BF2"/>
    <w:rsid w:val="00861CD0"/>
    <w:rsid w:val="0086429C"/>
    <w:rsid w:val="008643A4"/>
    <w:rsid w:val="008649DF"/>
    <w:rsid w:val="0086752A"/>
    <w:rsid w:val="008742C6"/>
    <w:rsid w:val="00874A97"/>
    <w:rsid w:val="008764B4"/>
    <w:rsid w:val="0087675C"/>
    <w:rsid w:val="00876805"/>
    <w:rsid w:val="00876B28"/>
    <w:rsid w:val="00881818"/>
    <w:rsid w:val="00882270"/>
    <w:rsid w:val="00882E94"/>
    <w:rsid w:val="008841A1"/>
    <w:rsid w:val="00885BED"/>
    <w:rsid w:val="008903DB"/>
    <w:rsid w:val="008949E6"/>
    <w:rsid w:val="008A09DA"/>
    <w:rsid w:val="008A1704"/>
    <w:rsid w:val="008A3640"/>
    <w:rsid w:val="008B1485"/>
    <w:rsid w:val="008B63C9"/>
    <w:rsid w:val="008B6FAB"/>
    <w:rsid w:val="008C5F26"/>
    <w:rsid w:val="008C7051"/>
    <w:rsid w:val="008D0B5C"/>
    <w:rsid w:val="008E1AD7"/>
    <w:rsid w:val="008F0EFE"/>
    <w:rsid w:val="008F1040"/>
    <w:rsid w:val="008F1BF4"/>
    <w:rsid w:val="008F44E0"/>
    <w:rsid w:val="008F4A3F"/>
    <w:rsid w:val="008F7112"/>
    <w:rsid w:val="0090122E"/>
    <w:rsid w:val="0090126A"/>
    <w:rsid w:val="009014C6"/>
    <w:rsid w:val="00902D7B"/>
    <w:rsid w:val="00912040"/>
    <w:rsid w:val="009132B7"/>
    <w:rsid w:val="009144C8"/>
    <w:rsid w:val="00914CB5"/>
    <w:rsid w:val="009171C3"/>
    <w:rsid w:val="0091773D"/>
    <w:rsid w:val="00917B56"/>
    <w:rsid w:val="00917C93"/>
    <w:rsid w:val="00922A6C"/>
    <w:rsid w:val="0092309D"/>
    <w:rsid w:val="0093200E"/>
    <w:rsid w:val="00933F82"/>
    <w:rsid w:val="009412F4"/>
    <w:rsid w:val="00944F6B"/>
    <w:rsid w:val="00945A88"/>
    <w:rsid w:val="009513F5"/>
    <w:rsid w:val="00952ED7"/>
    <w:rsid w:val="00953CC8"/>
    <w:rsid w:val="0095564E"/>
    <w:rsid w:val="00970B5E"/>
    <w:rsid w:val="0097235A"/>
    <w:rsid w:val="009725FA"/>
    <w:rsid w:val="00972657"/>
    <w:rsid w:val="00972FE3"/>
    <w:rsid w:val="009748F8"/>
    <w:rsid w:val="00977437"/>
    <w:rsid w:val="00981C59"/>
    <w:rsid w:val="00983567"/>
    <w:rsid w:val="00983D64"/>
    <w:rsid w:val="00984792"/>
    <w:rsid w:val="0098584A"/>
    <w:rsid w:val="00986195"/>
    <w:rsid w:val="0099352B"/>
    <w:rsid w:val="00996547"/>
    <w:rsid w:val="009A1EDA"/>
    <w:rsid w:val="009A5C72"/>
    <w:rsid w:val="009A6D84"/>
    <w:rsid w:val="009C2B54"/>
    <w:rsid w:val="009C4996"/>
    <w:rsid w:val="009D1447"/>
    <w:rsid w:val="009D2E4B"/>
    <w:rsid w:val="009E109F"/>
    <w:rsid w:val="009E35B0"/>
    <w:rsid w:val="009E466B"/>
    <w:rsid w:val="009F0F2E"/>
    <w:rsid w:val="009F395D"/>
    <w:rsid w:val="009F70D9"/>
    <w:rsid w:val="00A12E25"/>
    <w:rsid w:val="00A1335D"/>
    <w:rsid w:val="00A2039A"/>
    <w:rsid w:val="00A245E0"/>
    <w:rsid w:val="00A30C9B"/>
    <w:rsid w:val="00A33DAC"/>
    <w:rsid w:val="00A363B0"/>
    <w:rsid w:val="00A372E0"/>
    <w:rsid w:val="00A37B89"/>
    <w:rsid w:val="00A41A11"/>
    <w:rsid w:val="00A4556A"/>
    <w:rsid w:val="00A46B3F"/>
    <w:rsid w:val="00A47972"/>
    <w:rsid w:val="00A508A4"/>
    <w:rsid w:val="00A5298E"/>
    <w:rsid w:val="00A55408"/>
    <w:rsid w:val="00A60C4D"/>
    <w:rsid w:val="00A65126"/>
    <w:rsid w:val="00A6654D"/>
    <w:rsid w:val="00A67553"/>
    <w:rsid w:val="00A67F9D"/>
    <w:rsid w:val="00A7255A"/>
    <w:rsid w:val="00A75F1D"/>
    <w:rsid w:val="00A77092"/>
    <w:rsid w:val="00A80A19"/>
    <w:rsid w:val="00A80C3B"/>
    <w:rsid w:val="00A87720"/>
    <w:rsid w:val="00A960E6"/>
    <w:rsid w:val="00AA0891"/>
    <w:rsid w:val="00AA212C"/>
    <w:rsid w:val="00AA65E9"/>
    <w:rsid w:val="00AB0266"/>
    <w:rsid w:val="00AB31B5"/>
    <w:rsid w:val="00AC1FD4"/>
    <w:rsid w:val="00AC28F2"/>
    <w:rsid w:val="00AC2EC4"/>
    <w:rsid w:val="00AC3616"/>
    <w:rsid w:val="00AC488A"/>
    <w:rsid w:val="00AC76F4"/>
    <w:rsid w:val="00AD49B7"/>
    <w:rsid w:val="00AD6128"/>
    <w:rsid w:val="00AE18D6"/>
    <w:rsid w:val="00AE6E0A"/>
    <w:rsid w:val="00AF03D9"/>
    <w:rsid w:val="00AF05B2"/>
    <w:rsid w:val="00AF1526"/>
    <w:rsid w:val="00AF18E0"/>
    <w:rsid w:val="00AF6BB5"/>
    <w:rsid w:val="00AF6CBE"/>
    <w:rsid w:val="00B006BE"/>
    <w:rsid w:val="00B06B48"/>
    <w:rsid w:val="00B11871"/>
    <w:rsid w:val="00B11B5B"/>
    <w:rsid w:val="00B1463E"/>
    <w:rsid w:val="00B16C70"/>
    <w:rsid w:val="00B20F92"/>
    <w:rsid w:val="00B21DB1"/>
    <w:rsid w:val="00B2317E"/>
    <w:rsid w:val="00B25143"/>
    <w:rsid w:val="00B275D7"/>
    <w:rsid w:val="00B314B4"/>
    <w:rsid w:val="00B32E0C"/>
    <w:rsid w:val="00B33143"/>
    <w:rsid w:val="00B33370"/>
    <w:rsid w:val="00B36F08"/>
    <w:rsid w:val="00B372A2"/>
    <w:rsid w:val="00B52223"/>
    <w:rsid w:val="00B54648"/>
    <w:rsid w:val="00B6077A"/>
    <w:rsid w:val="00B62BB3"/>
    <w:rsid w:val="00B62FFA"/>
    <w:rsid w:val="00B66960"/>
    <w:rsid w:val="00B6789B"/>
    <w:rsid w:val="00B73C09"/>
    <w:rsid w:val="00B73C66"/>
    <w:rsid w:val="00B7414D"/>
    <w:rsid w:val="00B80726"/>
    <w:rsid w:val="00B83628"/>
    <w:rsid w:val="00B863AD"/>
    <w:rsid w:val="00B8678C"/>
    <w:rsid w:val="00B90AC0"/>
    <w:rsid w:val="00B914FB"/>
    <w:rsid w:val="00B94290"/>
    <w:rsid w:val="00B95A69"/>
    <w:rsid w:val="00B96025"/>
    <w:rsid w:val="00BA0437"/>
    <w:rsid w:val="00BA13DA"/>
    <w:rsid w:val="00BA2A93"/>
    <w:rsid w:val="00BA4FA5"/>
    <w:rsid w:val="00BA520B"/>
    <w:rsid w:val="00BA58B2"/>
    <w:rsid w:val="00BA5999"/>
    <w:rsid w:val="00BA6AC1"/>
    <w:rsid w:val="00BA7F4E"/>
    <w:rsid w:val="00BB0014"/>
    <w:rsid w:val="00BB2F14"/>
    <w:rsid w:val="00BB3182"/>
    <w:rsid w:val="00BC591C"/>
    <w:rsid w:val="00BC6752"/>
    <w:rsid w:val="00BC6C7F"/>
    <w:rsid w:val="00BD35EA"/>
    <w:rsid w:val="00BD5FE0"/>
    <w:rsid w:val="00BD6389"/>
    <w:rsid w:val="00BE1F74"/>
    <w:rsid w:val="00BE36BC"/>
    <w:rsid w:val="00BE4751"/>
    <w:rsid w:val="00BE4C9D"/>
    <w:rsid w:val="00BE5325"/>
    <w:rsid w:val="00BF0A96"/>
    <w:rsid w:val="00BF1C61"/>
    <w:rsid w:val="00BF22D8"/>
    <w:rsid w:val="00BF29C5"/>
    <w:rsid w:val="00BF348B"/>
    <w:rsid w:val="00BF365B"/>
    <w:rsid w:val="00C01FE2"/>
    <w:rsid w:val="00C02EA4"/>
    <w:rsid w:val="00C05B95"/>
    <w:rsid w:val="00C06B6E"/>
    <w:rsid w:val="00C10FAC"/>
    <w:rsid w:val="00C11C97"/>
    <w:rsid w:val="00C1499F"/>
    <w:rsid w:val="00C14A75"/>
    <w:rsid w:val="00C15091"/>
    <w:rsid w:val="00C1560B"/>
    <w:rsid w:val="00C23C35"/>
    <w:rsid w:val="00C34EDB"/>
    <w:rsid w:val="00C3741C"/>
    <w:rsid w:val="00C40666"/>
    <w:rsid w:val="00C441B7"/>
    <w:rsid w:val="00C46FE2"/>
    <w:rsid w:val="00C4793E"/>
    <w:rsid w:val="00C5096E"/>
    <w:rsid w:val="00C52854"/>
    <w:rsid w:val="00C549A2"/>
    <w:rsid w:val="00C56C49"/>
    <w:rsid w:val="00C61120"/>
    <w:rsid w:val="00C6487C"/>
    <w:rsid w:val="00C71F48"/>
    <w:rsid w:val="00C72C08"/>
    <w:rsid w:val="00C73848"/>
    <w:rsid w:val="00C73A3A"/>
    <w:rsid w:val="00C86485"/>
    <w:rsid w:val="00C86DBD"/>
    <w:rsid w:val="00C86E07"/>
    <w:rsid w:val="00C932BF"/>
    <w:rsid w:val="00C93395"/>
    <w:rsid w:val="00C95B89"/>
    <w:rsid w:val="00C97896"/>
    <w:rsid w:val="00CA3289"/>
    <w:rsid w:val="00CA701A"/>
    <w:rsid w:val="00CA7273"/>
    <w:rsid w:val="00CB0408"/>
    <w:rsid w:val="00CB0EC0"/>
    <w:rsid w:val="00CB2ABC"/>
    <w:rsid w:val="00CB2F43"/>
    <w:rsid w:val="00CB5107"/>
    <w:rsid w:val="00CB7BBB"/>
    <w:rsid w:val="00CC5315"/>
    <w:rsid w:val="00CC60D9"/>
    <w:rsid w:val="00CC6A2B"/>
    <w:rsid w:val="00CC70BC"/>
    <w:rsid w:val="00CD52EA"/>
    <w:rsid w:val="00CD5A30"/>
    <w:rsid w:val="00CD5A40"/>
    <w:rsid w:val="00CD5CAC"/>
    <w:rsid w:val="00CD6871"/>
    <w:rsid w:val="00CD6903"/>
    <w:rsid w:val="00CD78BF"/>
    <w:rsid w:val="00CF489A"/>
    <w:rsid w:val="00CF4F88"/>
    <w:rsid w:val="00CF768D"/>
    <w:rsid w:val="00CF7D51"/>
    <w:rsid w:val="00D00AC3"/>
    <w:rsid w:val="00D07960"/>
    <w:rsid w:val="00D07ED1"/>
    <w:rsid w:val="00D14054"/>
    <w:rsid w:val="00D1618E"/>
    <w:rsid w:val="00D163FE"/>
    <w:rsid w:val="00D2069E"/>
    <w:rsid w:val="00D245C9"/>
    <w:rsid w:val="00D24C0A"/>
    <w:rsid w:val="00D25E1F"/>
    <w:rsid w:val="00D273C3"/>
    <w:rsid w:val="00D34DD6"/>
    <w:rsid w:val="00D35157"/>
    <w:rsid w:val="00D36266"/>
    <w:rsid w:val="00D409C0"/>
    <w:rsid w:val="00D46EDE"/>
    <w:rsid w:val="00D52105"/>
    <w:rsid w:val="00D5251B"/>
    <w:rsid w:val="00D53FAD"/>
    <w:rsid w:val="00D57F8C"/>
    <w:rsid w:val="00D60A79"/>
    <w:rsid w:val="00D61494"/>
    <w:rsid w:val="00D65498"/>
    <w:rsid w:val="00D712C0"/>
    <w:rsid w:val="00D83A2F"/>
    <w:rsid w:val="00D84362"/>
    <w:rsid w:val="00D85080"/>
    <w:rsid w:val="00D90BDB"/>
    <w:rsid w:val="00D9226A"/>
    <w:rsid w:val="00D96F79"/>
    <w:rsid w:val="00DA0D22"/>
    <w:rsid w:val="00DA4036"/>
    <w:rsid w:val="00DB08F0"/>
    <w:rsid w:val="00DC00D5"/>
    <w:rsid w:val="00DC1363"/>
    <w:rsid w:val="00DC30AE"/>
    <w:rsid w:val="00DC4A09"/>
    <w:rsid w:val="00DD1502"/>
    <w:rsid w:val="00DD344E"/>
    <w:rsid w:val="00DD3F1A"/>
    <w:rsid w:val="00DD6357"/>
    <w:rsid w:val="00DE52B0"/>
    <w:rsid w:val="00DF1DD3"/>
    <w:rsid w:val="00DF3BF3"/>
    <w:rsid w:val="00DF5B92"/>
    <w:rsid w:val="00E12646"/>
    <w:rsid w:val="00E1483B"/>
    <w:rsid w:val="00E1552F"/>
    <w:rsid w:val="00E167A0"/>
    <w:rsid w:val="00E16DB7"/>
    <w:rsid w:val="00E24892"/>
    <w:rsid w:val="00E24D72"/>
    <w:rsid w:val="00E27B73"/>
    <w:rsid w:val="00E30576"/>
    <w:rsid w:val="00E32684"/>
    <w:rsid w:val="00E32FFA"/>
    <w:rsid w:val="00E342BF"/>
    <w:rsid w:val="00E34B30"/>
    <w:rsid w:val="00E37992"/>
    <w:rsid w:val="00E42334"/>
    <w:rsid w:val="00E4242C"/>
    <w:rsid w:val="00E43930"/>
    <w:rsid w:val="00E4690D"/>
    <w:rsid w:val="00E579A5"/>
    <w:rsid w:val="00E6050C"/>
    <w:rsid w:val="00E609C0"/>
    <w:rsid w:val="00E618F3"/>
    <w:rsid w:val="00E61F94"/>
    <w:rsid w:val="00E6455E"/>
    <w:rsid w:val="00E66030"/>
    <w:rsid w:val="00E662BA"/>
    <w:rsid w:val="00E67E23"/>
    <w:rsid w:val="00E70CF4"/>
    <w:rsid w:val="00E72432"/>
    <w:rsid w:val="00E770B6"/>
    <w:rsid w:val="00E851FD"/>
    <w:rsid w:val="00E85D8E"/>
    <w:rsid w:val="00E91D8A"/>
    <w:rsid w:val="00E92CC8"/>
    <w:rsid w:val="00E93F57"/>
    <w:rsid w:val="00E95207"/>
    <w:rsid w:val="00E955AE"/>
    <w:rsid w:val="00E97865"/>
    <w:rsid w:val="00EA10A4"/>
    <w:rsid w:val="00EA6312"/>
    <w:rsid w:val="00EA6F0C"/>
    <w:rsid w:val="00EA766D"/>
    <w:rsid w:val="00EB34D4"/>
    <w:rsid w:val="00EB702A"/>
    <w:rsid w:val="00EC111D"/>
    <w:rsid w:val="00EC1A3C"/>
    <w:rsid w:val="00EC32B1"/>
    <w:rsid w:val="00EC3358"/>
    <w:rsid w:val="00EC3A19"/>
    <w:rsid w:val="00EC5F82"/>
    <w:rsid w:val="00ED238F"/>
    <w:rsid w:val="00ED2FD6"/>
    <w:rsid w:val="00ED6AC2"/>
    <w:rsid w:val="00EE0BCC"/>
    <w:rsid w:val="00EE2022"/>
    <w:rsid w:val="00EE2364"/>
    <w:rsid w:val="00EE2979"/>
    <w:rsid w:val="00EF0F55"/>
    <w:rsid w:val="00EF1A7D"/>
    <w:rsid w:val="00EF3ABD"/>
    <w:rsid w:val="00EF53C5"/>
    <w:rsid w:val="00EF737B"/>
    <w:rsid w:val="00F03663"/>
    <w:rsid w:val="00F04C86"/>
    <w:rsid w:val="00F056D6"/>
    <w:rsid w:val="00F05CE3"/>
    <w:rsid w:val="00F06A03"/>
    <w:rsid w:val="00F07A61"/>
    <w:rsid w:val="00F07D66"/>
    <w:rsid w:val="00F10AEA"/>
    <w:rsid w:val="00F10B5A"/>
    <w:rsid w:val="00F1143C"/>
    <w:rsid w:val="00F2598F"/>
    <w:rsid w:val="00F2608F"/>
    <w:rsid w:val="00F32DE6"/>
    <w:rsid w:val="00F33138"/>
    <w:rsid w:val="00F34109"/>
    <w:rsid w:val="00F36956"/>
    <w:rsid w:val="00F3757A"/>
    <w:rsid w:val="00F40C2F"/>
    <w:rsid w:val="00F40D0F"/>
    <w:rsid w:val="00F455C8"/>
    <w:rsid w:val="00F50D09"/>
    <w:rsid w:val="00F52837"/>
    <w:rsid w:val="00F5485C"/>
    <w:rsid w:val="00F56796"/>
    <w:rsid w:val="00F56C13"/>
    <w:rsid w:val="00F570DC"/>
    <w:rsid w:val="00F666B8"/>
    <w:rsid w:val="00F71C67"/>
    <w:rsid w:val="00F73A6A"/>
    <w:rsid w:val="00F77415"/>
    <w:rsid w:val="00F80379"/>
    <w:rsid w:val="00F80B5D"/>
    <w:rsid w:val="00F84460"/>
    <w:rsid w:val="00F8763A"/>
    <w:rsid w:val="00F87C33"/>
    <w:rsid w:val="00F92DCF"/>
    <w:rsid w:val="00F961FE"/>
    <w:rsid w:val="00F9625F"/>
    <w:rsid w:val="00FA2214"/>
    <w:rsid w:val="00FA3CD6"/>
    <w:rsid w:val="00FA45DF"/>
    <w:rsid w:val="00FA60A7"/>
    <w:rsid w:val="00FA63F7"/>
    <w:rsid w:val="00FA766A"/>
    <w:rsid w:val="00FB25DA"/>
    <w:rsid w:val="00FB5EC4"/>
    <w:rsid w:val="00FB6B73"/>
    <w:rsid w:val="00FB708A"/>
    <w:rsid w:val="00FB7DED"/>
    <w:rsid w:val="00FC09AF"/>
    <w:rsid w:val="00FC1A14"/>
    <w:rsid w:val="00FC77B7"/>
    <w:rsid w:val="00FD00A4"/>
    <w:rsid w:val="00FD18EF"/>
    <w:rsid w:val="00FD274C"/>
    <w:rsid w:val="00FE3553"/>
    <w:rsid w:val="00FF015A"/>
    <w:rsid w:val="00FF14A9"/>
    <w:rsid w:val="00FF1F0B"/>
    <w:rsid w:val="00FF2078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10">
    <w:name w:val="Основной текст1"/>
    <w:basedOn w:val="a"/>
    <w:rsid w:val="00E32684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505B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505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505B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505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505B8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C406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0AD2A-50DA-4809-8AA3-B55CF9AA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45</cp:revision>
  <cp:lastPrinted>2019-01-29T13:48:00Z</cp:lastPrinted>
  <dcterms:created xsi:type="dcterms:W3CDTF">2019-02-07T13:37:00Z</dcterms:created>
  <dcterms:modified xsi:type="dcterms:W3CDTF">2019-04-04T14:47:00Z</dcterms:modified>
</cp:coreProperties>
</file>