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50" w:rsidRDefault="00011A50" w:rsidP="00011A50">
      <w:pPr>
        <w:pStyle w:val="a3"/>
        <w:ind w:firstLine="709"/>
        <w:contextualSpacing/>
        <w:jc w:val="both"/>
      </w:pPr>
      <w:r>
        <w:t>В рамках проведения в 201</w:t>
      </w:r>
      <w:r w:rsidR="004820E9">
        <w:t>9</w:t>
      </w:r>
      <w:r>
        <w:t xml:space="preserve"> году работы по пересмотру перечней лекарственных препаратов, предусмотренных законодательством Российской Федерации, в соответствии с Правилами формирования перечней лекарственных препаратов для медицинского применения и минимального ассортимент</w:t>
      </w:r>
      <w:bookmarkStart w:id="0" w:name="_GoBack"/>
      <w:bookmarkEnd w:id="0"/>
      <w:r>
        <w:t xml:space="preserve">а лекарственных препаратов, необходимых для оказания медицинской помощи, утвержденными постановлением Правительства Российской Федерации от 28.08.2014 № 871, в Минздраве России </w:t>
      </w:r>
      <w:r w:rsidR="004820E9">
        <w:t xml:space="preserve">19.04.2019 </w:t>
      </w:r>
      <w:r>
        <w:t xml:space="preserve">(с 10.00 </w:t>
      </w:r>
      <w:r w:rsidR="004820E9">
        <w:br/>
      </w:r>
      <w:r>
        <w:t>до 1</w:t>
      </w:r>
      <w:r w:rsidR="004820E9">
        <w:t>2</w:t>
      </w:r>
      <w:r>
        <w:t>-00) запланировано проведение заседаний комиссии Министерства здравоохранения Российской Федерации по формированию перечней лекарственных препаратов</w:t>
      </w:r>
      <w:r w:rsidR="004820E9">
        <w:t xml:space="preserve"> </w:t>
      </w:r>
      <w:r>
        <w:t xml:space="preserve">для медицинского применения и минимального ассортимента лекарственных препаратов, необходимых для оказания медицинской помощи (далее </w:t>
      </w:r>
      <w:r>
        <w:noBreakHyphen/>
        <w:t xml:space="preserve"> Комиссия).</w:t>
      </w:r>
    </w:p>
    <w:p w:rsidR="00011A50" w:rsidRDefault="00011A50" w:rsidP="00011A50">
      <w:pPr>
        <w:pStyle w:val="a3"/>
        <w:ind w:firstLine="709"/>
        <w:contextualSpacing/>
        <w:jc w:val="both"/>
      </w:pPr>
      <w:r>
        <w:t>Приказом Минздрава России от 01.10.2014 № 578 утвержден состав вышеуказанной Комиссии.</w:t>
      </w:r>
    </w:p>
    <w:p w:rsidR="00011A50" w:rsidRDefault="00011A50" w:rsidP="00011A50">
      <w:pPr>
        <w:pStyle w:val="a3"/>
        <w:ind w:firstLine="709"/>
        <w:contextualSpacing/>
        <w:jc w:val="both"/>
      </w:pPr>
      <w:r>
        <w:t>Место проведения: зал Коллегии на 1 этаже здания Министерства</w:t>
      </w:r>
      <w:r>
        <w:br/>
        <w:t xml:space="preserve">по адресу </w:t>
      </w:r>
      <w:r>
        <w:noBreakHyphen/>
        <w:t xml:space="preserve"> Рахмановский пер., д. 3.</w:t>
      </w:r>
    </w:p>
    <w:p w:rsidR="00011A50" w:rsidRDefault="00011A50" w:rsidP="00011A50">
      <w:pPr>
        <w:pStyle w:val="a3"/>
        <w:ind w:firstLine="709"/>
        <w:contextualSpacing/>
        <w:jc w:val="both"/>
      </w:pPr>
      <w:r>
        <w:t xml:space="preserve">В рамках вышеуказанных заседаний Комиссии рассматриваются заключения </w:t>
      </w:r>
      <w:r>
        <w:br/>
        <w:t>по результатам экспертизы лекарственных препаратов, при этом профильные главные внештатные клинические специалисты Министерства здравоохранения Российской Федерации (главные эксперты) персонально представляют подготовленные ими научно обоснованные рекомендации.</w:t>
      </w:r>
    </w:p>
    <w:p w:rsidR="00011A50" w:rsidRDefault="00011A50" w:rsidP="00011A50">
      <w:pPr>
        <w:pStyle w:val="a3"/>
        <w:ind w:firstLine="709"/>
        <w:contextualSpacing/>
        <w:jc w:val="both"/>
      </w:pPr>
      <w:r>
        <w:t>В соответствии с постановлением Правительства Российской Федерации от 28.08.2014 № 871 на официальном сайте Минздрава России в информационно-телекоммуникационной сети Интернет будет организована онлайн-трансляция заседаний Комиссии.</w:t>
      </w:r>
    </w:p>
    <w:p w:rsidR="00011A50" w:rsidRDefault="00011A50" w:rsidP="00011A50">
      <w:pPr>
        <w:pStyle w:val="a3"/>
        <w:ind w:firstLine="709"/>
        <w:contextualSpacing/>
        <w:jc w:val="both"/>
      </w:pPr>
    </w:p>
    <w:p w:rsidR="00D77A7C" w:rsidRDefault="00D77A7C" w:rsidP="00011A50">
      <w:pPr>
        <w:spacing w:before="100" w:beforeAutospacing="1" w:after="100" w:afterAutospacing="1" w:line="240" w:lineRule="auto"/>
        <w:ind w:firstLine="709"/>
        <w:contextualSpacing/>
      </w:pPr>
    </w:p>
    <w:sectPr w:rsidR="00D77A7C" w:rsidSect="00D7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50"/>
    <w:rsid w:val="00011A50"/>
    <w:rsid w:val="004820E9"/>
    <w:rsid w:val="006C64FD"/>
    <w:rsid w:val="00A22E44"/>
    <w:rsid w:val="00D7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FCBD8-2A15-44D6-BDD3-45D4F28E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GaiderovAA</dc:creator>
  <cp:lastModifiedBy>Полищук Елена Юрьевна</cp:lastModifiedBy>
  <cp:revision>3</cp:revision>
  <dcterms:created xsi:type="dcterms:W3CDTF">2019-04-02T12:40:00Z</dcterms:created>
  <dcterms:modified xsi:type="dcterms:W3CDTF">2019-04-02T16:01:00Z</dcterms:modified>
</cp:coreProperties>
</file>