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F1" w:rsidRPr="00396A5F" w:rsidRDefault="00C359F1" w:rsidP="00C359F1">
      <w:pPr>
        <w:suppressAutoHyphens/>
        <w:spacing w:after="240"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495"/>
        <w:gridCol w:w="4075"/>
      </w:tblGrid>
      <w:tr w:rsidR="00C359F1" w:rsidRPr="008A330D" w:rsidTr="0035554C">
        <w:tc>
          <w:tcPr>
            <w:tcW w:w="5495" w:type="dxa"/>
          </w:tcPr>
          <w:p w:rsidR="0035554C" w:rsidRDefault="0035554C" w:rsidP="0035554C">
            <w:pPr>
              <w:pStyle w:val="a3"/>
              <w:spacing w:before="240"/>
              <w:ind w:firstLine="0"/>
              <w:jc w:val="both"/>
            </w:pPr>
            <w:r>
              <w:t xml:space="preserve">Красавки травы и листьев </w:t>
            </w:r>
          </w:p>
          <w:p w:rsidR="00C359F1" w:rsidRPr="003B149E" w:rsidRDefault="0035554C" w:rsidP="0035554C">
            <w:pPr>
              <w:pStyle w:val="a3"/>
              <w:spacing w:after="240"/>
              <w:ind w:firstLine="0"/>
              <w:jc w:val="both"/>
            </w:pPr>
            <w:r>
              <w:t>сумма алкалоидов</w:t>
            </w:r>
          </w:p>
        </w:tc>
        <w:tc>
          <w:tcPr>
            <w:tcW w:w="4075" w:type="dxa"/>
          </w:tcPr>
          <w:p w:rsidR="00C359F1" w:rsidRPr="003B149E" w:rsidRDefault="00C359F1" w:rsidP="003348F4">
            <w:pPr>
              <w:pStyle w:val="a3"/>
              <w:spacing w:before="240" w:line="360" w:lineRule="auto"/>
              <w:ind w:firstLine="0"/>
              <w:jc w:val="both"/>
            </w:pPr>
            <w:r w:rsidRPr="003B149E">
              <w:t>ФС</w:t>
            </w:r>
          </w:p>
        </w:tc>
      </w:tr>
      <w:tr w:rsidR="00C359F1" w:rsidRPr="008A330D" w:rsidTr="0035554C">
        <w:tc>
          <w:tcPr>
            <w:tcW w:w="5495" w:type="dxa"/>
          </w:tcPr>
          <w:p w:rsidR="0035554C" w:rsidRPr="00C16EEF" w:rsidRDefault="0035554C" w:rsidP="0035554C">
            <w:pPr>
              <w:pStyle w:val="a3"/>
              <w:spacing w:before="240"/>
              <w:ind w:firstLine="0"/>
              <w:jc w:val="both"/>
              <w:rPr>
                <w:i/>
                <w:color w:val="000000" w:themeColor="text1"/>
                <w:spacing w:val="-10"/>
                <w:lang w:val="de-LI"/>
              </w:rPr>
            </w:pPr>
            <w:proofErr w:type="spellStart"/>
            <w:r w:rsidRPr="00C16EEF">
              <w:rPr>
                <w:i/>
                <w:color w:val="000000" w:themeColor="text1"/>
                <w:spacing w:val="-10"/>
                <w:lang w:val="de-LI"/>
              </w:rPr>
              <w:t>Belladonnae</w:t>
            </w:r>
            <w:proofErr w:type="spellEnd"/>
            <w:r w:rsidRPr="00C16EEF">
              <w:rPr>
                <w:i/>
                <w:color w:val="000000" w:themeColor="text1"/>
                <w:spacing w:val="-10"/>
                <w:lang w:val="de-LI"/>
              </w:rPr>
              <w:t xml:space="preserve"> </w:t>
            </w:r>
            <w:proofErr w:type="spellStart"/>
            <w:r w:rsidRPr="00C16EEF">
              <w:rPr>
                <w:i/>
                <w:color w:val="000000" w:themeColor="text1"/>
                <w:spacing w:val="-10"/>
                <w:lang w:val="de-LI"/>
              </w:rPr>
              <w:t>herbae</w:t>
            </w:r>
            <w:proofErr w:type="spellEnd"/>
            <w:r w:rsidRPr="00C16EEF">
              <w:rPr>
                <w:i/>
                <w:color w:val="000000" w:themeColor="text1"/>
                <w:spacing w:val="-10"/>
                <w:lang w:val="de-LI"/>
              </w:rPr>
              <w:t xml:space="preserve"> et  </w:t>
            </w:r>
            <w:proofErr w:type="spellStart"/>
            <w:r w:rsidRPr="00C16EEF">
              <w:rPr>
                <w:i/>
                <w:color w:val="000000" w:themeColor="text1"/>
                <w:spacing w:val="-10"/>
                <w:lang w:val="de-LI"/>
              </w:rPr>
              <w:t>folii</w:t>
            </w:r>
            <w:proofErr w:type="spellEnd"/>
            <w:r w:rsidRPr="00C16EEF">
              <w:rPr>
                <w:i/>
                <w:color w:val="000000" w:themeColor="text1"/>
                <w:spacing w:val="-10"/>
                <w:lang w:val="de-LI"/>
              </w:rPr>
              <w:t xml:space="preserve"> </w:t>
            </w:r>
          </w:p>
          <w:p w:rsidR="00C359F1" w:rsidRPr="00C16EEF" w:rsidRDefault="0035554C" w:rsidP="0035554C">
            <w:pPr>
              <w:pStyle w:val="a3"/>
              <w:ind w:firstLine="0"/>
              <w:jc w:val="both"/>
              <w:rPr>
                <w:i/>
                <w:lang w:val="de-LI"/>
              </w:rPr>
            </w:pPr>
            <w:r w:rsidRPr="00C16EEF">
              <w:rPr>
                <w:i/>
                <w:color w:val="000000" w:themeColor="text1"/>
                <w:spacing w:val="-10"/>
                <w:lang w:val="de-LI"/>
              </w:rPr>
              <w:t xml:space="preserve">summa </w:t>
            </w:r>
            <w:proofErr w:type="spellStart"/>
            <w:r w:rsidRPr="00C16EEF">
              <w:rPr>
                <w:i/>
                <w:color w:val="000000" w:themeColor="text1"/>
                <w:spacing w:val="-10"/>
                <w:lang w:val="de-LI"/>
              </w:rPr>
              <w:t>alkoloidum</w:t>
            </w:r>
            <w:proofErr w:type="spellEnd"/>
          </w:p>
        </w:tc>
        <w:tc>
          <w:tcPr>
            <w:tcW w:w="4075" w:type="dxa"/>
          </w:tcPr>
          <w:p w:rsidR="00C359F1" w:rsidRPr="003B149E" w:rsidRDefault="00C359F1" w:rsidP="0035554C">
            <w:pPr>
              <w:pStyle w:val="a3"/>
              <w:spacing w:before="240" w:line="360" w:lineRule="auto"/>
              <w:ind w:firstLine="0"/>
              <w:jc w:val="both"/>
            </w:pPr>
            <w:r w:rsidRPr="003B149E">
              <w:t>Взамен ВФС 42-</w:t>
            </w:r>
            <w:r w:rsidR="0035554C">
              <w:t>1529</w:t>
            </w:r>
            <w:r w:rsidRPr="003B149E">
              <w:t>-9</w:t>
            </w:r>
            <w:r w:rsidR="0035554C">
              <w:t>5</w:t>
            </w:r>
          </w:p>
        </w:tc>
      </w:tr>
    </w:tbl>
    <w:p w:rsidR="00C359F1" w:rsidRDefault="00C359F1" w:rsidP="00C359F1">
      <w:pPr>
        <w:spacing w:before="240" w:line="360" w:lineRule="auto"/>
        <w:ind w:firstLine="900"/>
        <w:jc w:val="both"/>
        <w:rPr>
          <w:sz w:val="28"/>
          <w:szCs w:val="28"/>
        </w:rPr>
      </w:pPr>
      <w:r w:rsidRPr="00620042">
        <w:rPr>
          <w:sz w:val="28"/>
          <w:szCs w:val="28"/>
        </w:rPr>
        <w:t xml:space="preserve">Настоящая фармакопейная статья распространяется на </w:t>
      </w:r>
      <w:r w:rsidR="0035554C" w:rsidRPr="00620042">
        <w:rPr>
          <w:sz w:val="28"/>
          <w:szCs w:val="28"/>
        </w:rPr>
        <w:t>Красавки травы и листьев сумму алкалоидов</w:t>
      </w:r>
      <w:r w:rsidRPr="00620042">
        <w:rPr>
          <w:sz w:val="28"/>
          <w:szCs w:val="28"/>
        </w:rPr>
        <w:t>, получаем</w:t>
      </w:r>
      <w:r w:rsidR="0035554C" w:rsidRPr="00620042">
        <w:rPr>
          <w:sz w:val="28"/>
          <w:szCs w:val="28"/>
        </w:rPr>
        <w:t>ую</w:t>
      </w:r>
      <w:r w:rsidRPr="00620042">
        <w:rPr>
          <w:sz w:val="28"/>
          <w:szCs w:val="28"/>
        </w:rPr>
        <w:t xml:space="preserve"> </w:t>
      </w:r>
      <w:r w:rsidR="0035554C" w:rsidRPr="00620042">
        <w:rPr>
          <w:color w:val="333333"/>
          <w:sz w:val="28"/>
          <w:szCs w:val="28"/>
          <w:shd w:val="clear" w:color="auto" w:fill="FFFFFF"/>
        </w:rPr>
        <w:t xml:space="preserve">из </w:t>
      </w:r>
      <w:r w:rsidRPr="00620042">
        <w:rPr>
          <w:color w:val="333333"/>
          <w:sz w:val="28"/>
          <w:szCs w:val="28"/>
          <w:shd w:val="clear" w:color="auto" w:fill="FFFFFF"/>
        </w:rPr>
        <w:t xml:space="preserve"> </w:t>
      </w:r>
      <w:r w:rsidR="00620042" w:rsidRPr="00620042">
        <w:rPr>
          <w:sz w:val="28"/>
          <w:szCs w:val="28"/>
        </w:rPr>
        <w:t xml:space="preserve">собранных в фазу начала </w:t>
      </w:r>
      <w:proofErr w:type="spellStart"/>
      <w:r w:rsidR="00620042" w:rsidRPr="00620042">
        <w:rPr>
          <w:sz w:val="28"/>
          <w:szCs w:val="28"/>
        </w:rPr>
        <w:t>бутонизации</w:t>
      </w:r>
      <w:proofErr w:type="spellEnd"/>
      <w:r w:rsidR="00620042" w:rsidRPr="00620042">
        <w:rPr>
          <w:sz w:val="28"/>
          <w:szCs w:val="28"/>
        </w:rPr>
        <w:t xml:space="preserve"> до массового плодоношения и высушенных листьев многолетнего культивируемого травянистого растения красавки белладонны - </w:t>
      </w:r>
      <w:proofErr w:type="spellStart"/>
      <w:r w:rsidR="00620042" w:rsidRPr="00620042">
        <w:rPr>
          <w:i/>
          <w:sz w:val="28"/>
          <w:szCs w:val="28"/>
          <w:lang w:val="en-US"/>
        </w:rPr>
        <w:t>Atropa</w:t>
      </w:r>
      <w:proofErr w:type="spellEnd"/>
      <w:r w:rsidR="00620042" w:rsidRPr="00620042">
        <w:rPr>
          <w:i/>
          <w:sz w:val="28"/>
          <w:szCs w:val="28"/>
        </w:rPr>
        <w:t xml:space="preserve"> </w:t>
      </w:r>
      <w:proofErr w:type="spellStart"/>
      <w:r w:rsidR="00620042" w:rsidRPr="00620042">
        <w:rPr>
          <w:i/>
          <w:sz w:val="28"/>
          <w:szCs w:val="28"/>
          <w:lang w:val="en-US"/>
        </w:rPr>
        <w:t>bella</w:t>
      </w:r>
      <w:proofErr w:type="spellEnd"/>
      <w:r w:rsidR="00620042" w:rsidRPr="00620042">
        <w:rPr>
          <w:i/>
          <w:sz w:val="28"/>
          <w:szCs w:val="28"/>
        </w:rPr>
        <w:t>-</w:t>
      </w:r>
      <w:r w:rsidR="00620042" w:rsidRPr="00620042">
        <w:rPr>
          <w:i/>
          <w:sz w:val="28"/>
          <w:szCs w:val="28"/>
          <w:lang w:val="en-US"/>
        </w:rPr>
        <w:t>donna</w:t>
      </w:r>
      <w:r w:rsidR="00620042" w:rsidRPr="00620042">
        <w:rPr>
          <w:sz w:val="28"/>
          <w:szCs w:val="28"/>
        </w:rPr>
        <w:t xml:space="preserve"> </w:t>
      </w:r>
      <w:r w:rsidR="00620042" w:rsidRPr="00620042">
        <w:rPr>
          <w:sz w:val="28"/>
          <w:szCs w:val="28"/>
          <w:lang w:val="en-US"/>
        </w:rPr>
        <w:t>L</w:t>
      </w:r>
      <w:r w:rsidR="00620042" w:rsidRPr="00620042">
        <w:rPr>
          <w:sz w:val="28"/>
          <w:szCs w:val="28"/>
        </w:rPr>
        <w:t>.</w:t>
      </w:r>
      <w:r w:rsidR="00620042" w:rsidRPr="00620042">
        <w:rPr>
          <w:sz w:val="28"/>
          <w:szCs w:val="28"/>
          <w:lang w:val="en-US"/>
        </w:rPr>
        <w:t>s</w:t>
      </w:r>
      <w:r w:rsidR="00620042" w:rsidRPr="00620042">
        <w:rPr>
          <w:sz w:val="28"/>
          <w:szCs w:val="28"/>
        </w:rPr>
        <w:t>.</w:t>
      </w:r>
      <w:r w:rsidR="00620042" w:rsidRPr="00620042">
        <w:rPr>
          <w:sz w:val="28"/>
          <w:szCs w:val="28"/>
          <w:lang w:val="en-US"/>
        </w:rPr>
        <w:t>l</w:t>
      </w:r>
      <w:r w:rsidR="00620042" w:rsidRPr="00620042">
        <w:rPr>
          <w:sz w:val="28"/>
          <w:szCs w:val="28"/>
        </w:rPr>
        <w:t>., сем</w:t>
      </w:r>
      <w:proofErr w:type="gramStart"/>
      <w:r w:rsidR="00620042" w:rsidRPr="00620042">
        <w:rPr>
          <w:sz w:val="28"/>
          <w:szCs w:val="28"/>
        </w:rPr>
        <w:t>.</w:t>
      </w:r>
      <w:proofErr w:type="gramEnd"/>
      <w:r w:rsidR="00620042" w:rsidRPr="00620042">
        <w:rPr>
          <w:sz w:val="28"/>
          <w:szCs w:val="28"/>
        </w:rPr>
        <w:t xml:space="preserve"> </w:t>
      </w:r>
      <w:proofErr w:type="gramStart"/>
      <w:r w:rsidR="00620042" w:rsidRPr="00620042">
        <w:rPr>
          <w:sz w:val="28"/>
          <w:szCs w:val="28"/>
        </w:rPr>
        <w:t>п</w:t>
      </w:r>
      <w:proofErr w:type="gramEnd"/>
      <w:r w:rsidR="00620042" w:rsidRPr="00620042">
        <w:rPr>
          <w:sz w:val="28"/>
          <w:szCs w:val="28"/>
        </w:rPr>
        <w:t xml:space="preserve">асленовых – </w:t>
      </w:r>
      <w:proofErr w:type="spellStart"/>
      <w:r w:rsidR="00620042" w:rsidRPr="00620042">
        <w:rPr>
          <w:i/>
          <w:sz w:val="28"/>
          <w:szCs w:val="28"/>
          <w:lang w:val="en-US"/>
        </w:rPr>
        <w:t>Solanaceae</w:t>
      </w:r>
      <w:proofErr w:type="spellEnd"/>
      <w:r w:rsidR="00620042" w:rsidRPr="00620042">
        <w:rPr>
          <w:color w:val="333333"/>
          <w:sz w:val="28"/>
          <w:szCs w:val="28"/>
          <w:shd w:val="clear" w:color="auto" w:fill="FFFFFF"/>
        </w:rPr>
        <w:t xml:space="preserve">, а также из </w:t>
      </w:r>
      <w:r w:rsidR="0035554C" w:rsidRPr="00620042">
        <w:rPr>
          <w:sz w:val="28"/>
          <w:szCs w:val="28"/>
        </w:rPr>
        <w:t>собранн</w:t>
      </w:r>
      <w:r w:rsidR="00620042" w:rsidRPr="00620042">
        <w:rPr>
          <w:sz w:val="28"/>
          <w:szCs w:val="28"/>
        </w:rPr>
        <w:t>ой</w:t>
      </w:r>
      <w:r w:rsidR="0035554C" w:rsidRPr="00620042">
        <w:rPr>
          <w:sz w:val="28"/>
          <w:szCs w:val="28"/>
        </w:rPr>
        <w:t xml:space="preserve"> в период от </w:t>
      </w:r>
      <w:proofErr w:type="spellStart"/>
      <w:r w:rsidR="0035554C" w:rsidRPr="00620042">
        <w:rPr>
          <w:sz w:val="28"/>
          <w:szCs w:val="28"/>
        </w:rPr>
        <w:t>бутонизации</w:t>
      </w:r>
      <w:proofErr w:type="spellEnd"/>
      <w:r w:rsidR="0035554C" w:rsidRPr="00620042">
        <w:rPr>
          <w:sz w:val="28"/>
          <w:szCs w:val="28"/>
        </w:rPr>
        <w:t xml:space="preserve"> до массового плодоношения и высушенн</w:t>
      </w:r>
      <w:r w:rsidR="00620042" w:rsidRPr="00620042">
        <w:rPr>
          <w:sz w:val="28"/>
          <w:szCs w:val="28"/>
        </w:rPr>
        <w:t>ой</w:t>
      </w:r>
      <w:r w:rsidR="0035554C" w:rsidRPr="00620042">
        <w:rPr>
          <w:sz w:val="28"/>
          <w:szCs w:val="28"/>
        </w:rPr>
        <w:t xml:space="preserve"> трав</w:t>
      </w:r>
      <w:r w:rsidR="00620042" w:rsidRPr="00620042">
        <w:rPr>
          <w:sz w:val="28"/>
          <w:szCs w:val="28"/>
        </w:rPr>
        <w:t>ы</w:t>
      </w:r>
      <w:r w:rsidR="0035554C" w:rsidRPr="00620042">
        <w:rPr>
          <w:sz w:val="28"/>
          <w:szCs w:val="28"/>
        </w:rPr>
        <w:t xml:space="preserve"> культивируемых многолетних травянистых растений красавки обыкновенной – </w:t>
      </w:r>
      <w:proofErr w:type="spellStart"/>
      <w:r w:rsidR="0035554C" w:rsidRPr="00620042">
        <w:rPr>
          <w:i/>
          <w:sz w:val="28"/>
          <w:szCs w:val="28"/>
          <w:lang w:val="en-US"/>
        </w:rPr>
        <w:t>Atropa</w:t>
      </w:r>
      <w:proofErr w:type="spellEnd"/>
      <w:r w:rsidR="0035554C" w:rsidRPr="00620042">
        <w:rPr>
          <w:i/>
          <w:sz w:val="28"/>
          <w:szCs w:val="28"/>
        </w:rPr>
        <w:t xml:space="preserve"> </w:t>
      </w:r>
      <w:r w:rsidR="0035554C" w:rsidRPr="00620042">
        <w:rPr>
          <w:i/>
          <w:sz w:val="28"/>
          <w:szCs w:val="28"/>
          <w:lang w:val="en-US"/>
        </w:rPr>
        <w:t>belladonna</w:t>
      </w:r>
      <w:r w:rsidR="0035554C" w:rsidRPr="00620042">
        <w:rPr>
          <w:sz w:val="28"/>
          <w:szCs w:val="28"/>
        </w:rPr>
        <w:t xml:space="preserve"> </w:t>
      </w:r>
      <w:r w:rsidR="0035554C" w:rsidRPr="00620042">
        <w:rPr>
          <w:sz w:val="28"/>
          <w:szCs w:val="28"/>
          <w:lang w:val="en-US"/>
        </w:rPr>
        <w:t>L</w:t>
      </w:r>
      <w:r w:rsidR="0035554C" w:rsidRPr="00620042">
        <w:rPr>
          <w:sz w:val="28"/>
          <w:szCs w:val="28"/>
        </w:rPr>
        <w:t xml:space="preserve">. и красавки кавказской – </w:t>
      </w:r>
      <w:proofErr w:type="spellStart"/>
      <w:r w:rsidR="0035554C" w:rsidRPr="00620042">
        <w:rPr>
          <w:i/>
          <w:sz w:val="28"/>
          <w:szCs w:val="28"/>
          <w:lang w:val="en-US"/>
        </w:rPr>
        <w:t>Atropa</w:t>
      </w:r>
      <w:proofErr w:type="spellEnd"/>
      <w:r w:rsidR="0035554C" w:rsidRPr="00620042">
        <w:rPr>
          <w:i/>
          <w:sz w:val="28"/>
          <w:szCs w:val="28"/>
        </w:rPr>
        <w:t xml:space="preserve"> </w:t>
      </w:r>
      <w:proofErr w:type="spellStart"/>
      <w:r w:rsidR="0035554C" w:rsidRPr="00620042">
        <w:rPr>
          <w:i/>
          <w:sz w:val="28"/>
          <w:szCs w:val="28"/>
          <w:lang w:val="en-US"/>
        </w:rPr>
        <w:t>caucasica</w:t>
      </w:r>
      <w:proofErr w:type="spellEnd"/>
      <w:r w:rsidR="0035554C" w:rsidRPr="00620042">
        <w:rPr>
          <w:i/>
          <w:sz w:val="28"/>
          <w:szCs w:val="28"/>
        </w:rPr>
        <w:t xml:space="preserve"> </w:t>
      </w:r>
      <w:proofErr w:type="spellStart"/>
      <w:r w:rsidR="0035554C" w:rsidRPr="00620042">
        <w:rPr>
          <w:sz w:val="28"/>
          <w:szCs w:val="28"/>
          <w:lang w:val="en-US"/>
        </w:rPr>
        <w:t>Kreyer</w:t>
      </w:r>
      <w:proofErr w:type="spellEnd"/>
      <w:r w:rsidR="0035554C" w:rsidRPr="00620042">
        <w:rPr>
          <w:sz w:val="28"/>
          <w:szCs w:val="28"/>
        </w:rPr>
        <w:t>, сем</w:t>
      </w:r>
      <w:proofErr w:type="gramStart"/>
      <w:r w:rsidR="0035554C" w:rsidRPr="00620042">
        <w:rPr>
          <w:sz w:val="28"/>
          <w:szCs w:val="28"/>
        </w:rPr>
        <w:t>.</w:t>
      </w:r>
      <w:proofErr w:type="gramEnd"/>
      <w:r w:rsidR="0035554C" w:rsidRPr="00620042">
        <w:rPr>
          <w:sz w:val="28"/>
          <w:szCs w:val="28"/>
        </w:rPr>
        <w:t xml:space="preserve"> </w:t>
      </w:r>
      <w:proofErr w:type="gramStart"/>
      <w:r w:rsidR="0035554C" w:rsidRPr="00620042">
        <w:rPr>
          <w:sz w:val="28"/>
          <w:szCs w:val="28"/>
        </w:rPr>
        <w:t>п</w:t>
      </w:r>
      <w:proofErr w:type="gramEnd"/>
      <w:r w:rsidR="0035554C" w:rsidRPr="00620042">
        <w:rPr>
          <w:sz w:val="28"/>
          <w:szCs w:val="28"/>
        </w:rPr>
        <w:t xml:space="preserve">асленовых – </w:t>
      </w:r>
      <w:proofErr w:type="spellStart"/>
      <w:r w:rsidR="0035554C" w:rsidRPr="00620042">
        <w:rPr>
          <w:i/>
          <w:sz w:val="28"/>
          <w:szCs w:val="28"/>
          <w:lang w:val="en-US"/>
        </w:rPr>
        <w:t>Solanaceae</w:t>
      </w:r>
      <w:proofErr w:type="spellEnd"/>
      <w:r w:rsidRPr="00620042">
        <w:rPr>
          <w:sz w:val="28"/>
          <w:szCs w:val="28"/>
        </w:rPr>
        <w:t>, и применяем</w:t>
      </w:r>
      <w:r w:rsidR="0035554C" w:rsidRPr="00620042">
        <w:rPr>
          <w:sz w:val="28"/>
          <w:szCs w:val="28"/>
        </w:rPr>
        <w:t>ую</w:t>
      </w:r>
      <w:r w:rsidRPr="00620042">
        <w:rPr>
          <w:sz w:val="28"/>
          <w:szCs w:val="28"/>
        </w:rPr>
        <w:t xml:space="preserve"> для производства лекарственных </w:t>
      </w:r>
      <w:r w:rsidR="0035554C" w:rsidRPr="00620042">
        <w:rPr>
          <w:sz w:val="28"/>
          <w:szCs w:val="28"/>
        </w:rPr>
        <w:t>препаратов</w:t>
      </w:r>
      <w:r w:rsidRPr="00620042">
        <w:rPr>
          <w:sz w:val="28"/>
          <w:szCs w:val="28"/>
        </w:rPr>
        <w:t>.</w:t>
      </w:r>
    </w:p>
    <w:p w:rsidR="00C16EEF" w:rsidRPr="00620042" w:rsidRDefault="00C16EEF" w:rsidP="00C359F1">
      <w:pPr>
        <w:spacing w:before="240" w:line="360" w:lineRule="auto"/>
        <w:ind w:firstLine="900"/>
        <w:jc w:val="both"/>
        <w:rPr>
          <w:color w:val="333333"/>
          <w:sz w:val="28"/>
          <w:szCs w:val="28"/>
          <w:shd w:val="clear" w:color="auto" w:fill="FFFFFF"/>
        </w:rPr>
      </w:pPr>
      <w:r w:rsidRPr="005714D1">
        <w:rPr>
          <w:bCs/>
          <w:color w:val="000000"/>
          <w:spacing w:val="-5"/>
          <w:sz w:val="28"/>
          <w:szCs w:val="28"/>
        </w:rPr>
        <w:t xml:space="preserve">Содержание суммы </w:t>
      </w:r>
      <w:r>
        <w:rPr>
          <w:bCs/>
          <w:color w:val="000000"/>
          <w:spacing w:val="-5"/>
          <w:sz w:val="28"/>
          <w:szCs w:val="28"/>
        </w:rPr>
        <w:t>алкалоидов красавки в пересчете на атропин и абсолютно сухую субстанцию должно быть не менее 97,5 %.</w:t>
      </w:r>
    </w:p>
    <w:p w:rsidR="00C359F1" w:rsidRDefault="00C359F1" w:rsidP="00620042">
      <w:pPr>
        <w:spacing w:line="360" w:lineRule="auto"/>
        <w:ind w:firstLine="900"/>
        <w:jc w:val="both"/>
        <w:rPr>
          <w:sz w:val="28"/>
          <w:szCs w:val="28"/>
        </w:rPr>
      </w:pPr>
      <w:r w:rsidRPr="0080154D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620042">
        <w:rPr>
          <w:sz w:val="28"/>
          <w:szCs w:val="28"/>
        </w:rPr>
        <w:t>Белый кристаллический порошок.</w:t>
      </w:r>
    </w:p>
    <w:p w:rsidR="00620042" w:rsidRPr="00620042" w:rsidRDefault="00620042" w:rsidP="00620042">
      <w:pPr>
        <w:spacing w:line="360" w:lineRule="auto"/>
        <w:ind w:firstLine="900"/>
        <w:jc w:val="both"/>
        <w:rPr>
          <w:sz w:val="28"/>
          <w:szCs w:val="28"/>
        </w:rPr>
      </w:pPr>
      <w:r w:rsidRPr="00620042">
        <w:rPr>
          <w:b/>
          <w:sz w:val="28"/>
          <w:szCs w:val="28"/>
        </w:rPr>
        <w:t>Растворимость.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Легко растворим в спирте 96 %, хлороформе, умеренно растворим в эфире, практически </w:t>
      </w:r>
      <w:proofErr w:type="gramStart"/>
      <w:r>
        <w:rPr>
          <w:sz w:val="28"/>
          <w:szCs w:val="28"/>
        </w:rPr>
        <w:t>нерастворим</w:t>
      </w:r>
      <w:proofErr w:type="gramEnd"/>
      <w:r>
        <w:rPr>
          <w:sz w:val="28"/>
          <w:szCs w:val="28"/>
        </w:rPr>
        <w:t xml:space="preserve"> в воде.</w:t>
      </w:r>
    </w:p>
    <w:p w:rsidR="00C359F1" w:rsidRDefault="00C359F1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57236F">
        <w:rPr>
          <w:b/>
          <w:color w:val="000000"/>
          <w:spacing w:val="-3"/>
          <w:sz w:val="28"/>
          <w:szCs w:val="28"/>
        </w:rPr>
        <w:t>Подлинность</w:t>
      </w:r>
      <w:r>
        <w:rPr>
          <w:color w:val="000000"/>
          <w:spacing w:val="-3"/>
          <w:sz w:val="28"/>
          <w:szCs w:val="28"/>
        </w:rPr>
        <w:t xml:space="preserve">. </w:t>
      </w:r>
    </w:p>
    <w:p w:rsidR="00C359F1" w:rsidRDefault="005730A9" w:rsidP="002E6B83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b/>
          <w:i/>
          <w:color w:val="000000"/>
          <w:spacing w:val="-3"/>
          <w:sz w:val="28"/>
          <w:szCs w:val="28"/>
        </w:rPr>
        <w:t>1.</w:t>
      </w:r>
      <w:r w:rsidR="00C359F1" w:rsidRPr="000D16AA">
        <w:rPr>
          <w:b/>
          <w:i/>
          <w:color w:val="000000"/>
          <w:spacing w:val="-3"/>
          <w:sz w:val="28"/>
          <w:szCs w:val="28"/>
        </w:rPr>
        <w:t>Тонкослойная хроматография</w:t>
      </w:r>
      <w:r w:rsidR="00C359F1">
        <w:rPr>
          <w:color w:val="000000"/>
          <w:spacing w:val="-3"/>
          <w:sz w:val="28"/>
          <w:szCs w:val="28"/>
        </w:rPr>
        <w:t>.</w:t>
      </w:r>
    </w:p>
    <w:p w:rsidR="00AD4EE8" w:rsidRDefault="00AD4EE8" w:rsidP="00AD4EE8">
      <w:pPr>
        <w:ind w:firstLine="900"/>
        <w:jc w:val="both"/>
        <w:rPr>
          <w:i/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Приготовление растворов.</w:t>
      </w:r>
    </w:p>
    <w:p w:rsidR="00AD4EE8" w:rsidRDefault="00AD4EE8" w:rsidP="00AD4EE8">
      <w:pPr>
        <w:ind w:firstLine="720"/>
        <w:jc w:val="both"/>
        <w:rPr>
          <w:snapToGrid w:val="0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>Раствор стандартного образца (</w:t>
      </w:r>
      <w:proofErr w:type="gramStart"/>
      <w:r>
        <w:rPr>
          <w:i/>
          <w:color w:val="000000"/>
          <w:spacing w:val="-3"/>
          <w:sz w:val="28"/>
          <w:szCs w:val="28"/>
        </w:rPr>
        <w:t>СО</w:t>
      </w:r>
      <w:proofErr w:type="gramEnd"/>
      <w:r>
        <w:rPr>
          <w:i/>
          <w:color w:val="000000"/>
          <w:spacing w:val="-3"/>
          <w:sz w:val="28"/>
          <w:szCs w:val="28"/>
        </w:rPr>
        <w:t xml:space="preserve">) атропина сульфата. </w:t>
      </w:r>
      <w:r>
        <w:rPr>
          <w:snapToGrid w:val="0"/>
          <w:sz w:val="28"/>
          <w:szCs w:val="28"/>
        </w:rPr>
        <w:t>0,01 г СО атропина сульфата растворяют в  10 мл смеси хлороформ-метанол (1:1) и перемешивают.</w:t>
      </w:r>
    </w:p>
    <w:p w:rsidR="00AD4EE8" w:rsidRDefault="00AD4EE8" w:rsidP="00AD4E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AD4EE8" w:rsidRDefault="00AD4EE8" w:rsidP="00AD4EE8">
      <w:pPr>
        <w:spacing w:line="360" w:lineRule="auto"/>
        <w:ind w:firstLine="900"/>
        <w:jc w:val="both"/>
        <w:rPr>
          <w:sz w:val="28"/>
          <w:szCs w:val="28"/>
        </w:rPr>
      </w:pPr>
    </w:p>
    <w:p w:rsidR="00AD4EE8" w:rsidRPr="00AD4EE8" w:rsidRDefault="00AD4EE8" w:rsidP="00AD4EE8">
      <w:pPr>
        <w:spacing w:line="360" w:lineRule="auto"/>
        <w:ind w:firstLine="900"/>
        <w:jc w:val="both"/>
        <w:rPr>
          <w:i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Около 0,01 г субстанции растворяют в 10 мл </w:t>
      </w:r>
      <w:r>
        <w:rPr>
          <w:snapToGrid w:val="0"/>
          <w:sz w:val="28"/>
          <w:szCs w:val="28"/>
        </w:rPr>
        <w:t>смеси хлороформ-метанол (1:1) (испытуемый раствор).</w:t>
      </w:r>
    </w:p>
    <w:p w:rsidR="00C359F1" w:rsidRDefault="00C359F1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На линию старта  </w:t>
      </w:r>
      <w:proofErr w:type="spellStart"/>
      <w:r>
        <w:rPr>
          <w:color w:val="000000"/>
          <w:spacing w:val="-3"/>
          <w:sz w:val="28"/>
          <w:szCs w:val="28"/>
        </w:rPr>
        <w:t>хроматографической</w:t>
      </w:r>
      <w:proofErr w:type="spellEnd"/>
      <w:r>
        <w:rPr>
          <w:color w:val="000000"/>
          <w:spacing w:val="-3"/>
          <w:sz w:val="28"/>
          <w:szCs w:val="28"/>
        </w:rPr>
        <w:t xml:space="preserve"> пластинки со слоем силикагеля </w:t>
      </w:r>
      <w:r w:rsidRPr="00280C81">
        <w:rPr>
          <w:color w:val="000000"/>
          <w:spacing w:val="-3"/>
          <w:sz w:val="28"/>
          <w:szCs w:val="28"/>
        </w:rPr>
        <w:t xml:space="preserve">наносят </w:t>
      </w:r>
      <w:r w:rsidR="00AD4EE8">
        <w:rPr>
          <w:color w:val="000000"/>
          <w:spacing w:val="-3"/>
          <w:sz w:val="28"/>
          <w:szCs w:val="28"/>
        </w:rPr>
        <w:t xml:space="preserve">по </w:t>
      </w:r>
      <w:r w:rsidRPr="00280C81">
        <w:rPr>
          <w:color w:val="000000"/>
          <w:spacing w:val="-3"/>
          <w:sz w:val="28"/>
          <w:szCs w:val="28"/>
        </w:rPr>
        <w:t>10 мкл испытуемого раствора и раствора</w:t>
      </w:r>
      <w:r w:rsidR="00AF6010"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>СО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="00AD4EE8">
        <w:rPr>
          <w:color w:val="000000"/>
          <w:spacing w:val="-3"/>
          <w:sz w:val="28"/>
          <w:szCs w:val="28"/>
        </w:rPr>
        <w:t>атропина сульфата</w:t>
      </w:r>
      <w:r>
        <w:rPr>
          <w:color w:val="000000"/>
          <w:spacing w:val="-3"/>
          <w:sz w:val="28"/>
          <w:szCs w:val="28"/>
        </w:rPr>
        <w:t xml:space="preserve">. Пластинку с нанесенными пробами сушат при комнатной температуре, помещают в камеру, предварительно насыщенную в течение не менее </w:t>
      </w:r>
      <w:r w:rsidR="00AD4EE8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 xml:space="preserve"> </w:t>
      </w:r>
      <w:r w:rsidR="00AD4EE8">
        <w:rPr>
          <w:color w:val="000000"/>
          <w:spacing w:val="-3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 xml:space="preserve"> смесью растворителей </w:t>
      </w:r>
      <w:r w:rsidR="00AD4EE8">
        <w:rPr>
          <w:color w:val="000000"/>
          <w:spacing w:val="-3"/>
          <w:sz w:val="28"/>
          <w:szCs w:val="28"/>
        </w:rPr>
        <w:t>метанол</w:t>
      </w:r>
      <w:r>
        <w:rPr>
          <w:color w:val="000000"/>
          <w:spacing w:val="-3"/>
          <w:sz w:val="28"/>
          <w:szCs w:val="28"/>
        </w:rPr>
        <w:t xml:space="preserve"> - </w:t>
      </w:r>
      <w:r w:rsidR="00AD4EE8">
        <w:rPr>
          <w:color w:val="000000"/>
          <w:spacing w:val="-3"/>
          <w:sz w:val="28"/>
          <w:szCs w:val="28"/>
        </w:rPr>
        <w:t>хлороформ</w:t>
      </w:r>
      <w:r>
        <w:rPr>
          <w:color w:val="000000"/>
          <w:spacing w:val="-3"/>
          <w:sz w:val="28"/>
          <w:szCs w:val="28"/>
        </w:rPr>
        <w:t xml:space="preserve"> - </w:t>
      </w:r>
      <w:r w:rsidR="005730A9" w:rsidRPr="005730A9">
        <w:rPr>
          <w:color w:val="000000"/>
          <w:spacing w:val="-3"/>
          <w:sz w:val="28"/>
          <w:szCs w:val="28"/>
        </w:rPr>
        <w:t>аммиака раствор концентрированный 25 %</w:t>
      </w:r>
      <w:r>
        <w:rPr>
          <w:color w:val="000000"/>
          <w:spacing w:val="-3"/>
          <w:sz w:val="28"/>
          <w:szCs w:val="28"/>
        </w:rPr>
        <w:t xml:space="preserve"> (</w:t>
      </w:r>
      <w:r w:rsidR="005730A9">
        <w:rPr>
          <w:color w:val="000000"/>
          <w:spacing w:val="-3"/>
          <w:sz w:val="28"/>
          <w:szCs w:val="28"/>
        </w:rPr>
        <w:t>60</w:t>
      </w:r>
      <w:r>
        <w:rPr>
          <w:color w:val="000000"/>
          <w:spacing w:val="-3"/>
          <w:sz w:val="28"/>
          <w:szCs w:val="28"/>
        </w:rPr>
        <w:t>:</w:t>
      </w:r>
      <w:r w:rsidR="005730A9">
        <w:rPr>
          <w:color w:val="000000"/>
          <w:spacing w:val="-3"/>
          <w:sz w:val="28"/>
          <w:szCs w:val="28"/>
        </w:rPr>
        <w:t>30</w:t>
      </w:r>
      <w:r>
        <w:rPr>
          <w:color w:val="000000"/>
          <w:spacing w:val="-3"/>
          <w:sz w:val="28"/>
          <w:szCs w:val="28"/>
        </w:rPr>
        <w:t>:</w:t>
      </w:r>
      <w:r w:rsidR="005730A9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 xml:space="preserve">) и хроматографируют восходящим способом. </w:t>
      </w:r>
    </w:p>
    <w:p w:rsidR="00C359F1" w:rsidRDefault="005730A9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B156FB">
        <w:rPr>
          <w:sz w:val="28"/>
          <w:szCs w:val="28"/>
        </w:rPr>
        <w:t xml:space="preserve">Когда фронт растворителей пройдет 80 – 90 % </w:t>
      </w:r>
      <w:r>
        <w:rPr>
          <w:sz w:val="28"/>
          <w:szCs w:val="28"/>
        </w:rPr>
        <w:t xml:space="preserve">длины пластинки </w:t>
      </w:r>
      <w:r w:rsidRPr="00B156FB">
        <w:rPr>
          <w:sz w:val="28"/>
          <w:szCs w:val="28"/>
        </w:rPr>
        <w:t>от линии старта, пластинку вынимают, сушат до удаления следов растворителей</w:t>
      </w:r>
      <w:r>
        <w:rPr>
          <w:sz w:val="28"/>
          <w:szCs w:val="28"/>
        </w:rPr>
        <w:t xml:space="preserve">. Опрыскивают </w:t>
      </w:r>
      <w:r w:rsidRPr="003031D2">
        <w:rPr>
          <w:sz w:val="28"/>
          <w:szCs w:val="28"/>
        </w:rPr>
        <w:t xml:space="preserve">реактивом </w:t>
      </w:r>
      <w:proofErr w:type="spellStart"/>
      <w:r w:rsidRPr="003031D2">
        <w:rPr>
          <w:sz w:val="28"/>
          <w:szCs w:val="28"/>
        </w:rPr>
        <w:t>Драгендорфа</w:t>
      </w:r>
      <w:proofErr w:type="spellEnd"/>
      <w:r w:rsidRPr="003031D2">
        <w:rPr>
          <w:sz w:val="28"/>
          <w:szCs w:val="28"/>
        </w:rPr>
        <w:t xml:space="preserve"> модифицированным</w:t>
      </w:r>
      <w:r>
        <w:rPr>
          <w:sz w:val="28"/>
          <w:szCs w:val="28"/>
        </w:rPr>
        <w:t xml:space="preserve"> и просматривают при дневном свете</w:t>
      </w:r>
      <w:r w:rsidRPr="00B156FB">
        <w:rPr>
          <w:sz w:val="28"/>
          <w:szCs w:val="28"/>
        </w:rPr>
        <w:t>.</w:t>
      </w:r>
    </w:p>
    <w:p w:rsidR="00C359F1" w:rsidRDefault="005730A9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sz w:val="28"/>
        </w:rPr>
        <w:t>Н</w:t>
      </w:r>
      <w:r w:rsidRPr="00FE531B">
        <w:rPr>
          <w:sz w:val="28"/>
        </w:rPr>
        <w:t xml:space="preserve">а </w:t>
      </w:r>
      <w:proofErr w:type="spellStart"/>
      <w:r w:rsidRPr="00FE531B">
        <w:rPr>
          <w:sz w:val="28"/>
        </w:rPr>
        <w:t>хроматограмме</w:t>
      </w:r>
      <w:proofErr w:type="spellEnd"/>
      <w:r w:rsidRPr="00FE531B">
        <w:rPr>
          <w:sz w:val="28"/>
        </w:rPr>
        <w:t xml:space="preserve"> раствора </w:t>
      </w:r>
      <w:proofErr w:type="gramStart"/>
      <w:r w:rsidRPr="00E8788E">
        <w:rPr>
          <w:sz w:val="28"/>
        </w:rPr>
        <w:t>СО</w:t>
      </w:r>
      <w:proofErr w:type="gramEnd"/>
      <w:r w:rsidRPr="00E8788E">
        <w:rPr>
          <w:sz w:val="28"/>
        </w:rPr>
        <w:t xml:space="preserve"> </w:t>
      </w:r>
      <w:r>
        <w:rPr>
          <w:sz w:val="28"/>
        </w:rPr>
        <w:t>атропина сульфата</w:t>
      </w:r>
      <w:r w:rsidRPr="00E8788E">
        <w:rPr>
          <w:sz w:val="28"/>
        </w:rPr>
        <w:t xml:space="preserve"> должна обнаруживаться зона адсорбции от </w:t>
      </w:r>
      <w:r>
        <w:rPr>
          <w:sz w:val="28"/>
        </w:rPr>
        <w:t>красновато-оранжевого до оранжевого</w:t>
      </w:r>
      <w:r w:rsidRPr="00E8788E">
        <w:rPr>
          <w:sz w:val="28"/>
        </w:rPr>
        <w:t xml:space="preserve"> цвета.</w:t>
      </w:r>
    </w:p>
    <w:p w:rsidR="00C359F1" w:rsidRDefault="005730A9" w:rsidP="00C359F1">
      <w:pPr>
        <w:spacing w:line="360" w:lineRule="auto"/>
        <w:ind w:firstLine="900"/>
        <w:jc w:val="both"/>
        <w:rPr>
          <w:sz w:val="28"/>
          <w:szCs w:val="28"/>
        </w:rPr>
      </w:pPr>
      <w:r w:rsidRPr="00E8788E">
        <w:rPr>
          <w:sz w:val="28"/>
          <w:szCs w:val="28"/>
        </w:rPr>
        <w:t xml:space="preserve">На </w:t>
      </w:r>
      <w:proofErr w:type="spellStart"/>
      <w:r w:rsidRPr="00E8788E">
        <w:rPr>
          <w:sz w:val="28"/>
          <w:szCs w:val="28"/>
        </w:rPr>
        <w:t>хроматограмме</w:t>
      </w:r>
      <w:proofErr w:type="spellEnd"/>
      <w:r w:rsidRPr="00E8788E">
        <w:rPr>
          <w:sz w:val="28"/>
          <w:szCs w:val="28"/>
        </w:rPr>
        <w:t xml:space="preserve"> испытуемого раствора должн</w:t>
      </w:r>
      <w:r>
        <w:rPr>
          <w:sz w:val="28"/>
          <w:szCs w:val="28"/>
        </w:rPr>
        <w:t>а</w:t>
      </w:r>
      <w:r w:rsidRPr="00E8788E">
        <w:rPr>
          <w:sz w:val="28"/>
          <w:szCs w:val="28"/>
        </w:rPr>
        <w:t xml:space="preserve"> обнаруживаться зона адсорбции </w:t>
      </w:r>
      <w:r w:rsidRPr="00E8788E">
        <w:rPr>
          <w:sz w:val="28"/>
        </w:rPr>
        <w:t xml:space="preserve">от </w:t>
      </w:r>
      <w:r>
        <w:rPr>
          <w:sz w:val="28"/>
        </w:rPr>
        <w:t>красновато-оранжевого до оранжевого</w:t>
      </w:r>
      <w:r w:rsidRPr="00E8788E">
        <w:rPr>
          <w:sz w:val="28"/>
        </w:rPr>
        <w:t xml:space="preserve"> цвета</w:t>
      </w:r>
      <w:r>
        <w:rPr>
          <w:sz w:val="28"/>
        </w:rPr>
        <w:t xml:space="preserve"> на уровне зоны адсорбции </w:t>
      </w:r>
      <w:r w:rsidRPr="00FE531B">
        <w:rPr>
          <w:sz w:val="28"/>
        </w:rPr>
        <w:t xml:space="preserve">раствора </w:t>
      </w:r>
      <w:proofErr w:type="gramStart"/>
      <w:r w:rsidRPr="00E8788E">
        <w:rPr>
          <w:sz w:val="28"/>
        </w:rPr>
        <w:t>СО</w:t>
      </w:r>
      <w:proofErr w:type="gramEnd"/>
      <w:r w:rsidRPr="00E8788E">
        <w:rPr>
          <w:sz w:val="28"/>
        </w:rPr>
        <w:t xml:space="preserve"> </w:t>
      </w:r>
      <w:r>
        <w:rPr>
          <w:sz w:val="28"/>
        </w:rPr>
        <w:t>атропина сульфата</w:t>
      </w:r>
      <w:r>
        <w:rPr>
          <w:sz w:val="28"/>
          <w:szCs w:val="28"/>
        </w:rPr>
        <w:t>; допускается о</w:t>
      </w:r>
      <w:r w:rsidR="00B02C34">
        <w:rPr>
          <w:sz w:val="28"/>
          <w:szCs w:val="28"/>
        </w:rPr>
        <w:t xml:space="preserve">бнаружение других зон адсорбции (алкалоиды группы </w:t>
      </w:r>
      <w:proofErr w:type="spellStart"/>
      <w:r w:rsidR="00B02C34">
        <w:rPr>
          <w:sz w:val="28"/>
          <w:szCs w:val="28"/>
        </w:rPr>
        <w:t>тропана</w:t>
      </w:r>
      <w:proofErr w:type="spellEnd"/>
      <w:r w:rsidR="00B02C34">
        <w:rPr>
          <w:sz w:val="28"/>
          <w:szCs w:val="28"/>
        </w:rPr>
        <w:t>).</w:t>
      </w:r>
    </w:p>
    <w:p w:rsidR="005730A9" w:rsidRDefault="005730A9" w:rsidP="00C359F1">
      <w:pPr>
        <w:spacing w:line="360" w:lineRule="auto"/>
        <w:ind w:firstLine="900"/>
        <w:jc w:val="both"/>
        <w:rPr>
          <w:b/>
          <w:i/>
          <w:color w:val="000000"/>
          <w:spacing w:val="-3"/>
          <w:sz w:val="28"/>
          <w:szCs w:val="28"/>
        </w:rPr>
      </w:pPr>
      <w:r w:rsidRPr="005730A9">
        <w:rPr>
          <w:b/>
          <w:i/>
          <w:color w:val="000000"/>
          <w:spacing w:val="-3"/>
          <w:sz w:val="28"/>
          <w:szCs w:val="28"/>
        </w:rPr>
        <w:t>2. Качественная реакция</w:t>
      </w:r>
    </w:p>
    <w:p w:rsidR="005730A9" w:rsidRDefault="005730A9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0,05 г субстанции смачивают в фарфоровой чашке 0,2 мл </w:t>
      </w:r>
      <w:r w:rsidRPr="005730A9">
        <w:rPr>
          <w:color w:val="000000"/>
          <w:spacing w:val="-3"/>
          <w:sz w:val="28"/>
          <w:szCs w:val="28"/>
        </w:rPr>
        <w:t>азотной кислоты концентрированной</w:t>
      </w:r>
      <w:r>
        <w:rPr>
          <w:color w:val="000000"/>
          <w:spacing w:val="-3"/>
          <w:sz w:val="28"/>
          <w:szCs w:val="28"/>
        </w:rPr>
        <w:t xml:space="preserve"> и выпаривают на водяной бане досуха. После охлаждения к сухому остатку прибавляют 0,1 мл </w:t>
      </w:r>
      <w:r w:rsidRPr="005730A9">
        <w:rPr>
          <w:color w:val="000000"/>
          <w:spacing w:val="-3"/>
          <w:sz w:val="28"/>
          <w:szCs w:val="28"/>
        </w:rPr>
        <w:t xml:space="preserve">калия </w:t>
      </w:r>
      <w:proofErr w:type="spellStart"/>
      <w:r w:rsidRPr="005730A9">
        <w:rPr>
          <w:color w:val="000000"/>
          <w:spacing w:val="-3"/>
          <w:sz w:val="28"/>
          <w:szCs w:val="28"/>
        </w:rPr>
        <w:t>гидроксида</w:t>
      </w:r>
      <w:proofErr w:type="spellEnd"/>
      <w:r w:rsidRPr="005730A9">
        <w:rPr>
          <w:color w:val="000000"/>
          <w:spacing w:val="-3"/>
          <w:sz w:val="28"/>
          <w:szCs w:val="28"/>
        </w:rPr>
        <w:t xml:space="preserve"> раствора спиртового 0,5 М</w:t>
      </w:r>
      <w:r>
        <w:rPr>
          <w:color w:val="000000"/>
          <w:spacing w:val="-3"/>
          <w:sz w:val="28"/>
          <w:szCs w:val="28"/>
        </w:rPr>
        <w:t xml:space="preserve">; должно наблюдаться фиолетовое окрашивание (алкалоиды группы </w:t>
      </w:r>
      <w:proofErr w:type="spellStart"/>
      <w:r>
        <w:rPr>
          <w:color w:val="000000"/>
          <w:spacing w:val="-3"/>
          <w:sz w:val="28"/>
          <w:szCs w:val="28"/>
        </w:rPr>
        <w:t>тропана</w:t>
      </w:r>
      <w:proofErr w:type="spellEnd"/>
      <w:r>
        <w:rPr>
          <w:color w:val="000000"/>
          <w:spacing w:val="-3"/>
          <w:sz w:val="28"/>
          <w:szCs w:val="28"/>
        </w:rPr>
        <w:t>).</w:t>
      </w:r>
    </w:p>
    <w:p w:rsidR="00E678AC" w:rsidRPr="00452B3D" w:rsidRDefault="003348F4" w:rsidP="00C359F1">
      <w:pPr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Удельное вращение. </w:t>
      </w:r>
      <w:r w:rsidRPr="003348F4">
        <w:rPr>
          <w:color w:val="000000"/>
          <w:spacing w:val="-3"/>
          <w:sz w:val="28"/>
          <w:szCs w:val="28"/>
        </w:rPr>
        <w:t>От -18 ° до -25 °</w:t>
      </w:r>
      <w:r>
        <w:rPr>
          <w:color w:val="000000"/>
          <w:spacing w:val="-3"/>
          <w:sz w:val="28"/>
          <w:szCs w:val="28"/>
        </w:rPr>
        <w:t xml:space="preserve">. </w:t>
      </w:r>
      <w:r w:rsidRPr="003348F4">
        <w:rPr>
          <w:color w:val="000000"/>
          <w:spacing w:val="-3"/>
          <w:sz w:val="28"/>
          <w:szCs w:val="28"/>
        </w:rPr>
        <w:t>В соответствии с требованиями ОФС «</w:t>
      </w:r>
      <w:proofErr w:type="spellStart"/>
      <w:r w:rsidRPr="003348F4">
        <w:rPr>
          <w:color w:val="000000"/>
          <w:spacing w:val="-3"/>
          <w:sz w:val="28"/>
          <w:szCs w:val="28"/>
        </w:rPr>
        <w:t>Поляриметрия</w:t>
      </w:r>
      <w:proofErr w:type="spellEnd"/>
      <w:r w:rsidRPr="003348F4">
        <w:rPr>
          <w:color w:val="000000"/>
          <w:spacing w:val="-3"/>
          <w:sz w:val="28"/>
          <w:szCs w:val="28"/>
        </w:rPr>
        <w:t>».</w:t>
      </w:r>
      <w:r w:rsidR="00452B3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Около 1,0 г (точная навеска) субстанции помещают в мерную колбу вместимостью 100 мл, доводят объем до метки спиртом 96 % и перемешивают. </w:t>
      </w:r>
    </w:p>
    <w:p w:rsidR="005730A9" w:rsidRDefault="00E678AC" w:rsidP="00C359F1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lastRenderedPageBreak/>
        <w:t xml:space="preserve">Прозрачность раствора. </w:t>
      </w:r>
      <w:r w:rsidR="00442D27" w:rsidRPr="00442D27">
        <w:rPr>
          <w:bCs/>
          <w:color w:val="000000"/>
          <w:spacing w:val="-3"/>
          <w:sz w:val="28"/>
          <w:szCs w:val="28"/>
        </w:rPr>
        <w:t>0,1 г субстанции</w:t>
      </w:r>
      <w:r w:rsidR="00442D27">
        <w:rPr>
          <w:b/>
          <w:bCs/>
          <w:color w:val="000000"/>
          <w:spacing w:val="-3"/>
          <w:sz w:val="28"/>
          <w:szCs w:val="28"/>
        </w:rPr>
        <w:t xml:space="preserve"> </w:t>
      </w:r>
      <w:r w:rsidR="00442D27" w:rsidRPr="00442D27">
        <w:rPr>
          <w:bCs/>
          <w:color w:val="000000"/>
          <w:spacing w:val="-3"/>
          <w:sz w:val="28"/>
          <w:szCs w:val="28"/>
        </w:rPr>
        <w:t>растворяют в 5 мл спирта 96 %</w:t>
      </w:r>
      <w:r w:rsidR="00442D27">
        <w:rPr>
          <w:bCs/>
          <w:color w:val="000000"/>
          <w:spacing w:val="-3"/>
          <w:sz w:val="28"/>
          <w:szCs w:val="28"/>
        </w:rPr>
        <w:t xml:space="preserve">. Полученный раствор должен быть прозрачным. </w:t>
      </w:r>
      <w:r w:rsidR="00442D27">
        <w:rPr>
          <w:b/>
          <w:bCs/>
          <w:color w:val="000000"/>
          <w:spacing w:val="-3"/>
          <w:sz w:val="28"/>
          <w:szCs w:val="28"/>
        </w:rPr>
        <w:t xml:space="preserve"> </w:t>
      </w:r>
      <w:r w:rsidR="00442D27" w:rsidRPr="0012639C">
        <w:rPr>
          <w:bCs/>
          <w:color w:val="000000"/>
          <w:spacing w:val="-3"/>
          <w:sz w:val="28"/>
          <w:szCs w:val="28"/>
        </w:rPr>
        <w:t xml:space="preserve">В </w:t>
      </w:r>
      <w:r w:rsidR="00442D27">
        <w:rPr>
          <w:bCs/>
          <w:color w:val="000000"/>
          <w:spacing w:val="-3"/>
          <w:sz w:val="28"/>
          <w:szCs w:val="28"/>
        </w:rPr>
        <w:t xml:space="preserve">соответствии с </w:t>
      </w:r>
      <w:r w:rsidR="00442D27" w:rsidRPr="00BA3BAA">
        <w:rPr>
          <w:color w:val="000000"/>
          <w:spacing w:val="-3"/>
          <w:sz w:val="28"/>
          <w:szCs w:val="28"/>
        </w:rPr>
        <w:t>тре</w:t>
      </w:r>
      <w:r w:rsidR="00442D27"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 w:rsidR="00442D27">
        <w:rPr>
          <w:color w:val="000000"/>
          <w:spacing w:val="-3"/>
          <w:sz w:val="28"/>
          <w:szCs w:val="28"/>
        </w:rPr>
        <w:t>ОФС «Прозрачность и степень мутности жидкостей».</w:t>
      </w:r>
    </w:p>
    <w:p w:rsidR="00442D27" w:rsidRPr="00442D27" w:rsidRDefault="00442D27" w:rsidP="00C359F1">
      <w:pPr>
        <w:shd w:val="clear" w:color="auto" w:fill="FFFFFF"/>
        <w:spacing w:before="14" w:line="360" w:lineRule="auto"/>
        <w:ind w:firstLine="900"/>
        <w:jc w:val="both"/>
        <w:rPr>
          <w:bCs/>
          <w:color w:val="000000"/>
          <w:spacing w:val="-3"/>
          <w:sz w:val="28"/>
          <w:szCs w:val="28"/>
        </w:rPr>
      </w:pPr>
      <w:r w:rsidRPr="00442D27">
        <w:rPr>
          <w:b/>
          <w:color w:val="000000"/>
          <w:spacing w:val="-3"/>
          <w:sz w:val="28"/>
          <w:szCs w:val="28"/>
        </w:rPr>
        <w:t>Цветность раствора.</w:t>
      </w:r>
      <w:r>
        <w:rPr>
          <w:b/>
          <w:color w:val="000000"/>
          <w:spacing w:val="-3"/>
          <w:sz w:val="28"/>
          <w:szCs w:val="28"/>
        </w:rPr>
        <w:t xml:space="preserve"> </w:t>
      </w:r>
      <w:r w:rsidRPr="00442D27">
        <w:rPr>
          <w:color w:val="000000"/>
          <w:spacing w:val="-3"/>
          <w:sz w:val="28"/>
          <w:szCs w:val="28"/>
        </w:rPr>
        <w:t>Раствор, полученный в испытании на «Прозрачность раствора»</w:t>
      </w:r>
      <w:r>
        <w:rPr>
          <w:color w:val="000000"/>
          <w:spacing w:val="-3"/>
          <w:sz w:val="28"/>
          <w:szCs w:val="28"/>
        </w:rPr>
        <w:t>,</w:t>
      </w:r>
      <w:r w:rsidRPr="00442D27">
        <w:rPr>
          <w:b/>
          <w:color w:val="000000"/>
          <w:spacing w:val="-3"/>
          <w:sz w:val="28"/>
          <w:szCs w:val="28"/>
        </w:rPr>
        <w:t xml:space="preserve"> </w:t>
      </w:r>
      <w:r w:rsidRPr="00442D27">
        <w:rPr>
          <w:color w:val="000000"/>
          <w:spacing w:val="-3"/>
          <w:sz w:val="28"/>
          <w:szCs w:val="28"/>
        </w:rPr>
        <w:t>должен быть</w:t>
      </w:r>
      <w:r>
        <w:rPr>
          <w:b/>
          <w:color w:val="000000"/>
          <w:spacing w:val="-3"/>
          <w:sz w:val="28"/>
          <w:szCs w:val="28"/>
        </w:rPr>
        <w:t xml:space="preserve"> </w:t>
      </w:r>
      <w:r w:rsidRPr="00442D27">
        <w:rPr>
          <w:color w:val="000000"/>
          <w:spacing w:val="-3"/>
          <w:sz w:val="28"/>
          <w:szCs w:val="28"/>
        </w:rPr>
        <w:t>бесцветным</w:t>
      </w:r>
      <w:r>
        <w:rPr>
          <w:bCs/>
          <w:color w:val="000000"/>
          <w:spacing w:val="-3"/>
          <w:sz w:val="28"/>
          <w:szCs w:val="28"/>
        </w:rPr>
        <w:t>.</w:t>
      </w:r>
      <w:r w:rsidRPr="00442D27">
        <w:rPr>
          <w:bCs/>
          <w:color w:val="000000"/>
          <w:spacing w:val="-3"/>
          <w:sz w:val="28"/>
          <w:szCs w:val="28"/>
        </w:rPr>
        <w:t xml:space="preserve"> </w:t>
      </w:r>
      <w:r w:rsidRPr="0012639C">
        <w:rPr>
          <w:bCs/>
          <w:color w:val="000000"/>
          <w:spacing w:val="-3"/>
          <w:sz w:val="28"/>
          <w:szCs w:val="28"/>
        </w:rPr>
        <w:t xml:space="preserve">В </w:t>
      </w:r>
      <w:r>
        <w:rPr>
          <w:bCs/>
          <w:color w:val="000000"/>
          <w:spacing w:val="-3"/>
          <w:sz w:val="28"/>
          <w:szCs w:val="28"/>
        </w:rPr>
        <w:t xml:space="preserve">соответствии с </w:t>
      </w:r>
      <w:r w:rsidRPr="00BA3BAA">
        <w:rPr>
          <w:color w:val="000000"/>
          <w:spacing w:val="-3"/>
          <w:sz w:val="28"/>
          <w:szCs w:val="28"/>
        </w:rPr>
        <w:t>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«Степень окраски жидкостей».</w:t>
      </w:r>
    </w:p>
    <w:p w:rsidR="00C359F1" w:rsidRDefault="00C359F1" w:rsidP="00C359F1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Потеря в массе при высушивании. </w:t>
      </w:r>
      <w:r>
        <w:rPr>
          <w:bCs/>
          <w:color w:val="000000"/>
          <w:spacing w:val="-3"/>
          <w:sz w:val="28"/>
          <w:szCs w:val="28"/>
        </w:rPr>
        <w:t xml:space="preserve">Не более </w:t>
      </w:r>
      <w:r w:rsidR="00442D27">
        <w:rPr>
          <w:bCs/>
          <w:color w:val="000000"/>
          <w:spacing w:val="-3"/>
          <w:sz w:val="28"/>
          <w:szCs w:val="28"/>
        </w:rPr>
        <w:t>1</w:t>
      </w:r>
      <w:r>
        <w:rPr>
          <w:bCs/>
          <w:color w:val="000000"/>
          <w:spacing w:val="-3"/>
          <w:sz w:val="28"/>
          <w:szCs w:val="28"/>
        </w:rPr>
        <w:t xml:space="preserve">,0 %. </w:t>
      </w:r>
      <w:r w:rsidRPr="0012639C">
        <w:rPr>
          <w:bCs/>
          <w:color w:val="000000"/>
          <w:spacing w:val="-3"/>
          <w:sz w:val="28"/>
          <w:szCs w:val="28"/>
        </w:rPr>
        <w:t xml:space="preserve">В </w:t>
      </w:r>
      <w:r>
        <w:rPr>
          <w:bCs/>
          <w:color w:val="000000"/>
          <w:spacing w:val="-3"/>
          <w:sz w:val="28"/>
          <w:szCs w:val="28"/>
        </w:rPr>
        <w:t xml:space="preserve">соответствии с </w:t>
      </w:r>
      <w:r w:rsidRPr="00BA3BAA">
        <w:rPr>
          <w:color w:val="000000"/>
          <w:spacing w:val="-3"/>
          <w:sz w:val="28"/>
          <w:szCs w:val="28"/>
        </w:rPr>
        <w:t>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 xml:space="preserve">ОФС «Потеря в массе при высушивании» (способ 1 из навески субстанции </w:t>
      </w:r>
      <w:smartTag w:uri="urn:schemas-microsoft-com:office:smarttags" w:element="metricconverter">
        <w:smartTagPr>
          <w:attr w:name="ProductID" w:val="0,5 г"/>
        </w:smartTagPr>
        <w:r>
          <w:rPr>
            <w:color w:val="000000"/>
            <w:spacing w:val="-3"/>
            <w:sz w:val="28"/>
            <w:szCs w:val="28"/>
          </w:rPr>
          <w:t>0,5 г</w:t>
        </w:r>
        <w:r w:rsidR="00442D27">
          <w:rPr>
            <w:color w:val="000000"/>
            <w:spacing w:val="-3"/>
            <w:sz w:val="28"/>
            <w:szCs w:val="28"/>
          </w:rPr>
          <w:t>, высушивают в течение 5 ч</w:t>
        </w:r>
      </w:smartTag>
      <w:r>
        <w:rPr>
          <w:color w:val="000000"/>
          <w:spacing w:val="-3"/>
          <w:sz w:val="28"/>
          <w:szCs w:val="28"/>
        </w:rPr>
        <w:t>).</w:t>
      </w:r>
    </w:p>
    <w:p w:rsidR="00442D27" w:rsidRDefault="00442D27" w:rsidP="00C359F1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442D27">
        <w:rPr>
          <w:b/>
          <w:color w:val="000000"/>
          <w:spacing w:val="-3"/>
          <w:sz w:val="28"/>
          <w:szCs w:val="28"/>
        </w:rPr>
        <w:t xml:space="preserve">Сульфатная зола. </w:t>
      </w:r>
      <w:r>
        <w:rPr>
          <w:color w:val="000000"/>
          <w:spacing w:val="-3"/>
          <w:sz w:val="28"/>
          <w:szCs w:val="28"/>
        </w:rPr>
        <w:t>Не более 0,1 %.</w:t>
      </w:r>
      <w:r w:rsidR="00711F5F">
        <w:rPr>
          <w:color w:val="000000"/>
          <w:spacing w:val="-3"/>
          <w:sz w:val="28"/>
          <w:szCs w:val="28"/>
        </w:rPr>
        <w:t xml:space="preserve"> </w:t>
      </w:r>
      <w:r w:rsidR="00711F5F" w:rsidRPr="0012639C">
        <w:rPr>
          <w:bCs/>
          <w:color w:val="000000"/>
          <w:spacing w:val="-3"/>
          <w:sz w:val="28"/>
          <w:szCs w:val="28"/>
        </w:rPr>
        <w:t xml:space="preserve">В </w:t>
      </w:r>
      <w:r w:rsidR="00711F5F">
        <w:rPr>
          <w:bCs/>
          <w:color w:val="000000"/>
          <w:spacing w:val="-3"/>
          <w:sz w:val="28"/>
          <w:szCs w:val="28"/>
        </w:rPr>
        <w:t xml:space="preserve">соответствии с </w:t>
      </w:r>
      <w:r w:rsidR="00711F5F" w:rsidRPr="00BA3BAA">
        <w:rPr>
          <w:color w:val="000000"/>
          <w:spacing w:val="-3"/>
          <w:sz w:val="28"/>
          <w:szCs w:val="28"/>
        </w:rPr>
        <w:t>тре</w:t>
      </w:r>
      <w:r w:rsidR="00711F5F"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 w:rsidR="00711F5F">
        <w:rPr>
          <w:color w:val="000000"/>
          <w:spacing w:val="-3"/>
          <w:sz w:val="28"/>
          <w:szCs w:val="28"/>
        </w:rPr>
        <w:t>ОФС «Сульфатная зола».</w:t>
      </w:r>
    </w:p>
    <w:p w:rsidR="005E7D79" w:rsidRDefault="005E7D79" w:rsidP="00C359F1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DB4AEA">
        <w:rPr>
          <w:b/>
          <w:color w:val="000000"/>
          <w:spacing w:val="-3"/>
          <w:sz w:val="28"/>
          <w:szCs w:val="28"/>
        </w:rPr>
        <w:t>Тяжелые металлы</w:t>
      </w:r>
      <w:r>
        <w:rPr>
          <w:color w:val="000000"/>
          <w:spacing w:val="-3"/>
          <w:sz w:val="28"/>
          <w:szCs w:val="28"/>
        </w:rPr>
        <w:t xml:space="preserve">. Не более 0,001 %. </w:t>
      </w:r>
      <w:r w:rsidRPr="0012639C">
        <w:rPr>
          <w:bCs/>
          <w:color w:val="000000"/>
          <w:spacing w:val="-3"/>
          <w:sz w:val="28"/>
          <w:szCs w:val="28"/>
        </w:rPr>
        <w:t xml:space="preserve">В </w:t>
      </w:r>
      <w:r>
        <w:rPr>
          <w:bCs/>
          <w:color w:val="000000"/>
          <w:spacing w:val="-3"/>
          <w:sz w:val="28"/>
          <w:szCs w:val="28"/>
        </w:rPr>
        <w:t xml:space="preserve">соответствии с </w:t>
      </w:r>
      <w:r w:rsidRPr="00BA3BAA">
        <w:rPr>
          <w:color w:val="000000"/>
          <w:spacing w:val="-3"/>
          <w:sz w:val="28"/>
          <w:szCs w:val="28"/>
        </w:rPr>
        <w:t>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</w:t>
      </w:r>
      <w:r w:rsidRPr="00DB4AEA">
        <w:rPr>
          <w:color w:val="000000"/>
          <w:spacing w:val="-3"/>
          <w:sz w:val="28"/>
          <w:szCs w:val="28"/>
        </w:rPr>
        <w:t>Тяжелые металлы</w:t>
      </w:r>
      <w:r>
        <w:rPr>
          <w:color w:val="000000"/>
          <w:spacing w:val="-3"/>
          <w:sz w:val="28"/>
          <w:szCs w:val="28"/>
        </w:rPr>
        <w:t>» (определение проводят в зольном остатке, полученном после сжигании 1,0 г субстанции).</w:t>
      </w:r>
    </w:p>
    <w:p w:rsidR="00C359F1" w:rsidRDefault="00C359F1" w:rsidP="00F125EC">
      <w:pPr>
        <w:spacing w:line="360" w:lineRule="auto"/>
        <w:ind w:firstLine="851"/>
        <w:jc w:val="both"/>
        <w:rPr>
          <w:sz w:val="28"/>
          <w:szCs w:val="28"/>
        </w:rPr>
      </w:pPr>
      <w:r w:rsidRPr="00CF291F">
        <w:rPr>
          <w:b/>
          <w:sz w:val="28"/>
          <w:szCs w:val="28"/>
          <w:lang w:bidi="gu-IN"/>
        </w:rPr>
        <w:t>Остаточные органические растворители</w:t>
      </w:r>
      <w:r>
        <w:rPr>
          <w:b/>
          <w:sz w:val="28"/>
          <w:szCs w:val="28"/>
          <w:lang w:bidi="gu-IN"/>
        </w:rPr>
        <w:t xml:space="preserve">. </w:t>
      </w:r>
      <w:r w:rsidRPr="002673BF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Остаточные органические растворители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 Содержание этанола должно быть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560B7">
        <w:rPr>
          <w:sz w:val="28"/>
          <w:szCs w:val="28"/>
        </w:rPr>
        <w:t>е бо</w:t>
      </w:r>
      <w:r w:rsidR="00F125EC">
        <w:rPr>
          <w:sz w:val="28"/>
          <w:szCs w:val="28"/>
        </w:rPr>
        <w:t xml:space="preserve">лее 0,5 % (5000 </w:t>
      </w:r>
      <w:proofErr w:type="spellStart"/>
      <w:r w:rsidR="00F125EC">
        <w:rPr>
          <w:sz w:val="28"/>
          <w:szCs w:val="28"/>
          <w:lang w:val="en-US"/>
        </w:rPr>
        <w:t>ppm</w:t>
      </w:r>
      <w:proofErr w:type="spellEnd"/>
      <w:r w:rsidR="00F125EC" w:rsidRPr="00F125EC">
        <w:rPr>
          <w:sz w:val="28"/>
          <w:szCs w:val="28"/>
        </w:rPr>
        <w:t>)</w:t>
      </w:r>
      <w:r w:rsidR="00F125EC">
        <w:rPr>
          <w:sz w:val="28"/>
          <w:szCs w:val="28"/>
        </w:rPr>
        <w:t xml:space="preserve">; 1,2-дихлорэтана не более 0,0005 % (5 </w:t>
      </w:r>
      <w:proofErr w:type="spellStart"/>
      <w:r w:rsidR="00F125EC">
        <w:rPr>
          <w:sz w:val="28"/>
          <w:szCs w:val="28"/>
          <w:lang w:val="en-US"/>
        </w:rPr>
        <w:t>ppm</w:t>
      </w:r>
      <w:proofErr w:type="spellEnd"/>
      <w:r w:rsidR="00F125EC" w:rsidRPr="00F125EC">
        <w:rPr>
          <w:sz w:val="28"/>
          <w:szCs w:val="28"/>
        </w:rPr>
        <w:t>)</w:t>
      </w:r>
      <w:r w:rsidR="00F125EC">
        <w:rPr>
          <w:sz w:val="28"/>
          <w:szCs w:val="28"/>
        </w:rPr>
        <w:t xml:space="preserve">; хлороформа не более 0,006 % (60 </w:t>
      </w:r>
      <w:proofErr w:type="spellStart"/>
      <w:r w:rsidR="00F125EC">
        <w:rPr>
          <w:sz w:val="28"/>
          <w:szCs w:val="28"/>
          <w:lang w:val="en-US"/>
        </w:rPr>
        <w:t>ppm</w:t>
      </w:r>
      <w:proofErr w:type="spellEnd"/>
      <w:r w:rsidR="00F125EC" w:rsidRPr="00F125EC">
        <w:rPr>
          <w:sz w:val="28"/>
          <w:szCs w:val="28"/>
        </w:rPr>
        <w:t>)</w:t>
      </w:r>
      <w:r w:rsidR="00F125EC">
        <w:rPr>
          <w:sz w:val="28"/>
          <w:szCs w:val="28"/>
        </w:rPr>
        <w:t>.</w:t>
      </w:r>
    </w:p>
    <w:p w:rsidR="00C359F1" w:rsidRPr="00BA3BAA" w:rsidRDefault="00C359F1" w:rsidP="00C359F1">
      <w:pPr>
        <w:shd w:val="clear" w:color="auto" w:fill="FFFFFF"/>
        <w:spacing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BA3BAA">
        <w:rPr>
          <w:b/>
          <w:bCs/>
          <w:color w:val="000000"/>
          <w:spacing w:val="-3"/>
          <w:sz w:val="28"/>
          <w:szCs w:val="28"/>
        </w:rPr>
        <w:t xml:space="preserve">Микробиологическая чистота. </w:t>
      </w:r>
      <w:r>
        <w:rPr>
          <w:color w:val="000000"/>
          <w:spacing w:val="-3"/>
          <w:sz w:val="28"/>
          <w:szCs w:val="28"/>
        </w:rPr>
        <w:t>В</w:t>
      </w:r>
      <w:r w:rsidRPr="00BA3BAA">
        <w:rPr>
          <w:color w:val="000000"/>
          <w:spacing w:val="-3"/>
          <w:sz w:val="28"/>
          <w:szCs w:val="28"/>
        </w:rPr>
        <w:t xml:space="preserve"> соответствии с тре</w:t>
      </w:r>
      <w:r w:rsidRPr="00BA3BAA">
        <w:rPr>
          <w:color w:val="000000"/>
          <w:spacing w:val="-3"/>
          <w:sz w:val="28"/>
          <w:szCs w:val="28"/>
        </w:rPr>
        <w:softHyphen/>
        <w:t xml:space="preserve">бованиями </w:t>
      </w:r>
      <w:r>
        <w:rPr>
          <w:color w:val="000000"/>
          <w:spacing w:val="-3"/>
          <w:sz w:val="28"/>
          <w:szCs w:val="28"/>
        </w:rPr>
        <w:t>ОФС «Микробиологическая чистота»</w:t>
      </w:r>
      <w:r w:rsidRPr="00BA3BAA">
        <w:rPr>
          <w:color w:val="000000"/>
          <w:spacing w:val="-3"/>
          <w:sz w:val="28"/>
          <w:szCs w:val="28"/>
        </w:rPr>
        <w:t>.</w:t>
      </w:r>
    </w:p>
    <w:p w:rsidR="002E6B83" w:rsidRDefault="00C359F1" w:rsidP="00C16EEF">
      <w:pPr>
        <w:shd w:val="clear" w:color="auto" w:fill="FFFFFF"/>
        <w:spacing w:before="14" w:line="360" w:lineRule="auto"/>
        <w:ind w:firstLine="900"/>
        <w:jc w:val="both"/>
        <w:rPr>
          <w:color w:val="000000"/>
          <w:spacing w:val="-3"/>
          <w:sz w:val="28"/>
          <w:szCs w:val="28"/>
        </w:rPr>
      </w:pPr>
      <w:r w:rsidRPr="00BA3BAA">
        <w:rPr>
          <w:b/>
          <w:bCs/>
          <w:color w:val="000000"/>
          <w:spacing w:val="-4"/>
          <w:sz w:val="28"/>
          <w:szCs w:val="28"/>
        </w:rPr>
        <w:t>Количественное определение.</w:t>
      </w:r>
      <w:r>
        <w:rPr>
          <w:b/>
          <w:bCs/>
          <w:color w:val="000000"/>
          <w:spacing w:val="-4"/>
          <w:sz w:val="28"/>
          <w:szCs w:val="28"/>
        </w:rPr>
        <w:t xml:space="preserve"> </w:t>
      </w:r>
    </w:p>
    <w:p w:rsidR="00C359F1" w:rsidRDefault="002E6B83" w:rsidP="002E6B83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Около 0,1 г (точная навеска) субстанции </w:t>
      </w:r>
      <w:r w:rsidR="00071B88">
        <w:rPr>
          <w:color w:val="000000"/>
          <w:spacing w:val="-3"/>
          <w:sz w:val="28"/>
          <w:szCs w:val="28"/>
        </w:rPr>
        <w:t xml:space="preserve">растворяют в </w:t>
      </w:r>
      <w:r w:rsidR="00735F5F">
        <w:rPr>
          <w:color w:val="000000"/>
          <w:spacing w:val="-3"/>
          <w:sz w:val="28"/>
          <w:szCs w:val="28"/>
        </w:rPr>
        <w:t xml:space="preserve">20 мл </w:t>
      </w:r>
      <w:r w:rsidR="00071B88">
        <w:rPr>
          <w:color w:val="000000"/>
          <w:spacing w:val="-3"/>
          <w:sz w:val="28"/>
          <w:szCs w:val="28"/>
        </w:rPr>
        <w:t>уксусной кислоте ледяной</w:t>
      </w:r>
      <w:r w:rsidR="00735F5F">
        <w:rPr>
          <w:color w:val="000000"/>
          <w:spacing w:val="-3"/>
          <w:sz w:val="28"/>
          <w:szCs w:val="28"/>
        </w:rPr>
        <w:t xml:space="preserve"> и титруют </w:t>
      </w:r>
      <w:r w:rsidR="00BB6CDC" w:rsidRPr="00BB6CDC">
        <w:rPr>
          <w:color w:val="000000"/>
          <w:spacing w:val="-3"/>
          <w:sz w:val="28"/>
          <w:szCs w:val="28"/>
        </w:rPr>
        <w:t>0,1 М раствором хлорной кислоты</w:t>
      </w:r>
      <w:r w:rsidR="00BB6CDC">
        <w:rPr>
          <w:color w:val="000000"/>
          <w:spacing w:val="-3"/>
          <w:sz w:val="28"/>
          <w:szCs w:val="28"/>
        </w:rPr>
        <w:t xml:space="preserve"> до сине-зеленого окрашивания. В качестве индикатора используют </w:t>
      </w:r>
      <w:proofErr w:type="gramStart"/>
      <w:r w:rsidR="00BB6CDC">
        <w:rPr>
          <w:color w:val="000000"/>
          <w:spacing w:val="-3"/>
          <w:sz w:val="28"/>
          <w:szCs w:val="28"/>
        </w:rPr>
        <w:t>кристаллический</w:t>
      </w:r>
      <w:proofErr w:type="gramEnd"/>
      <w:r w:rsidR="00BB6CDC">
        <w:rPr>
          <w:color w:val="000000"/>
          <w:spacing w:val="-3"/>
          <w:sz w:val="28"/>
          <w:szCs w:val="28"/>
        </w:rPr>
        <w:t xml:space="preserve"> фиолетовый.</w:t>
      </w:r>
    </w:p>
    <w:p w:rsidR="00C16EEF" w:rsidRPr="00BA2AE9" w:rsidRDefault="00BB6CDC" w:rsidP="00BA2AE9">
      <w:pPr>
        <w:shd w:val="clear" w:color="auto" w:fill="FFFFFF"/>
        <w:tabs>
          <w:tab w:val="left" w:pos="-180"/>
        </w:tabs>
        <w:spacing w:line="360" w:lineRule="auto"/>
        <w:ind w:firstLine="90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Параллельно проводят контрольный опыт.</w:t>
      </w:r>
    </w:p>
    <w:p w:rsidR="00C359F1" w:rsidRDefault="00C359F1" w:rsidP="003233FD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color w:val="000000"/>
          <w:spacing w:val="-3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ab/>
      </w:r>
      <w:r w:rsidR="003233FD" w:rsidRPr="003233FD">
        <w:rPr>
          <w:color w:val="000000"/>
          <w:spacing w:val="-3"/>
          <w:sz w:val="28"/>
          <w:szCs w:val="28"/>
        </w:rPr>
        <w:t xml:space="preserve">Содержание суммы </w:t>
      </w:r>
      <w:r w:rsidR="00BB6CDC">
        <w:rPr>
          <w:color w:val="000000"/>
          <w:spacing w:val="-3"/>
          <w:sz w:val="28"/>
          <w:szCs w:val="28"/>
        </w:rPr>
        <w:t>алкалоидов красавки в пересчете на атропин</w:t>
      </w:r>
      <w:r w:rsidR="003233FD" w:rsidRPr="003233FD">
        <w:rPr>
          <w:color w:val="000000"/>
          <w:spacing w:val="-3"/>
          <w:sz w:val="28"/>
          <w:szCs w:val="28"/>
        </w:rPr>
        <w:t xml:space="preserve"> </w:t>
      </w:r>
      <w:r w:rsidR="00D95CE5">
        <w:rPr>
          <w:color w:val="000000"/>
          <w:spacing w:val="-3"/>
          <w:sz w:val="28"/>
          <w:szCs w:val="28"/>
        </w:rPr>
        <w:t>и</w:t>
      </w:r>
      <w:r w:rsidR="003233FD" w:rsidRPr="003233FD">
        <w:rPr>
          <w:color w:val="000000"/>
          <w:spacing w:val="-3"/>
          <w:sz w:val="28"/>
          <w:szCs w:val="28"/>
        </w:rPr>
        <w:t xml:space="preserve"> абсолютно сух</w:t>
      </w:r>
      <w:r w:rsidR="00577284">
        <w:rPr>
          <w:color w:val="000000"/>
          <w:spacing w:val="-3"/>
          <w:sz w:val="28"/>
          <w:szCs w:val="28"/>
        </w:rPr>
        <w:t>ую</w:t>
      </w:r>
      <w:r w:rsidR="003233FD" w:rsidRPr="003233FD">
        <w:rPr>
          <w:color w:val="000000"/>
          <w:spacing w:val="-3"/>
          <w:sz w:val="28"/>
          <w:szCs w:val="28"/>
        </w:rPr>
        <w:t xml:space="preserve"> </w:t>
      </w:r>
      <w:r w:rsidR="00577284">
        <w:rPr>
          <w:color w:val="000000"/>
          <w:spacing w:val="-3"/>
          <w:sz w:val="28"/>
          <w:szCs w:val="28"/>
        </w:rPr>
        <w:t>субстанцию</w:t>
      </w:r>
      <w:r w:rsidR="003233FD" w:rsidRPr="003233FD">
        <w:rPr>
          <w:color w:val="000000"/>
          <w:spacing w:val="-3"/>
          <w:sz w:val="28"/>
          <w:szCs w:val="28"/>
        </w:rPr>
        <w:t xml:space="preserve"> в процентах (Х) вычисляют по формуле:</w:t>
      </w:r>
    </w:p>
    <w:p w:rsidR="00D95CE5" w:rsidRPr="00BB6CDC" w:rsidRDefault="00D95CE5" w:rsidP="003233FD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i/>
          <w:color w:val="000000"/>
          <w:spacing w:val="-3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Cambria Math"/>
              <w:color w:val="000000"/>
              <w:spacing w:val="-3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Cambria Math" w:cs="Cambria Math"/>
              <w:color w:val="00000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(V₁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>-Vₒ)∙0,02894∙100∙100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>(100-W)∙a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color w:val="00000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(V₁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>-Vₒ)∙289,4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000000"/>
                  <w:spacing w:val="-3"/>
                  <w:sz w:val="28"/>
                  <w:szCs w:val="28"/>
                </w:rPr>
                <m:t>(100-W)∙a</m:t>
              </m:r>
            </m:den>
          </m:f>
        </m:oMath>
      </m:oMathPara>
    </w:p>
    <w:p w:rsidR="005A74D2" w:rsidRDefault="005A74D2" w:rsidP="003233FD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color w:val="000000"/>
          <w:spacing w:val="-3"/>
          <w:sz w:val="28"/>
          <w:szCs w:val="28"/>
          <w:lang w:val="en-US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"/>
        <w:gridCol w:w="1091"/>
        <w:gridCol w:w="475"/>
        <w:gridCol w:w="7195"/>
      </w:tblGrid>
      <w:tr w:rsidR="005A74D2" w:rsidRPr="005A74D2" w:rsidTr="00150760">
        <w:tc>
          <w:tcPr>
            <w:tcW w:w="702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1091" w:type="dxa"/>
          </w:tcPr>
          <w:p w:rsidR="005A74D2" w:rsidRPr="00150760" w:rsidRDefault="00150760" w:rsidP="005A74D2">
            <w:pPr>
              <w:tabs>
                <w:tab w:val="left" w:pos="-180"/>
              </w:tabs>
              <w:spacing w:before="14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0,02894</w:t>
            </w:r>
          </w:p>
        </w:tc>
        <w:tc>
          <w:tcPr>
            <w:tcW w:w="475" w:type="dxa"/>
          </w:tcPr>
          <w:p w:rsidR="005A74D2" w:rsidRPr="005A74D2" w:rsidRDefault="00150760" w:rsidP="005A74D2">
            <w:pPr>
              <w:tabs>
                <w:tab w:val="left" w:pos="-180"/>
              </w:tabs>
              <w:spacing w:before="1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195" w:type="dxa"/>
          </w:tcPr>
          <w:p w:rsidR="005A74D2" w:rsidRPr="005A74D2" w:rsidRDefault="00150760" w:rsidP="00150760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171B7C">
              <w:rPr>
                <w:color w:val="000000"/>
                <w:sz w:val="28"/>
                <w:szCs w:val="28"/>
              </w:rPr>
              <w:t xml:space="preserve">количество алкалоидов в пересчете на </w:t>
            </w:r>
            <w:r>
              <w:rPr>
                <w:color w:val="000000"/>
                <w:sz w:val="28"/>
                <w:szCs w:val="28"/>
              </w:rPr>
              <w:t>атропин</w:t>
            </w:r>
            <w:r w:rsidRPr="00171B7C">
              <w:rPr>
                <w:color w:val="000000"/>
                <w:sz w:val="28"/>
                <w:szCs w:val="28"/>
              </w:rPr>
              <w:t xml:space="preserve">, соответствующее 1 мл </w:t>
            </w:r>
            <w:r w:rsidRPr="00BB6CDC">
              <w:rPr>
                <w:color w:val="000000"/>
                <w:spacing w:val="-3"/>
                <w:sz w:val="28"/>
                <w:szCs w:val="28"/>
              </w:rPr>
              <w:t>0,1 М раствор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 w:rsidRPr="00BB6CDC">
              <w:rPr>
                <w:color w:val="000000"/>
                <w:spacing w:val="-3"/>
                <w:sz w:val="28"/>
                <w:szCs w:val="28"/>
              </w:rPr>
              <w:t xml:space="preserve"> хлорной кислоты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171B7C">
              <w:rPr>
                <w:color w:val="000000"/>
                <w:sz w:val="28"/>
                <w:szCs w:val="28"/>
              </w:rPr>
              <w:t>г</w:t>
            </w:r>
          </w:p>
        </w:tc>
      </w:tr>
      <w:tr w:rsidR="00150760" w:rsidRPr="005A74D2" w:rsidTr="00150760">
        <w:tc>
          <w:tcPr>
            <w:tcW w:w="702" w:type="dxa"/>
          </w:tcPr>
          <w:p w:rsidR="00150760" w:rsidRPr="005A74D2" w:rsidRDefault="00150760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91" w:type="dxa"/>
          </w:tcPr>
          <w:p w:rsidR="00150760" w:rsidRDefault="00150760" w:rsidP="005A74D2">
            <w:pPr>
              <w:tabs>
                <w:tab w:val="left" w:pos="-180"/>
              </w:tabs>
              <w:spacing w:before="14"/>
              <w:rPr>
                <w:bCs/>
                <w:color w:val="000000"/>
                <w:spacing w:val="-5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  <w:lang w:val="en-US"/>
              </w:rPr>
              <w:t>V</w:t>
            </w:r>
            <w:r>
              <w:rPr>
                <w:rFonts w:ascii="Cambria Math" w:hAnsi="Cambria Math"/>
                <w:bCs/>
                <w:color w:val="000000"/>
                <w:spacing w:val="-5"/>
                <w:sz w:val="28"/>
                <w:szCs w:val="28"/>
                <w:lang w:val="en-US"/>
              </w:rPr>
              <w:t>₁</w:t>
            </w:r>
          </w:p>
        </w:tc>
        <w:tc>
          <w:tcPr>
            <w:tcW w:w="475" w:type="dxa"/>
          </w:tcPr>
          <w:p w:rsidR="00150760" w:rsidRPr="005A74D2" w:rsidRDefault="00150760" w:rsidP="005A74D2">
            <w:pPr>
              <w:tabs>
                <w:tab w:val="left" w:pos="-180"/>
              </w:tabs>
              <w:spacing w:before="14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195" w:type="dxa"/>
          </w:tcPr>
          <w:p w:rsidR="00150760" w:rsidRDefault="00150760" w:rsidP="005A74D2">
            <w:pPr>
              <w:tabs>
                <w:tab w:val="left" w:pos="-180"/>
              </w:tabs>
              <w:spacing w:before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BB6CDC">
              <w:rPr>
                <w:color w:val="000000"/>
                <w:spacing w:val="-3"/>
                <w:sz w:val="28"/>
                <w:szCs w:val="28"/>
              </w:rPr>
              <w:t>0,1 М раствор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 w:rsidRPr="00BB6CDC">
              <w:rPr>
                <w:color w:val="000000"/>
                <w:spacing w:val="-3"/>
                <w:sz w:val="28"/>
                <w:szCs w:val="28"/>
              </w:rPr>
              <w:t xml:space="preserve"> хлорной кислоты</w:t>
            </w:r>
            <w:r>
              <w:rPr>
                <w:color w:val="000000"/>
                <w:spacing w:val="-3"/>
                <w:sz w:val="28"/>
                <w:szCs w:val="28"/>
              </w:rPr>
              <w:t>, израсходованное на титрование субстанции, мл</w:t>
            </w:r>
            <w:r w:rsidRPr="005A74D2">
              <w:rPr>
                <w:sz w:val="28"/>
                <w:szCs w:val="28"/>
              </w:rPr>
              <w:t>;</w:t>
            </w:r>
          </w:p>
        </w:tc>
      </w:tr>
      <w:tr w:rsidR="005A74D2" w:rsidRPr="005A74D2" w:rsidTr="00150760">
        <w:tc>
          <w:tcPr>
            <w:tcW w:w="702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91" w:type="dxa"/>
          </w:tcPr>
          <w:p w:rsidR="005A74D2" w:rsidRPr="00150760" w:rsidRDefault="00150760" w:rsidP="005A74D2">
            <w:pPr>
              <w:tabs>
                <w:tab w:val="left" w:pos="-180"/>
              </w:tabs>
              <w:spacing w:before="14"/>
              <w:rPr>
                <w:bCs/>
                <w:color w:val="000000"/>
                <w:spacing w:val="-5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  <w:lang w:val="en-US"/>
              </w:rPr>
              <w:t>Vₒ</w:t>
            </w:r>
          </w:p>
        </w:tc>
        <w:tc>
          <w:tcPr>
            <w:tcW w:w="475" w:type="dxa"/>
          </w:tcPr>
          <w:p w:rsidR="005A74D2" w:rsidRPr="005A74D2" w:rsidRDefault="005A74D2" w:rsidP="005A74D2">
            <w:pPr>
              <w:jc w:val="center"/>
              <w:rPr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195" w:type="dxa"/>
          </w:tcPr>
          <w:p w:rsidR="005A74D2" w:rsidRPr="005A74D2" w:rsidRDefault="00150760" w:rsidP="00150760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BB6CDC">
              <w:rPr>
                <w:color w:val="000000"/>
                <w:spacing w:val="-3"/>
                <w:sz w:val="28"/>
                <w:szCs w:val="28"/>
              </w:rPr>
              <w:t>0,1 М раствор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 w:rsidRPr="00BB6CDC">
              <w:rPr>
                <w:color w:val="000000"/>
                <w:spacing w:val="-3"/>
                <w:sz w:val="28"/>
                <w:szCs w:val="28"/>
              </w:rPr>
              <w:t xml:space="preserve"> хлорной кислоты</w:t>
            </w:r>
            <w:r>
              <w:rPr>
                <w:color w:val="000000"/>
                <w:spacing w:val="-3"/>
                <w:sz w:val="28"/>
                <w:szCs w:val="28"/>
              </w:rPr>
              <w:t>, израсходованное на титрование в контрольном опыте, мл</w:t>
            </w:r>
            <w:r w:rsidRPr="005A74D2">
              <w:rPr>
                <w:sz w:val="28"/>
                <w:szCs w:val="28"/>
              </w:rPr>
              <w:t>;</w:t>
            </w:r>
          </w:p>
        </w:tc>
      </w:tr>
      <w:tr w:rsidR="005A74D2" w:rsidRPr="005A74D2" w:rsidTr="00150760">
        <w:tc>
          <w:tcPr>
            <w:tcW w:w="702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91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475" w:type="dxa"/>
          </w:tcPr>
          <w:p w:rsidR="005A74D2" w:rsidRPr="005A74D2" w:rsidRDefault="005A74D2" w:rsidP="005A74D2">
            <w:pPr>
              <w:jc w:val="center"/>
              <w:rPr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195" w:type="dxa"/>
          </w:tcPr>
          <w:p w:rsidR="005A74D2" w:rsidRPr="005A74D2" w:rsidRDefault="005A74D2" w:rsidP="009040CF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  <w:lang w:val="en-US"/>
              </w:rPr>
            </w:pPr>
            <w:r w:rsidRPr="005A74D2">
              <w:rPr>
                <w:sz w:val="28"/>
                <w:szCs w:val="28"/>
              </w:rPr>
              <w:t xml:space="preserve">навеска </w:t>
            </w:r>
            <w:r w:rsidR="009040CF">
              <w:rPr>
                <w:sz w:val="28"/>
                <w:szCs w:val="28"/>
              </w:rPr>
              <w:t>субстанции</w:t>
            </w:r>
            <w:r w:rsidRPr="005A74D2">
              <w:rPr>
                <w:sz w:val="28"/>
                <w:szCs w:val="28"/>
              </w:rPr>
              <w:t xml:space="preserve">, </w:t>
            </w:r>
            <w:proofErr w:type="gramStart"/>
            <w:r w:rsidRPr="005A74D2">
              <w:rPr>
                <w:sz w:val="28"/>
                <w:szCs w:val="28"/>
              </w:rPr>
              <w:t>г</w:t>
            </w:r>
            <w:proofErr w:type="gramEnd"/>
            <w:r w:rsidRPr="005A74D2">
              <w:rPr>
                <w:sz w:val="28"/>
                <w:szCs w:val="28"/>
              </w:rPr>
              <w:t>;</w:t>
            </w:r>
          </w:p>
        </w:tc>
      </w:tr>
      <w:tr w:rsidR="005A74D2" w:rsidRPr="005A74D2" w:rsidTr="00150760">
        <w:tc>
          <w:tcPr>
            <w:tcW w:w="702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091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  <w:lang w:val="en-US"/>
              </w:rPr>
              <w:t>W</w:t>
            </w:r>
          </w:p>
        </w:tc>
        <w:tc>
          <w:tcPr>
            <w:tcW w:w="475" w:type="dxa"/>
          </w:tcPr>
          <w:p w:rsidR="005A74D2" w:rsidRPr="005A74D2" w:rsidRDefault="005A74D2" w:rsidP="005A74D2">
            <w:pPr>
              <w:jc w:val="center"/>
              <w:rPr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195" w:type="dxa"/>
          </w:tcPr>
          <w:p w:rsidR="005A74D2" w:rsidRPr="005A74D2" w:rsidRDefault="005A74D2" w:rsidP="005A74D2">
            <w:pPr>
              <w:tabs>
                <w:tab w:val="left" w:pos="-180"/>
              </w:tabs>
              <w:spacing w:before="14"/>
              <w:jc w:val="both"/>
              <w:rPr>
                <w:bCs/>
                <w:color w:val="000000"/>
                <w:spacing w:val="-5"/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потеря в массе при высушивании субстанции, %.</w:t>
            </w:r>
          </w:p>
        </w:tc>
      </w:tr>
    </w:tbl>
    <w:p w:rsidR="009040CF" w:rsidRPr="005A74D2" w:rsidRDefault="009040CF" w:rsidP="003233FD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</w:p>
    <w:p w:rsidR="00C359F1" w:rsidRPr="00B37F2B" w:rsidRDefault="00C359F1" w:rsidP="00C16EEF">
      <w:pPr>
        <w:shd w:val="clear" w:color="auto" w:fill="FFFFFF"/>
        <w:tabs>
          <w:tab w:val="left" w:pos="-180"/>
        </w:tabs>
        <w:jc w:val="both"/>
        <w:rPr>
          <w:sz w:val="28"/>
          <w:szCs w:val="28"/>
        </w:rPr>
      </w:pPr>
      <w:r w:rsidRPr="005714D1">
        <w:rPr>
          <w:bCs/>
          <w:color w:val="000000"/>
          <w:spacing w:val="-5"/>
          <w:sz w:val="28"/>
          <w:szCs w:val="28"/>
        </w:rPr>
        <w:t xml:space="preserve">        </w:t>
      </w:r>
      <w:r w:rsidRPr="00B37F2B">
        <w:rPr>
          <w:b/>
          <w:sz w:val="28"/>
          <w:szCs w:val="28"/>
        </w:rPr>
        <w:t>Хранение</w:t>
      </w:r>
      <w:r w:rsidRPr="00B37F2B">
        <w:rPr>
          <w:sz w:val="28"/>
          <w:szCs w:val="28"/>
        </w:rPr>
        <w:t xml:space="preserve">. </w:t>
      </w:r>
      <w:r w:rsidRPr="00B37F2B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соответствии с ОФС «Хранение лекарственных средств»</w:t>
      </w:r>
      <w:r w:rsidRPr="006806A9">
        <w:rPr>
          <w:spacing w:val="2"/>
          <w:sz w:val="28"/>
          <w:szCs w:val="28"/>
        </w:rPr>
        <w:t>.</w:t>
      </w:r>
    </w:p>
    <w:p w:rsidR="001F75A4" w:rsidRDefault="001F75A4"/>
    <w:sectPr w:rsidR="001F75A4" w:rsidSect="00210E4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93" w:rsidRDefault="00595C93" w:rsidP="00210E49">
      <w:r>
        <w:separator/>
      </w:r>
    </w:p>
  </w:endnote>
  <w:endnote w:type="continuationSeparator" w:id="0">
    <w:p w:rsidR="00595C93" w:rsidRDefault="00595C93" w:rsidP="0021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5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942C9" w:rsidRPr="003C3475" w:rsidRDefault="00B61B97">
        <w:pPr>
          <w:pStyle w:val="aa"/>
          <w:jc w:val="center"/>
          <w:rPr>
            <w:sz w:val="28"/>
            <w:szCs w:val="28"/>
          </w:rPr>
        </w:pPr>
        <w:r w:rsidRPr="003C3475">
          <w:rPr>
            <w:sz w:val="28"/>
            <w:szCs w:val="28"/>
          </w:rPr>
          <w:fldChar w:fldCharType="begin"/>
        </w:r>
        <w:r w:rsidRPr="003C3475">
          <w:rPr>
            <w:sz w:val="28"/>
            <w:szCs w:val="28"/>
          </w:rPr>
          <w:instrText xml:space="preserve"> PAGE   \* MERGEFORMAT </w:instrText>
        </w:r>
        <w:r w:rsidRPr="003C3475">
          <w:rPr>
            <w:sz w:val="28"/>
            <w:szCs w:val="28"/>
          </w:rPr>
          <w:fldChar w:fldCharType="separate"/>
        </w:r>
        <w:r w:rsidR="003C3475">
          <w:rPr>
            <w:noProof/>
            <w:sz w:val="28"/>
            <w:szCs w:val="28"/>
          </w:rPr>
          <w:t>2</w:t>
        </w:r>
        <w:r w:rsidRPr="003C3475">
          <w:rPr>
            <w:sz w:val="28"/>
            <w:szCs w:val="28"/>
          </w:rPr>
          <w:fldChar w:fldCharType="end"/>
        </w:r>
      </w:p>
    </w:sdtContent>
  </w:sdt>
  <w:p w:rsidR="009942C9" w:rsidRDefault="009942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93" w:rsidRDefault="00595C93" w:rsidP="00210E49">
      <w:r>
        <w:separator/>
      </w:r>
    </w:p>
  </w:footnote>
  <w:footnote w:type="continuationSeparator" w:id="0">
    <w:p w:rsidR="00595C93" w:rsidRDefault="00595C93" w:rsidP="00210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F1"/>
    <w:rsid w:val="00011334"/>
    <w:rsid w:val="00035C24"/>
    <w:rsid w:val="00060949"/>
    <w:rsid w:val="00071557"/>
    <w:rsid w:val="00071B88"/>
    <w:rsid w:val="00085728"/>
    <w:rsid w:val="00090E5D"/>
    <w:rsid w:val="00092A85"/>
    <w:rsid w:val="00097E11"/>
    <w:rsid w:val="00150760"/>
    <w:rsid w:val="001659ED"/>
    <w:rsid w:val="001F75A4"/>
    <w:rsid w:val="00210E49"/>
    <w:rsid w:val="00280C81"/>
    <w:rsid w:val="002E6B83"/>
    <w:rsid w:val="003233FD"/>
    <w:rsid w:val="003348F4"/>
    <w:rsid w:val="0035554C"/>
    <w:rsid w:val="003712B2"/>
    <w:rsid w:val="003C3475"/>
    <w:rsid w:val="00440DD6"/>
    <w:rsid w:val="004418B1"/>
    <w:rsid w:val="00442D27"/>
    <w:rsid w:val="00452B3D"/>
    <w:rsid w:val="00491F20"/>
    <w:rsid w:val="004B138C"/>
    <w:rsid w:val="004B32DD"/>
    <w:rsid w:val="004D3EB6"/>
    <w:rsid w:val="00522189"/>
    <w:rsid w:val="005730A9"/>
    <w:rsid w:val="00577284"/>
    <w:rsid w:val="00582D2C"/>
    <w:rsid w:val="00595C93"/>
    <w:rsid w:val="005A74D2"/>
    <w:rsid w:val="005A7E21"/>
    <w:rsid w:val="005D0C0C"/>
    <w:rsid w:val="005D2476"/>
    <w:rsid w:val="005E7D79"/>
    <w:rsid w:val="00603007"/>
    <w:rsid w:val="00620042"/>
    <w:rsid w:val="00640699"/>
    <w:rsid w:val="006D0255"/>
    <w:rsid w:val="006D60C7"/>
    <w:rsid w:val="00711F5F"/>
    <w:rsid w:val="00715AF2"/>
    <w:rsid w:val="00735F5F"/>
    <w:rsid w:val="00764BA7"/>
    <w:rsid w:val="00791C5A"/>
    <w:rsid w:val="007A3F9C"/>
    <w:rsid w:val="007D3827"/>
    <w:rsid w:val="008154B3"/>
    <w:rsid w:val="0083096A"/>
    <w:rsid w:val="008A7D31"/>
    <w:rsid w:val="008B3FAB"/>
    <w:rsid w:val="008F0573"/>
    <w:rsid w:val="009040CF"/>
    <w:rsid w:val="009354EF"/>
    <w:rsid w:val="00941D3B"/>
    <w:rsid w:val="00990B26"/>
    <w:rsid w:val="009942C9"/>
    <w:rsid w:val="00A4521C"/>
    <w:rsid w:val="00A45367"/>
    <w:rsid w:val="00A548D5"/>
    <w:rsid w:val="00A62C16"/>
    <w:rsid w:val="00A724BD"/>
    <w:rsid w:val="00A9592E"/>
    <w:rsid w:val="00A95DC7"/>
    <w:rsid w:val="00AD4EE8"/>
    <w:rsid w:val="00AE4FEF"/>
    <w:rsid w:val="00AF6010"/>
    <w:rsid w:val="00B02C34"/>
    <w:rsid w:val="00B206B8"/>
    <w:rsid w:val="00B2356F"/>
    <w:rsid w:val="00B61B97"/>
    <w:rsid w:val="00B626A4"/>
    <w:rsid w:val="00B879FA"/>
    <w:rsid w:val="00BA0A2C"/>
    <w:rsid w:val="00BA2AE9"/>
    <w:rsid w:val="00BB6CDC"/>
    <w:rsid w:val="00BF7032"/>
    <w:rsid w:val="00C16EEF"/>
    <w:rsid w:val="00C26D56"/>
    <w:rsid w:val="00C3214C"/>
    <w:rsid w:val="00C359F1"/>
    <w:rsid w:val="00C50436"/>
    <w:rsid w:val="00C57396"/>
    <w:rsid w:val="00C72BAC"/>
    <w:rsid w:val="00D40C6B"/>
    <w:rsid w:val="00D6701C"/>
    <w:rsid w:val="00D9011D"/>
    <w:rsid w:val="00D95CE5"/>
    <w:rsid w:val="00DA60D8"/>
    <w:rsid w:val="00E216F7"/>
    <w:rsid w:val="00E316F5"/>
    <w:rsid w:val="00E31CFC"/>
    <w:rsid w:val="00E446C5"/>
    <w:rsid w:val="00E609BB"/>
    <w:rsid w:val="00E678AC"/>
    <w:rsid w:val="00E8732F"/>
    <w:rsid w:val="00E95375"/>
    <w:rsid w:val="00EC7A8A"/>
    <w:rsid w:val="00F125EC"/>
    <w:rsid w:val="00F83CC9"/>
    <w:rsid w:val="00F9637A"/>
    <w:rsid w:val="00FB3676"/>
    <w:rsid w:val="00FC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59F1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359F1"/>
    <w:pPr>
      <w:widowControl w:val="0"/>
      <w:autoSpaceDE w:val="0"/>
      <w:autoSpaceDN w:val="0"/>
      <w:adjustRightInd w:val="0"/>
      <w:ind w:firstLine="709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359F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10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7BD6C-0B6C-4927-81C2-AAA38E19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34</cp:revision>
  <cp:lastPrinted>2018-10-12T07:11:00Z</cp:lastPrinted>
  <dcterms:created xsi:type="dcterms:W3CDTF">2018-10-10T11:21:00Z</dcterms:created>
  <dcterms:modified xsi:type="dcterms:W3CDTF">2019-01-18T08:54:00Z</dcterms:modified>
</cp:coreProperties>
</file>