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C8" w:rsidRDefault="00967BC8" w:rsidP="00967BC8">
      <w:pPr>
        <w:widowControl w:val="0"/>
        <w:jc w:val="center"/>
        <w:rPr>
          <w:b/>
          <w:sz w:val="28"/>
          <w:szCs w:val="28"/>
        </w:rPr>
      </w:pPr>
    </w:p>
    <w:p w:rsidR="003578E5" w:rsidRPr="003578E5" w:rsidRDefault="003578E5" w:rsidP="003578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 w:rsidR="003C2BDC">
        <w:rPr>
          <w:sz w:val="32"/>
          <w:szCs w:val="28"/>
        </w:rPr>
        <w:t>_____________________________</w:t>
      </w:r>
    </w:p>
    <w:p w:rsidR="00E5614D" w:rsidRPr="00967BC8" w:rsidRDefault="00E5614D" w:rsidP="003578E5">
      <w:pPr>
        <w:spacing w:line="360" w:lineRule="auto"/>
        <w:jc w:val="both"/>
        <w:rPr>
          <w:b/>
          <w:sz w:val="28"/>
          <w:szCs w:val="28"/>
        </w:rPr>
      </w:pPr>
      <w:r w:rsidRPr="000364B4">
        <w:rPr>
          <w:b/>
          <w:bCs/>
          <w:color w:val="333333"/>
          <w:sz w:val="28"/>
          <w:szCs w:val="28"/>
          <w:shd w:val="clear" w:color="auto" w:fill="FFFFFF"/>
        </w:rPr>
        <w:t>А</w:t>
      </w:r>
      <w:r w:rsidR="00C514BF">
        <w:rPr>
          <w:b/>
          <w:bCs/>
          <w:color w:val="333333"/>
          <w:sz w:val="28"/>
          <w:szCs w:val="28"/>
          <w:shd w:val="clear" w:color="auto" w:fill="FFFFFF"/>
        </w:rPr>
        <w:t>донис</w:t>
      </w:r>
      <w:r w:rsidRPr="000364B4">
        <w:rPr>
          <w:b/>
          <w:color w:val="333333"/>
          <w:sz w:val="28"/>
          <w:szCs w:val="28"/>
          <w:shd w:val="clear" w:color="auto" w:fill="FFFFFF"/>
        </w:rPr>
        <w:t> </w:t>
      </w:r>
      <w:proofErr w:type="spellStart"/>
      <w:r w:rsidR="00C514BF">
        <w:rPr>
          <w:b/>
          <w:color w:val="333333"/>
          <w:sz w:val="28"/>
          <w:szCs w:val="28"/>
          <w:shd w:val="clear" w:color="auto" w:fill="FFFFFF"/>
        </w:rPr>
        <w:t>верналис</w:t>
      </w:r>
      <w:proofErr w:type="spellEnd"/>
      <w:r w:rsidRPr="000364B4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0364B4">
        <w:rPr>
          <w:b/>
          <w:sz w:val="28"/>
          <w:szCs w:val="28"/>
        </w:rPr>
        <w:tab/>
      </w:r>
      <w:r w:rsidRPr="000364B4">
        <w:rPr>
          <w:b/>
          <w:sz w:val="28"/>
          <w:szCs w:val="28"/>
        </w:rPr>
        <w:tab/>
      </w:r>
      <w:r w:rsidRPr="000364B4">
        <w:rPr>
          <w:b/>
          <w:sz w:val="28"/>
          <w:szCs w:val="28"/>
        </w:rPr>
        <w:tab/>
      </w:r>
      <w:r w:rsidRPr="000364B4">
        <w:rPr>
          <w:b/>
          <w:sz w:val="28"/>
          <w:szCs w:val="28"/>
        </w:rPr>
        <w:tab/>
      </w:r>
      <w:r w:rsidRPr="000364B4">
        <w:rPr>
          <w:b/>
          <w:sz w:val="28"/>
          <w:szCs w:val="28"/>
        </w:rPr>
        <w:tab/>
      </w:r>
      <w:r w:rsidRPr="000364B4">
        <w:rPr>
          <w:b/>
          <w:sz w:val="28"/>
          <w:szCs w:val="28"/>
        </w:rPr>
        <w:tab/>
      </w:r>
      <w:r w:rsidR="0078781A" w:rsidRPr="000364B4">
        <w:rPr>
          <w:b/>
          <w:sz w:val="28"/>
          <w:szCs w:val="28"/>
        </w:rPr>
        <w:t>ФС</w:t>
      </w:r>
    </w:p>
    <w:p w:rsidR="000668B4" w:rsidRPr="00967BC8" w:rsidRDefault="000668B4" w:rsidP="003578E5">
      <w:pPr>
        <w:spacing w:line="360" w:lineRule="auto"/>
        <w:jc w:val="both"/>
        <w:rPr>
          <w:b/>
          <w:sz w:val="28"/>
          <w:szCs w:val="28"/>
        </w:rPr>
      </w:pPr>
      <w:r w:rsidRPr="000364B4">
        <w:rPr>
          <w:b/>
          <w:sz w:val="28"/>
          <w:szCs w:val="28"/>
          <w:lang w:val="en-US"/>
        </w:rPr>
        <w:t>A</w:t>
      </w:r>
      <w:r w:rsidR="00C514BF">
        <w:rPr>
          <w:b/>
          <w:sz w:val="28"/>
          <w:szCs w:val="28"/>
          <w:lang w:val="en-US"/>
        </w:rPr>
        <w:t>donis</w:t>
      </w:r>
      <w:proofErr w:type="gramStart"/>
      <w:r w:rsidR="00C514BF">
        <w:rPr>
          <w:b/>
          <w:sz w:val="28"/>
          <w:szCs w:val="28"/>
          <w:lang w:val="en-US"/>
        </w:rPr>
        <w:t> </w:t>
      </w:r>
      <w:r w:rsidRPr="000364B4">
        <w:rPr>
          <w:b/>
          <w:sz w:val="28"/>
          <w:szCs w:val="28"/>
        </w:rPr>
        <w:t xml:space="preserve"> </w:t>
      </w:r>
      <w:proofErr w:type="spellStart"/>
      <w:r w:rsidR="00C514BF">
        <w:rPr>
          <w:b/>
          <w:sz w:val="28"/>
          <w:szCs w:val="28"/>
          <w:lang w:val="en-US"/>
        </w:rPr>
        <w:t>vernalis</w:t>
      </w:r>
      <w:proofErr w:type="spellEnd"/>
      <w:proofErr w:type="gramEnd"/>
    </w:p>
    <w:p w:rsidR="000668B4" w:rsidRPr="00F77AA6" w:rsidRDefault="000668B4" w:rsidP="003C38FF">
      <w:pPr>
        <w:pBdr>
          <w:bottom w:val="single" w:sz="4" w:space="1" w:color="auto"/>
        </w:pBdr>
        <w:spacing w:line="360" w:lineRule="auto"/>
        <w:jc w:val="both"/>
        <w:rPr>
          <w:sz w:val="28"/>
        </w:rPr>
      </w:pPr>
      <w:r w:rsidRPr="003578E5">
        <w:rPr>
          <w:b/>
          <w:sz w:val="28"/>
          <w:szCs w:val="28"/>
        </w:rPr>
        <w:t>Настойка гомеопатическая матричная</w:t>
      </w:r>
      <w:proofErr w:type="gramStart"/>
      <w:r w:rsidRPr="003578E5">
        <w:rPr>
          <w:b/>
          <w:sz w:val="28"/>
          <w:szCs w:val="28"/>
        </w:rPr>
        <w:t xml:space="preserve"> </w:t>
      </w:r>
      <w:r w:rsidR="003C2BDC">
        <w:rPr>
          <w:b/>
          <w:sz w:val="28"/>
          <w:szCs w:val="28"/>
        </w:rPr>
        <w:tab/>
      </w:r>
      <w:r w:rsidR="003C2BDC">
        <w:rPr>
          <w:b/>
          <w:sz w:val="28"/>
          <w:szCs w:val="28"/>
        </w:rPr>
        <w:tab/>
      </w:r>
      <w:r w:rsidRPr="001112E5">
        <w:rPr>
          <w:b/>
          <w:sz w:val="28"/>
          <w:szCs w:val="28"/>
        </w:rPr>
        <w:t>В</w:t>
      </w:r>
      <w:proofErr w:type="gramEnd"/>
      <w:r w:rsidRPr="001112E5">
        <w:rPr>
          <w:b/>
          <w:sz w:val="28"/>
          <w:szCs w:val="28"/>
        </w:rPr>
        <w:t>водится впервые</w:t>
      </w:r>
    </w:p>
    <w:p w:rsidR="000668B4" w:rsidRDefault="000668B4" w:rsidP="003578E5">
      <w:pPr>
        <w:pStyle w:val="11"/>
        <w:spacing w:line="360" w:lineRule="auto"/>
        <w:jc w:val="both"/>
        <w:rPr>
          <w:sz w:val="28"/>
        </w:rPr>
      </w:pPr>
    </w:p>
    <w:p w:rsidR="000668B4" w:rsidRDefault="000668B4" w:rsidP="003578E5">
      <w:pPr>
        <w:spacing w:line="360" w:lineRule="auto"/>
        <w:ind w:firstLine="708"/>
        <w:jc w:val="both"/>
        <w:rPr>
          <w:sz w:val="28"/>
          <w:szCs w:val="28"/>
        </w:rPr>
      </w:pPr>
      <w:r w:rsidRPr="00CD493A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r w:rsidR="00E5614D" w:rsidRPr="000364B4">
        <w:rPr>
          <w:bCs/>
          <w:color w:val="333333"/>
          <w:sz w:val="28"/>
          <w:szCs w:val="28"/>
          <w:shd w:val="clear" w:color="auto" w:fill="FFFFFF"/>
        </w:rPr>
        <w:t>А</w:t>
      </w:r>
      <w:r w:rsidR="00C514BF">
        <w:rPr>
          <w:bCs/>
          <w:color w:val="333333"/>
          <w:sz w:val="28"/>
          <w:szCs w:val="28"/>
          <w:shd w:val="clear" w:color="auto" w:fill="FFFFFF"/>
        </w:rPr>
        <w:t>донис</w:t>
      </w:r>
      <w:r w:rsidR="00E5614D" w:rsidRPr="000364B4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C514BF">
        <w:rPr>
          <w:color w:val="333333"/>
          <w:sz w:val="28"/>
          <w:szCs w:val="28"/>
          <w:shd w:val="clear" w:color="auto" w:fill="FFFFFF"/>
        </w:rPr>
        <w:t>верналис</w:t>
      </w:r>
      <w:proofErr w:type="spellEnd"/>
      <w:r w:rsidR="00E5614D" w:rsidRPr="000364B4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4E344A">
        <w:rPr>
          <w:b/>
          <w:color w:val="333333"/>
          <w:sz w:val="28"/>
          <w:szCs w:val="28"/>
          <w:shd w:val="clear" w:color="auto" w:fill="FFFFFF"/>
        </w:rPr>
        <w:t>–</w:t>
      </w:r>
      <w:r w:rsidR="00E5614D" w:rsidRPr="000364B4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0364B4">
        <w:rPr>
          <w:sz w:val="28"/>
          <w:szCs w:val="28"/>
          <w:lang w:val="en-US"/>
        </w:rPr>
        <w:t>A</w:t>
      </w:r>
      <w:r w:rsidR="00C514BF">
        <w:rPr>
          <w:sz w:val="28"/>
          <w:szCs w:val="28"/>
          <w:lang w:val="en-US"/>
        </w:rPr>
        <w:t>donis</w:t>
      </w:r>
      <w:r w:rsidR="004E344A">
        <w:rPr>
          <w:sz w:val="28"/>
          <w:szCs w:val="28"/>
        </w:rPr>
        <w:t> </w:t>
      </w:r>
      <w:proofErr w:type="spellStart"/>
      <w:r w:rsidR="00C514BF">
        <w:rPr>
          <w:sz w:val="28"/>
          <w:szCs w:val="28"/>
          <w:lang w:val="en-US"/>
        </w:rPr>
        <w:t>vernalis</w:t>
      </w:r>
      <w:proofErr w:type="spellEnd"/>
      <w:r>
        <w:rPr>
          <w:i/>
          <w:sz w:val="28"/>
          <w:szCs w:val="28"/>
        </w:rPr>
        <w:t xml:space="preserve"> </w:t>
      </w:r>
      <w:r w:rsidRPr="00CD493A">
        <w:rPr>
          <w:color w:val="000000"/>
          <w:spacing w:val="-1"/>
          <w:sz w:val="28"/>
          <w:szCs w:val="28"/>
        </w:rPr>
        <w:t>настойку гомеопатическую матричную</w:t>
      </w:r>
      <w:r w:rsidRPr="00CD493A">
        <w:rPr>
          <w:i/>
          <w:sz w:val="28"/>
          <w:szCs w:val="28"/>
        </w:rPr>
        <w:t>,</w:t>
      </w:r>
      <w:r w:rsidRPr="00CD493A">
        <w:rPr>
          <w:sz w:val="28"/>
          <w:szCs w:val="28"/>
        </w:rPr>
        <w:t xml:space="preserve"> </w:t>
      </w:r>
      <w:r>
        <w:rPr>
          <w:sz w:val="28"/>
        </w:rPr>
        <w:t xml:space="preserve">получаемую из </w:t>
      </w:r>
      <w:r w:rsidR="004A7824">
        <w:rPr>
          <w:sz w:val="28"/>
        </w:rPr>
        <w:t>свеже</w:t>
      </w:r>
      <w:r w:rsidR="005B03C0">
        <w:rPr>
          <w:sz w:val="28"/>
        </w:rPr>
        <w:t xml:space="preserve">й надземной части </w:t>
      </w:r>
      <w:r w:rsidR="004A7824">
        <w:rPr>
          <w:sz w:val="28"/>
        </w:rPr>
        <w:t>горицвет</w:t>
      </w:r>
      <w:r w:rsidR="005B03C0">
        <w:rPr>
          <w:sz w:val="28"/>
        </w:rPr>
        <w:t>а</w:t>
      </w:r>
      <w:r w:rsidR="004A7824">
        <w:rPr>
          <w:sz w:val="28"/>
        </w:rPr>
        <w:t xml:space="preserve"> весенн</w:t>
      </w:r>
      <w:r w:rsidR="005B03C0">
        <w:rPr>
          <w:sz w:val="28"/>
        </w:rPr>
        <w:t>его</w:t>
      </w:r>
      <w:r w:rsidR="004A7824">
        <w:rPr>
          <w:sz w:val="28"/>
        </w:rPr>
        <w:t xml:space="preserve"> </w:t>
      </w:r>
      <w:r w:rsidR="004E344A">
        <w:rPr>
          <w:sz w:val="28"/>
        </w:rPr>
        <w:t>–</w:t>
      </w:r>
      <w:r>
        <w:rPr>
          <w:sz w:val="28"/>
        </w:rPr>
        <w:t xml:space="preserve"> </w:t>
      </w:r>
      <w:r w:rsidRPr="005B03C0">
        <w:rPr>
          <w:i/>
          <w:sz w:val="28"/>
          <w:lang w:val="en-US"/>
        </w:rPr>
        <w:t>A</w:t>
      </w:r>
      <w:r w:rsidR="001112E5" w:rsidRPr="005B03C0">
        <w:rPr>
          <w:i/>
          <w:sz w:val="28"/>
          <w:lang w:val="en-US"/>
        </w:rPr>
        <w:t>donis</w:t>
      </w:r>
      <w:r w:rsidR="004E344A">
        <w:rPr>
          <w:i/>
          <w:sz w:val="28"/>
        </w:rPr>
        <w:t> </w:t>
      </w:r>
      <w:proofErr w:type="spellStart"/>
      <w:r w:rsidR="001112E5" w:rsidRPr="005B03C0">
        <w:rPr>
          <w:i/>
          <w:sz w:val="28"/>
          <w:lang w:val="en-US"/>
        </w:rPr>
        <w:t>vernalis</w:t>
      </w:r>
      <w:proofErr w:type="spellEnd"/>
      <w:r w:rsidRPr="0054111F">
        <w:rPr>
          <w:sz w:val="28"/>
        </w:rPr>
        <w:t xml:space="preserve"> </w:t>
      </w:r>
      <w:r>
        <w:rPr>
          <w:sz w:val="28"/>
          <w:lang w:val="en-US"/>
        </w:rPr>
        <w:t>L</w:t>
      </w:r>
      <w:r w:rsidRPr="0054111F">
        <w:rPr>
          <w:sz w:val="28"/>
        </w:rPr>
        <w:t>.</w:t>
      </w:r>
      <w:r w:rsidR="008B3EEC">
        <w:rPr>
          <w:sz w:val="28"/>
        </w:rPr>
        <w:t>,</w:t>
      </w:r>
      <w:r>
        <w:rPr>
          <w:sz w:val="28"/>
        </w:rPr>
        <w:t xml:space="preserve"> сем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 w:rsidR="005B76BF">
        <w:rPr>
          <w:sz w:val="28"/>
          <w:szCs w:val="28"/>
        </w:rPr>
        <w:t>л</w:t>
      </w:r>
      <w:proofErr w:type="gramEnd"/>
      <w:r w:rsidR="005B76BF">
        <w:rPr>
          <w:sz w:val="28"/>
          <w:szCs w:val="28"/>
        </w:rPr>
        <w:t>ютиковых</w:t>
      </w:r>
      <w:r w:rsidRPr="00076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112E5" w:rsidRPr="005B03C0">
        <w:rPr>
          <w:i/>
          <w:iCs/>
          <w:color w:val="222222"/>
          <w:sz w:val="28"/>
          <w:szCs w:val="28"/>
          <w:shd w:val="clear" w:color="auto" w:fill="FFFFFF"/>
          <w:lang w:val="la-Latn"/>
        </w:rPr>
        <w:t>Ranunculaceae</w:t>
      </w:r>
      <w:r w:rsidRPr="004A78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493A">
        <w:rPr>
          <w:sz w:val="28"/>
          <w:szCs w:val="28"/>
        </w:rPr>
        <w:t>применяемую для производства/изготовления гомеопатических лекарственных препаратов.</w:t>
      </w:r>
    </w:p>
    <w:p w:rsidR="000668B4" w:rsidRPr="00CD493A" w:rsidRDefault="000668B4" w:rsidP="000668B4">
      <w:pPr>
        <w:spacing w:line="360" w:lineRule="auto"/>
        <w:ind w:firstLine="709"/>
        <w:jc w:val="both"/>
        <w:rPr>
          <w:sz w:val="28"/>
          <w:szCs w:val="28"/>
        </w:rPr>
      </w:pPr>
    </w:p>
    <w:p w:rsidR="000668B4" w:rsidRDefault="000668B4" w:rsidP="000668B4">
      <w:pPr>
        <w:pStyle w:val="11"/>
        <w:spacing w:line="360" w:lineRule="auto"/>
        <w:ind w:firstLine="720"/>
        <w:jc w:val="both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</w:p>
    <w:tbl>
      <w:tblPr>
        <w:tblW w:w="9285" w:type="dxa"/>
        <w:tblLayout w:type="fixed"/>
        <w:tblLook w:val="04A0"/>
      </w:tblPr>
      <w:tblGrid>
        <w:gridCol w:w="5777"/>
        <w:gridCol w:w="3508"/>
      </w:tblGrid>
      <w:tr w:rsidR="000668B4" w:rsidTr="00FE2FCB">
        <w:tc>
          <w:tcPr>
            <w:tcW w:w="5778" w:type="dxa"/>
          </w:tcPr>
          <w:p w:rsidR="000668B4" w:rsidRDefault="005B03C0" w:rsidP="005B03C0">
            <w:pPr>
              <w:widowControl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Горицвета весеннего свежей надземной части</w:t>
            </w:r>
          </w:p>
        </w:tc>
        <w:tc>
          <w:tcPr>
            <w:tcW w:w="3508" w:type="dxa"/>
            <w:hideMark/>
          </w:tcPr>
          <w:p w:rsidR="000668B4" w:rsidRPr="00A35297" w:rsidRDefault="000668B4" w:rsidP="004A7824">
            <w:pPr>
              <w:pStyle w:val="8"/>
              <w:tabs>
                <w:tab w:val="left" w:pos="142"/>
              </w:tabs>
              <w:ind w:firstLine="0"/>
            </w:pPr>
            <w:r w:rsidRPr="00A35297">
              <w:t xml:space="preserve">- </w:t>
            </w:r>
            <w:r w:rsidR="00CF6F65">
              <w:t>100</w:t>
            </w:r>
            <w:r w:rsidR="00E5614D">
              <w:t> </w:t>
            </w:r>
            <w:r w:rsidRPr="00A35297">
              <w:t>г</w:t>
            </w:r>
          </w:p>
        </w:tc>
      </w:tr>
      <w:tr w:rsidR="000668B4" w:rsidTr="00FE2FCB">
        <w:tc>
          <w:tcPr>
            <w:tcW w:w="5778" w:type="dxa"/>
            <w:hideMark/>
          </w:tcPr>
          <w:p w:rsidR="000668B4" w:rsidRDefault="000668B4" w:rsidP="00610DE4">
            <w:pPr>
              <w:pStyle w:val="8"/>
              <w:tabs>
                <w:tab w:val="left" w:pos="142"/>
              </w:tabs>
              <w:ind w:firstLine="0"/>
            </w:pPr>
            <w:r w:rsidRPr="00A35297">
              <w:t>Спирта этилового 86 % (</w:t>
            </w:r>
            <w:r w:rsidR="00E5614D">
              <w:t>м/м</w:t>
            </w:r>
            <w:r w:rsidRPr="00A35297">
              <w:t>) или 90 % (</w:t>
            </w:r>
            <w:r w:rsidR="00E5614D">
              <w:t>о/о)</w:t>
            </w:r>
          </w:p>
        </w:tc>
        <w:tc>
          <w:tcPr>
            <w:tcW w:w="3508" w:type="dxa"/>
            <w:hideMark/>
          </w:tcPr>
          <w:p w:rsidR="000668B4" w:rsidRPr="00A35297" w:rsidRDefault="000668B4" w:rsidP="00610DE4">
            <w:pPr>
              <w:pStyle w:val="8"/>
              <w:tabs>
                <w:tab w:val="left" w:pos="177"/>
              </w:tabs>
              <w:spacing w:line="240" w:lineRule="auto"/>
              <w:ind w:left="177" w:firstLine="0"/>
            </w:pPr>
            <w:r w:rsidRPr="00A35297">
              <w:t xml:space="preserve">- достаточное количество </w:t>
            </w:r>
            <w:r w:rsidR="004A7824">
              <w:t xml:space="preserve">   </w:t>
            </w:r>
            <w:r w:rsidRPr="00A35297">
              <w:t>для получения настойки</w:t>
            </w:r>
          </w:p>
        </w:tc>
      </w:tr>
    </w:tbl>
    <w:p w:rsidR="000668B4" w:rsidRPr="00103BBA" w:rsidRDefault="000668B4" w:rsidP="00392452">
      <w:pPr>
        <w:pStyle w:val="11"/>
        <w:spacing w:line="360" w:lineRule="auto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0668B4" w:rsidRDefault="000668B4" w:rsidP="00C5587F">
      <w:pPr>
        <w:pStyle w:val="1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Получение настойки гомеопатической матричной осуществляют по </w:t>
      </w:r>
      <w:r w:rsidR="00E5614D">
        <w:rPr>
          <w:sz w:val="28"/>
        </w:rPr>
        <w:t>способу</w:t>
      </w:r>
      <w:r>
        <w:rPr>
          <w:sz w:val="28"/>
        </w:rPr>
        <w:t xml:space="preserve"> </w:t>
      </w:r>
      <w:r w:rsidR="00544460">
        <w:rPr>
          <w:sz w:val="28"/>
        </w:rPr>
        <w:t>2</w:t>
      </w:r>
      <w:r w:rsidRPr="00E44C75">
        <w:rPr>
          <w:sz w:val="28"/>
        </w:rPr>
        <w:t xml:space="preserve"> </w:t>
      </w:r>
      <w:r>
        <w:rPr>
          <w:sz w:val="28"/>
        </w:rPr>
        <w:t xml:space="preserve">ОФС «Настойки гомеопатические матричные». </w:t>
      </w:r>
    </w:p>
    <w:p w:rsidR="000668B4" w:rsidRDefault="000668B4" w:rsidP="00C5587F">
      <w:pPr>
        <w:pStyle w:val="11"/>
        <w:spacing w:line="360" w:lineRule="auto"/>
        <w:ind w:firstLine="720"/>
        <w:jc w:val="both"/>
        <w:rPr>
          <w:sz w:val="28"/>
        </w:rPr>
      </w:pPr>
    </w:p>
    <w:p w:rsidR="000668B4" w:rsidRDefault="000668B4" w:rsidP="00392452">
      <w:pPr>
        <w:pStyle w:val="2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0668B4" w:rsidRDefault="005B76BF" w:rsidP="00392452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Ж</w:t>
      </w:r>
      <w:r w:rsidR="000668B4" w:rsidRPr="005B03C0">
        <w:rPr>
          <w:sz w:val="28"/>
          <w:szCs w:val="28"/>
        </w:rPr>
        <w:t xml:space="preserve">идкость </w:t>
      </w:r>
      <w:r w:rsidR="000668B4" w:rsidRPr="005B03C0">
        <w:rPr>
          <w:sz w:val="28"/>
        </w:rPr>
        <w:t xml:space="preserve">коричневого цвета с </w:t>
      </w:r>
      <w:r w:rsidR="001E6B6B" w:rsidRPr="005B03C0">
        <w:rPr>
          <w:sz w:val="28"/>
        </w:rPr>
        <w:t>характерным</w:t>
      </w:r>
      <w:r w:rsidR="00544460" w:rsidRPr="005B03C0">
        <w:rPr>
          <w:sz w:val="28"/>
        </w:rPr>
        <w:t xml:space="preserve"> </w:t>
      </w:r>
      <w:r w:rsidR="000668B4" w:rsidRPr="005B03C0">
        <w:rPr>
          <w:sz w:val="28"/>
        </w:rPr>
        <w:t>запахом.</w:t>
      </w:r>
    </w:p>
    <w:p w:rsidR="004A7824" w:rsidRPr="00CC6B2F" w:rsidRDefault="004A7824" w:rsidP="00392452">
      <w:pPr>
        <w:spacing w:line="360" w:lineRule="auto"/>
        <w:ind w:firstLine="720"/>
        <w:jc w:val="both"/>
        <w:rPr>
          <w:sz w:val="28"/>
        </w:rPr>
      </w:pPr>
    </w:p>
    <w:p w:rsidR="000668B4" w:rsidRDefault="000668B4" w:rsidP="00392452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6527CD" w:rsidRDefault="006527CD" w:rsidP="003924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10</w:t>
      </w:r>
      <w:r w:rsidR="005B03C0">
        <w:rPr>
          <w:sz w:val="28"/>
          <w:szCs w:val="28"/>
        </w:rPr>
        <w:t> </w:t>
      </w:r>
      <w:r>
        <w:rPr>
          <w:sz w:val="28"/>
          <w:szCs w:val="28"/>
        </w:rPr>
        <w:t xml:space="preserve">мл настойки </w:t>
      </w:r>
      <w:r w:rsidR="005B76BF">
        <w:rPr>
          <w:sz w:val="28"/>
          <w:szCs w:val="28"/>
        </w:rPr>
        <w:t>при</w:t>
      </w:r>
      <w:r w:rsidR="00F64915">
        <w:rPr>
          <w:sz w:val="28"/>
          <w:szCs w:val="28"/>
        </w:rPr>
        <w:t>бавляют 10</w:t>
      </w:r>
      <w:r w:rsidR="005B03C0">
        <w:rPr>
          <w:sz w:val="28"/>
          <w:szCs w:val="28"/>
        </w:rPr>
        <w:t> </w:t>
      </w:r>
      <w:r w:rsidR="00F64915">
        <w:rPr>
          <w:sz w:val="28"/>
          <w:szCs w:val="28"/>
        </w:rPr>
        <w:t>мл спирта 50</w:t>
      </w:r>
      <w:r w:rsidR="005B03C0">
        <w:rPr>
          <w:sz w:val="28"/>
          <w:szCs w:val="28"/>
        </w:rPr>
        <w:t> </w:t>
      </w:r>
      <w:r w:rsidR="00F64915">
        <w:rPr>
          <w:sz w:val="28"/>
          <w:szCs w:val="28"/>
        </w:rPr>
        <w:t>% и 10</w:t>
      </w:r>
      <w:r w:rsidR="005B03C0">
        <w:rPr>
          <w:sz w:val="28"/>
          <w:szCs w:val="28"/>
        </w:rPr>
        <w:t> </w:t>
      </w:r>
      <w:r w:rsidR="00F64915">
        <w:rPr>
          <w:sz w:val="28"/>
          <w:szCs w:val="28"/>
        </w:rPr>
        <w:t xml:space="preserve">мл </w:t>
      </w:r>
      <w:r w:rsidR="005B03C0">
        <w:rPr>
          <w:sz w:val="28"/>
          <w:szCs w:val="28"/>
        </w:rPr>
        <w:t>с</w:t>
      </w:r>
      <w:r w:rsidR="005B03C0" w:rsidRPr="005B03C0">
        <w:rPr>
          <w:sz w:val="28"/>
          <w:szCs w:val="28"/>
        </w:rPr>
        <w:t>винца(</w:t>
      </w:r>
      <w:r w:rsidR="005B03C0" w:rsidRPr="005B03C0">
        <w:rPr>
          <w:sz w:val="28"/>
          <w:szCs w:val="28"/>
          <w:lang w:val="en-US"/>
        </w:rPr>
        <w:t>II</w:t>
      </w:r>
      <w:r w:rsidR="005B03C0" w:rsidRPr="005B03C0">
        <w:rPr>
          <w:sz w:val="28"/>
          <w:szCs w:val="28"/>
        </w:rPr>
        <w:t>) ацетата раствор</w:t>
      </w:r>
      <w:r w:rsidR="005B76BF">
        <w:rPr>
          <w:sz w:val="28"/>
          <w:szCs w:val="28"/>
        </w:rPr>
        <w:t>а</w:t>
      </w:r>
      <w:r w:rsidR="005B03C0" w:rsidRPr="005B03C0">
        <w:rPr>
          <w:sz w:val="28"/>
          <w:szCs w:val="28"/>
        </w:rPr>
        <w:t xml:space="preserve"> 9,5 %.</w:t>
      </w:r>
      <w:r w:rsidR="00F64915">
        <w:rPr>
          <w:sz w:val="28"/>
          <w:szCs w:val="28"/>
        </w:rPr>
        <w:t xml:space="preserve"> Нагревают </w:t>
      </w:r>
      <w:r w:rsidR="005B76BF">
        <w:rPr>
          <w:sz w:val="28"/>
          <w:szCs w:val="28"/>
        </w:rPr>
        <w:t xml:space="preserve">до кипения </w:t>
      </w:r>
      <w:r w:rsidR="005B03C0">
        <w:rPr>
          <w:sz w:val="28"/>
          <w:szCs w:val="28"/>
        </w:rPr>
        <w:t xml:space="preserve">в течение </w:t>
      </w:r>
      <w:r w:rsidR="0059029C">
        <w:rPr>
          <w:sz w:val="28"/>
          <w:szCs w:val="28"/>
        </w:rPr>
        <w:t>2</w:t>
      </w:r>
      <w:r w:rsidR="005B03C0">
        <w:rPr>
          <w:sz w:val="28"/>
          <w:szCs w:val="28"/>
        </w:rPr>
        <w:t> </w:t>
      </w:r>
      <w:r w:rsidR="0059029C">
        <w:rPr>
          <w:sz w:val="28"/>
          <w:szCs w:val="28"/>
        </w:rPr>
        <w:t>мин</w:t>
      </w:r>
      <w:r w:rsidR="005B03C0">
        <w:rPr>
          <w:sz w:val="28"/>
          <w:szCs w:val="28"/>
        </w:rPr>
        <w:t>,</w:t>
      </w:r>
      <w:r w:rsidR="0059029C">
        <w:rPr>
          <w:sz w:val="28"/>
          <w:szCs w:val="28"/>
        </w:rPr>
        <w:t xml:space="preserve"> затем</w:t>
      </w:r>
      <w:r w:rsidR="00F64915">
        <w:rPr>
          <w:sz w:val="28"/>
          <w:szCs w:val="28"/>
        </w:rPr>
        <w:t xml:space="preserve"> охлаждают и центрифугируют. </w:t>
      </w:r>
      <w:proofErr w:type="spellStart"/>
      <w:r w:rsidR="005B03C0">
        <w:rPr>
          <w:sz w:val="28"/>
          <w:szCs w:val="28"/>
        </w:rPr>
        <w:t>Н</w:t>
      </w:r>
      <w:r w:rsidR="005B03C0" w:rsidRPr="005B03C0">
        <w:rPr>
          <w:sz w:val="28"/>
          <w:szCs w:val="28"/>
        </w:rPr>
        <w:t>адосадочн</w:t>
      </w:r>
      <w:r w:rsidR="005B03C0">
        <w:rPr>
          <w:sz w:val="28"/>
          <w:szCs w:val="28"/>
        </w:rPr>
        <w:t>ую</w:t>
      </w:r>
      <w:proofErr w:type="spellEnd"/>
      <w:r w:rsidR="005B03C0" w:rsidRPr="005B03C0">
        <w:rPr>
          <w:sz w:val="28"/>
          <w:szCs w:val="28"/>
        </w:rPr>
        <w:t xml:space="preserve"> жидкость</w:t>
      </w:r>
      <w:r w:rsidR="005B03C0">
        <w:rPr>
          <w:sz w:val="28"/>
          <w:szCs w:val="28"/>
        </w:rPr>
        <w:t xml:space="preserve"> помещают в делительную воронку вместимостью 150 мл и </w:t>
      </w:r>
      <w:r w:rsidR="00AE7B78" w:rsidRPr="005B03C0">
        <w:rPr>
          <w:sz w:val="28"/>
          <w:szCs w:val="28"/>
        </w:rPr>
        <w:t xml:space="preserve">встряхивают с двумя </w:t>
      </w:r>
      <w:r w:rsidR="005B03C0" w:rsidRPr="005B03C0">
        <w:rPr>
          <w:sz w:val="28"/>
          <w:szCs w:val="28"/>
        </w:rPr>
        <w:t>порциями</w:t>
      </w:r>
      <w:r w:rsidR="00AE7B78" w:rsidRPr="005B03C0">
        <w:rPr>
          <w:sz w:val="28"/>
          <w:szCs w:val="28"/>
        </w:rPr>
        <w:t xml:space="preserve"> по 15</w:t>
      </w:r>
      <w:r w:rsidR="005B03C0" w:rsidRPr="005B03C0">
        <w:rPr>
          <w:sz w:val="28"/>
          <w:szCs w:val="28"/>
        </w:rPr>
        <w:t> </w:t>
      </w:r>
      <w:r w:rsidR="00AE7B78" w:rsidRPr="005B03C0">
        <w:rPr>
          <w:sz w:val="28"/>
          <w:szCs w:val="28"/>
        </w:rPr>
        <w:t>мл этилацетата</w:t>
      </w:r>
      <w:r w:rsidR="005B03C0">
        <w:rPr>
          <w:sz w:val="28"/>
          <w:szCs w:val="28"/>
        </w:rPr>
        <w:t xml:space="preserve">. Органические фазы объединяют и </w:t>
      </w:r>
      <w:r w:rsidR="00AE7B78">
        <w:rPr>
          <w:sz w:val="28"/>
          <w:szCs w:val="28"/>
        </w:rPr>
        <w:t>центрифугируют</w:t>
      </w:r>
      <w:r w:rsidR="005B03C0">
        <w:rPr>
          <w:sz w:val="28"/>
          <w:szCs w:val="28"/>
        </w:rPr>
        <w:t>, если образовалась эмульсия</w:t>
      </w:r>
      <w:r w:rsidR="0029412B">
        <w:rPr>
          <w:sz w:val="28"/>
          <w:szCs w:val="28"/>
        </w:rPr>
        <w:t xml:space="preserve">. </w:t>
      </w:r>
      <w:r w:rsidR="00745E6B">
        <w:rPr>
          <w:sz w:val="28"/>
          <w:szCs w:val="28"/>
        </w:rPr>
        <w:t>О</w:t>
      </w:r>
      <w:r w:rsidR="0059029C">
        <w:rPr>
          <w:sz w:val="28"/>
          <w:szCs w:val="28"/>
        </w:rPr>
        <w:t>бъ</w:t>
      </w:r>
      <w:r w:rsidR="0052165B">
        <w:rPr>
          <w:sz w:val="28"/>
          <w:szCs w:val="28"/>
        </w:rPr>
        <w:t>единенные органические</w:t>
      </w:r>
      <w:r w:rsidR="0029412B">
        <w:rPr>
          <w:sz w:val="28"/>
          <w:szCs w:val="28"/>
        </w:rPr>
        <w:t xml:space="preserve"> фаз</w:t>
      </w:r>
      <w:r w:rsidR="0052165B">
        <w:rPr>
          <w:sz w:val="28"/>
          <w:szCs w:val="28"/>
        </w:rPr>
        <w:t xml:space="preserve">ы </w:t>
      </w:r>
      <w:r w:rsidR="00745E6B">
        <w:rPr>
          <w:sz w:val="28"/>
          <w:szCs w:val="28"/>
        </w:rPr>
        <w:t xml:space="preserve">фильтруют через бумажный фильтр </w:t>
      </w:r>
      <w:r w:rsidR="00721EEF">
        <w:rPr>
          <w:sz w:val="28"/>
          <w:szCs w:val="28"/>
        </w:rPr>
        <w:t xml:space="preserve">с </w:t>
      </w:r>
      <w:r w:rsidR="005B03C0">
        <w:rPr>
          <w:sz w:val="28"/>
          <w:szCs w:val="28"/>
        </w:rPr>
        <w:t xml:space="preserve">5 г </w:t>
      </w:r>
      <w:r w:rsidR="00721EEF">
        <w:rPr>
          <w:sz w:val="28"/>
          <w:szCs w:val="28"/>
        </w:rPr>
        <w:t>натрия</w:t>
      </w:r>
      <w:r w:rsidR="00D57236">
        <w:rPr>
          <w:sz w:val="28"/>
          <w:szCs w:val="28"/>
        </w:rPr>
        <w:t xml:space="preserve"> сульфат</w:t>
      </w:r>
      <w:r w:rsidR="00721EEF">
        <w:rPr>
          <w:sz w:val="28"/>
          <w:szCs w:val="28"/>
        </w:rPr>
        <w:t>а</w:t>
      </w:r>
      <w:r w:rsidR="001A5D77">
        <w:rPr>
          <w:sz w:val="28"/>
          <w:szCs w:val="28"/>
        </w:rPr>
        <w:t xml:space="preserve"> </w:t>
      </w:r>
      <w:r w:rsidR="00721EEF">
        <w:rPr>
          <w:sz w:val="28"/>
          <w:szCs w:val="28"/>
        </w:rPr>
        <w:t>безводного</w:t>
      </w:r>
      <w:r w:rsidR="00D57236">
        <w:rPr>
          <w:sz w:val="28"/>
          <w:szCs w:val="28"/>
        </w:rPr>
        <w:t xml:space="preserve">. </w:t>
      </w:r>
      <w:r w:rsidR="005B03C0">
        <w:rPr>
          <w:sz w:val="28"/>
          <w:szCs w:val="28"/>
        </w:rPr>
        <w:t xml:space="preserve">Фильтрат </w:t>
      </w:r>
      <w:r w:rsidR="005B03C0">
        <w:rPr>
          <w:sz w:val="28"/>
          <w:szCs w:val="28"/>
        </w:rPr>
        <w:lastRenderedPageBreak/>
        <w:t>в</w:t>
      </w:r>
      <w:r w:rsidR="006A6251">
        <w:rPr>
          <w:sz w:val="28"/>
          <w:szCs w:val="28"/>
        </w:rPr>
        <w:t>ыпаривают досух</w:t>
      </w:r>
      <w:r w:rsidR="005B03C0">
        <w:rPr>
          <w:sz w:val="28"/>
          <w:szCs w:val="28"/>
        </w:rPr>
        <w:t>а</w:t>
      </w:r>
      <w:r w:rsidR="006A6251">
        <w:rPr>
          <w:sz w:val="28"/>
          <w:szCs w:val="28"/>
        </w:rPr>
        <w:t xml:space="preserve"> </w:t>
      </w:r>
      <w:r w:rsidR="005B03C0">
        <w:rPr>
          <w:sz w:val="28"/>
          <w:szCs w:val="28"/>
        </w:rPr>
        <w:t xml:space="preserve">на водяной </w:t>
      </w:r>
      <w:proofErr w:type="gramStart"/>
      <w:r w:rsidR="005B03C0">
        <w:rPr>
          <w:sz w:val="28"/>
          <w:szCs w:val="28"/>
        </w:rPr>
        <w:t>бане</w:t>
      </w:r>
      <w:proofErr w:type="gramEnd"/>
      <w:r w:rsidR="005B03C0">
        <w:rPr>
          <w:sz w:val="28"/>
          <w:szCs w:val="28"/>
        </w:rPr>
        <w:t xml:space="preserve"> </w:t>
      </w:r>
      <w:r w:rsidR="006A6251">
        <w:rPr>
          <w:sz w:val="28"/>
          <w:szCs w:val="28"/>
        </w:rPr>
        <w:t xml:space="preserve">и </w:t>
      </w:r>
      <w:r w:rsidR="005B76BF">
        <w:rPr>
          <w:sz w:val="28"/>
          <w:szCs w:val="28"/>
        </w:rPr>
        <w:t>остаток</w:t>
      </w:r>
      <w:r w:rsidR="005B03C0">
        <w:rPr>
          <w:sz w:val="28"/>
          <w:szCs w:val="28"/>
        </w:rPr>
        <w:t xml:space="preserve"> </w:t>
      </w:r>
      <w:r w:rsidR="006A6251">
        <w:rPr>
          <w:sz w:val="28"/>
          <w:szCs w:val="28"/>
        </w:rPr>
        <w:t>растворяют в 1</w:t>
      </w:r>
      <w:r w:rsidR="005B03C0">
        <w:rPr>
          <w:sz w:val="28"/>
          <w:szCs w:val="28"/>
        </w:rPr>
        <w:t> </w:t>
      </w:r>
      <w:r w:rsidR="006A6251">
        <w:rPr>
          <w:sz w:val="28"/>
          <w:szCs w:val="28"/>
        </w:rPr>
        <w:t xml:space="preserve">мл </w:t>
      </w:r>
      <w:r w:rsidR="0059029C">
        <w:rPr>
          <w:sz w:val="28"/>
          <w:szCs w:val="28"/>
        </w:rPr>
        <w:t xml:space="preserve">смеси </w:t>
      </w:r>
      <w:r w:rsidR="005B03C0">
        <w:rPr>
          <w:sz w:val="28"/>
          <w:szCs w:val="28"/>
        </w:rPr>
        <w:t xml:space="preserve">этилацетат – </w:t>
      </w:r>
      <w:r w:rsidR="006A6251">
        <w:rPr>
          <w:sz w:val="28"/>
          <w:szCs w:val="28"/>
        </w:rPr>
        <w:t>метанол</w:t>
      </w:r>
      <w:r w:rsidR="005B03C0">
        <w:rPr>
          <w:sz w:val="28"/>
          <w:szCs w:val="28"/>
        </w:rPr>
        <w:t xml:space="preserve"> (1:1)</w:t>
      </w:r>
      <w:r w:rsidR="0059029C" w:rsidRPr="0059029C">
        <w:rPr>
          <w:sz w:val="28"/>
          <w:szCs w:val="28"/>
        </w:rPr>
        <w:t xml:space="preserve"> </w:t>
      </w:r>
      <w:r w:rsidR="005B03C0">
        <w:rPr>
          <w:sz w:val="28"/>
          <w:szCs w:val="28"/>
        </w:rPr>
        <w:t>(испытуемый раствор)</w:t>
      </w:r>
      <w:r w:rsidR="006A6251">
        <w:rPr>
          <w:sz w:val="28"/>
          <w:szCs w:val="28"/>
        </w:rPr>
        <w:t>.</w:t>
      </w:r>
      <w:r w:rsidR="0059029C">
        <w:rPr>
          <w:sz w:val="28"/>
          <w:szCs w:val="28"/>
        </w:rPr>
        <w:t xml:space="preserve"> </w:t>
      </w:r>
    </w:p>
    <w:p w:rsidR="005B03C0" w:rsidRDefault="005B03C0" w:rsidP="005B03C0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B03C0"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5B03C0">
        <w:rPr>
          <w:b/>
          <w:i/>
          <w:sz w:val="28"/>
          <w:szCs w:val="28"/>
        </w:rPr>
        <w:t>Тонкослойная хроматография</w:t>
      </w:r>
    </w:p>
    <w:p w:rsidR="005B03C0" w:rsidRPr="00534791" w:rsidRDefault="005B03C0" w:rsidP="005B03C0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  <w:r w:rsidR="00C5587F">
        <w:rPr>
          <w:i/>
          <w:sz w:val="28"/>
        </w:rPr>
        <w:t>.</w:t>
      </w:r>
    </w:p>
    <w:p w:rsidR="005B03C0" w:rsidRPr="005B03C0" w:rsidRDefault="005B03C0" w:rsidP="005B03C0">
      <w:pPr>
        <w:pStyle w:val="21"/>
        <w:spacing w:after="0" w:line="240" w:lineRule="auto"/>
        <w:ind w:left="284" w:firstLine="709"/>
        <w:jc w:val="both"/>
        <w:rPr>
          <w:sz w:val="28"/>
          <w:szCs w:val="28"/>
        </w:rPr>
      </w:pPr>
      <w:r w:rsidRPr="005B03C0">
        <w:rPr>
          <w:i/>
          <w:sz w:val="28"/>
          <w:szCs w:val="28"/>
        </w:rPr>
        <w:t>Раствор стандартного образца (СО)</w:t>
      </w:r>
      <w:r w:rsidRPr="005B03C0">
        <w:rPr>
          <w:sz w:val="28"/>
          <w:szCs w:val="28"/>
        </w:rPr>
        <w:t xml:space="preserve"> </w:t>
      </w:r>
      <w:proofErr w:type="spellStart"/>
      <w:r w:rsidRPr="005B03C0">
        <w:rPr>
          <w:i/>
          <w:sz w:val="28"/>
          <w:szCs w:val="28"/>
        </w:rPr>
        <w:t>конваллятоксина</w:t>
      </w:r>
      <w:proofErr w:type="spellEnd"/>
      <w:r>
        <w:rPr>
          <w:i/>
          <w:sz w:val="28"/>
          <w:szCs w:val="28"/>
        </w:rPr>
        <w:t xml:space="preserve">. </w:t>
      </w:r>
      <w:r w:rsidRPr="005B03C0">
        <w:rPr>
          <w:sz w:val="28"/>
          <w:szCs w:val="28"/>
        </w:rPr>
        <w:t>Около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2,5 мг </w:t>
      </w:r>
      <w:proofErr w:type="spellStart"/>
      <w:r>
        <w:rPr>
          <w:sz w:val="28"/>
          <w:szCs w:val="28"/>
        </w:rPr>
        <w:t>конваллятоксина</w:t>
      </w:r>
      <w:proofErr w:type="spellEnd"/>
      <w:r>
        <w:rPr>
          <w:sz w:val="28"/>
          <w:szCs w:val="28"/>
        </w:rPr>
        <w:t xml:space="preserve"> </w:t>
      </w:r>
      <w:r w:rsidRPr="005B03C0">
        <w:rPr>
          <w:sz w:val="28"/>
          <w:szCs w:val="28"/>
        </w:rPr>
        <w:t>растворяют</w:t>
      </w:r>
      <w:r>
        <w:rPr>
          <w:sz w:val="28"/>
          <w:szCs w:val="28"/>
        </w:rPr>
        <w:t xml:space="preserve"> в 1 мл смеси этилацетата – метанол (1:1). </w:t>
      </w:r>
      <w:r w:rsidRPr="005B03C0">
        <w:rPr>
          <w:sz w:val="28"/>
          <w:szCs w:val="28"/>
        </w:rPr>
        <w:t xml:space="preserve">Срок годности раствора не более 30 </w:t>
      </w:r>
      <w:proofErr w:type="spellStart"/>
      <w:r w:rsidRPr="005B03C0">
        <w:rPr>
          <w:sz w:val="28"/>
          <w:szCs w:val="28"/>
        </w:rPr>
        <w:t>сут</w:t>
      </w:r>
      <w:proofErr w:type="spellEnd"/>
      <w:r w:rsidRPr="005B03C0">
        <w:rPr>
          <w:snapToGrid w:val="0"/>
          <w:sz w:val="28"/>
          <w:szCs w:val="28"/>
        </w:rPr>
        <w:t xml:space="preserve"> при хранении </w:t>
      </w:r>
      <w:r w:rsidRPr="005B03C0">
        <w:rPr>
          <w:sz w:val="28"/>
          <w:szCs w:val="28"/>
        </w:rPr>
        <w:t>в прохладном, защищенном от света месте.</w:t>
      </w:r>
    </w:p>
    <w:p w:rsidR="005B03C0" w:rsidRPr="005B03C0" w:rsidRDefault="005B03C0" w:rsidP="005B03C0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5B03C0">
        <w:rPr>
          <w:i/>
          <w:sz w:val="28"/>
          <w:szCs w:val="28"/>
        </w:rPr>
        <w:t>Раствор стандартного образца (СО)</w:t>
      </w:r>
      <w:r w:rsidRPr="005B03C0">
        <w:rPr>
          <w:sz w:val="28"/>
          <w:szCs w:val="28"/>
        </w:rPr>
        <w:t xml:space="preserve"> </w:t>
      </w:r>
      <w:proofErr w:type="spellStart"/>
      <w:r w:rsidRPr="00C5587F">
        <w:rPr>
          <w:i/>
          <w:sz w:val="28"/>
          <w:szCs w:val="28"/>
        </w:rPr>
        <w:t>цимарина</w:t>
      </w:r>
      <w:proofErr w:type="spellEnd"/>
      <w:r w:rsidRPr="00C5587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5B03C0">
        <w:rPr>
          <w:sz w:val="28"/>
          <w:szCs w:val="28"/>
        </w:rPr>
        <w:t>Около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2,5 мг </w:t>
      </w:r>
      <w:proofErr w:type="spellStart"/>
      <w:r>
        <w:rPr>
          <w:sz w:val="28"/>
          <w:szCs w:val="28"/>
        </w:rPr>
        <w:t>цимарина</w:t>
      </w:r>
      <w:proofErr w:type="spellEnd"/>
      <w:r>
        <w:rPr>
          <w:sz w:val="28"/>
          <w:szCs w:val="28"/>
        </w:rPr>
        <w:t xml:space="preserve">. </w:t>
      </w:r>
      <w:r w:rsidRPr="005B03C0">
        <w:rPr>
          <w:sz w:val="28"/>
          <w:szCs w:val="28"/>
        </w:rPr>
        <w:t xml:space="preserve">Срок годности раствора не более 30 </w:t>
      </w:r>
      <w:proofErr w:type="spellStart"/>
      <w:r w:rsidRPr="005B03C0">
        <w:rPr>
          <w:sz w:val="28"/>
          <w:szCs w:val="28"/>
        </w:rPr>
        <w:t>сут</w:t>
      </w:r>
      <w:proofErr w:type="spellEnd"/>
      <w:r w:rsidRPr="005B03C0">
        <w:rPr>
          <w:snapToGrid w:val="0"/>
          <w:sz w:val="28"/>
          <w:szCs w:val="28"/>
        </w:rPr>
        <w:t xml:space="preserve"> при хранении </w:t>
      </w:r>
      <w:r w:rsidRPr="005B03C0">
        <w:rPr>
          <w:sz w:val="28"/>
          <w:szCs w:val="28"/>
        </w:rPr>
        <w:t>в прохладном, защищенном от света месте.</w:t>
      </w:r>
    </w:p>
    <w:p w:rsidR="005B03C0" w:rsidRDefault="005B03C0" w:rsidP="005B03C0">
      <w:pPr>
        <w:widowControl w:val="0"/>
        <w:ind w:firstLine="709"/>
        <w:jc w:val="both"/>
        <w:rPr>
          <w:sz w:val="28"/>
          <w:szCs w:val="28"/>
        </w:rPr>
      </w:pPr>
    </w:p>
    <w:p w:rsidR="005B03C0" w:rsidRPr="005B03C0" w:rsidRDefault="005B03C0" w:rsidP="005B03C0">
      <w:pPr>
        <w:widowControl w:val="0"/>
        <w:spacing w:line="360" w:lineRule="auto"/>
        <w:ind w:firstLine="709"/>
        <w:jc w:val="both"/>
        <w:rPr>
          <w:sz w:val="28"/>
        </w:rPr>
      </w:pPr>
      <w:r w:rsidRPr="00B77A89">
        <w:rPr>
          <w:sz w:val="28"/>
        </w:rPr>
        <w:t xml:space="preserve">На линию старта аналитической </w:t>
      </w:r>
      <w:proofErr w:type="spellStart"/>
      <w:r w:rsidRPr="00B77A89">
        <w:rPr>
          <w:sz w:val="28"/>
        </w:rPr>
        <w:t>хроматографической</w:t>
      </w:r>
      <w:proofErr w:type="spellEnd"/>
      <w:r w:rsidRPr="00B77A89">
        <w:rPr>
          <w:sz w:val="28"/>
        </w:rPr>
        <w:t xml:space="preserve"> пластинки со слоем силикагеля наносят раздельно </w:t>
      </w:r>
      <w:r>
        <w:rPr>
          <w:sz w:val="28"/>
        </w:rPr>
        <w:t>5</w:t>
      </w:r>
      <w:r>
        <w:rPr>
          <w:noProof/>
          <w:sz w:val="28"/>
        </w:rPr>
        <w:t>0 </w:t>
      </w:r>
      <w:r>
        <w:rPr>
          <w:sz w:val="28"/>
        </w:rPr>
        <w:t>мкл испытуемого раствора и</w:t>
      </w:r>
      <w:r>
        <w:rPr>
          <w:noProof/>
          <w:sz w:val="28"/>
        </w:rPr>
        <w:t xml:space="preserve"> по 10 </w:t>
      </w:r>
      <w:r>
        <w:rPr>
          <w:sz w:val="28"/>
        </w:rPr>
        <w:t xml:space="preserve">мкл раствора </w:t>
      </w:r>
      <w:r w:rsidRPr="005B03C0">
        <w:rPr>
          <w:sz w:val="28"/>
        </w:rPr>
        <w:t xml:space="preserve">СО </w:t>
      </w:r>
      <w:proofErr w:type="spellStart"/>
      <w:r w:rsidRPr="005B03C0">
        <w:rPr>
          <w:sz w:val="28"/>
          <w:szCs w:val="28"/>
        </w:rPr>
        <w:t>конваллятоксина</w:t>
      </w:r>
      <w:proofErr w:type="spellEnd"/>
      <w:r w:rsidRPr="005B03C0">
        <w:rPr>
          <w:sz w:val="28"/>
          <w:szCs w:val="28"/>
        </w:rPr>
        <w:t xml:space="preserve"> и СО </w:t>
      </w:r>
      <w:proofErr w:type="spellStart"/>
      <w:r w:rsidRPr="005B03C0">
        <w:rPr>
          <w:sz w:val="28"/>
          <w:szCs w:val="28"/>
        </w:rPr>
        <w:t>цимарина</w:t>
      </w:r>
      <w:proofErr w:type="spellEnd"/>
      <w:r w:rsidRPr="005B03C0">
        <w:rPr>
          <w:sz w:val="28"/>
        </w:rPr>
        <w:t xml:space="preserve">. </w:t>
      </w:r>
    </w:p>
    <w:p w:rsidR="005B03C0" w:rsidRDefault="005B03C0" w:rsidP="005B03C0">
      <w:pPr>
        <w:spacing w:line="360" w:lineRule="auto"/>
        <w:ind w:firstLine="709"/>
        <w:jc w:val="both"/>
        <w:rPr>
          <w:sz w:val="28"/>
        </w:rPr>
      </w:pPr>
      <w:r w:rsidRPr="005B03C0">
        <w:rPr>
          <w:sz w:val="28"/>
          <w:szCs w:val="28"/>
        </w:rPr>
        <w:t>Пластинку помещают в камеру, предварительно насыщенную в течение 30 мин смесью растворителей вода – метанол – этилацетат (8</w:t>
      </w:r>
      <w:proofErr w:type="gramStart"/>
      <w:r w:rsidRPr="005B03C0">
        <w:rPr>
          <w:sz w:val="28"/>
          <w:szCs w:val="28"/>
        </w:rPr>
        <w:t> :</w:t>
      </w:r>
      <w:proofErr w:type="gramEnd"/>
      <w:r w:rsidRPr="005B03C0">
        <w:rPr>
          <w:sz w:val="28"/>
          <w:szCs w:val="28"/>
        </w:rPr>
        <w:t xml:space="preserve"> 11 : 81) и хроматографируют восходящим способом. </w:t>
      </w:r>
      <w:proofErr w:type="gramStart"/>
      <w:r w:rsidRPr="005B03C0">
        <w:rPr>
          <w:sz w:val="28"/>
          <w:szCs w:val="28"/>
        </w:rPr>
        <w:t xml:space="preserve">Когда фронт растворителей пройдет около 80 – 90 % длины пластинки от линии старта, ее вынимают из камеры, сушат на воздухе при комнатной температуре до удаления следов растворителей, затем обрабатывают смесью </w:t>
      </w:r>
      <w:proofErr w:type="spellStart"/>
      <w:r w:rsidRPr="005B03C0">
        <w:rPr>
          <w:sz w:val="28"/>
          <w:szCs w:val="28"/>
        </w:rPr>
        <w:t>динитробензойной</w:t>
      </w:r>
      <w:proofErr w:type="spellEnd"/>
      <w:r w:rsidRPr="005B03C0">
        <w:rPr>
          <w:sz w:val="28"/>
          <w:szCs w:val="28"/>
        </w:rPr>
        <w:t xml:space="preserve"> кислоты раствор 2 % - </w:t>
      </w:r>
      <w:r>
        <w:rPr>
          <w:sz w:val="28"/>
          <w:szCs w:val="28"/>
        </w:rPr>
        <w:t>н</w:t>
      </w:r>
      <w:r w:rsidRPr="005B03C0">
        <w:rPr>
          <w:sz w:val="28"/>
          <w:szCs w:val="28"/>
        </w:rPr>
        <w:t>атрия гидроксида раствор 20 %</w:t>
      </w:r>
      <w:r>
        <w:rPr>
          <w:sz w:val="28"/>
          <w:szCs w:val="28"/>
        </w:rPr>
        <w:t xml:space="preserve"> (1:1), высушивают до удаления </w:t>
      </w:r>
      <w:r w:rsidRPr="005B03C0">
        <w:rPr>
          <w:sz w:val="28"/>
          <w:szCs w:val="28"/>
        </w:rPr>
        <w:t>растворителей</w:t>
      </w:r>
      <w:r>
        <w:rPr>
          <w:sz w:val="28"/>
          <w:szCs w:val="28"/>
        </w:rPr>
        <w:t xml:space="preserve"> и немедленно после этого </w:t>
      </w:r>
      <w:r>
        <w:rPr>
          <w:sz w:val="28"/>
        </w:rPr>
        <w:t>просматривают при дневном свете.</w:t>
      </w:r>
      <w:proofErr w:type="gramEnd"/>
    </w:p>
    <w:p w:rsidR="005B03C0" w:rsidRDefault="005B03C0" w:rsidP="005B03C0">
      <w:pPr>
        <w:pStyle w:val="2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хроматограмме</w:t>
      </w:r>
      <w:proofErr w:type="spellEnd"/>
      <w:r>
        <w:rPr>
          <w:sz w:val="28"/>
        </w:rPr>
        <w:t xml:space="preserve"> раствора СО</w:t>
      </w:r>
      <w:r w:rsidRPr="005B03C0">
        <w:rPr>
          <w:sz w:val="28"/>
        </w:rPr>
        <w:t xml:space="preserve"> </w:t>
      </w:r>
      <w:proofErr w:type="spellStart"/>
      <w:r>
        <w:rPr>
          <w:sz w:val="28"/>
        </w:rPr>
        <w:t>конваллятоксина</w:t>
      </w:r>
      <w:proofErr w:type="spellEnd"/>
      <w:r>
        <w:rPr>
          <w:sz w:val="28"/>
        </w:rPr>
        <w:t xml:space="preserve"> должна обнаруживаться зона адсорбции</w:t>
      </w:r>
      <w:r w:rsidRPr="005B03C0">
        <w:rPr>
          <w:sz w:val="28"/>
        </w:rPr>
        <w:t xml:space="preserve"> </w:t>
      </w:r>
      <w:r>
        <w:rPr>
          <w:sz w:val="28"/>
        </w:rPr>
        <w:t xml:space="preserve">яркого красновато-фиолетового цвета в нижней трети пластинки. На </w:t>
      </w:r>
      <w:proofErr w:type="spellStart"/>
      <w:r>
        <w:rPr>
          <w:sz w:val="28"/>
        </w:rPr>
        <w:t>хроматограмме</w:t>
      </w:r>
      <w:proofErr w:type="spellEnd"/>
      <w:r>
        <w:rPr>
          <w:sz w:val="28"/>
        </w:rPr>
        <w:t xml:space="preserve"> раствора СО</w:t>
      </w:r>
      <w:r w:rsidRPr="00BC2BAE">
        <w:rPr>
          <w:sz w:val="28"/>
        </w:rPr>
        <w:t xml:space="preserve"> </w:t>
      </w:r>
      <w:proofErr w:type="spellStart"/>
      <w:r>
        <w:rPr>
          <w:sz w:val="28"/>
        </w:rPr>
        <w:t>цимарина</w:t>
      </w:r>
      <w:proofErr w:type="spellEnd"/>
      <w:r>
        <w:rPr>
          <w:sz w:val="28"/>
        </w:rPr>
        <w:t xml:space="preserve"> должна обнаруживаться зона адсорбции яркого красновато-фиолетового цвета в средней трети пластинки.</w:t>
      </w:r>
    </w:p>
    <w:p w:rsidR="005B03C0" w:rsidRDefault="005B03C0" w:rsidP="005B03C0">
      <w:pPr>
        <w:pStyle w:val="2"/>
        <w:spacing w:line="360" w:lineRule="auto"/>
        <w:ind w:firstLine="709"/>
        <w:jc w:val="both"/>
        <w:rPr>
          <w:sz w:val="28"/>
        </w:rPr>
      </w:pPr>
      <w:proofErr w:type="gramStart"/>
      <w:r w:rsidRPr="00BC2BAE">
        <w:rPr>
          <w:sz w:val="28"/>
        </w:rPr>
        <w:t>На х</w:t>
      </w:r>
      <w:r>
        <w:rPr>
          <w:sz w:val="28"/>
        </w:rPr>
        <w:t xml:space="preserve">роматограмме испытуемого раствора </w:t>
      </w:r>
      <w:r w:rsidRPr="005B03C0">
        <w:rPr>
          <w:sz w:val="28"/>
        </w:rPr>
        <w:t>должны обнаруживаться</w:t>
      </w:r>
      <w:r>
        <w:rPr>
          <w:sz w:val="28"/>
        </w:rPr>
        <w:t xml:space="preserve"> две зоны адсорбции</w:t>
      </w:r>
      <w:r w:rsidRPr="005B03C0">
        <w:rPr>
          <w:sz w:val="28"/>
        </w:rPr>
        <w:t xml:space="preserve"> </w:t>
      </w:r>
      <w:r>
        <w:rPr>
          <w:sz w:val="28"/>
        </w:rPr>
        <w:t>желтого цвета между линией старта и зоной адсорбции</w:t>
      </w:r>
      <w:r w:rsidRPr="005B03C0">
        <w:rPr>
          <w:sz w:val="28"/>
        </w:rPr>
        <w:t xml:space="preserve"> </w:t>
      </w:r>
      <w:r>
        <w:rPr>
          <w:sz w:val="28"/>
        </w:rPr>
        <w:t xml:space="preserve">СО </w:t>
      </w:r>
      <w:proofErr w:type="spellStart"/>
      <w:r>
        <w:rPr>
          <w:sz w:val="28"/>
        </w:rPr>
        <w:t>конваллятоксина</w:t>
      </w:r>
      <w:proofErr w:type="spellEnd"/>
      <w:r>
        <w:rPr>
          <w:sz w:val="28"/>
        </w:rPr>
        <w:t xml:space="preserve">, зона фиолетового цвета примерно на уровне зоны </w:t>
      </w:r>
      <w:r>
        <w:rPr>
          <w:sz w:val="28"/>
        </w:rPr>
        <w:lastRenderedPageBreak/>
        <w:t>адсорбции</w:t>
      </w:r>
      <w:r w:rsidRPr="005B03C0">
        <w:rPr>
          <w:sz w:val="28"/>
        </w:rPr>
        <w:t xml:space="preserve"> </w:t>
      </w:r>
      <w:r>
        <w:rPr>
          <w:sz w:val="28"/>
        </w:rPr>
        <w:t xml:space="preserve">СО </w:t>
      </w:r>
      <w:proofErr w:type="spellStart"/>
      <w:r>
        <w:rPr>
          <w:sz w:val="28"/>
        </w:rPr>
        <w:t>конваллятоксина</w:t>
      </w:r>
      <w:proofErr w:type="spellEnd"/>
      <w:r>
        <w:rPr>
          <w:sz w:val="28"/>
        </w:rPr>
        <w:t>, выше этой зоны - желтая зона адсорбции,</w:t>
      </w:r>
      <w:r w:rsidRPr="005B03C0">
        <w:rPr>
          <w:sz w:val="28"/>
        </w:rPr>
        <w:t xml:space="preserve"> </w:t>
      </w:r>
      <w:r w:rsidRPr="005B03C0">
        <w:rPr>
          <w:sz w:val="28"/>
          <w:szCs w:val="28"/>
        </w:rPr>
        <w:t xml:space="preserve">над которой </w:t>
      </w:r>
      <w:r w:rsidR="00C54DA2">
        <w:rPr>
          <w:sz w:val="28"/>
          <w:szCs w:val="28"/>
        </w:rPr>
        <w:t xml:space="preserve">может быть </w:t>
      </w:r>
      <w:r w:rsidRPr="005B03C0">
        <w:rPr>
          <w:sz w:val="28"/>
          <w:szCs w:val="28"/>
        </w:rPr>
        <w:t xml:space="preserve">слабая, едва отделенная фиолетовая зона, </w:t>
      </w:r>
      <w:r>
        <w:rPr>
          <w:sz w:val="28"/>
        </w:rPr>
        <w:t>и фиолетовая зона чуть ниже уровня зоны СО</w:t>
      </w:r>
      <w:r w:rsidRPr="005B03C0">
        <w:rPr>
          <w:sz w:val="28"/>
        </w:rPr>
        <w:t xml:space="preserve"> </w:t>
      </w:r>
      <w:proofErr w:type="spellStart"/>
      <w:r w:rsidR="00C54DA2">
        <w:rPr>
          <w:sz w:val="28"/>
        </w:rPr>
        <w:t>цимарина</w:t>
      </w:r>
      <w:proofErr w:type="spellEnd"/>
      <w:r w:rsidR="00C54DA2">
        <w:rPr>
          <w:sz w:val="28"/>
        </w:rPr>
        <w:t xml:space="preserve">, желтая зона между зоной СО </w:t>
      </w:r>
      <w:proofErr w:type="spellStart"/>
      <w:r w:rsidR="00C54DA2">
        <w:rPr>
          <w:sz w:val="28"/>
        </w:rPr>
        <w:t>цимарина</w:t>
      </w:r>
      <w:proofErr w:type="spellEnd"/>
      <w:r w:rsidR="00C54DA2">
        <w:rPr>
          <w:sz w:val="28"/>
        </w:rPr>
        <w:t xml:space="preserve"> и</w:t>
      </w:r>
      <w:proofErr w:type="gramEnd"/>
      <w:r w:rsidR="00C54DA2">
        <w:rPr>
          <w:sz w:val="28"/>
        </w:rPr>
        <w:t xml:space="preserve"> фронтом растворителей; м</w:t>
      </w:r>
      <w:r>
        <w:rPr>
          <w:sz w:val="28"/>
        </w:rPr>
        <w:t>ожет обнаруживаться желтая зона адсорбции приме</w:t>
      </w:r>
      <w:r w:rsidR="00C54DA2">
        <w:rPr>
          <w:sz w:val="28"/>
        </w:rPr>
        <w:t xml:space="preserve">рно на уровне зоны СО </w:t>
      </w:r>
      <w:proofErr w:type="spellStart"/>
      <w:r w:rsidR="00C54DA2">
        <w:rPr>
          <w:sz w:val="28"/>
        </w:rPr>
        <w:t>цимарина</w:t>
      </w:r>
      <w:proofErr w:type="spellEnd"/>
      <w:r w:rsidR="00C54DA2">
        <w:rPr>
          <w:sz w:val="28"/>
        </w:rPr>
        <w:t>;</w:t>
      </w:r>
      <w:r>
        <w:rPr>
          <w:sz w:val="28"/>
        </w:rPr>
        <w:t xml:space="preserve"> допускается обнаружение других зон адсорбции.</w:t>
      </w:r>
    </w:p>
    <w:p w:rsidR="00F009CB" w:rsidRPr="00FA5BA0" w:rsidRDefault="005B03C0" w:rsidP="003924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09CB">
        <w:rPr>
          <w:sz w:val="28"/>
          <w:szCs w:val="28"/>
        </w:rPr>
        <w:t xml:space="preserve">. </w:t>
      </w:r>
      <w:r w:rsidR="00FA5BA0">
        <w:rPr>
          <w:sz w:val="28"/>
          <w:szCs w:val="28"/>
        </w:rPr>
        <w:t xml:space="preserve">0,2 мл </w:t>
      </w:r>
      <w:r>
        <w:rPr>
          <w:sz w:val="28"/>
          <w:szCs w:val="28"/>
        </w:rPr>
        <w:t xml:space="preserve">испытуемого </w:t>
      </w:r>
      <w:r w:rsidR="00FA5BA0">
        <w:rPr>
          <w:sz w:val="28"/>
          <w:szCs w:val="28"/>
        </w:rPr>
        <w:t>раствора</w:t>
      </w:r>
      <w:r w:rsidR="00C54DA2" w:rsidRPr="00C54DA2">
        <w:rPr>
          <w:sz w:val="28"/>
          <w:szCs w:val="28"/>
        </w:rPr>
        <w:t xml:space="preserve"> </w:t>
      </w:r>
      <w:r w:rsidR="00C54DA2">
        <w:rPr>
          <w:sz w:val="28"/>
          <w:szCs w:val="28"/>
        </w:rPr>
        <w:t>осторожно выпаривают на водяной бане до</w:t>
      </w:r>
      <w:r w:rsidR="00FA5BA0">
        <w:rPr>
          <w:sz w:val="28"/>
          <w:szCs w:val="28"/>
        </w:rPr>
        <w:t>сух</w:t>
      </w:r>
      <w:r w:rsidR="00C54DA2">
        <w:rPr>
          <w:sz w:val="28"/>
          <w:szCs w:val="28"/>
        </w:rPr>
        <w:t>а,</w:t>
      </w:r>
      <w:r w:rsidR="00FA5BA0">
        <w:rPr>
          <w:sz w:val="28"/>
          <w:szCs w:val="28"/>
        </w:rPr>
        <w:t xml:space="preserve"> </w:t>
      </w:r>
      <w:r w:rsidR="00C54DA2">
        <w:rPr>
          <w:sz w:val="28"/>
          <w:szCs w:val="28"/>
        </w:rPr>
        <w:t>остаток</w:t>
      </w:r>
      <w:r w:rsidR="00392452">
        <w:rPr>
          <w:sz w:val="28"/>
          <w:szCs w:val="28"/>
        </w:rPr>
        <w:t xml:space="preserve"> растворяют </w:t>
      </w:r>
      <w:r w:rsidR="00FA5BA0">
        <w:rPr>
          <w:sz w:val="28"/>
          <w:szCs w:val="28"/>
        </w:rPr>
        <w:t xml:space="preserve">в 0,2 мл </w:t>
      </w:r>
      <w:r w:rsidR="00392452">
        <w:rPr>
          <w:sz w:val="28"/>
          <w:szCs w:val="28"/>
        </w:rPr>
        <w:t xml:space="preserve">раствора </w:t>
      </w:r>
      <w:proofErr w:type="spellStart"/>
      <w:r w:rsidR="00392452">
        <w:rPr>
          <w:sz w:val="28"/>
          <w:szCs w:val="28"/>
        </w:rPr>
        <w:t>динитробензойной</w:t>
      </w:r>
      <w:proofErr w:type="spellEnd"/>
      <w:r w:rsidR="00392452">
        <w:rPr>
          <w:sz w:val="28"/>
          <w:szCs w:val="28"/>
        </w:rPr>
        <w:t xml:space="preserve"> кислоты</w:t>
      </w:r>
      <w:r w:rsidR="00FA5BA0">
        <w:rPr>
          <w:sz w:val="28"/>
          <w:szCs w:val="28"/>
        </w:rPr>
        <w:t xml:space="preserve"> </w:t>
      </w:r>
      <w:r w:rsidR="00392452">
        <w:rPr>
          <w:sz w:val="28"/>
          <w:szCs w:val="28"/>
        </w:rPr>
        <w:t xml:space="preserve">и </w:t>
      </w:r>
      <w:r w:rsidR="00C54DA2">
        <w:rPr>
          <w:sz w:val="28"/>
          <w:szCs w:val="28"/>
        </w:rPr>
        <w:t>при</w:t>
      </w:r>
      <w:r w:rsidR="00392452">
        <w:rPr>
          <w:sz w:val="28"/>
          <w:szCs w:val="28"/>
        </w:rPr>
        <w:t>бавляют 0,</w:t>
      </w:r>
      <w:r w:rsidR="00C54DA2">
        <w:rPr>
          <w:sz w:val="28"/>
          <w:szCs w:val="28"/>
        </w:rPr>
        <w:t>2 мл раствора гидроксида натрия;</w:t>
      </w:r>
      <w:r w:rsidR="00392452">
        <w:rPr>
          <w:sz w:val="28"/>
          <w:szCs w:val="28"/>
        </w:rPr>
        <w:t xml:space="preserve"> </w:t>
      </w:r>
      <w:r w:rsidR="00C54DA2">
        <w:rPr>
          <w:sz w:val="28"/>
          <w:szCs w:val="28"/>
        </w:rPr>
        <w:t>д</w:t>
      </w:r>
      <w:r w:rsidR="00392452">
        <w:rPr>
          <w:sz w:val="28"/>
          <w:szCs w:val="28"/>
        </w:rPr>
        <w:t>олжно появ</w:t>
      </w:r>
      <w:r w:rsidR="008C77A6">
        <w:rPr>
          <w:sz w:val="28"/>
          <w:szCs w:val="28"/>
        </w:rPr>
        <w:t>ить</w:t>
      </w:r>
      <w:r w:rsidR="00392452">
        <w:rPr>
          <w:sz w:val="28"/>
          <w:szCs w:val="28"/>
        </w:rPr>
        <w:t>ся красновато</w:t>
      </w:r>
      <w:r>
        <w:rPr>
          <w:sz w:val="28"/>
          <w:szCs w:val="28"/>
        </w:rPr>
        <w:t>–</w:t>
      </w:r>
      <w:r w:rsidR="00392452">
        <w:rPr>
          <w:sz w:val="28"/>
          <w:szCs w:val="28"/>
        </w:rPr>
        <w:t>фиолетовое окрашивание (</w:t>
      </w:r>
      <w:r w:rsidR="00772120">
        <w:rPr>
          <w:sz w:val="28"/>
          <w:szCs w:val="28"/>
        </w:rPr>
        <w:t>сердечные гликозиды</w:t>
      </w:r>
      <w:r w:rsidR="00392452">
        <w:rPr>
          <w:sz w:val="28"/>
          <w:szCs w:val="28"/>
        </w:rPr>
        <w:t>).</w:t>
      </w:r>
    </w:p>
    <w:p w:rsidR="00133017" w:rsidRDefault="000668B4" w:rsidP="0013301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2E1B1C">
        <w:rPr>
          <w:b/>
          <w:sz w:val="28"/>
          <w:szCs w:val="28"/>
        </w:rPr>
        <w:t>Сухой остаток</w:t>
      </w:r>
      <w:r>
        <w:rPr>
          <w:sz w:val="28"/>
          <w:szCs w:val="28"/>
        </w:rPr>
        <w:t xml:space="preserve">. </w:t>
      </w:r>
      <w:r w:rsidRPr="002D5C9C">
        <w:rPr>
          <w:sz w:val="28"/>
          <w:szCs w:val="28"/>
        </w:rPr>
        <w:t xml:space="preserve">Не менее </w:t>
      </w:r>
      <w:r w:rsidR="00317690">
        <w:rPr>
          <w:sz w:val="28"/>
          <w:szCs w:val="28"/>
        </w:rPr>
        <w:t>3,6</w:t>
      </w:r>
      <w:r w:rsidR="00E5614D">
        <w:rPr>
          <w:sz w:val="28"/>
          <w:szCs w:val="28"/>
        </w:rPr>
        <w:t> </w:t>
      </w:r>
      <w:r w:rsidRPr="002D5C9C">
        <w:rPr>
          <w:sz w:val="28"/>
          <w:szCs w:val="28"/>
        </w:rPr>
        <w:t>%</w:t>
      </w:r>
      <w:r w:rsidR="00CF72DB">
        <w:rPr>
          <w:sz w:val="28"/>
          <w:szCs w:val="28"/>
        </w:rPr>
        <w:t xml:space="preserve"> </w:t>
      </w:r>
      <w:r w:rsidR="00317690">
        <w:rPr>
          <w:sz w:val="28"/>
          <w:szCs w:val="28"/>
        </w:rPr>
        <w:t>и не более 4,8 %</w:t>
      </w:r>
      <w:r w:rsidR="00C5587F">
        <w:rPr>
          <w:sz w:val="28"/>
          <w:szCs w:val="28"/>
        </w:rPr>
        <w:t xml:space="preserve"> </w:t>
      </w:r>
      <w:r w:rsidR="00CF72DB">
        <w:rPr>
          <w:sz w:val="28"/>
          <w:szCs w:val="28"/>
        </w:rPr>
        <w:t>(</w:t>
      </w:r>
      <w:r w:rsidR="00133017" w:rsidRPr="00133017">
        <w:rPr>
          <w:sz w:val="28"/>
          <w:szCs w:val="28"/>
        </w:rPr>
        <w:t>ОФС «Настойки»</w:t>
      </w:r>
      <w:r w:rsidR="00D4498F">
        <w:rPr>
          <w:sz w:val="28"/>
          <w:szCs w:val="28"/>
        </w:rPr>
        <w:t>)</w:t>
      </w:r>
      <w:r w:rsidR="00133017" w:rsidRPr="00133017">
        <w:rPr>
          <w:sz w:val="28"/>
          <w:szCs w:val="28"/>
        </w:rPr>
        <w:t>.</w:t>
      </w:r>
    </w:p>
    <w:p w:rsidR="00C5587F" w:rsidRPr="00133017" w:rsidRDefault="00C5587F" w:rsidP="00C5587F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2E1B1C">
        <w:rPr>
          <w:b/>
          <w:sz w:val="28"/>
          <w:szCs w:val="28"/>
        </w:rPr>
        <w:t>Плотность</w:t>
      </w:r>
      <w:r>
        <w:rPr>
          <w:b/>
          <w:sz w:val="28"/>
          <w:szCs w:val="28"/>
        </w:rPr>
        <w:t>.</w:t>
      </w:r>
      <w:r w:rsidRPr="00FE2FCB">
        <w:rPr>
          <w:sz w:val="28"/>
          <w:szCs w:val="28"/>
        </w:rPr>
        <w:t xml:space="preserve"> 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0,930 до 0,956 (</w:t>
      </w:r>
      <w:r w:rsidRPr="00133017">
        <w:rPr>
          <w:sz w:val="28"/>
          <w:szCs w:val="28"/>
        </w:rPr>
        <w:t>ОФС «Плотность»</w:t>
      </w:r>
      <w:r>
        <w:rPr>
          <w:sz w:val="28"/>
          <w:szCs w:val="28"/>
        </w:rPr>
        <w:t>)</w:t>
      </w:r>
      <w:r w:rsidRPr="00133017">
        <w:rPr>
          <w:sz w:val="28"/>
          <w:szCs w:val="28"/>
        </w:rPr>
        <w:t>.</w:t>
      </w:r>
    </w:p>
    <w:p w:rsidR="00D533FE" w:rsidRPr="004A7824" w:rsidRDefault="00D533FE" w:rsidP="00D533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7824">
        <w:rPr>
          <w:b/>
          <w:sz w:val="28"/>
          <w:szCs w:val="28"/>
        </w:rPr>
        <w:t>Тяжелые металлы.</w:t>
      </w:r>
      <w:r w:rsidRPr="004A7824">
        <w:rPr>
          <w:sz w:val="28"/>
          <w:szCs w:val="28"/>
        </w:rPr>
        <w:t xml:space="preserve"> </w:t>
      </w:r>
      <w:r w:rsidRPr="004A7824">
        <w:rPr>
          <w:sz w:val="28"/>
        </w:rPr>
        <w:t>Не более</w:t>
      </w:r>
      <w:r w:rsidRPr="004A7824">
        <w:rPr>
          <w:noProof/>
          <w:sz w:val="28"/>
        </w:rPr>
        <w:t xml:space="preserve"> 0,001 %</w:t>
      </w:r>
      <w:r w:rsidR="00D4498F" w:rsidRPr="004A7824">
        <w:rPr>
          <w:noProof/>
          <w:sz w:val="28"/>
        </w:rPr>
        <w:t xml:space="preserve"> (</w:t>
      </w:r>
      <w:r w:rsidRPr="004A7824">
        <w:rPr>
          <w:sz w:val="28"/>
          <w:szCs w:val="28"/>
        </w:rPr>
        <w:t>ОФС «Настойки»</w:t>
      </w:r>
      <w:r w:rsidR="00D4498F" w:rsidRPr="004A7824">
        <w:rPr>
          <w:sz w:val="28"/>
          <w:szCs w:val="28"/>
        </w:rPr>
        <w:t>)</w:t>
      </w:r>
      <w:r w:rsidRPr="004A7824">
        <w:rPr>
          <w:sz w:val="28"/>
          <w:szCs w:val="28"/>
        </w:rPr>
        <w:t>.</w:t>
      </w:r>
    </w:p>
    <w:p w:rsidR="00B37E59" w:rsidRPr="004A7824" w:rsidRDefault="00C5587F" w:rsidP="00B37E59">
      <w:pPr>
        <w:shd w:val="clear" w:color="auto" w:fill="FFFFFF"/>
        <w:spacing w:line="34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D533FE" w:rsidRPr="004A7824">
        <w:rPr>
          <w:b/>
          <w:sz w:val="28"/>
          <w:szCs w:val="28"/>
        </w:rPr>
        <w:t>М</w:t>
      </w:r>
      <w:r w:rsidR="00B37E59" w:rsidRPr="004A7824">
        <w:rPr>
          <w:b/>
          <w:sz w:val="28"/>
          <w:szCs w:val="28"/>
        </w:rPr>
        <w:t>етанол и 2-пропанол.</w:t>
      </w:r>
      <w:r w:rsidR="00B37E59" w:rsidRPr="004A7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0,05 % метанола и не более 0,05 % 2-пропанола. </w:t>
      </w:r>
      <w:r w:rsidR="00B37E59" w:rsidRPr="004A7824">
        <w:rPr>
          <w:sz w:val="28"/>
          <w:szCs w:val="28"/>
        </w:rPr>
        <w:t xml:space="preserve">В соответствии с </w:t>
      </w:r>
      <w:r w:rsidR="000E3948">
        <w:rPr>
          <w:sz w:val="28"/>
          <w:szCs w:val="28"/>
        </w:rPr>
        <w:t xml:space="preserve">требованиями </w:t>
      </w:r>
      <w:r w:rsidR="00B37E59" w:rsidRPr="004A7824">
        <w:rPr>
          <w:sz w:val="28"/>
          <w:szCs w:val="28"/>
        </w:rPr>
        <w:t>ОФС «Определение метанола и 2-пропанола»</w:t>
      </w:r>
      <w:r w:rsidR="000E3948">
        <w:rPr>
          <w:sz w:val="28"/>
          <w:szCs w:val="28"/>
        </w:rPr>
        <w:t xml:space="preserve"> (*контролируется в течение технологического процесса)</w:t>
      </w:r>
      <w:r w:rsidR="00B37E59" w:rsidRPr="004A7824">
        <w:rPr>
          <w:sz w:val="28"/>
          <w:szCs w:val="28"/>
        </w:rPr>
        <w:t>.</w:t>
      </w:r>
    </w:p>
    <w:p w:rsidR="00133017" w:rsidRPr="00381D65" w:rsidRDefault="000668B4" w:rsidP="00133017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4A7824">
        <w:rPr>
          <w:b/>
          <w:sz w:val="28"/>
          <w:szCs w:val="28"/>
        </w:rPr>
        <w:t>Микробиологическая чистота.</w:t>
      </w:r>
      <w:r w:rsidRPr="004A7824">
        <w:rPr>
          <w:sz w:val="24"/>
          <w:szCs w:val="24"/>
        </w:rPr>
        <w:t xml:space="preserve"> </w:t>
      </w:r>
      <w:r w:rsidR="00133017" w:rsidRPr="004A7824">
        <w:rPr>
          <w:color w:val="000000"/>
          <w:sz w:val="28"/>
          <w:szCs w:val="28"/>
        </w:rPr>
        <w:t>В соответствии с требованиями ОФС «Микробиологическая чистота».</w:t>
      </w:r>
    </w:p>
    <w:p w:rsidR="00787781" w:rsidRDefault="000668B4" w:rsidP="00787781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5B03C0">
        <w:rPr>
          <w:b/>
          <w:sz w:val="28"/>
          <w:szCs w:val="28"/>
        </w:rPr>
        <w:t>Количественное определение.</w:t>
      </w:r>
      <w:r w:rsidR="00645B5C">
        <w:rPr>
          <w:b/>
          <w:sz w:val="28"/>
          <w:szCs w:val="28"/>
        </w:rPr>
        <w:t xml:space="preserve"> </w:t>
      </w:r>
    </w:p>
    <w:p w:rsidR="00787781" w:rsidRDefault="00787781" w:rsidP="00787781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суммы сердечных гликозидов должно быть не менее 0,045 % в пересчете на </w:t>
      </w:r>
      <w:proofErr w:type="spellStart"/>
      <w:r>
        <w:rPr>
          <w:sz w:val="28"/>
          <w:szCs w:val="28"/>
        </w:rPr>
        <w:t>цимарин</w:t>
      </w:r>
      <w:proofErr w:type="spellEnd"/>
      <w:r>
        <w:rPr>
          <w:sz w:val="28"/>
          <w:szCs w:val="28"/>
        </w:rPr>
        <w:t xml:space="preserve"> (С</w:t>
      </w:r>
      <w:r>
        <w:rPr>
          <w:sz w:val="28"/>
          <w:szCs w:val="28"/>
          <w:vertAlign w:val="subscript"/>
        </w:rPr>
        <w:t xml:space="preserve">30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 xml:space="preserve">44 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М.м. 5</w:t>
      </w:r>
      <w:r w:rsidR="008C77A6">
        <w:rPr>
          <w:sz w:val="28"/>
          <w:szCs w:val="28"/>
        </w:rPr>
        <w:t>48,6</w:t>
      </w:r>
      <w:r>
        <w:rPr>
          <w:sz w:val="28"/>
          <w:szCs w:val="28"/>
        </w:rPr>
        <w:t>).</w:t>
      </w:r>
    </w:p>
    <w:p w:rsidR="002C4DF7" w:rsidRDefault="00714B0C" w:rsidP="008B3EEC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 w:rsidRPr="00B11DCC">
        <w:rPr>
          <w:i/>
          <w:sz w:val="28"/>
          <w:szCs w:val="28"/>
        </w:rPr>
        <w:t>Приготовление растворов.</w:t>
      </w:r>
    </w:p>
    <w:p w:rsidR="008266A6" w:rsidRDefault="00714B0C" w:rsidP="008266A6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Приготовление щелоч</w:t>
      </w:r>
      <w:r w:rsidR="00610DE4">
        <w:rPr>
          <w:i/>
          <w:sz w:val="28"/>
          <w:szCs w:val="28"/>
        </w:rPr>
        <w:t>ного раствора пикриновой кислоты</w:t>
      </w:r>
      <w:r w:rsidR="00610DE4" w:rsidRPr="00610DE4">
        <w:rPr>
          <w:sz w:val="28"/>
          <w:szCs w:val="28"/>
        </w:rPr>
        <w:t xml:space="preserve">. </w:t>
      </w:r>
      <w:r w:rsidR="00C44F91">
        <w:rPr>
          <w:sz w:val="28"/>
          <w:szCs w:val="28"/>
        </w:rPr>
        <w:t>В мерную колбу вместимостью 100 мл помещают 5 мл натрия гидроксида раствор </w:t>
      </w:r>
      <w:r w:rsidR="00C44F91" w:rsidRPr="00C44F91">
        <w:rPr>
          <w:sz w:val="28"/>
          <w:szCs w:val="28"/>
        </w:rPr>
        <w:t>10 %.</w:t>
      </w:r>
      <w:r w:rsidR="00C44F91">
        <w:rPr>
          <w:sz w:val="28"/>
          <w:szCs w:val="28"/>
        </w:rPr>
        <w:t>и 20 мл с</w:t>
      </w:r>
      <w:r w:rsidR="00C44F91" w:rsidRPr="00C44F91">
        <w:rPr>
          <w:sz w:val="28"/>
          <w:szCs w:val="28"/>
        </w:rPr>
        <w:t>пирт</w:t>
      </w:r>
      <w:r w:rsidR="00C44F91">
        <w:rPr>
          <w:sz w:val="28"/>
          <w:szCs w:val="28"/>
        </w:rPr>
        <w:t>а</w:t>
      </w:r>
      <w:r w:rsidR="00C44F91" w:rsidRPr="00C44F91">
        <w:rPr>
          <w:sz w:val="28"/>
          <w:szCs w:val="28"/>
        </w:rPr>
        <w:t xml:space="preserve"> 95 %</w:t>
      </w:r>
      <w:r w:rsidR="00C44F91">
        <w:rPr>
          <w:sz w:val="28"/>
          <w:szCs w:val="28"/>
        </w:rPr>
        <w:t>,</w:t>
      </w:r>
      <w:r w:rsidR="008266A6">
        <w:rPr>
          <w:sz w:val="28"/>
          <w:szCs w:val="28"/>
        </w:rPr>
        <w:t xml:space="preserve"> объем раствора доводят п</w:t>
      </w:r>
      <w:r w:rsidR="008266A6" w:rsidRPr="008266A6">
        <w:rPr>
          <w:sz w:val="28"/>
          <w:szCs w:val="28"/>
        </w:rPr>
        <w:t>икриновой кислоты раствор</w:t>
      </w:r>
      <w:r w:rsidR="008266A6">
        <w:rPr>
          <w:sz w:val="28"/>
          <w:szCs w:val="28"/>
        </w:rPr>
        <w:t>ом</w:t>
      </w:r>
      <w:r w:rsidR="008266A6" w:rsidRPr="008266A6">
        <w:rPr>
          <w:sz w:val="28"/>
          <w:szCs w:val="28"/>
        </w:rPr>
        <w:t xml:space="preserve"> 1 % </w:t>
      </w:r>
      <w:r w:rsidR="008266A6">
        <w:rPr>
          <w:sz w:val="28"/>
          <w:szCs w:val="28"/>
        </w:rPr>
        <w:t>д</w:t>
      </w:r>
      <w:r w:rsidR="008266A6" w:rsidRPr="008266A6">
        <w:rPr>
          <w:sz w:val="28"/>
          <w:szCs w:val="28"/>
        </w:rPr>
        <w:t>о метки</w:t>
      </w:r>
      <w:r w:rsidR="008266A6">
        <w:rPr>
          <w:sz w:val="28"/>
          <w:szCs w:val="28"/>
        </w:rPr>
        <w:t>, перемешивают и переносят во флакон из темного стекла. Раствор используют через два часа после приготовления.</w:t>
      </w:r>
    </w:p>
    <w:p w:rsidR="00714B0C" w:rsidRPr="008266A6" w:rsidRDefault="008266A6" w:rsidP="008266A6">
      <w:pPr>
        <w:widowControl w:val="0"/>
        <w:ind w:firstLine="720"/>
        <w:jc w:val="both"/>
        <w:rPr>
          <w:sz w:val="28"/>
          <w:szCs w:val="28"/>
        </w:rPr>
      </w:pPr>
      <w:r w:rsidRPr="008266A6">
        <w:rPr>
          <w:i/>
          <w:sz w:val="28"/>
          <w:szCs w:val="28"/>
        </w:rPr>
        <w:t xml:space="preserve">Приготовление </w:t>
      </w:r>
      <w:proofErr w:type="spellStart"/>
      <w:r w:rsidRPr="008266A6">
        <w:rPr>
          <w:i/>
          <w:sz w:val="28"/>
          <w:szCs w:val="28"/>
        </w:rPr>
        <w:t>хроматографической</w:t>
      </w:r>
      <w:proofErr w:type="spellEnd"/>
      <w:r w:rsidRPr="008266A6">
        <w:rPr>
          <w:i/>
          <w:sz w:val="28"/>
          <w:szCs w:val="28"/>
        </w:rPr>
        <w:t xml:space="preserve"> колонки</w:t>
      </w:r>
      <w:r>
        <w:rPr>
          <w:sz w:val="28"/>
          <w:szCs w:val="28"/>
        </w:rPr>
        <w:t xml:space="preserve">. </w:t>
      </w:r>
      <w:r w:rsidRPr="008266A6">
        <w:rPr>
          <w:sz w:val="28"/>
          <w:szCs w:val="28"/>
        </w:rPr>
        <w:t>Алюминия оксид нейтральный для хроматографии</w:t>
      </w:r>
      <w:r>
        <w:rPr>
          <w:sz w:val="28"/>
          <w:szCs w:val="28"/>
        </w:rPr>
        <w:t xml:space="preserve"> просеивают через сита, отбирая фракцию с размером частиц от 0,20 до 0,56 мм. 5,0 г полученной фракции а</w:t>
      </w:r>
      <w:r w:rsidRPr="008266A6">
        <w:rPr>
          <w:sz w:val="28"/>
          <w:szCs w:val="28"/>
        </w:rPr>
        <w:t>люминия оксид</w:t>
      </w:r>
      <w:r>
        <w:rPr>
          <w:sz w:val="28"/>
          <w:szCs w:val="28"/>
        </w:rPr>
        <w:t>а нейтрального</w:t>
      </w:r>
      <w:r w:rsidRPr="008266A6">
        <w:rPr>
          <w:sz w:val="28"/>
          <w:szCs w:val="28"/>
        </w:rPr>
        <w:t xml:space="preserve"> для хроматографии</w:t>
      </w:r>
      <w:r>
        <w:rPr>
          <w:sz w:val="28"/>
          <w:szCs w:val="28"/>
        </w:rPr>
        <w:t xml:space="preserve"> заполняют колонку с внутренним диаметром 10-12 мм, в которую предварительно помещен ватный тампон.</w:t>
      </w:r>
    </w:p>
    <w:p w:rsidR="00714B0C" w:rsidRDefault="00714B0C" w:rsidP="008B3EE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14B0C" w:rsidRPr="00823B94" w:rsidRDefault="008266A6" w:rsidP="008B3EE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Около </w:t>
      </w:r>
      <w:r w:rsidR="008C77A6">
        <w:rPr>
          <w:sz w:val="28"/>
          <w:szCs w:val="28"/>
        </w:rPr>
        <w:t>3,0</w:t>
      </w:r>
      <w:r w:rsidR="00FC2AC8">
        <w:rPr>
          <w:sz w:val="28"/>
          <w:szCs w:val="28"/>
        </w:rPr>
        <w:t> </w:t>
      </w:r>
      <w:r>
        <w:rPr>
          <w:sz w:val="28"/>
          <w:szCs w:val="28"/>
        </w:rPr>
        <w:t xml:space="preserve">г (точная навеска) </w:t>
      </w:r>
      <w:r w:rsidR="004D2287">
        <w:rPr>
          <w:sz w:val="28"/>
          <w:szCs w:val="28"/>
        </w:rPr>
        <w:t xml:space="preserve">настойки помещают в колбу </w:t>
      </w:r>
      <w:r w:rsidR="00FC7917">
        <w:rPr>
          <w:sz w:val="28"/>
          <w:szCs w:val="28"/>
        </w:rPr>
        <w:t>вместимостью</w:t>
      </w:r>
      <w:r w:rsidR="004D2287">
        <w:rPr>
          <w:sz w:val="28"/>
          <w:szCs w:val="28"/>
        </w:rPr>
        <w:t xml:space="preserve"> 100</w:t>
      </w:r>
      <w:r w:rsidR="00FC2AC8">
        <w:rPr>
          <w:sz w:val="28"/>
          <w:szCs w:val="28"/>
        </w:rPr>
        <w:t> </w:t>
      </w:r>
      <w:r w:rsidR="004D2287">
        <w:rPr>
          <w:sz w:val="28"/>
          <w:szCs w:val="28"/>
        </w:rPr>
        <w:t>мл и смешивают с 30</w:t>
      </w:r>
      <w:r w:rsidR="00FC2AC8">
        <w:rPr>
          <w:sz w:val="28"/>
          <w:szCs w:val="28"/>
        </w:rPr>
        <w:t> </w:t>
      </w:r>
      <w:r w:rsidR="004D2287">
        <w:rPr>
          <w:sz w:val="28"/>
          <w:szCs w:val="28"/>
        </w:rPr>
        <w:t>мл спирта</w:t>
      </w:r>
      <w:r w:rsidR="00D8410D">
        <w:rPr>
          <w:sz w:val="28"/>
          <w:szCs w:val="28"/>
        </w:rPr>
        <w:t xml:space="preserve"> </w:t>
      </w:r>
      <w:r w:rsidR="00D8410D" w:rsidRPr="008C77A6">
        <w:rPr>
          <w:sz w:val="28"/>
          <w:szCs w:val="28"/>
        </w:rPr>
        <w:t>20 %</w:t>
      </w:r>
      <w:r w:rsidR="004D2287" w:rsidRPr="00D8410D">
        <w:rPr>
          <w:sz w:val="28"/>
          <w:szCs w:val="28"/>
        </w:rPr>
        <w:t>.</w:t>
      </w:r>
      <w:r w:rsidR="004D2287">
        <w:rPr>
          <w:sz w:val="28"/>
          <w:szCs w:val="28"/>
        </w:rPr>
        <w:t xml:space="preserve"> Затем содержимое колбы, количественно, с помощью 20</w:t>
      </w:r>
      <w:r w:rsidR="00AE6982">
        <w:rPr>
          <w:sz w:val="28"/>
          <w:szCs w:val="28"/>
        </w:rPr>
        <w:t> </w:t>
      </w:r>
      <w:r w:rsidR="004D2287">
        <w:rPr>
          <w:sz w:val="28"/>
          <w:szCs w:val="28"/>
        </w:rPr>
        <w:t>мл спирта</w:t>
      </w:r>
      <w:r w:rsidR="00D8410D">
        <w:rPr>
          <w:sz w:val="28"/>
          <w:szCs w:val="28"/>
        </w:rPr>
        <w:t xml:space="preserve"> </w:t>
      </w:r>
      <w:r w:rsidR="00D8410D" w:rsidRPr="008C77A6">
        <w:rPr>
          <w:sz w:val="28"/>
          <w:szCs w:val="28"/>
        </w:rPr>
        <w:t>20 %</w:t>
      </w:r>
      <w:r w:rsidR="004D2287">
        <w:rPr>
          <w:sz w:val="28"/>
          <w:szCs w:val="28"/>
        </w:rPr>
        <w:t xml:space="preserve"> переносят в делительную воронку вместимостью 250</w:t>
      </w:r>
      <w:r w:rsidR="00AE6982">
        <w:rPr>
          <w:sz w:val="28"/>
          <w:szCs w:val="28"/>
        </w:rPr>
        <w:t> </w:t>
      </w:r>
      <w:r w:rsidR="004D2287">
        <w:rPr>
          <w:sz w:val="28"/>
          <w:szCs w:val="28"/>
        </w:rPr>
        <w:t xml:space="preserve">мл и экстрагируют смесью: хлороформ – </w:t>
      </w:r>
      <w:r w:rsidR="008C77A6">
        <w:rPr>
          <w:sz w:val="28"/>
          <w:szCs w:val="28"/>
        </w:rPr>
        <w:t>спирт </w:t>
      </w:r>
      <w:r w:rsidR="004D2287">
        <w:rPr>
          <w:sz w:val="28"/>
          <w:szCs w:val="28"/>
        </w:rPr>
        <w:t>95 % (9:1) 4 раза порциями по 30</w:t>
      </w:r>
      <w:r w:rsidR="00AE6982">
        <w:rPr>
          <w:sz w:val="28"/>
          <w:szCs w:val="28"/>
        </w:rPr>
        <w:t> </w:t>
      </w:r>
      <w:r w:rsidR="004D2287">
        <w:rPr>
          <w:sz w:val="28"/>
          <w:szCs w:val="28"/>
        </w:rPr>
        <w:t xml:space="preserve">мл, </w:t>
      </w:r>
      <w:r w:rsidR="00C61B48">
        <w:rPr>
          <w:sz w:val="28"/>
          <w:szCs w:val="28"/>
        </w:rPr>
        <w:t>каж</w:t>
      </w:r>
      <w:r w:rsidR="00FC2AC8">
        <w:rPr>
          <w:sz w:val="28"/>
          <w:szCs w:val="28"/>
        </w:rPr>
        <w:t>дый раз перемешивая в течение 3 </w:t>
      </w:r>
      <w:r w:rsidR="00C61B48">
        <w:rPr>
          <w:sz w:val="28"/>
          <w:szCs w:val="28"/>
        </w:rPr>
        <w:t>мин. Хлороформно-спиртовые извлечения объединяют</w:t>
      </w:r>
      <w:proofErr w:type="gramEnd"/>
      <w:r w:rsidR="00C61B48">
        <w:rPr>
          <w:sz w:val="28"/>
          <w:szCs w:val="28"/>
        </w:rPr>
        <w:t>, помещают в делительную воронку вместимостью 250</w:t>
      </w:r>
      <w:r w:rsidR="00AE6982">
        <w:rPr>
          <w:sz w:val="28"/>
          <w:szCs w:val="28"/>
        </w:rPr>
        <w:t> </w:t>
      </w:r>
      <w:r w:rsidR="00C61B48">
        <w:rPr>
          <w:sz w:val="28"/>
          <w:szCs w:val="28"/>
        </w:rPr>
        <w:t>мл и промывают 20</w:t>
      </w:r>
      <w:r w:rsidR="00AE6982">
        <w:rPr>
          <w:sz w:val="28"/>
          <w:szCs w:val="28"/>
        </w:rPr>
        <w:t> </w:t>
      </w:r>
      <w:r w:rsidR="00C61B48">
        <w:rPr>
          <w:sz w:val="28"/>
          <w:szCs w:val="28"/>
        </w:rPr>
        <w:t>мл спирта</w:t>
      </w:r>
      <w:r w:rsidR="00D8410D">
        <w:rPr>
          <w:sz w:val="28"/>
          <w:szCs w:val="28"/>
        </w:rPr>
        <w:t> </w:t>
      </w:r>
      <w:r w:rsidR="00D8410D" w:rsidRPr="008C77A6">
        <w:rPr>
          <w:sz w:val="28"/>
          <w:szCs w:val="28"/>
        </w:rPr>
        <w:t>20 %</w:t>
      </w:r>
      <w:r w:rsidR="00823B94" w:rsidRPr="00D8410D">
        <w:rPr>
          <w:sz w:val="28"/>
          <w:szCs w:val="28"/>
        </w:rPr>
        <w:t>,</w:t>
      </w:r>
      <w:r w:rsidR="004D2287">
        <w:rPr>
          <w:sz w:val="28"/>
          <w:szCs w:val="28"/>
        </w:rPr>
        <w:t xml:space="preserve"> </w:t>
      </w:r>
      <w:r w:rsidR="00823B94">
        <w:rPr>
          <w:sz w:val="28"/>
          <w:szCs w:val="28"/>
        </w:rPr>
        <w:t>перемешивая в течение 1</w:t>
      </w:r>
      <w:r w:rsidR="00AE6982">
        <w:rPr>
          <w:sz w:val="28"/>
          <w:szCs w:val="28"/>
        </w:rPr>
        <w:t> </w:t>
      </w:r>
      <w:r w:rsidR="00823B94">
        <w:rPr>
          <w:sz w:val="28"/>
          <w:szCs w:val="28"/>
        </w:rPr>
        <w:t>мин. После разделения фаз хлороформно-спиртовое извлечение помещают в круглодонную колбу и упаривают на роторном испарител</w:t>
      </w:r>
      <w:r w:rsidR="00AE6982">
        <w:rPr>
          <w:sz w:val="28"/>
          <w:szCs w:val="28"/>
        </w:rPr>
        <w:t xml:space="preserve">е при температуре водяной бани </w:t>
      </w:r>
      <w:r w:rsidR="00823B94">
        <w:rPr>
          <w:sz w:val="28"/>
          <w:szCs w:val="28"/>
        </w:rPr>
        <w:t>80</w:t>
      </w:r>
      <w:r w:rsidR="00AE6982">
        <w:rPr>
          <w:sz w:val="28"/>
          <w:szCs w:val="28"/>
        </w:rPr>
        <w:t> </w:t>
      </w:r>
      <w:r w:rsidR="00823B94">
        <w:rPr>
          <w:sz w:val="28"/>
          <w:szCs w:val="28"/>
        </w:rPr>
        <w:t>-</w:t>
      </w:r>
      <w:r w:rsidR="00AE6982">
        <w:rPr>
          <w:sz w:val="28"/>
          <w:szCs w:val="28"/>
        </w:rPr>
        <w:t> </w:t>
      </w:r>
      <w:r w:rsidR="00823B94">
        <w:rPr>
          <w:sz w:val="28"/>
          <w:szCs w:val="28"/>
        </w:rPr>
        <w:t>85</w:t>
      </w:r>
      <w:r w:rsidR="00AE6982">
        <w:rPr>
          <w:sz w:val="28"/>
          <w:szCs w:val="28"/>
        </w:rPr>
        <w:t> </w:t>
      </w:r>
      <w:r w:rsidR="00823B94">
        <w:rPr>
          <w:sz w:val="28"/>
          <w:szCs w:val="28"/>
          <w:vertAlign w:val="superscript"/>
        </w:rPr>
        <w:t>0</w:t>
      </w:r>
      <w:r w:rsidR="00823B94">
        <w:rPr>
          <w:sz w:val="28"/>
          <w:szCs w:val="28"/>
        </w:rPr>
        <w:t xml:space="preserve">С до водного остатка. Колбу </w:t>
      </w:r>
      <w:r w:rsidR="00602FBE">
        <w:rPr>
          <w:sz w:val="28"/>
          <w:szCs w:val="28"/>
        </w:rPr>
        <w:t>с остатком</w:t>
      </w:r>
      <w:r w:rsidR="00FE3A52">
        <w:rPr>
          <w:sz w:val="28"/>
          <w:szCs w:val="28"/>
        </w:rPr>
        <w:t xml:space="preserve"> охлаждают до комнатной температуры, </w:t>
      </w:r>
      <w:r w:rsidR="00602FBE">
        <w:rPr>
          <w:sz w:val="28"/>
          <w:szCs w:val="28"/>
        </w:rPr>
        <w:t>остаток смешивают с 10</w:t>
      </w:r>
      <w:r w:rsidR="00AE6982">
        <w:rPr>
          <w:sz w:val="28"/>
          <w:szCs w:val="28"/>
        </w:rPr>
        <w:t> </w:t>
      </w:r>
      <w:r w:rsidR="00602FBE">
        <w:rPr>
          <w:sz w:val="28"/>
          <w:szCs w:val="28"/>
        </w:rPr>
        <w:t>мл спирта</w:t>
      </w:r>
      <w:r w:rsidR="00D8410D">
        <w:rPr>
          <w:sz w:val="28"/>
          <w:szCs w:val="28"/>
        </w:rPr>
        <w:t xml:space="preserve"> </w:t>
      </w:r>
      <w:r w:rsidR="00D8410D" w:rsidRPr="008C77A6">
        <w:rPr>
          <w:sz w:val="28"/>
          <w:szCs w:val="28"/>
        </w:rPr>
        <w:t>20 %</w:t>
      </w:r>
      <w:r w:rsidR="00602FBE" w:rsidRPr="00D8410D">
        <w:rPr>
          <w:sz w:val="28"/>
          <w:szCs w:val="28"/>
        </w:rPr>
        <w:t>,</w:t>
      </w:r>
      <w:r w:rsidR="00602FBE">
        <w:rPr>
          <w:sz w:val="28"/>
          <w:szCs w:val="28"/>
        </w:rPr>
        <w:t xml:space="preserve"> полученный раствор фильтруют через бумажный фильтр в мерную колбу вместимостью 25</w:t>
      </w:r>
      <w:r w:rsidR="00D26D58">
        <w:rPr>
          <w:sz w:val="28"/>
          <w:szCs w:val="28"/>
        </w:rPr>
        <w:t> </w:t>
      </w:r>
      <w:r w:rsidR="00602FBE">
        <w:rPr>
          <w:sz w:val="28"/>
          <w:szCs w:val="28"/>
        </w:rPr>
        <w:t>мл, круглодонную колбу и фильтр ополаскивают 8</w:t>
      </w:r>
      <w:r w:rsidR="00AE6982">
        <w:rPr>
          <w:sz w:val="28"/>
          <w:szCs w:val="28"/>
        </w:rPr>
        <w:t> </w:t>
      </w:r>
      <w:r w:rsidR="00602FBE">
        <w:rPr>
          <w:sz w:val="28"/>
          <w:szCs w:val="28"/>
        </w:rPr>
        <w:t>мл спирта</w:t>
      </w:r>
      <w:r w:rsidR="00D8410D">
        <w:rPr>
          <w:sz w:val="28"/>
          <w:szCs w:val="28"/>
        </w:rPr>
        <w:t xml:space="preserve"> </w:t>
      </w:r>
      <w:r w:rsidR="00D8410D" w:rsidRPr="008C77A6">
        <w:rPr>
          <w:sz w:val="28"/>
          <w:szCs w:val="28"/>
        </w:rPr>
        <w:t>20 %</w:t>
      </w:r>
      <w:r w:rsidR="00602FBE">
        <w:rPr>
          <w:sz w:val="28"/>
          <w:szCs w:val="28"/>
        </w:rPr>
        <w:t>, который присоединяют к основному фильтрату. Объем в мерной колбе доводят тем же спиртом до метки и перемешивают (раствор А).</w:t>
      </w:r>
    </w:p>
    <w:p w:rsidR="00602FBE" w:rsidRDefault="00BC0BBC" w:rsidP="008B3EE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0BBC">
        <w:rPr>
          <w:sz w:val="28"/>
          <w:szCs w:val="28"/>
        </w:rPr>
        <w:t>15</w:t>
      </w:r>
      <w:r w:rsidR="00D26D58">
        <w:rPr>
          <w:sz w:val="28"/>
          <w:szCs w:val="28"/>
        </w:rPr>
        <w:t> </w:t>
      </w:r>
      <w:r>
        <w:rPr>
          <w:sz w:val="28"/>
          <w:szCs w:val="28"/>
        </w:rPr>
        <w:t>мл раствора</w:t>
      </w:r>
      <w:proofErr w:type="gramStart"/>
      <w:r w:rsidR="00602FBE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="00602FBE">
        <w:rPr>
          <w:sz w:val="28"/>
          <w:szCs w:val="28"/>
        </w:rPr>
        <w:t>наносят на хроматографическую колонку</w:t>
      </w:r>
      <w:r w:rsidR="00B2160C">
        <w:rPr>
          <w:sz w:val="28"/>
          <w:szCs w:val="28"/>
        </w:rPr>
        <w:t xml:space="preserve"> порциями </w:t>
      </w:r>
      <w:r w:rsidR="00602FBE">
        <w:rPr>
          <w:sz w:val="28"/>
          <w:szCs w:val="28"/>
        </w:rPr>
        <w:t>по 1</w:t>
      </w:r>
      <w:r w:rsidR="00D26D58">
        <w:rPr>
          <w:sz w:val="28"/>
          <w:szCs w:val="28"/>
        </w:rPr>
        <w:t> мл и элюируют со скоростью 3 </w:t>
      </w:r>
      <w:r w:rsidR="00602FBE">
        <w:rPr>
          <w:sz w:val="28"/>
          <w:szCs w:val="28"/>
        </w:rPr>
        <w:t>мл/мин. Элюат собирают в м</w:t>
      </w:r>
      <w:r w:rsidR="00D26D58">
        <w:rPr>
          <w:sz w:val="28"/>
          <w:szCs w:val="28"/>
        </w:rPr>
        <w:t>ерн</w:t>
      </w:r>
      <w:r w:rsidR="00860FE6">
        <w:rPr>
          <w:sz w:val="28"/>
          <w:szCs w:val="28"/>
        </w:rPr>
        <w:t>ый цилиндр</w:t>
      </w:r>
      <w:r w:rsidR="00D26D58">
        <w:rPr>
          <w:sz w:val="28"/>
          <w:szCs w:val="28"/>
        </w:rPr>
        <w:t>, отбрасыва</w:t>
      </w:r>
      <w:r w:rsidR="00860FE6">
        <w:rPr>
          <w:sz w:val="28"/>
          <w:szCs w:val="28"/>
        </w:rPr>
        <w:t xml:space="preserve">я первые 2 мл </w:t>
      </w:r>
      <w:proofErr w:type="spellStart"/>
      <w:r w:rsidR="00860FE6">
        <w:rPr>
          <w:sz w:val="28"/>
          <w:szCs w:val="28"/>
        </w:rPr>
        <w:t>элюата</w:t>
      </w:r>
      <w:proofErr w:type="spellEnd"/>
      <w:r w:rsidR="00860FE6">
        <w:rPr>
          <w:sz w:val="28"/>
          <w:szCs w:val="28"/>
        </w:rPr>
        <w:t>.</w:t>
      </w:r>
      <w:r w:rsidR="0044320A">
        <w:rPr>
          <w:sz w:val="28"/>
          <w:szCs w:val="28"/>
        </w:rPr>
        <w:t xml:space="preserve"> </w:t>
      </w:r>
      <w:r w:rsidR="00860FE6">
        <w:rPr>
          <w:sz w:val="28"/>
          <w:szCs w:val="28"/>
        </w:rPr>
        <w:t>Остальной объем</w:t>
      </w:r>
      <w:r w:rsidR="0044320A">
        <w:rPr>
          <w:sz w:val="28"/>
          <w:szCs w:val="28"/>
        </w:rPr>
        <w:t xml:space="preserve"> </w:t>
      </w:r>
      <w:proofErr w:type="spellStart"/>
      <w:r w:rsidR="0044320A">
        <w:rPr>
          <w:sz w:val="28"/>
          <w:szCs w:val="28"/>
        </w:rPr>
        <w:t>элюата</w:t>
      </w:r>
      <w:proofErr w:type="spellEnd"/>
      <w:r w:rsidR="0044320A">
        <w:rPr>
          <w:sz w:val="28"/>
          <w:szCs w:val="28"/>
        </w:rPr>
        <w:t xml:space="preserve"> собирают и фильтруют через бумажный фильтр </w:t>
      </w:r>
      <w:r w:rsidR="0044320A" w:rsidRPr="00D8410D">
        <w:rPr>
          <w:sz w:val="28"/>
          <w:szCs w:val="28"/>
        </w:rPr>
        <w:t>«синяя лента».</w:t>
      </w:r>
    </w:p>
    <w:p w:rsidR="0044320A" w:rsidRDefault="0044320A" w:rsidP="008B3EE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0FE6">
        <w:rPr>
          <w:sz w:val="28"/>
          <w:szCs w:val="28"/>
        </w:rPr>
        <w:t>,0</w:t>
      </w:r>
      <w:r w:rsidR="00D26D58">
        <w:rPr>
          <w:sz w:val="28"/>
          <w:szCs w:val="28"/>
        </w:rPr>
        <w:t> </w:t>
      </w:r>
      <w:r w:rsidR="00B2160C">
        <w:rPr>
          <w:sz w:val="28"/>
          <w:szCs w:val="28"/>
        </w:rPr>
        <w:t xml:space="preserve">мл полученного </w:t>
      </w:r>
      <w:r>
        <w:rPr>
          <w:sz w:val="28"/>
          <w:szCs w:val="28"/>
        </w:rPr>
        <w:t>фильтрата помещают в мерную колбу вместимостью 10</w:t>
      </w:r>
      <w:r w:rsidR="00D26D58">
        <w:rPr>
          <w:sz w:val="28"/>
          <w:szCs w:val="28"/>
        </w:rPr>
        <w:t> </w:t>
      </w:r>
      <w:r>
        <w:rPr>
          <w:sz w:val="28"/>
          <w:szCs w:val="28"/>
        </w:rPr>
        <w:t xml:space="preserve">мл, доводят </w:t>
      </w:r>
      <w:r w:rsidR="00860FE6">
        <w:rPr>
          <w:sz w:val="28"/>
          <w:szCs w:val="28"/>
        </w:rPr>
        <w:t xml:space="preserve">объем до метки </w:t>
      </w:r>
      <w:r>
        <w:rPr>
          <w:sz w:val="28"/>
          <w:szCs w:val="28"/>
        </w:rPr>
        <w:t>щелочным раствором</w:t>
      </w:r>
      <w:r w:rsidRPr="0044320A">
        <w:rPr>
          <w:sz w:val="28"/>
          <w:szCs w:val="28"/>
        </w:rPr>
        <w:t xml:space="preserve"> пикриновой кислоты</w:t>
      </w:r>
      <w:r>
        <w:rPr>
          <w:sz w:val="28"/>
          <w:szCs w:val="28"/>
        </w:rPr>
        <w:t>, перемешивают и оставляют на 10</w:t>
      </w:r>
      <w:r w:rsidR="00D26D58">
        <w:rPr>
          <w:sz w:val="28"/>
          <w:szCs w:val="28"/>
        </w:rPr>
        <w:t> </w:t>
      </w:r>
      <w:r>
        <w:rPr>
          <w:sz w:val="28"/>
          <w:szCs w:val="28"/>
        </w:rPr>
        <w:t>мин в темном месте (раствор Б)</w:t>
      </w:r>
      <w:r w:rsidR="00D26D58">
        <w:rPr>
          <w:sz w:val="28"/>
          <w:szCs w:val="28"/>
        </w:rPr>
        <w:t>.</w:t>
      </w:r>
    </w:p>
    <w:p w:rsidR="00ED6D46" w:rsidRDefault="00ED6D46" w:rsidP="008B3EE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Оптическую плотность раствора</w:t>
      </w:r>
      <w:proofErr w:type="gramStart"/>
      <w:r>
        <w:rPr>
          <w:sz w:val="28"/>
          <w:szCs w:val="28"/>
        </w:rPr>
        <w:t xml:space="preserve"> </w:t>
      </w:r>
      <w:r w:rsidR="00C41649">
        <w:rPr>
          <w:sz w:val="28"/>
          <w:szCs w:val="28"/>
        </w:rPr>
        <w:t>Б</w:t>
      </w:r>
      <w:proofErr w:type="gramEnd"/>
      <w:r w:rsidR="00C41649">
        <w:rPr>
          <w:sz w:val="28"/>
          <w:szCs w:val="28"/>
        </w:rPr>
        <w:t xml:space="preserve"> </w:t>
      </w:r>
      <w:r>
        <w:rPr>
          <w:sz w:val="28"/>
          <w:szCs w:val="28"/>
        </w:rPr>
        <w:t>измеряют на спект</w:t>
      </w:r>
      <w:r w:rsidR="00D26D58">
        <w:rPr>
          <w:sz w:val="28"/>
          <w:szCs w:val="28"/>
        </w:rPr>
        <w:t>рофотометре при длине волны 490 </w:t>
      </w:r>
      <w:r>
        <w:rPr>
          <w:sz w:val="28"/>
          <w:szCs w:val="28"/>
        </w:rPr>
        <w:t>нм в кювете с толщиной слоя 10</w:t>
      </w:r>
      <w:r w:rsidR="00D26D58">
        <w:rPr>
          <w:sz w:val="28"/>
          <w:szCs w:val="28"/>
        </w:rPr>
        <w:t> </w:t>
      </w:r>
      <w:r>
        <w:rPr>
          <w:sz w:val="28"/>
          <w:szCs w:val="28"/>
        </w:rPr>
        <w:t>мм.</w:t>
      </w:r>
    </w:p>
    <w:p w:rsidR="00ED6D46" w:rsidRDefault="00ED6D46" w:rsidP="008B3EE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раствора </w:t>
      </w:r>
      <w:r w:rsidR="00450FA5">
        <w:rPr>
          <w:sz w:val="28"/>
          <w:szCs w:val="28"/>
        </w:rPr>
        <w:t xml:space="preserve">сравнения используют смесь: </w:t>
      </w:r>
      <w:r w:rsidR="00C41649">
        <w:rPr>
          <w:sz w:val="28"/>
          <w:szCs w:val="28"/>
        </w:rPr>
        <w:t>спирт</w:t>
      </w:r>
      <w:r w:rsidR="00D8410D">
        <w:rPr>
          <w:sz w:val="28"/>
          <w:szCs w:val="28"/>
        </w:rPr>
        <w:t xml:space="preserve"> </w:t>
      </w:r>
      <w:r w:rsidR="00D8410D" w:rsidRPr="00D8410D">
        <w:rPr>
          <w:sz w:val="28"/>
          <w:szCs w:val="28"/>
        </w:rPr>
        <w:t>20 %</w:t>
      </w:r>
      <w:r w:rsidR="00AE6982">
        <w:rPr>
          <w:sz w:val="28"/>
          <w:szCs w:val="28"/>
        </w:rPr>
        <w:t> </w:t>
      </w:r>
      <w:r w:rsidR="00450FA5">
        <w:rPr>
          <w:sz w:val="28"/>
          <w:szCs w:val="28"/>
        </w:rPr>
        <w:t>–</w:t>
      </w:r>
      <w:r w:rsidR="00AE6982">
        <w:rPr>
          <w:sz w:val="28"/>
          <w:szCs w:val="28"/>
        </w:rPr>
        <w:t> </w:t>
      </w:r>
      <w:r w:rsidR="00450FA5">
        <w:rPr>
          <w:sz w:val="28"/>
          <w:szCs w:val="28"/>
        </w:rPr>
        <w:t>щелочной раствор пикриновой кислоты (1:1).</w:t>
      </w:r>
    </w:p>
    <w:p w:rsidR="00833DC8" w:rsidRPr="001D5B46" w:rsidRDefault="00833DC8" w:rsidP="00833DC8">
      <w:pPr>
        <w:widowControl w:val="0"/>
        <w:tabs>
          <w:tab w:val="left" w:pos="6510"/>
        </w:tabs>
        <w:spacing w:line="360" w:lineRule="auto"/>
        <w:ind w:firstLine="709"/>
        <w:jc w:val="both"/>
        <w:rPr>
          <w:sz w:val="28"/>
          <w:szCs w:val="28"/>
        </w:rPr>
      </w:pPr>
      <w:r w:rsidRPr="001D5B46">
        <w:rPr>
          <w:sz w:val="28"/>
          <w:szCs w:val="28"/>
        </w:rPr>
        <w:t xml:space="preserve">Содержание суммы </w:t>
      </w:r>
      <w:r>
        <w:rPr>
          <w:sz w:val="28"/>
          <w:szCs w:val="28"/>
        </w:rPr>
        <w:t>сердечных гликозидов в настойке</w:t>
      </w:r>
      <w:r w:rsidRPr="001D5B46">
        <w:rPr>
          <w:sz w:val="28"/>
          <w:szCs w:val="28"/>
        </w:rPr>
        <w:t xml:space="preserve"> в пересчете на </w:t>
      </w:r>
      <w:proofErr w:type="spellStart"/>
      <w:r>
        <w:rPr>
          <w:sz w:val="28"/>
          <w:szCs w:val="28"/>
        </w:rPr>
        <w:t>цимарин</w:t>
      </w:r>
      <w:proofErr w:type="spellEnd"/>
      <w:r w:rsidRPr="001D5B46">
        <w:rPr>
          <w:sz w:val="28"/>
          <w:szCs w:val="28"/>
        </w:rPr>
        <w:t xml:space="preserve"> в процентах (</w:t>
      </w:r>
      <w:r w:rsidRPr="001D5B46">
        <w:rPr>
          <w:i/>
          <w:sz w:val="28"/>
          <w:szCs w:val="28"/>
        </w:rPr>
        <w:t>Х</w:t>
      </w:r>
      <w:r w:rsidRPr="001D5B46">
        <w:rPr>
          <w:sz w:val="28"/>
          <w:szCs w:val="28"/>
        </w:rPr>
        <w:t>) вычисляют по формуле:</w:t>
      </w:r>
    </w:p>
    <w:p w:rsidR="00833DC8" w:rsidRPr="001D5B46" w:rsidRDefault="00833DC8" w:rsidP="00833DC8">
      <w:pPr>
        <w:widowControl w:val="0"/>
        <w:tabs>
          <w:tab w:val="left" w:pos="6510"/>
        </w:tabs>
        <w:spacing w:line="360" w:lineRule="auto"/>
        <w:ind w:firstLine="709"/>
        <w:jc w:val="both"/>
        <w:rPr>
          <w:oMath/>
          <w:rFonts w:ascii="Cambria Math" w:hAnsi="Cambria Math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X 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A ∙25 ∙10 ∙100 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∙a ∙5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A ∙5000 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∙a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833DC8" w:rsidRPr="001D5B46" w:rsidRDefault="00833DC8" w:rsidP="00833DC8">
      <w:pPr>
        <w:widowControl w:val="0"/>
        <w:tabs>
          <w:tab w:val="left" w:pos="6510"/>
        </w:tabs>
        <w:ind w:firstLine="720"/>
        <w:jc w:val="both"/>
        <w:rPr>
          <w:sz w:val="28"/>
          <w:szCs w:val="28"/>
        </w:rPr>
      </w:pPr>
    </w:p>
    <w:p w:rsidR="00833DC8" w:rsidRPr="001D5B46" w:rsidRDefault="00833DC8" w:rsidP="00833DC8">
      <w:pPr>
        <w:widowControl w:val="0"/>
        <w:tabs>
          <w:tab w:val="left" w:pos="6510"/>
        </w:tabs>
        <w:jc w:val="both"/>
        <w:rPr>
          <w:sz w:val="28"/>
          <w:szCs w:val="28"/>
        </w:rPr>
      </w:pPr>
      <w:r w:rsidRPr="001D5B46">
        <w:rPr>
          <w:sz w:val="28"/>
          <w:szCs w:val="28"/>
        </w:rPr>
        <w:t>где</w:t>
      </w:r>
      <w:proofErr w:type="gramStart"/>
      <w:r w:rsidRPr="001D5B46">
        <w:rPr>
          <w:i/>
          <w:sz w:val="28"/>
          <w:szCs w:val="28"/>
        </w:rPr>
        <w:t xml:space="preserve">     А</w:t>
      </w:r>
      <w:proofErr w:type="gramEnd"/>
      <w:r w:rsidRPr="001D5B46">
        <w:rPr>
          <w:sz w:val="28"/>
          <w:szCs w:val="28"/>
        </w:rPr>
        <w:t xml:space="preserve"> – оптическая плотность раствора Б;</w:t>
      </w:r>
    </w:p>
    <w:bookmarkStart w:id="0" w:name="_GoBack"/>
    <w:p w:rsidR="00833DC8" w:rsidRPr="001D5B46" w:rsidRDefault="00833DC8" w:rsidP="00833DC8">
      <w:pPr>
        <w:widowControl w:val="0"/>
        <w:tabs>
          <w:tab w:val="left" w:pos="6510"/>
        </w:tabs>
        <w:ind w:left="708" w:firstLine="12"/>
        <w:jc w:val="both"/>
        <w:outlineLvl w:val="0"/>
        <w:rPr>
          <w:sz w:val="28"/>
          <w:szCs w:val="28"/>
        </w:rPr>
      </w:pPr>
      <w:r w:rsidRPr="001D5B46">
        <w:rPr>
          <w:position w:val="-12"/>
          <w:szCs w:val="28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4pt;height:22.55pt" o:ole="">
            <v:imagedata r:id="rId8" o:title=""/>
          </v:shape>
          <o:OLEObject Type="Embed" ProgID="Equation.3" ShapeID="_x0000_i1025" DrawAspect="Content" ObjectID="_1609314765" r:id="rId9"/>
        </w:object>
      </w:r>
      <w:bookmarkEnd w:id="0"/>
      <w:r w:rsidRPr="001D5B46">
        <w:rPr>
          <w:sz w:val="28"/>
          <w:szCs w:val="28"/>
        </w:rPr>
        <w:t xml:space="preserve"> – </w:t>
      </w:r>
      <w:r w:rsidR="00A84760" w:rsidRPr="001D5B46">
        <w:rPr>
          <w:sz w:val="28"/>
          <w:szCs w:val="28"/>
        </w:rPr>
        <w:fldChar w:fldCharType="begin"/>
      </w:r>
      <w:r w:rsidRPr="001D5B46">
        <w:rPr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1см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-  </m:t>
        </m:r>
      </m:oMath>
      <w:r w:rsidRPr="001D5B46">
        <w:rPr>
          <w:sz w:val="28"/>
          <w:szCs w:val="28"/>
        </w:rPr>
        <w:instrText xml:space="preserve"> </w:instrText>
      </w:r>
      <w:r w:rsidR="00A84760" w:rsidRPr="001D5B46">
        <w:rPr>
          <w:sz w:val="28"/>
          <w:szCs w:val="28"/>
        </w:rPr>
        <w:fldChar w:fldCharType="end"/>
      </w:r>
      <w:r w:rsidRPr="001D5B46">
        <w:rPr>
          <w:sz w:val="28"/>
          <w:szCs w:val="28"/>
        </w:rPr>
        <w:t xml:space="preserve">удельный показатель поглощения </w:t>
      </w:r>
      <w:proofErr w:type="spellStart"/>
      <w:r>
        <w:rPr>
          <w:sz w:val="28"/>
          <w:szCs w:val="28"/>
        </w:rPr>
        <w:t>цимарина</w:t>
      </w:r>
      <w:proofErr w:type="spellEnd"/>
      <w:r w:rsidRPr="001D5B46">
        <w:rPr>
          <w:sz w:val="28"/>
          <w:szCs w:val="28"/>
        </w:rPr>
        <w:t xml:space="preserve"> при </w:t>
      </w:r>
      <w:r>
        <w:rPr>
          <w:sz w:val="28"/>
          <w:szCs w:val="28"/>
        </w:rPr>
        <w:t>длине волны 49</w:t>
      </w:r>
      <w:r w:rsidRPr="001D5B46">
        <w:rPr>
          <w:sz w:val="28"/>
          <w:szCs w:val="28"/>
        </w:rPr>
        <w:t xml:space="preserve">0 нм, равный </w:t>
      </w:r>
      <w:r>
        <w:rPr>
          <w:sz w:val="28"/>
          <w:szCs w:val="28"/>
        </w:rPr>
        <w:t>330,4</w:t>
      </w:r>
      <w:r w:rsidRPr="001D5B46">
        <w:rPr>
          <w:sz w:val="28"/>
          <w:szCs w:val="28"/>
        </w:rPr>
        <w:t>;</w:t>
      </w:r>
    </w:p>
    <w:p w:rsidR="00833DC8" w:rsidRPr="001D5B46" w:rsidRDefault="00833DC8" w:rsidP="00833DC8">
      <w:pPr>
        <w:widowControl w:val="0"/>
        <w:tabs>
          <w:tab w:val="left" w:pos="6510"/>
        </w:tabs>
        <w:ind w:firstLine="720"/>
        <w:jc w:val="both"/>
        <w:rPr>
          <w:sz w:val="28"/>
          <w:szCs w:val="28"/>
        </w:rPr>
      </w:pPr>
      <w:r w:rsidRPr="001D5B46">
        <w:rPr>
          <w:i/>
          <w:sz w:val="28"/>
          <w:szCs w:val="28"/>
          <w:lang w:val="en-US"/>
        </w:rPr>
        <w:t>a</w:t>
      </w:r>
      <w:r w:rsidRPr="001D5B46">
        <w:rPr>
          <w:sz w:val="28"/>
          <w:szCs w:val="28"/>
        </w:rPr>
        <w:t xml:space="preserve"> – навеска </w:t>
      </w:r>
      <w:r>
        <w:rPr>
          <w:sz w:val="28"/>
          <w:szCs w:val="28"/>
        </w:rPr>
        <w:t>настойки</w:t>
      </w:r>
      <w:r w:rsidRPr="001D5B46">
        <w:rPr>
          <w:sz w:val="28"/>
          <w:szCs w:val="28"/>
        </w:rPr>
        <w:t>, г;</w:t>
      </w:r>
    </w:p>
    <w:p w:rsidR="002854A3" w:rsidRPr="002854A3" w:rsidRDefault="000E08AE" w:rsidP="008B3EE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7CBB" w:rsidRPr="00AE7CBB" w:rsidRDefault="002F0CED" w:rsidP="002F0CED">
      <w:pPr>
        <w:spacing w:line="360" w:lineRule="auto"/>
        <w:ind w:firstLine="794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>.</w:t>
      </w:r>
      <w:r w:rsidR="00AE7CBB">
        <w:rPr>
          <w:b/>
          <w:sz w:val="28"/>
          <w:szCs w:val="28"/>
        </w:rPr>
        <w:t xml:space="preserve"> </w:t>
      </w:r>
      <w:r w:rsidR="00AE7CBB"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p w:rsidR="002F0CED" w:rsidRPr="00215E21" w:rsidRDefault="00BE7FFE" w:rsidP="002F0CED">
      <w:pPr>
        <w:spacing w:line="360" w:lineRule="auto"/>
        <w:ind w:firstLine="794"/>
        <w:jc w:val="both"/>
        <w:rPr>
          <w:b/>
          <w:sz w:val="28"/>
          <w:szCs w:val="28"/>
        </w:rPr>
      </w:pPr>
      <w:r>
        <w:rPr>
          <w:sz w:val="28"/>
          <w:szCs w:val="28"/>
        </w:rPr>
        <w:t>Хранить с осторожностью.</w:t>
      </w:r>
    </w:p>
    <w:p w:rsidR="000668B4" w:rsidRDefault="000668B4" w:rsidP="000668B4">
      <w:pPr>
        <w:widowControl w:val="0"/>
        <w:spacing w:line="360" w:lineRule="auto"/>
        <w:ind w:firstLine="794"/>
        <w:jc w:val="center"/>
        <w:rPr>
          <w:sz w:val="28"/>
        </w:rPr>
      </w:pPr>
    </w:p>
    <w:p w:rsidR="004A7A6E" w:rsidRDefault="004A7A6E"/>
    <w:sectPr w:rsidR="004A7A6E" w:rsidSect="003C2BDC"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76" w:rsidRDefault="00392F76" w:rsidP="003C2BDC">
      <w:r>
        <w:separator/>
      </w:r>
    </w:p>
  </w:endnote>
  <w:endnote w:type="continuationSeparator" w:id="0">
    <w:p w:rsidR="00392F76" w:rsidRDefault="00392F76" w:rsidP="003C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F2" w:rsidRPr="003C2BDC" w:rsidRDefault="00A84760">
    <w:pPr>
      <w:pStyle w:val="a7"/>
      <w:jc w:val="center"/>
      <w:rPr>
        <w:sz w:val="28"/>
      </w:rPr>
    </w:pPr>
    <w:r w:rsidRPr="003C2BDC">
      <w:rPr>
        <w:sz w:val="28"/>
      </w:rPr>
      <w:fldChar w:fldCharType="begin"/>
    </w:r>
    <w:r w:rsidR="00AF71F2" w:rsidRPr="003C2BDC">
      <w:rPr>
        <w:sz w:val="28"/>
      </w:rPr>
      <w:instrText xml:space="preserve"> PAGE   \* MERGEFORMAT </w:instrText>
    </w:r>
    <w:r w:rsidRPr="003C2BDC">
      <w:rPr>
        <w:sz w:val="28"/>
      </w:rPr>
      <w:fldChar w:fldCharType="separate"/>
    </w:r>
    <w:r w:rsidR="003F1F7F">
      <w:rPr>
        <w:noProof/>
        <w:sz w:val="28"/>
      </w:rPr>
      <w:t>4</w:t>
    </w:r>
    <w:r w:rsidRPr="003C2BDC">
      <w:rPr>
        <w:sz w:val="28"/>
      </w:rPr>
      <w:fldChar w:fldCharType="end"/>
    </w:r>
  </w:p>
  <w:p w:rsidR="00AF71F2" w:rsidRDefault="00AF71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76" w:rsidRDefault="00392F76" w:rsidP="003C2BDC">
      <w:r>
        <w:separator/>
      </w:r>
    </w:p>
  </w:footnote>
  <w:footnote w:type="continuationSeparator" w:id="0">
    <w:p w:rsidR="00392F76" w:rsidRDefault="00392F76" w:rsidP="003C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C2"/>
    <w:multiLevelType w:val="hybridMultilevel"/>
    <w:tmpl w:val="7A42D7CE"/>
    <w:lvl w:ilvl="0" w:tplc="A90CD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8B4"/>
    <w:rsid w:val="000344D0"/>
    <w:rsid w:val="000364B4"/>
    <w:rsid w:val="000668B4"/>
    <w:rsid w:val="000725CA"/>
    <w:rsid w:val="000A0FBB"/>
    <w:rsid w:val="000C7A0C"/>
    <w:rsid w:val="000E08AE"/>
    <w:rsid w:val="000E3948"/>
    <w:rsid w:val="000F4BD0"/>
    <w:rsid w:val="001008FA"/>
    <w:rsid w:val="001112E5"/>
    <w:rsid w:val="0011537C"/>
    <w:rsid w:val="00133017"/>
    <w:rsid w:val="001342F6"/>
    <w:rsid w:val="00156E55"/>
    <w:rsid w:val="001A5D77"/>
    <w:rsid w:val="001B234E"/>
    <w:rsid w:val="001D4F22"/>
    <w:rsid w:val="001E6B6B"/>
    <w:rsid w:val="001F0D89"/>
    <w:rsid w:val="00202A94"/>
    <w:rsid w:val="002126BF"/>
    <w:rsid w:val="0021281D"/>
    <w:rsid w:val="00234CAC"/>
    <w:rsid w:val="002854A3"/>
    <w:rsid w:val="0029412B"/>
    <w:rsid w:val="002969BB"/>
    <w:rsid w:val="002C4DF7"/>
    <w:rsid w:val="002D6A07"/>
    <w:rsid w:val="002D7EE3"/>
    <w:rsid w:val="002F0CED"/>
    <w:rsid w:val="0030270A"/>
    <w:rsid w:val="00302B8F"/>
    <w:rsid w:val="00306ABD"/>
    <w:rsid w:val="00317690"/>
    <w:rsid w:val="003578E5"/>
    <w:rsid w:val="0036330B"/>
    <w:rsid w:val="00381D65"/>
    <w:rsid w:val="003834A9"/>
    <w:rsid w:val="00384B57"/>
    <w:rsid w:val="00392452"/>
    <w:rsid w:val="00392F76"/>
    <w:rsid w:val="00395E3A"/>
    <w:rsid w:val="003C2BDC"/>
    <w:rsid w:val="003C38FF"/>
    <w:rsid w:val="003C57FC"/>
    <w:rsid w:val="003F1F7F"/>
    <w:rsid w:val="00401415"/>
    <w:rsid w:val="00401862"/>
    <w:rsid w:val="004146AE"/>
    <w:rsid w:val="0044320A"/>
    <w:rsid w:val="004448A4"/>
    <w:rsid w:val="00450FA5"/>
    <w:rsid w:val="00474452"/>
    <w:rsid w:val="0048744F"/>
    <w:rsid w:val="004A7824"/>
    <w:rsid w:val="004A7A6E"/>
    <w:rsid w:val="004D2287"/>
    <w:rsid w:val="004E344A"/>
    <w:rsid w:val="004E43EE"/>
    <w:rsid w:val="0052165B"/>
    <w:rsid w:val="00521AE3"/>
    <w:rsid w:val="00527F25"/>
    <w:rsid w:val="00541E09"/>
    <w:rsid w:val="005430C3"/>
    <w:rsid w:val="00544460"/>
    <w:rsid w:val="00553DA7"/>
    <w:rsid w:val="00574633"/>
    <w:rsid w:val="00580F1C"/>
    <w:rsid w:val="0059029C"/>
    <w:rsid w:val="005A79B3"/>
    <w:rsid w:val="005B03C0"/>
    <w:rsid w:val="005B2FF7"/>
    <w:rsid w:val="005B76BF"/>
    <w:rsid w:val="005C5E01"/>
    <w:rsid w:val="00602FBE"/>
    <w:rsid w:val="00607993"/>
    <w:rsid w:val="00610DE4"/>
    <w:rsid w:val="00645B5C"/>
    <w:rsid w:val="006527CD"/>
    <w:rsid w:val="00656C80"/>
    <w:rsid w:val="00661C50"/>
    <w:rsid w:val="0067220B"/>
    <w:rsid w:val="00673B0F"/>
    <w:rsid w:val="006A6251"/>
    <w:rsid w:val="006D7A95"/>
    <w:rsid w:val="006E0E85"/>
    <w:rsid w:val="00714B0C"/>
    <w:rsid w:val="00721EEF"/>
    <w:rsid w:val="00722465"/>
    <w:rsid w:val="00744F31"/>
    <w:rsid w:val="00745E6B"/>
    <w:rsid w:val="00772120"/>
    <w:rsid w:val="00773796"/>
    <w:rsid w:val="00776714"/>
    <w:rsid w:val="00781ACE"/>
    <w:rsid w:val="00787781"/>
    <w:rsid w:val="0078781A"/>
    <w:rsid w:val="007951A1"/>
    <w:rsid w:val="00795587"/>
    <w:rsid w:val="007A07B4"/>
    <w:rsid w:val="00807B71"/>
    <w:rsid w:val="00815197"/>
    <w:rsid w:val="00823B94"/>
    <w:rsid w:val="008266A6"/>
    <w:rsid w:val="00833DC8"/>
    <w:rsid w:val="00842442"/>
    <w:rsid w:val="008460E3"/>
    <w:rsid w:val="00854848"/>
    <w:rsid w:val="00860FE6"/>
    <w:rsid w:val="00893480"/>
    <w:rsid w:val="008B278A"/>
    <w:rsid w:val="008B3EEC"/>
    <w:rsid w:val="008C5D70"/>
    <w:rsid w:val="008C77A6"/>
    <w:rsid w:val="008D71D1"/>
    <w:rsid w:val="00900754"/>
    <w:rsid w:val="00914585"/>
    <w:rsid w:val="00922A8E"/>
    <w:rsid w:val="00967BC8"/>
    <w:rsid w:val="00987C16"/>
    <w:rsid w:val="009A5845"/>
    <w:rsid w:val="009C504D"/>
    <w:rsid w:val="009D4B3B"/>
    <w:rsid w:val="009D51AD"/>
    <w:rsid w:val="00A00D57"/>
    <w:rsid w:val="00A04AA5"/>
    <w:rsid w:val="00A279D3"/>
    <w:rsid w:val="00A57864"/>
    <w:rsid w:val="00A66ADC"/>
    <w:rsid w:val="00A802EC"/>
    <w:rsid w:val="00A84760"/>
    <w:rsid w:val="00AA781D"/>
    <w:rsid w:val="00AB2311"/>
    <w:rsid w:val="00AB3C5E"/>
    <w:rsid w:val="00AC125A"/>
    <w:rsid w:val="00AC616B"/>
    <w:rsid w:val="00AD2E45"/>
    <w:rsid w:val="00AE6982"/>
    <w:rsid w:val="00AE7B78"/>
    <w:rsid w:val="00AE7CBB"/>
    <w:rsid w:val="00AF4840"/>
    <w:rsid w:val="00AF71F2"/>
    <w:rsid w:val="00B206D4"/>
    <w:rsid w:val="00B2160C"/>
    <w:rsid w:val="00B37E59"/>
    <w:rsid w:val="00B456BF"/>
    <w:rsid w:val="00B52E30"/>
    <w:rsid w:val="00B80098"/>
    <w:rsid w:val="00B83A93"/>
    <w:rsid w:val="00BA3C16"/>
    <w:rsid w:val="00BB410C"/>
    <w:rsid w:val="00BC0BBC"/>
    <w:rsid w:val="00BC2BAE"/>
    <w:rsid w:val="00BD0FD3"/>
    <w:rsid w:val="00BE7FFE"/>
    <w:rsid w:val="00C406F5"/>
    <w:rsid w:val="00C41649"/>
    <w:rsid w:val="00C44F91"/>
    <w:rsid w:val="00C514BF"/>
    <w:rsid w:val="00C54DA2"/>
    <w:rsid w:val="00C5587F"/>
    <w:rsid w:val="00C5699F"/>
    <w:rsid w:val="00C61B48"/>
    <w:rsid w:val="00CE146F"/>
    <w:rsid w:val="00CE2895"/>
    <w:rsid w:val="00CF6F65"/>
    <w:rsid w:val="00CF72DB"/>
    <w:rsid w:val="00D20055"/>
    <w:rsid w:val="00D26888"/>
    <w:rsid w:val="00D26D58"/>
    <w:rsid w:val="00D30881"/>
    <w:rsid w:val="00D4498F"/>
    <w:rsid w:val="00D47849"/>
    <w:rsid w:val="00D50E8D"/>
    <w:rsid w:val="00D533FE"/>
    <w:rsid w:val="00D57236"/>
    <w:rsid w:val="00D8410D"/>
    <w:rsid w:val="00DA53FA"/>
    <w:rsid w:val="00DA7189"/>
    <w:rsid w:val="00DB11B3"/>
    <w:rsid w:val="00DC09A0"/>
    <w:rsid w:val="00DC573C"/>
    <w:rsid w:val="00DC7B24"/>
    <w:rsid w:val="00DD2DC2"/>
    <w:rsid w:val="00DE4162"/>
    <w:rsid w:val="00E006C8"/>
    <w:rsid w:val="00E453FC"/>
    <w:rsid w:val="00E5614D"/>
    <w:rsid w:val="00E7761E"/>
    <w:rsid w:val="00ED6D46"/>
    <w:rsid w:val="00ED71D7"/>
    <w:rsid w:val="00EE05BD"/>
    <w:rsid w:val="00EE4C20"/>
    <w:rsid w:val="00EF3613"/>
    <w:rsid w:val="00F009CB"/>
    <w:rsid w:val="00F30EEB"/>
    <w:rsid w:val="00F37819"/>
    <w:rsid w:val="00F4045F"/>
    <w:rsid w:val="00F51FDE"/>
    <w:rsid w:val="00F5456B"/>
    <w:rsid w:val="00F626C5"/>
    <w:rsid w:val="00F64915"/>
    <w:rsid w:val="00F71C65"/>
    <w:rsid w:val="00F817CC"/>
    <w:rsid w:val="00F8546C"/>
    <w:rsid w:val="00F92BAB"/>
    <w:rsid w:val="00FA5BA0"/>
    <w:rsid w:val="00FB4F2E"/>
    <w:rsid w:val="00FC2AC8"/>
    <w:rsid w:val="00FC7917"/>
    <w:rsid w:val="00FD09C2"/>
    <w:rsid w:val="00FD7557"/>
    <w:rsid w:val="00FD7DED"/>
    <w:rsid w:val="00FE2FCB"/>
    <w:rsid w:val="00FE3A52"/>
    <w:rsid w:val="00FF2CF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B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B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668B4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66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668B4"/>
    <w:rPr>
      <w:sz w:val="24"/>
    </w:rPr>
  </w:style>
  <w:style w:type="character" w:customStyle="1" w:styleId="20">
    <w:name w:val="Основной текст 2 Знак"/>
    <w:basedOn w:val="a0"/>
    <w:link w:val="2"/>
    <w:rsid w:val="000668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0668B4"/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066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B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2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50FA5"/>
    <w:rPr>
      <w:color w:val="808080"/>
    </w:rPr>
  </w:style>
  <w:style w:type="paragraph" w:styleId="21">
    <w:name w:val="Body Text Indent 2"/>
    <w:basedOn w:val="a"/>
    <w:link w:val="22"/>
    <w:uiPriority w:val="99"/>
    <w:semiHidden/>
    <w:unhideWhenUsed/>
    <w:rsid w:val="005B03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03C0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5B0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5B03C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B03C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6CF4-4FB9-4108-8305-BA3D3C6B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Postoyuk</dc:creator>
  <cp:lastModifiedBy>Razov</cp:lastModifiedBy>
  <cp:revision>5</cp:revision>
  <cp:lastPrinted>2018-10-11T10:17:00Z</cp:lastPrinted>
  <dcterms:created xsi:type="dcterms:W3CDTF">2018-10-26T10:09:00Z</dcterms:created>
  <dcterms:modified xsi:type="dcterms:W3CDTF">2019-01-18T08:06:00Z</dcterms:modified>
</cp:coreProperties>
</file>