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05650C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50C">
        <w:rPr>
          <w:rFonts w:ascii="Times New Roman" w:hAnsi="Times New Roman"/>
          <w:b/>
          <w:sz w:val="28"/>
          <w:szCs w:val="28"/>
        </w:rPr>
        <w:t>Смектит диоктаэдрический</w:t>
      </w:r>
      <w:r w:rsidR="00F87C33" w:rsidRPr="0005650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FB6CDA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</w:t>
      </w:r>
      <w:r w:rsidR="002C3F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приготовления</w:t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2C3FCE" w:rsidRPr="00F604D6" w:rsidRDefault="00FB6CDA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суспензии</w:t>
      </w:r>
      <w:r w:rsidR="002C3F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приема внутрь</w:t>
      </w:r>
      <w:r w:rsidR="007209C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209CD" w:rsidRPr="007209CD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A4140" w:rsidRDefault="0001680A" w:rsidP="007A414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>препарат</w:t>
      </w:r>
      <w:r w:rsidR="0005650C" w:rsidRPr="0005650C">
        <w:rPr>
          <w:rFonts w:ascii="Times New Roman" w:hAnsi="Times New Roman"/>
          <w:b w:val="0"/>
          <w:szCs w:val="28"/>
        </w:rPr>
        <w:t xml:space="preserve"> </w:t>
      </w:r>
      <w:r w:rsidR="0005650C">
        <w:rPr>
          <w:rFonts w:ascii="Times New Roman" w:hAnsi="Times New Roman"/>
          <w:b w:val="0"/>
          <w:szCs w:val="28"/>
        </w:rPr>
        <w:t>с</w:t>
      </w:r>
      <w:r w:rsidR="0005650C" w:rsidRPr="0005650C">
        <w:rPr>
          <w:rFonts w:ascii="Times New Roman" w:hAnsi="Times New Roman"/>
          <w:b w:val="0"/>
          <w:szCs w:val="28"/>
        </w:rPr>
        <w:t>мектит диоктаэдрический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FB6CDA">
        <w:rPr>
          <w:rFonts w:ascii="Times New Roman" w:hAnsi="Times New Roman"/>
          <w:b w:val="0"/>
          <w:szCs w:val="28"/>
        </w:rPr>
        <w:t>порошок</w:t>
      </w:r>
      <w:r w:rsidR="002C3FCE">
        <w:rPr>
          <w:rFonts w:ascii="Times New Roman" w:hAnsi="Times New Roman"/>
          <w:b w:val="0"/>
          <w:szCs w:val="28"/>
        </w:rPr>
        <w:t xml:space="preserve"> для приготовления </w:t>
      </w:r>
      <w:r w:rsidR="00FB6CDA">
        <w:rPr>
          <w:rFonts w:ascii="Times New Roman" w:hAnsi="Times New Roman"/>
          <w:b w:val="0"/>
          <w:szCs w:val="28"/>
        </w:rPr>
        <w:t>суспензии</w:t>
      </w:r>
      <w:r w:rsidR="002C3FCE">
        <w:rPr>
          <w:rFonts w:ascii="Times New Roman" w:hAnsi="Times New Roman"/>
          <w:b w:val="0"/>
          <w:szCs w:val="28"/>
        </w:rPr>
        <w:t xml:space="preserve"> для </w:t>
      </w:r>
      <w:r w:rsidR="00FB6CDA">
        <w:rPr>
          <w:rFonts w:ascii="Times New Roman" w:hAnsi="Times New Roman"/>
          <w:b w:val="0"/>
          <w:szCs w:val="28"/>
        </w:rPr>
        <w:t>приема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7A4140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FB6CDA">
        <w:rPr>
          <w:rFonts w:ascii="Times New Roman" w:hAnsi="Times New Roman"/>
          <w:b w:val="0"/>
          <w:szCs w:val="28"/>
        </w:rPr>
        <w:t>Порошки</w:t>
      </w:r>
      <w:r w:rsidR="007A4140">
        <w:rPr>
          <w:rFonts w:ascii="Times New Roman" w:hAnsi="Times New Roman"/>
          <w:b w:val="0"/>
          <w:szCs w:val="28"/>
        </w:rPr>
        <w:t>», ОФС «</w:t>
      </w:r>
      <w:r w:rsidR="00FB6CDA">
        <w:rPr>
          <w:rFonts w:ascii="Times New Roman" w:hAnsi="Times New Roman"/>
          <w:b w:val="0"/>
          <w:szCs w:val="28"/>
        </w:rPr>
        <w:t>Суспензии</w:t>
      </w:r>
      <w:r w:rsidR="007A4140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323EEE" w:rsidRPr="00F604D6" w:rsidRDefault="00E85FFA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>количество</w:t>
      </w:r>
      <w:r w:rsidR="0005650C" w:rsidRPr="0005650C">
        <w:rPr>
          <w:rFonts w:ascii="Times New Roman" w:hAnsi="Times New Roman"/>
          <w:b w:val="0"/>
          <w:szCs w:val="28"/>
        </w:rPr>
        <w:t xml:space="preserve"> </w:t>
      </w:r>
      <w:r w:rsidR="0005650C">
        <w:rPr>
          <w:rFonts w:ascii="Times New Roman" w:hAnsi="Times New Roman"/>
          <w:b w:val="0"/>
          <w:szCs w:val="28"/>
        </w:rPr>
        <w:t>с</w:t>
      </w:r>
      <w:r w:rsidR="0005650C" w:rsidRPr="0005650C">
        <w:rPr>
          <w:rFonts w:ascii="Times New Roman" w:hAnsi="Times New Roman"/>
          <w:b w:val="0"/>
          <w:szCs w:val="28"/>
        </w:rPr>
        <w:t>мектит</w:t>
      </w:r>
      <w:r w:rsidR="00DD6C6D">
        <w:rPr>
          <w:rFonts w:ascii="Times New Roman" w:hAnsi="Times New Roman"/>
          <w:b w:val="0"/>
          <w:szCs w:val="28"/>
        </w:rPr>
        <w:t>а диоктаэдрического</w:t>
      </w:r>
      <w:r>
        <w:rPr>
          <w:rFonts w:ascii="Times New Roman" w:hAnsi="Times New Roman"/>
          <w:b w:val="0"/>
          <w:szCs w:val="28"/>
        </w:rPr>
        <w:t xml:space="preserve">, эквивалентное </w:t>
      </w:r>
      <w:r w:rsidRPr="004051FA">
        <w:rPr>
          <w:rFonts w:ascii="Times New Roman" w:hAnsi="Times New Roman"/>
          <w:b w:val="0"/>
          <w:szCs w:val="28"/>
        </w:rPr>
        <w:t xml:space="preserve">не менее 90,0 % и не более 110,0 % от заявленного количества </w:t>
      </w:r>
      <w:r w:rsidR="0005650C">
        <w:rPr>
          <w:rFonts w:ascii="Times New Roman" w:hAnsi="Times New Roman"/>
          <w:b w:val="0"/>
          <w:szCs w:val="28"/>
        </w:rPr>
        <w:t>с</w:t>
      </w:r>
      <w:r w:rsidR="0005650C" w:rsidRPr="0005650C">
        <w:rPr>
          <w:rFonts w:ascii="Times New Roman" w:hAnsi="Times New Roman"/>
          <w:b w:val="0"/>
          <w:szCs w:val="28"/>
        </w:rPr>
        <w:t>мектит</w:t>
      </w:r>
      <w:r w:rsidR="00DD6C6D">
        <w:rPr>
          <w:rFonts w:ascii="Times New Roman" w:hAnsi="Times New Roman"/>
          <w:b w:val="0"/>
          <w:szCs w:val="28"/>
        </w:rPr>
        <w:t>а</w:t>
      </w:r>
      <w:r w:rsidR="0005650C" w:rsidRPr="0005650C">
        <w:rPr>
          <w:rFonts w:ascii="Times New Roman" w:hAnsi="Times New Roman"/>
          <w:b w:val="0"/>
          <w:szCs w:val="28"/>
        </w:rPr>
        <w:t xml:space="preserve"> диоктаэдрическ</w:t>
      </w:r>
      <w:r w:rsidR="00DD6C6D">
        <w:rPr>
          <w:rFonts w:ascii="Times New Roman" w:hAnsi="Times New Roman"/>
          <w:b w:val="0"/>
          <w:szCs w:val="28"/>
        </w:rPr>
        <w:t>ого</w:t>
      </w:r>
      <w:r w:rsidR="00C47B1B"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C47B1B" w:rsidRPr="00A731CF">
        <w:rPr>
          <w:color w:val="000000" w:themeColor="text1"/>
          <w:sz w:val="28"/>
          <w:szCs w:val="28"/>
          <w:lang w:eastAsia="ru-RU" w:bidi="ru-RU"/>
        </w:rPr>
        <w:t xml:space="preserve">Содержание раздела приводится в соответствии с требованиями </w:t>
      </w:r>
      <w:r w:rsidR="00FB6CDA" w:rsidRPr="00FB6CDA">
        <w:rPr>
          <w:color w:val="000000" w:themeColor="text1"/>
          <w:sz w:val="28"/>
          <w:szCs w:val="28"/>
          <w:lang w:eastAsia="ru-RU" w:bidi="ru-RU"/>
        </w:rPr>
        <w:t>ОФС «Порошки»</w:t>
      </w:r>
      <w:r w:rsidR="00FB6CDA">
        <w:rPr>
          <w:color w:val="000000" w:themeColor="text1"/>
          <w:sz w:val="28"/>
          <w:szCs w:val="28"/>
          <w:lang w:eastAsia="ru-RU" w:bidi="ru-RU"/>
        </w:rPr>
        <w:t xml:space="preserve"> и </w:t>
      </w:r>
      <w:r w:rsidR="00FB6CDA" w:rsidRPr="00FB6CDA">
        <w:rPr>
          <w:color w:val="000000" w:themeColor="text1"/>
          <w:sz w:val="28"/>
          <w:szCs w:val="28"/>
          <w:lang w:eastAsia="ru-RU" w:bidi="ru-RU"/>
        </w:rPr>
        <w:t>ОФС «Суспензии»</w:t>
      </w:r>
      <w:r w:rsidR="00C47B1B" w:rsidRPr="00A731CF">
        <w:rPr>
          <w:color w:val="000000" w:themeColor="text1"/>
          <w:sz w:val="28"/>
          <w:szCs w:val="28"/>
          <w:lang w:eastAsia="ru-RU" w:bidi="ru-RU"/>
        </w:rPr>
        <w:t>.</w:t>
      </w:r>
    </w:p>
    <w:p w:rsidR="001E5F65" w:rsidRDefault="00C73848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6124A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6124A">
        <w:rPr>
          <w:rFonts w:ascii="Times New Roman" w:hAnsi="Times New Roman" w:cs="Times New Roman"/>
          <w:i/>
          <w:sz w:val="28"/>
        </w:rPr>
        <w:t xml:space="preserve"> </w:t>
      </w:r>
    </w:p>
    <w:p w:rsidR="00CE3865" w:rsidRDefault="001E5F65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Испытуемый образец. </w:t>
      </w:r>
      <w:r w:rsidRPr="007209CD">
        <w:rPr>
          <w:rFonts w:ascii="Times New Roman" w:hAnsi="Times New Roman" w:cs="Times New Roman"/>
          <w:sz w:val="28"/>
        </w:rPr>
        <w:t>Около</w:t>
      </w:r>
      <w:r w:rsidR="007209CD">
        <w:rPr>
          <w:rFonts w:ascii="Times New Roman" w:hAnsi="Times New Roman" w:cs="Times New Roman"/>
          <w:sz w:val="28"/>
        </w:rPr>
        <w:t xml:space="preserve"> </w:t>
      </w:r>
      <w:r w:rsidR="00353CE2">
        <w:rPr>
          <w:rFonts w:ascii="Times New Roman" w:hAnsi="Times New Roman" w:cs="Times New Roman"/>
          <w:sz w:val="28"/>
        </w:rPr>
        <w:t>1 </w:t>
      </w:r>
      <w:r w:rsidR="00CE3865">
        <w:rPr>
          <w:rFonts w:ascii="Times New Roman" w:hAnsi="Times New Roman" w:cs="Times New Roman"/>
          <w:sz w:val="28"/>
        </w:rPr>
        <w:t>г препарата спекают при температур</w:t>
      </w:r>
      <w:r w:rsidR="00353CE2">
        <w:rPr>
          <w:rFonts w:ascii="Times New Roman" w:hAnsi="Times New Roman" w:cs="Times New Roman"/>
          <w:sz w:val="28"/>
        </w:rPr>
        <w:t>е 1000</w:t>
      </w:r>
      <w:r w:rsidR="007209CD">
        <w:rPr>
          <w:rFonts w:ascii="Times New Roman" w:hAnsi="Times New Roman" w:cs="Times New Roman"/>
          <w:sz w:val="28"/>
        </w:rPr>
        <w:t xml:space="preserve"> </w:t>
      </w:r>
      <w:r w:rsidR="00353CE2">
        <w:rPr>
          <w:rFonts w:ascii="Times New Roman" w:hAnsi="Times New Roman" w:cs="Times New Roman"/>
          <w:sz w:val="28"/>
        </w:rPr>
        <w:t>°С в течение 3 ч с 2 </w:t>
      </w:r>
      <w:r w:rsidR="00CE3865">
        <w:rPr>
          <w:rFonts w:ascii="Times New Roman" w:hAnsi="Times New Roman" w:cs="Times New Roman"/>
          <w:sz w:val="28"/>
        </w:rPr>
        <w:t>г натрия карбоната без</w:t>
      </w:r>
      <w:r w:rsidR="00353CE2">
        <w:rPr>
          <w:rFonts w:ascii="Times New Roman" w:hAnsi="Times New Roman" w:cs="Times New Roman"/>
          <w:sz w:val="28"/>
        </w:rPr>
        <w:t>водного. Нагревают остаток с 10 </w:t>
      </w:r>
      <w:r w:rsidR="00CE3865">
        <w:rPr>
          <w:rFonts w:ascii="Times New Roman" w:hAnsi="Times New Roman" w:cs="Times New Roman"/>
          <w:sz w:val="28"/>
        </w:rPr>
        <w:t>мл</w:t>
      </w:r>
      <w:r w:rsidR="007209CD">
        <w:rPr>
          <w:rFonts w:ascii="Times New Roman" w:hAnsi="Times New Roman" w:cs="Times New Roman"/>
          <w:sz w:val="28"/>
        </w:rPr>
        <w:t xml:space="preserve"> </w:t>
      </w:r>
      <w:r w:rsidR="00CE3865">
        <w:rPr>
          <w:rFonts w:ascii="Times New Roman" w:hAnsi="Times New Roman" w:cs="Times New Roman"/>
          <w:sz w:val="28"/>
        </w:rPr>
        <w:t>хлористов</w:t>
      </w:r>
      <w:r w:rsidR="00353CE2">
        <w:rPr>
          <w:rFonts w:ascii="Times New Roman" w:hAnsi="Times New Roman" w:cs="Times New Roman"/>
          <w:sz w:val="28"/>
        </w:rPr>
        <w:t>одородной кислоты разведенной 8,</w:t>
      </w:r>
      <w:r w:rsidR="00CE3865">
        <w:rPr>
          <w:rFonts w:ascii="Times New Roman" w:hAnsi="Times New Roman" w:cs="Times New Roman"/>
          <w:sz w:val="28"/>
        </w:rPr>
        <w:t>3</w:t>
      </w:r>
      <w:r w:rsidR="00353CE2">
        <w:rPr>
          <w:rFonts w:ascii="Times New Roman" w:hAnsi="Times New Roman" w:cs="Times New Roman"/>
          <w:sz w:val="28"/>
        </w:rPr>
        <w:t> </w:t>
      </w:r>
      <w:r w:rsidR="00CE3865">
        <w:rPr>
          <w:rFonts w:ascii="Times New Roman" w:hAnsi="Times New Roman" w:cs="Times New Roman"/>
          <w:sz w:val="28"/>
        </w:rPr>
        <w:t>%, фильтруют. Выпаривают фильтрат досуха на водяной бане. Полученный остаток используют для реакций на силикаты, алюминий, магний.</w:t>
      </w:r>
    </w:p>
    <w:p w:rsidR="00CE3865" w:rsidRDefault="00353CE2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="001E5F65" w:rsidRPr="001E5F65">
        <w:rPr>
          <w:rFonts w:ascii="Times New Roman" w:hAnsi="Times New Roman" w:cs="Times New Roman"/>
          <w:i/>
          <w:sz w:val="28"/>
        </w:rPr>
        <w:t>Качественная реакция</w:t>
      </w:r>
      <w:r w:rsidR="00CE3865">
        <w:rPr>
          <w:rFonts w:ascii="Times New Roman" w:hAnsi="Times New Roman" w:cs="Times New Roman"/>
          <w:sz w:val="28"/>
        </w:rPr>
        <w:t xml:space="preserve">. </w:t>
      </w:r>
      <w:r w:rsidR="001E5F65">
        <w:rPr>
          <w:rFonts w:ascii="Times New Roman" w:hAnsi="Times New Roman" w:cs="Times New Roman"/>
          <w:sz w:val="28"/>
        </w:rPr>
        <w:t xml:space="preserve">Около </w:t>
      </w:r>
      <w:r>
        <w:rPr>
          <w:rFonts w:ascii="Times New Roman" w:hAnsi="Times New Roman" w:cs="Times New Roman"/>
          <w:sz w:val="28"/>
        </w:rPr>
        <w:t>0,25 </w:t>
      </w:r>
      <w:r w:rsidR="00CE3865">
        <w:rPr>
          <w:rFonts w:ascii="Times New Roman" w:hAnsi="Times New Roman" w:cs="Times New Roman"/>
          <w:sz w:val="28"/>
        </w:rPr>
        <w:t xml:space="preserve">г </w:t>
      </w:r>
      <w:r w:rsidR="001E5F65">
        <w:rPr>
          <w:rFonts w:ascii="Times New Roman" w:hAnsi="Times New Roman" w:cs="Times New Roman"/>
          <w:sz w:val="28"/>
        </w:rPr>
        <w:t xml:space="preserve">испытуемого образца </w:t>
      </w:r>
      <w:r w:rsidR="00CE3865">
        <w:rPr>
          <w:rFonts w:ascii="Times New Roman" w:hAnsi="Times New Roman" w:cs="Times New Roman"/>
          <w:sz w:val="28"/>
        </w:rPr>
        <w:t>помещают в п</w:t>
      </w:r>
      <w:r>
        <w:rPr>
          <w:rFonts w:ascii="Times New Roman" w:hAnsi="Times New Roman" w:cs="Times New Roman"/>
          <w:sz w:val="28"/>
        </w:rPr>
        <w:t>латиновый тигель, прибавляют 10 мг натрия фторида и 0,2 </w:t>
      </w:r>
      <w:r w:rsidR="00CE3865">
        <w:rPr>
          <w:rFonts w:ascii="Times New Roman" w:hAnsi="Times New Roman" w:cs="Times New Roman"/>
          <w:sz w:val="28"/>
        </w:rPr>
        <w:t>мл серной кислоты концентрированной</w:t>
      </w:r>
      <w:r w:rsidR="00711600">
        <w:rPr>
          <w:rFonts w:ascii="Times New Roman" w:hAnsi="Times New Roman" w:cs="Times New Roman"/>
          <w:sz w:val="28"/>
        </w:rPr>
        <w:t xml:space="preserve"> и размешивают до тестообразного состояния, используя медную проволоку. Тигель осторожно накрывают часовым стеклом, на внутренней стороне которого находится капля воды, и слегка нагревают. Вокруг капли воды </w:t>
      </w:r>
      <w:r>
        <w:rPr>
          <w:rFonts w:ascii="Times New Roman" w:hAnsi="Times New Roman" w:cs="Times New Roman"/>
          <w:sz w:val="28"/>
        </w:rPr>
        <w:t>должно появиться</w:t>
      </w:r>
      <w:r w:rsidR="00711600">
        <w:rPr>
          <w:rFonts w:ascii="Times New Roman" w:hAnsi="Times New Roman" w:cs="Times New Roman"/>
          <w:sz w:val="28"/>
        </w:rPr>
        <w:t xml:space="preserve"> белое кольцо. </w:t>
      </w:r>
    </w:p>
    <w:p w:rsidR="00DC6D60" w:rsidRDefault="00353CE2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2. Качественная реакция. </w:t>
      </w:r>
      <w:r>
        <w:rPr>
          <w:rFonts w:ascii="Times New Roman" w:hAnsi="Times New Roman" w:cs="Times New Roman"/>
          <w:sz w:val="28"/>
        </w:rPr>
        <w:t>К 2 </w:t>
      </w:r>
      <w:r w:rsidR="00DC6D60">
        <w:rPr>
          <w:rFonts w:ascii="Times New Roman" w:hAnsi="Times New Roman" w:cs="Times New Roman"/>
          <w:sz w:val="28"/>
        </w:rPr>
        <w:t xml:space="preserve">мл </w:t>
      </w:r>
      <w:r>
        <w:rPr>
          <w:rFonts w:ascii="Times New Roman" w:hAnsi="Times New Roman" w:cs="Times New Roman"/>
          <w:sz w:val="28"/>
        </w:rPr>
        <w:t>испытуемого образца прибавляют 0,5 </w:t>
      </w:r>
      <w:r w:rsidR="00DC6D60">
        <w:rPr>
          <w:rFonts w:ascii="Times New Roman" w:hAnsi="Times New Roman" w:cs="Times New Roman"/>
          <w:sz w:val="28"/>
        </w:rPr>
        <w:t>мл тиоацетамид</w:t>
      </w:r>
      <w:r w:rsidR="007209CD">
        <w:rPr>
          <w:rFonts w:ascii="Times New Roman" w:hAnsi="Times New Roman" w:cs="Times New Roman"/>
          <w:sz w:val="28"/>
        </w:rPr>
        <w:t>ного</w:t>
      </w:r>
      <w:r w:rsidR="00DC6D60">
        <w:rPr>
          <w:rFonts w:ascii="Times New Roman" w:hAnsi="Times New Roman" w:cs="Times New Roman"/>
          <w:sz w:val="28"/>
        </w:rPr>
        <w:t xml:space="preserve"> реактива. </w:t>
      </w:r>
      <w:r w:rsidR="007209CD">
        <w:rPr>
          <w:rFonts w:ascii="Times New Roman" w:hAnsi="Times New Roman" w:cs="Times New Roman"/>
          <w:sz w:val="28"/>
        </w:rPr>
        <w:t>Не должно образоваться о</w:t>
      </w:r>
      <w:r w:rsidR="00DC6D60">
        <w:rPr>
          <w:rFonts w:ascii="Times New Roman" w:hAnsi="Times New Roman" w:cs="Times New Roman"/>
          <w:sz w:val="28"/>
        </w:rPr>
        <w:t>сад</w:t>
      </w:r>
      <w:r w:rsidR="007209CD">
        <w:rPr>
          <w:rFonts w:ascii="Times New Roman" w:hAnsi="Times New Roman" w:cs="Times New Roman"/>
          <w:sz w:val="28"/>
        </w:rPr>
        <w:t>ка</w:t>
      </w:r>
      <w:r w:rsidR="00DC6D60">
        <w:rPr>
          <w:rFonts w:ascii="Times New Roman" w:hAnsi="Times New Roman" w:cs="Times New Roman"/>
          <w:sz w:val="28"/>
        </w:rPr>
        <w:t>. По каплям прибавляют</w:t>
      </w:r>
      <w:r>
        <w:rPr>
          <w:rFonts w:ascii="Times New Roman" w:hAnsi="Times New Roman" w:cs="Times New Roman"/>
          <w:sz w:val="28"/>
        </w:rPr>
        <w:t xml:space="preserve"> </w:t>
      </w:r>
      <w:r w:rsidR="007209CD">
        <w:rPr>
          <w:rFonts w:ascii="Times New Roman" w:hAnsi="Times New Roman" w:cs="Times New Roman"/>
          <w:sz w:val="28"/>
        </w:rPr>
        <w:t xml:space="preserve">2 М раствор </w:t>
      </w:r>
      <w:r>
        <w:rPr>
          <w:rFonts w:ascii="Times New Roman" w:hAnsi="Times New Roman" w:cs="Times New Roman"/>
          <w:sz w:val="28"/>
        </w:rPr>
        <w:t>натрия гидроксида</w:t>
      </w:r>
      <w:r w:rsidR="007209CD">
        <w:rPr>
          <w:rFonts w:ascii="Times New Roman" w:hAnsi="Times New Roman" w:cs="Times New Roman"/>
          <w:sz w:val="28"/>
        </w:rPr>
        <w:t>; должен</w:t>
      </w:r>
      <w:r>
        <w:rPr>
          <w:rFonts w:ascii="Times New Roman" w:hAnsi="Times New Roman" w:cs="Times New Roman"/>
          <w:sz w:val="28"/>
        </w:rPr>
        <w:t xml:space="preserve"> </w:t>
      </w:r>
      <w:r w:rsidR="00DC6D60">
        <w:rPr>
          <w:rFonts w:ascii="Times New Roman" w:hAnsi="Times New Roman" w:cs="Times New Roman"/>
          <w:sz w:val="28"/>
        </w:rPr>
        <w:t>образ</w:t>
      </w:r>
      <w:r w:rsidR="007209CD">
        <w:rPr>
          <w:rFonts w:ascii="Times New Roman" w:hAnsi="Times New Roman" w:cs="Times New Roman"/>
          <w:sz w:val="28"/>
        </w:rPr>
        <w:t>оваться</w:t>
      </w:r>
      <w:r w:rsidR="00DC6D60">
        <w:rPr>
          <w:rFonts w:ascii="Times New Roman" w:hAnsi="Times New Roman" w:cs="Times New Roman"/>
          <w:sz w:val="28"/>
        </w:rPr>
        <w:t xml:space="preserve"> белый </w:t>
      </w:r>
      <w:r w:rsidR="00DC6D60">
        <w:rPr>
          <w:rFonts w:ascii="Times New Roman" w:hAnsi="Times New Roman" w:cs="Times New Roman"/>
          <w:sz w:val="28"/>
        </w:rPr>
        <w:lastRenderedPageBreak/>
        <w:t>желеобразный осадок, который растворяется при дальнейшем прибавлен</w:t>
      </w:r>
      <w:r>
        <w:rPr>
          <w:rFonts w:ascii="Times New Roman" w:hAnsi="Times New Roman" w:cs="Times New Roman"/>
          <w:sz w:val="28"/>
        </w:rPr>
        <w:t xml:space="preserve">ии </w:t>
      </w:r>
      <w:r w:rsidR="007209CD">
        <w:rPr>
          <w:rFonts w:ascii="Times New Roman" w:hAnsi="Times New Roman" w:cs="Times New Roman"/>
          <w:sz w:val="28"/>
        </w:rPr>
        <w:t xml:space="preserve">2 М раствора </w:t>
      </w:r>
      <w:r>
        <w:rPr>
          <w:rFonts w:ascii="Times New Roman" w:hAnsi="Times New Roman" w:cs="Times New Roman"/>
          <w:sz w:val="28"/>
        </w:rPr>
        <w:t>натрия гидроксида</w:t>
      </w:r>
      <w:r w:rsidR="00DC6D60">
        <w:rPr>
          <w:rFonts w:ascii="Times New Roman" w:hAnsi="Times New Roman" w:cs="Times New Roman"/>
          <w:sz w:val="28"/>
        </w:rPr>
        <w:t xml:space="preserve">. При постепенном прибавлении аммония хлорида раствора </w:t>
      </w:r>
      <w:r w:rsidR="00306DB7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 </w:t>
      </w:r>
      <w:r w:rsidR="00306DB7">
        <w:rPr>
          <w:rFonts w:ascii="Times New Roman" w:hAnsi="Times New Roman" w:cs="Times New Roman"/>
          <w:sz w:val="28"/>
        </w:rPr>
        <w:t xml:space="preserve">% вновь </w:t>
      </w:r>
      <w:r w:rsidR="00D00B7D">
        <w:rPr>
          <w:rFonts w:ascii="Times New Roman" w:hAnsi="Times New Roman" w:cs="Times New Roman"/>
          <w:sz w:val="28"/>
        </w:rPr>
        <w:t>должен образовываться</w:t>
      </w:r>
      <w:r w:rsidR="00306DB7">
        <w:rPr>
          <w:rFonts w:ascii="Times New Roman" w:hAnsi="Times New Roman" w:cs="Times New Roman"/>
          <w:sz w:val="28"/>
        </w:rPr>
        <w:t xml:space="preserve"> белый желе</w:t>
      </w:r>
      <w:r w:rsidR="00DC6D60">
        <w:rPr>
          <w:rFonts w:ascii="Times New Roman" w:hAnsi="Times New Roman" w:cs="Times New Roman"/>
          <w:sz w:val="28"/>
        </w:rPr>
        <w:t>образный осадок.</w:t>
      </w:r>
    </w:p>
    <w:p w:rsidR="00306DB7" w:rsidRPr="00CE3865" w:rsidRDefault="00353CE2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3. Качественная реакция</w:t>
      </w:r>
      <w:r>
        <w:rPr>
          <w:rFonts w:ascii="Times New Roman" w:hAnsi="Times New Roman" w:cs="Times New Roman"/>
          <w:sz w:val="28"/>
        </w:rPr>
        <w:t xml:space="preserve">. 1 </w:t>
      </w:r>
      <w:r w:rsidR="00306DB7">
        <w:rPr>
          <w:rFonts w:ascii="Times New Roman" w:hAnsi="Times New Roman" w:cs="Times New Roman"/>
          <w:sz w:val="28"/>
        </w:rPr>
        <w:t>мл фильтрата</w:t>
      </w:r>
      <w:r>
        <w:rPr>
          <w:rFonts w:ascii="Times New Roman" w:hAnsi="Times New Roman" w:cs="Times New Roman"/>
          <w:sz w:val="28"/>
        </w:rPr>
        <w:t xml:space="preserve">, полученного при проведении качественной реакции 2, должен давать характерную реакцию на магний </w:t>
      </w:r>
      <w:r w:rsidRPr="00901AA2">
        <w:rPr>
          <w:rFonts w:ascii="Times New Roman" w:hAnsi="Times New Roman"/>
          <w:spacing w:val="-1"/>
          <w:sz w:val="28"/>
          <w:szCs w:val="28"/>
        </w:rPr>
        <w:t>(ОФС «Общие реакции на подлинность»).</w:t>
      </w:r>
    </w:p>
    <w:p w:rsidR="00FB6CDA" w:rsidRPr="00FB6CDA" w:rsidRDefault="00FB6CDA" w:rsidP="00FB6CD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trike/>
          <w:szCs w:val="28"/>
        </w:rPr>
      </w:pPr>
      <w:r w:rsidRPr="00FB6CDA">
        <w:rPr>
          <w:rFonts w:ascii="Times New Roman" w:hAnsi="Times New Roman"/>
          <w:szCs w:val="28"/>
        </w:rPr>
        <w:t>Размер частиц</w:t>
      </w:r>
      <w:r w:rsidRPr="00FB6CDA">
        <w:rPr>
          <w:rFonts w:ascii="Times New Roman" w:hAnsi="Times New Roman"/>
          <w:b w:val="0"/>
          <w:szCs w:val="28"/>
        </w:rPr>
        <w:t>. В соответствии с ОФС «Суспензии».</w:t>
      </w:r>
    </w:p>
    <w:p w:rsidR="003778B5" w:rsidRDefault="00FB6CDA" w:rsidP="00FB6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CDA">
        <w:rPr>
          <w:rFonts w:ascii="Times New Roman" w:hAnsi="Times New Roman"/>
          <w:b/>
          <w:sz w:val="28"/>
          <w:szCs w:val="28"/>
        </w:rPr>
        <w:t>рН.</w:t>
      </w:r>
      <w:r w:rsidRPr="00FB6CDA">
        <w:rPr>
          <w:rFonts w:ascii="Times New Roman" w:hAnsi="Times New Roman"/>
          <w:sz w:val="28"/>
          <w:szCs w:val="28"/>
        </w:rPr>
        <w:t xml:space="preserve"> От </w:t>
      </w:r>
      <w:r w:rsidR="00306DB7">
        <w:rPr>
          <w:rFonts w:ascii="Times New Roman" w:hAnsi="Times New Roman"/>
          <w:sz w:val="28"/>
          <w:szCs w:val="28"/>
        </w:rPr>
        <w:t>7,0</w:t>
      </w:r>
      <w:r w:rsidRPr="00FB6CDA">
        <w:rPr>
          <w:rFonts w:ascii="Times New Roman" w:hAnsi="Times New Roman"/>
          <w:sz w:val="28"/>
          <w:szCs w:val="28"/>
        </w:rPr>
        <w:t xml:space="preserve"> до </w:t>
      </w:r>
      <w:r w:rsidR="00306DB7">
        <w:rPr>
          <w:rFonts w:ascii="Times New Roman" w:hAnsi="Times New Roman"/>
          <w:sz w:val="28"/>
          <w:szCs w:val="28"/>
        </w:rPr>
        <w:t>10</w:t>
      </w:r>
      <w:r w:rsidRPr="00FB6CDA">
        <w:rPr>
          <w:rFonts w:ascii="Times New Roman" w:hAnsi="Times New Roman"/>
          <w:sz w:val="28"/>
          <w:szCs w:val="28"/>
        </w:rPr>
        <w:t>,</w:t>
      </w:r>
      <w:r w:rsidR="001A6E84">
        <w:rPr>
          <w:rFonts w:ascii="Times New Roman" w:hAnsi="Times New Roman"/>
          <w:sz w:val="28"/>
          <w:szCs w:val="28"/>
        </w:rPr>
        <w:t>0</w:t>
      </w:r>
      <w:r w:rsidRPr="00FB6CDA">
        <w:rPr>
          <w:rFonts w:ascii="Times New Roman" w:hAnsi="Times New Roman"/>
          <w:sz w:val="28"/>
          <w:szCs w:val="28"/>
        </w:rPr>
        <w:t xml:space="preserve"> (ОФС «Ионометрия», метод 3).</w:t>
      </w:r>
      <w:r w:rsidR="002F51C2" w:rsidRPr="002F51C2">
        <w:rPr>
          <w:rFonts w:ascii="Times New Roman" w:hAnsi="Times New Roman"/>
          <w:sz w:val="28"/>
          <w:szCs w:val="28"/>
        </w:rPr>
        <w:t xml:space="preserve"> </w:t>
      </w:r>
      <w:r w:rsidR="002F51C2">
        <w:rPr>
          <w:rFonts w:ascii="Times New Roman" w:hAnsi="Times New Roman"/>
          <w:sz w:val="28"/>
          <w:szCs w:val="28"/>
        </w:rPr>
        <w:t>Готовят суспензию в условиях</w:t>
      </w:r>
      <w:r w:rsidR="002F51C2" w:rsidRPr="002F51C2">
        <w:rPr>
          <w:rFonts w:ascii="Times New Roman" w:hAnsi="Times New Roman"/>
          <w:sz w:val="28"/>
          <w:szCs w:val="28"/>
        </w:rPr>
        <w:t>, указанных в инструкции по медицинскому применению препарата</w:t>
      </w:r>
      <w:r w:rsidR="002F51C2">
        <w:rPr>
          <w:rFonts w:ascii="Times New Roman" w:hAnsi="Times New Roman"/>
          <w:sz w:val="28"/>
          <w:szCs w:val="28"/>
        </w:rPr>
        <w:t>.</w:t>
      </w:r>
    </w:p>
    <w:p w:rsidR="00C436F1" w:rsidRPr="00901AA2" w:rsidRDefault="00C436F1" w:rsidP="00C436F1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901AA2">
        <w:rPr>
          <w:rFonts w:ascii="Times New Roman" w:hAnsi="Times New Roman"/>
          <w:b/>
          <w:sz w:val="28"/>
          <w:szCs w:val="28"/>
        </w:rPr>
        <w:t xml:space="preserve">Кислотонейтрализующая способность. </w:t>
      </w:r>
    </w:p>
    <w:p w:rsidR="00803157" w:rsidRDefault="00C436F1" w:rsidP="0080315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1AA2">
        <w:rPr>
          <w:rFonts w:ascii="Times New Roman" w:hAnsi="Times New Roman"/>
          <w:color w:val="000000"/>
          <w:sz w:val="28"/>
        </w:rPr>
        <w:t xml:space="preserve">Навеску </w:t>
      </w:r>
      <w:r w:rsidR="00803157">
        <w:rPr>
          <w:rFonts w:ascii="Times New Roman" w:hAnsi="Times New Roman"/>
          <w:color w:val="000000"/>
          <w:sz w:val="28"/>
        </w:rPr>
        <w:t>препарата, содержащую 6,25 г</w:t>
      </w:r>
      <w:r w:rsidRPr="00901AA2">
        <w:rPr>
          <w:rFonts w:ascii="Times New Roman" w:hAnsi="Times New Roman"/>
          <w:color w:val="000000"/>
          <w:sz w:val="28"/>
        </w:rPr>
        <w:t xml:space="preserve"> смектита диоктаэдрического, помещают в </w:t>
      </w:r>
      <w:r w:rsidR="00803157">
        <w:rPr>
          <w:rFonts w:ascii="Times New Roman" w:hAnsi="Times New Roman"/>
          <w:color w:val="000000"/>
          <w:sz w:val="28"/>
        </w:rPr>
        <w:t>емкость для смешивания</w:t>
      </w:r>
      <w:r w:rsidRPr="00901AA2">
        <w:rPr>
          <w:rFonts w:ascii="Times New Roman" w:hAnsi="Times New Roman"/>
          <w:color w:val="000000"/>
          <w:sz w:val="28"/>
        </w:rPr>
        <w:t xml:space="preserve"> вместимостью 1 л, </w:t>
      </w:r>
      <w:r w:rsidR="00803157">
        <w:rPr>
          <w:rFonts w:ascii="Times New Roman" w:hAnsi="Times New Roman"/>
          <w:color w:val="000000"/>
          <w:sz w:val="28"/>
        </w:rPr>
        <w:t>содержащую</w:t>
      </w:r>
      <w:r w:rsidRPr="00901AA2">
        <w:rPr>
          <w:rFonts w:ascii="Times New Roman" w:hAnsi="Times New Roman"/>
          <w:color w:val="000000"/>
          <w:sz w:val="28"/>
        </w:rPr>
        <w:t xml:space="preserve"> 500 мл воды и перемешивают. Устанавливают нулевое время секундомера. При постоянном перемешивании прибавляют порциями по 3,0 мл </w:t>
      </w:r>
      <w:r w:rsidR="0077008F">
        <w:rPr>
          <w:rFonts w:ascii="Times New Roman" w:hAnsi="Times New Roman"/>
          <w:color w:val="000000"/>
          <w:sz w:val="28"/>
        </w:rPr>
        <w:t xml:space="preserve">0,1 М </w:t>
      </w:r>
      <w:r w:rsidRPr="00901AA2">
        <w:rPr>
          <w:rFonts w:ascii="Times New Roman" w:hAnsi="Times New Roman"/>
          <w:color w:val="000000"/>
          <w:sz w:val="28"/>
        </w:rPr>
        <w:t xml:space="preserve">раствор хлористоводородной кислоты на 5, 65, 125, 185, 245, 305, 365, 425, 485, 545, 605, 665 и 725 секундах и прибавляют 1,0 мл </w:t>
      </w:r>
      <w:r w:rsidR="0077008F">
        <w:rPr>
          <w:rFonts w:ascii="Times New Roman" w:hAnsi="Times New Roman"/>
          <w:color w:val="000000"/>
          <w:sz w:val="28"/>
        </w:rPr>
        <w:t xml:space="preserve">0,1 М </w:t>
      </w:r>
      <w:r w:rsidRPr="00901AA2">
        <w:rPr>
          <w:rFonts w:ascii="Times New Roman" w:hAnsi="Times New Roman"/>
          <w:color w:val="000000"/>
          <w:sz w:val="28"/>
        </w:rPr>
        <w:t xml:space="preserve">раствора хлористоводородной кислоты на 785 секунде. Определяют </w:t>
      </w:r>
      <w:r w:rsidRPr="00901AA2">
        <w:rPr>
          <w:rFonts w:ascii="Times New Roman" w:hAnsi="Times New Roman"/>
          <w:color w:val="000000"/>
          <w:sz w:val="28"/>
          <w:lang w:val="en-US"/>
        </w:rPr>
        <w:t>pH</w:t>
      </w:r>
      <w:r w:rsidRPr="00901AA2">
        <w:rPr>
          <w:rFonts w:ascii="Times New Roman" w:hAnsi="Times New Roman"/>
          <w:color w:val="000000"/>
          <w:sz w:val="28"/>
        </w:rPr>
        <w:t xml:space="preserve"> смеси </w:t>
      </w:r>
      <w:r w:rsidRPr="00901AA2">
        <w:rPr>
          <w:rFonts w:ascii="Times New Roman" w:hAnsi="Times New Roman"/>
          <w:color w:val="000000"/>
          <w:sz w:val="28"/>
          <w:szCs w:val="28"/>
        </w:rPr>
        <w:t>потенциометрически на 840 секунде.</w:t>
      </w:r>
      <w:r w:rsidR="008F16B4">
        <w:rPr>
          <w:rFonts w:ascii="Times New Roman" w:hAnsi="Times New Roman"/>
          <w:color w:val="000000"/>
          <w:sz w:val="28"/>
          <w:szCs w:val="28"/>
        </w:rPr>
        <w:t xml:space="preserve"> Значение рН должно быть не более 4,0.</w:t>
      </w:r>
    </w:p>
    <w:p w:rsidR="00803157" w:rsidRPr="00803157" w:rsidRDefault="00803157" w:rsidP="0080315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3157">
        <w:rPr>
          <w:rFonts w:ascii="Times New Roman" w:hAnsi="Times New Roman"/>
          <w:b/>
          <w:sz w:val="28"/>
          <w:szCs w:val="28"/>
        </w:rPr>
        <w:t>Адсорбционная способность</w:t>
      </w:r>
      <w:r w:rsidR="00DE6112">
        <w:rPr>
          <w:rFonts w:ascii="Times New Roman" w:hAnsi="Times New Roman"/>
          <w:sz w:val="28"/>
          <w:szCs w:val="28"/>
        </w:rPr>
        <w:t xml:space="preserve">. Не менее </w:t>
      </w:r>
      <w:r w:rsidR="00D24C90">
        <w:rPr>
          <w:rFonts w:ascii="Times New Roman" w:hAnsi="Times New Roman"/>
          <w:sz w:val="28"/>
          <w:szCs w:val="28"/>
        </w:rPr>
        <w:t>22,5</w:t>
      </w:r>
      <w:r w:rsidRPr="00803157">
        <w:rPr>
          <w:rFonts w:ascii="Times New Roman" w:hAnsi="Times New Roman"/>
          <w:sz w:val="28"/>
          <w:szCs w:val="28"/>
        </w:rPr>
        <w:t> мг метиленового синего на 1 г</w:t>
      </w:r>
      <w:r w:rsidR="0077008F">
        <w:rPr>
          <w:rFonts w:ascii="Times New Roman" w:hAnsi="Times New Roman"/>
          <w:sz w:val="28"/>
          <w:szCs w:val="28"/>
        </w:rPr>
        <w:t xml:space="preserve"> </w:t>
      </w:r>
      <w:r w:rsidR="00DE6112">
        <w:rPr>
          <w:rFonts w:ascii="Times New Roman" w:hAnsi="Times New Roman"/>
          <w:sz w:val="28"/>
          <w:szCs w:val="28"/>
        </w:rPr>
        <w:t>препарата</w:t>
      </w:r>
      <w:r w:rsidRPr="00803157">
        <w:rPr>
          <w:rFonts w:ascii="Times New Roman" w:hAnsi="Times New Roman"/>
          <w:sz w:val="28"/>
          <w:szCs w:val="28"/>
        </w:rPr>
        <w:t xml:space="preserve"> (</w:t>
      </w:r>
      <w:r w:rsidRPr="00803157">
        <w:rPr>
          <w:rFonts w:ascii="Times New Roman" w:hAnsi="Times New Roman"/>
          <w:sz w:val="28"/>
        </w:rPr>
        <w:t>ОФС «</w:t>
      </w:r>
      <w:r w:rsidRPr="00803157">
        <w:rPr>
          <w:rFonts w:ascii="Times New Roman" w:hAnsi="Times New Roman"/>
          <w:bCs/>
          <w:sz w:val="28"/>
          <w:szCs w:val="47"/>
        </w:rPr>
        <w:t>Определение адсорбционной активности энтеросорбентов</w:t>
      </w:r>
      <w:r w:rsidRPr="00803157">
        <w:rPr>
          <w:rFonts w:ascii="Times New Roman" w:hAnsi="Times New Roman"/>
          <w:sz w:val="28"/>
        </w:rPr>
        <w:t>»</w:t>
      </w:r>
      <w:r w:rsidRPr="00803157">
        <w:rPr>
          <w:rFonts w:ascii="Times New Roman" w:hAnsi="Times New Roman"/>
          <w:sz w:val="28"/>
          <w:szCs w:val="28"/>
        </w:rPr>
        <w:t>).</w:t>
      </w:r>
    </w:p>
    <w:p w:rsidR="00803157" w:rsidRPr="00803157" w:rsidRDefault="00803157" w:rsidP="008031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87397B">
        <w:rPr>
          <w:rFonts w:ascii="Times New Roman" w:hAnsi="Times New Roman" w:cs="Times New Roman"/>
          <w:sz w:val="28"/>
          <w:szCs w:val="28"/>
        </w:rPr>
        <w:t>. Около 0,1 г</w:t>
      </w:r>
      <w:r w:rsidRPr="00803157">
        <w:rPr>
          <w:rFonts w:ascii="Times New Roman" w:hAnsi="Times New Roman" w:cs="Times New Roman"/>
          <w:sz w:val="28"/>
          <w:szCs w:val="28"/>
        </w:rPr>
        <w:t xml:space="preserve"> (точная навеска) </w:t>
      </w:r>
      <w:r w:rsidR="0087397B">
        <w:rPr>
          <w:rFonts w:ascii="Times New Roman" w:hAnsi="Times New Roman" w:cs="Times New Roman"/>
          <w:sz w:val="28"/>
          <w:szCs w:val="28"/>
        </w:rPr>
        <w:t>препарата</w:t>
      </w:r>
      <w:r w:rsidRPr="00803157">
        <w:rPr>
          <w:rFonts w:ascii="Times New Roman" w:hAnsi="Times New Roman" w:cs="Times New Roman"/>
          <w:sz w:val="28"/>
          <w:szCs w:val="28"/>
        </w:rPr>
        <w:t xml:space="preserve"> помещают в коническую колбу вместимостью 100 мл, прибавляют 35 мл раствора метиленового синего, перемешивают в течение 20</w:t>
      </w:r>
      <w:r w:rsidR="0098276A">
        <w:rPr>
          <w:rFonts w:ascii="Times New Roman" w:hAnsi="Times New Roman" w:cs="Times New Roman"/>
          <w:sz w:val="28"/>
          <w:szCs w:val="28"/>
        </w:rPr>
        <w:t xml:space="preserve"> мин</w:t>
      </w:r>
      <w:r w:rsidRPr="00803157">
        <w:rPr>
          <w:rFonts w:ascii="Times New Roman" w:hAnsi="Times New Roman" w:cs="Times New Roman"/>
          <w:sz w:val="28"/>
          <w:szCs w:val="28"/>
        </w:rPr>
        <w:t>. Суспензию центрифугируют со скоростью 3000</w:t>
      </w:r>
      <w:r w:rsidR="0087397B">
        <w:rPr>
          <w:rFonts w:ascii="Times New Roman" w:hAnsi="Times New Roman" w:cs="Times New Roman"/>
          <w:sz w:val="28"/>
          <w:szCs w:val="28"/>
        </w:rPr>
        <w:t> </w:t>
      </w:r>
      <w:r w:rsidRPr="00803157">
        <w:rPr>
          <w:rFonts w:ascii="Times New Roman" w:hAnsi="Times New Roman" w:cs="Times New Roman"/>
          <w:sz w:val="28"/>
          <w:szCs w:val="28"/>
        </w:rPr>
        <w:t>об/мин в течение 15 мин и декантируют надосадочную жидкость. 5,0 мл надосадочной жидкости переносят в мерную колбу вместимостью 50 мл, доводят объ</w:t>
      </w:r>
      <w:r w:rsidR="00677B09">
        <w:rPr>
          <w:rFonts w:ascii="Times New Roman" w:hAnsi="Times New Roman" w:cs="Times New Roman"/>
          <w:sz w:val="28"/>
          <w:szCs w:val="28"/>
        </w:rPr>
        <w:t>ё</w:t>
      </w:r>
      <w:r w:rsidRPr="00803157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87397B">
        <w:rPr>
          <w:rFonts w:ascii="Times New Roman" w:hAnsi="Times New Roman" w:cs="Times New Roman"/>
          <w:sz w:val="28"/>
          <w:szCs w:val="28"/>
        </w:rPr>
        <w:t>водой</w:t>
      </w:r>
      <w:r w:rsidRPr="00803157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DE6112" w:rsidRDefault="00803157" w:rsidP="008031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i/>
          <w:sz w:val="28"/>
          <w:szCs w:val="28"/>
        </w:rPr>
        <w:lastRenderedPageBreak/>
        <w:t>Раствор метиленового синего</w:t>
      </w:r>
      <w:r w:rsidRPr="00803157">
        <w:rPr>
          <w:rFonts w:ascii="Times New Roman" w:hAnsi="Times New Roman" w:cs="Times New Roman"/>
          <w:sz w:val="28"/>
          <w:szCs w:val="28"/>
        </w:rPr>
        <w:t xml:space="preserve">. </w:t>
      </w:r>
      <w:r w:rsidR="00DE6112">
        <w:rPr>
          <w:rFonts w:ascii="Times New Roman" w:hAnsi="Times New Roman" w:cs="Times New Roman"/>
          <w:sz w:val="28"/>
          <w:szCs w:val="28"/>
        </w:rPr>
        <w:t>В 8 мерных колб вместимостью 50 мл вносят 0,5 мл; 1,0 мл; 1,5 мл; 2,0 мл; 3,0 мл; 4,0 мл; 5,0 мл; 6,0 мл раствора метиленового синего, доводят объ</w:t>
      </w:r>
      <w:r w:rsidR="00677B09">
        <w:rPr>
          <w:rFonts w:ascii="Times New Roman" w:hAnsi="Times New Roman" w:cs="Times New Roman"/>
          <w:sz w:val="28"/>
          <w:szCs w:val="28"/>
        </w:rPr>
        <w:t>ё</w:t>
      </w:r>
      <w:r w:rsidR="00DE6112">
        <w:rPr>
          <w:rFonts w:ascii="Times New Roman" w:hAnsi="Times New Roman" w:cs="Times New Roman"/>
          <w:sz w:val="28"/>
          <w:szCs w:val="28"/>
        </w:rPr>
        <w:t xml:space="preserve">м растворов до метки и перемешивают. Полученные растворы содержат в 1 л 15, 30, 45, 60, 90, 120, 150 и 180 мг метиленового синего, соответственно. </w:t>
      </w:r>
    </w:p>
    <w:p w:rsidR="00C436F1" w:rsidRDefault="00DE6112" w:rsidP="008031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DE6112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112" w:rsidRDefault="00DE6112" w:rsidP="008031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на спектрофотометре при длине волны 400 нм в кювете с толщиной слоя 10 мм.</w:t>
      </w:r>
    </w:p>
    <w:p w:rsidR="00C97045" w:rsidRPr="00C97045" w:rsidRDefault="00C97045" w:rsidP="00C970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sz w:val="28"/>
          <w:szCs w:val="28"/>
        </w:rPr>
        <w:t>Коэффициент светопоглощения метиленового синего рассчитывают по формуле:</w:t>
      </w:r>
    </w:p>
    <w:p w:rsidR="00C97045" w:rsidRPr="004169BC" w:rsidRDefault="00C97045" w:rsidP="00C97045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∙0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851"/>
        <w:gridCol w:w="283"/>
        <w:gridCol w:w="7620"/>
      </w:tblGrid>
      <w:tr w:rsidR="00C97045" w:rsidRPr="005017A9" w:rsidTr="00677B09">
        <w:trPr>
          <w:trHeight w:val="20"/>
        </w:trPr>
        <w:tc>
          <w:tcPr>
            <w:tcW w:w="675" w:type="dxa"/>
          </w:tcPr>
          <w:p w:rsidR="00C97045" w:rsidRPr="005017A9" w:rsidRDefault="00C97045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17A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C97045" w:rsidRPr="002D38A6" w:rsidRDefault="003464CD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C97045" w:rsidRPr="005017A9" w:rsidRDefault="00C97045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17A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C97045" w:rsidRPr="005017A9" w:rsidRDefault="00C97045" w:rsidP="00677B09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17A9">
              <w:rPr>
                <w:rFonts w:ascii="Times New Roman" w:hAnsi="Times New Roman"/>
                <w:b w:val="0"/>
                <w:color w:val="000000"/>
                <w:szCs w:val="28"/>
              </w:rPr>
              <w:t>исходная концентрация раствора метиленового синего</w:t>
            </w:r>
            <w:r w:rsidR="00677B09">
              <w:rPr>
                <w:rFonts w:ascii="Times New Roman" w:hAnsi="Times New Roman"/>
                <w:b w:val="0"/>
                <w:color w:val="000000"/>
                <w:szCs w:val="28"/>
              </w:rPr>
              <w:t>, мг/л</w:t>
            </w:r>
            <w:r w:rsidRPr="005017A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97045" w:rsidRPr="005017A9" w:rsidTr="00677B09">
        <w:trPr>
          <w:trHeight w:val="20"/>
        </w:trPr>
        <w:tc>
          <w:tcPr>
            <w:tcW w:w="675" w:type="dxa"/>
          </w:tcPr>
          <w:p w:rsidR="00C97045" w:rsidRPr="005017A9" w:rsidRDefault="00C97045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97045" w:rsidRPr="002D38A6" w:rsidRDefault="003464CD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C97045" w:rsidRPr="005017A9" w:rsidRDefault="00C97045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017A9">
              <w:rPr>
                <w:rFonts w:ascii="Times New Roman" w:hAnsi="Times New Roman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C97045" w:rsidRPr="005017A9" w:rsidRDefault="00C97045" w:rsidP="00677B0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остаточная концентрация метиленового синего</w:t>
            </w:r>
            <w:r w:rsidR="00677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0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испытуемом растворе</w:t>
            </w:r>
            <w:r w:rsidR="00677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мг/л</w:t>
            </w:r>
            <w:r w:rsidRPr="0050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97045" w:rsidRPr="005017A9" w:rsidTr="00677B09">
        <w:trPr>
          <w:trHeight w:val="20"/>
        </w:trPr>
        <w:tc>
          <w:tcPr>
            <w:tcW w:w="675" w:type="dxa"/>
          </w:tcPr>
          <w:p w:rsidR="00C97045" w:rsidRPr="005017A9" w:rsidRDefault="00C97045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97045" w:rsidRPr="002D38A6" w:rsidRDefault="002D38A6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imes New Roman"/>
                    <w:szCs w:val="28"/>
                  </w:rPr>
                  <m:t xml:space="preserve"> a</m:t>
                </m:r>
              </m:oMath>
            </m:oMathPara>
          </w:p>
        </w:tc>
        <w:tc>
          <w:tcPr>
            <w:tcW w:w="283" w:type="dxa"/>
          </w:tcPr>
          <w:p w:rsidR="00C97045" w:rsidRPr="005017A9" w:rsidRDefault="00C97045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pacing w:val="-4"/>
                <w:szCs w:val="28"/>
              </w:rPr>
            </w:pPr>
            <w:r w:rsidRPr="005017A9">
              <w:rPr>
                <w:rFonts w:ascii="Times New Roman" w:hAnsi="Times New Roman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620" w:type="dxa"/>
          </w:tcPr>
          <w:p w:rsidR="00C97045" w:rsidRPr="005017A9" w:rsidRDefault="00C97045" w:rsidP="0067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препарата</w:t>
            </w:r>
            <w:r w:rsidR="00677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</w:t>
            </w:r>
            <w:r w:rsidRPr="0050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97045" w:rsidRPr="005017A9" w:rsidTr="00677B09">
        <w:trPr>
          <w:trHeight w:val="20"/>
        </w:trPr>
        <w:tc>
          <w:tcPr>
            <w:tcW w:w="675" w:type="dxa"/>
          </w:tcPr>
          <w:p w:rsidR="00C97045" w:rsidRPr="005017A9" w:rsidRDefault="00C97045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97045" w:rsidRPr="002D38A6" w:rsidRDefault="002D38A6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imes New Roman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N</m:t>
                </m:r>
              </m:oMath>
            </m:oMathPara>
          </w:p>
        </w:tc>
        <w:tc>
          <w:tcPr>
            <w:tcW w:w="283" w:type="dxa"/>
          </w:tcPr>
          <w:p w:rsidR="00C97045" w:rsidRPr="005017A9" w:rsidRDefault="00C97045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pacing w:val="-4"/>
                <w:szCs w:val="28"/>
              </w:rPr>
            </w:pPr>
            <w:r w:rsidRPr="005017A9">
              <w:rPr>
                <w:rFonts w:ascii="Times New Roman" w:hAnsi="Times New Roman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620" w:type="dxa"/>
          </w:tcPr>
          <w:p w:rsidR="00385977" w:rsidRPr="005017A9" w:rsidRDefault="00C97045" w:rsidP="00677B0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коэффициент, учитывающий разведение испытуемого </w:t>
            </w:r>
            <w:r w:rsidR="00385977" w:rsidRPr="0050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385977" w:rsidRPr="005017A9" w:rsidTr="00677B09">
        <w:trPr>
          <w:trHeight w:val="20"/>
        </w:trPr>
        <w:tc>
          <w:tcPr>
            <w:tcW w:w="675" w:type="dxa"/>
          </w:tcPr>
          <w:p w:rsidR="00385977" w:rsidRPr="005017A9" w:rsidRDefault="00385977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85977" w:rsidRPr="002D38A6" w:rsidRDefault="00385977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D38A6">
              <w:rPr>
                <w:rFonts w:ascii="Times New Roman" w:hAnsi="Times New Roman"/>
                <w:b w:val="0"/>
                <w:szCs w:val="28"/>
              </w:rPr>
              <w:t>0,035</w:t>
            </w:r>
          </w:p>
        </w:tc>
        <w:tc>
          <w:tcPr>
            <w:tcW w:w="283" w:type="dxa"/>
          </w:tcPr>
          <w:p w:rsidR="00385977" w:rsidRPr="005017A9" w:rsidRDefault="00385977" w:rsidP="00C97045">
            <w:pPr>
              <w:pStyle w:val="a3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pacing w:val="-4"/>
                <w:szCs w:val="28"/>
              </w:rPr>
            </w:pPr>
            <w:r w:rsidRPr="005017A9">
              <w:rPr>
                <w:rFonts w:ascii="Times New Roman" w:hAnsi="Times New Roman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620" w:type="dxa"/>
          </w:tcPr>
          <w:p w:rsidR="00385977" w:rsidRPr="005017A9" w:rsidRDefault="00385977" w:rsidP="0067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раствора метиленового синего, взятый для проведения анализа,</w:t>
            </w:r>
            <w:r w:rsidR="00677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Pr="0050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57528" w:rsidRPr="00A55043" w:rsidRDefault="00057528" w:rsidP="00677B09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55043">
        <w:rPr>
          <w:rFonts w:ascii="Times New Roman" w:hAnsi="Times New Roman"/>
          <w:sz w:val="28"/>
          <w:szCs w:val="28"/>
        </w:rPr>
        <w:t>.</w:t>
      </w:r>
      <w:r w:rsidRPr="001E342B">
        <w:rPr>
          <w:rFonts w:ascii="Times New Roman" w:hAnsi="Times New Roman"/>
          <w:sz w:val="28"/>
          <w:szCs w:val="28"/>
        </w:rPr>
        <w:t xml:space="preserve"> </w:t>
      </w:r>
      <w:r w:rsidRPr="00A55043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0A21DE" w:rsidRDefault="00252225" w:rsidP="00057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0A21DE" w:rsidRPr="000A21D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D9759D">
        <w:rPr>
          <w:rFonts w:ascii="Times New Roman" w:hAnsi="Times New Roman" w:cs="Times New Roman"/>
          <w:sz w:val="28"/>
          <w:szCs w:val="28"/>
        </w:rPr>
        <w:t>гравиметрии</w:t>
      </w:r>
      <w:r w:rsidR="000A21DE" w:rsidRPr="000A21DE">
        <w:rPr>
          <w:rFonts w:ascii="Times New Roman" w:hAnsi="Times New Roman" w:cs="Times New Roman"/>
          <w:sz w:val="28"/>
          <w:szCs w:val="28"/>
        </w:rPr>
        <w:t>.</w:t>
      </w:r>
    </w:p>
    <w:p w:rsidR="00D9759D" w:rsidRPr="000A21DE" w:rsidRDefault="00D9759D" w:rsidP="000575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3,7 г (точная навеска) препарата помещают в предварительно прокаленный и взвешенный тигель, сжигают в муфельной печи при 1000 С до постоянной массы, охлаждают в эксикаторе и взвешивают.</w:t>
      </w:r>
    </w:p>
    <w:p w:rsidR="00500F48" w:rsidRPr="007209CD" w:rsidRDefault="000A21DE" w:rsidP="00AB5625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i/>
          <w:position w:val="-30"/>
          <w:sz w:val="28"/>
          <w:szCs w:val="28"/>
        </w:rPr>
      </w:pPr>
      <w:r w:rsidRPr="000A21DE">
        <w:rPr>
          <w:rFonts w:ascii="Times New Roman" w:hAnsi="Times New Roman"/>
          <w:sz w:val="28"/>
          <w:szCs w:val="28"/>
        </w:rPr>
        <w:t xml:space="preserve">Содержание </w:t>
      </w:r>
      <w:r w:rsidR="003D320B">
        <w:rPr>
          <w:rFonts w:ascii="Times New Roman" w:hAnsi="Times New Roman"/>
          <w:sz w:val="28"/>
          <w:szCs w:val="28"/>
        </w:rPr>
        <w:t>с</w:t>
      </w:r>
      <w:r w:rsidR="003D320B" w:rsidRPr="003D320B">
        <w:rPr>
          <w:rFonts w:ascii="Times New Roman" w:hAnsi="Times New Roman"/>
          <w:sz w:val="28"/>
          <w:szCs w:val="28"/>
        </w:rPr>
        <w:t xml:space="preserve">мектита диоктаэдрического </w:t>
      </w:r>
      <w:r w:rsidRPr="003D320B">
        <w:rPr>
          <w:rFonts w:ascii="Times New Roman" w:hAnsi="Times New Roman"/>
          <w:sz w:val="28"/>
          <w:szCs w:val="28"/>
        </w:rPr>
        <w:t xml:space="preserve">в </w:t>
      </w:r>
      <w:r w:rsidR="0097762A" w:rsidRPr="003D320B">
        <w:rPr>
          <w:rStyle w:val="81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="0097762A" w:rsidRPr="003D320B">
        <w:rPr>
          <w:rStyle w:val="81"/>
          <w:rFonts w:eastAsiaTheme="minorHAnsi"/>
          <w:i/>
          <w:color w:val="000000" w:themeColor="text1"/>
          <w:sz w:val="28"/>
          <w:szCs w:val="28"/>
        </w:rPr>
        <w:t>Х</w:t>
      </w:r>
      <w:r w:rsidR="0097762A" w:rsidRPr="003D320B">
        <w:rPr>
          <w:rStyle w:val="81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0A21DE">
        <w:rPr>
          <w:rFonts w:ascii="Times New Roman" w:hAnsi="Times New Roman"/>
          <w:sz w:val="28"/>
          <w:szCs w:val="28"/>
        </w:rPr>
        <w:t>:</w:t>
      </w:r>
    </w:p>
    <w:p w:rsidR="00AB5625" w:rsidRPr="00AB5625" w:rsidRDefault="00AB5625" w:rsidP="00AB5625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b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0A21DE" w:rsidRPr="00500F48" w:rsidTr="0097762A">
        <w:trPr>
          <w:cantSplit/>
        </w:trPr>
        <w:tc>
          <w:tcPr>
            <w:tcW w:w="675" w:type="dxa"/>
            <w:shd w:val="clear" w:color="auto" w:fill="auto"/>
          </w:tcPr>
          <w:p w:rsidR="000A21DE" w:rsidRPr="00500F48" w:rsidRDefault="000A21DE" w:rsidP="00500F4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0A21DE" w:rsidRPr="00AB5625" w:rsidRDefault="003464CD" w:rsidP="00500F4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0A21DE" w:rsidRPr="00500F48" w:rsidRDefault="000A21DE" w:rsidP="00500F4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A21DE" w:rsidRPr="00500F48" w:rsidRDefault="00AB5625" w:rsidP="00500F4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препарата в граммах</w:t>
            </w:r>
            <w:r w:rsidR="000A21DE" w:rsidRPr="00500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A21DE" w:rsidRPr="00500F48" w:rsidTr="0097762A">
        <w:trPr>
          <w:cantSplit/>
        </w:trPr>
        <w:tc>
          <w:tcPr>
            <w:tcW w:w="675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AB5625" w:rsidRDefault="003464CD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500F48" w:rsidRDefault="00AB5625" w:rsidP="00500F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остатка, полученного после сжигания в граммах</w:t>
            </w:r>
            <w:r w:rsidR="000A21DE" w:rsidRPr="00500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0F48" w:rsidRPr="00500F48" w:rsidTr="0097762A">
        <w:trPr>
          <w:cantSplit/>
        </w:trPr>
        <w:tc>
          <w:tcPr>
            <w:tcW w:w="675" w:type="dxa"/>
          </w:tcPr>
          <w:p w:rsidR="00500F48" w:rsidRPr="00500F48" w:rsidRDefault="00500F48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0F48" w:rsidRPr="00AB5625" w:rsidRDefault="00AB5625" w:rsidP="00500F4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284" w:type="dxa"/>
          </w:tcPr>
          <w:p w:rsidR="00500F48" w:rsidRPr="00500F48" w:rsidRDefault="00500F48" w:rsidP="00500F4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500F48" w:rsidRPr="00500F48" w:rsidRDefault="00AB5625" w:rsidP="00500F48">
            <w:pPr>
              <w:spacing w:after="120" w:line="240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в граммах</w:t>
            </w:r>
            <w:r w:rsidR="00500F48" w:rsidRP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A21DE" w:rsidRPr="00500F48" w:rsidTr="0097762A">
        <w:trPr>
          <w:cantSplit/>
        </w:trPr>
        <w:tc>
          <w:tcPr>
            <w:tcW w:w="675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AB5625" w:rsidRDefault="00AB5625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500F48" w:rsidRDefault="00AB5625" w:rsidP="00FA434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в массе при сжигании 3,0 г (точная навеска) образца субстанции смектита диоктаэдрического в муфельной печи при 1000±50</w:t>
            </w:r>
            <w:r w:rsidR="00FA4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r w:rsidR="00FA434F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F00A17" w:rsidRDefault="00F00A17" w:rsidP="00FA434F">
      <w:pPr>
        <w:spacing w:before="120"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B84F4B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84F4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CC69F9" w:rsidRPr="00943BC3">
        <w:rPr>
          <w:rStyle w:val="81"/>
          <w:rFonts w:eastAsiaTheme="minorHAnsi"/>
          <w:color w:val="000000" w:themeColor="text1"/>
          <w:sz w:val="28"/>
          <w:szCs w:val="28"/>
        </w:rPr>
        <w:t>В защищ</w:t>
      </w:r>
      <w:r w:rsidR="00FA434F">
        <w:rPr>
          <w:rStyle w:val="81"/>
          <w:rFonts w:eastAsiaTheme="minorHAnsi"/>
          <w:color w:val="000000" w:themeColor="text1"/>
          <w:sz w:val="28"/>
          <w:szCs w:val="28"/>
        </w:rPr>
        <w:t>ё</w:t>
      </w:r>
      <w:r w:rsidR="00CC69F9" w:rsidRPr="00943BC3">
        <w:rPr>
          <w:rStyle w:val="81"/>
          <w:rFonts w:eastAsiaTheme="minorHAnsi"/>
          <w:color w:val="000000" w:themeColor="text1"/>
          <w:sz w:val="28"/>
          <w:szCs w:val="28"/>
        </w:rPr>
        <w:t>нном от света месте</w:t>
      </w:r>
      <w:r w:rsidR="00FA434F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2945AB" w:rsidRPr="007802C1" w:rsidRDefault="002945AB" w:rsidP="00EE1FFD">
      <w:pPr>
        <w:spacing w:after="0" w:line="240" w:lineRule="auto"/>
        <w:ind w:firstLine="709"/>
        <w:jc w:val="both"/>
        <w:rPr>
          <w:rStyle w:val="81"/>
          <w:rFonts w:eastAsiaTheme="minorHAnsi" w:cstheme="minorBidi"/>
          <w:color w:val="auto"/>
          <w:sz w:val="28"/>
          <w:szCs w:val="28"/>
          <w:lang w:eastAsia="en-US" w:bidi="ar-SA"/>
        </w:rPr>
      </w:pPr>
    </w:p>
    <w:sectPr w:rsidR="002945AB" w:rsidRPr="007802C1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8F" w:rsidRDefault="0077008F" w:rsidP="00004BE2">
      <w:pPr>
        <w:spacing w:after="0" w:line="240" w:lineRule="auto"/>
      </w:pPr>
      <w:r>
        <w:separator/>
      </w:r>
    </w:p>
  </w:endnote>
  <w:endnote w:type="continuationSeparator" w:id="0">
    <w:p w:rsidR="0077008F" w:rsidRDefault="0077008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7008F" w:rsidRDefault="003464CD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008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71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8F" w:rsidRDefault="0077008F" w:rsidP="00004BE2">
      <w:pPr>
        <w:spacing w:after="0" w:line="240" w:lineRule="auto"/>
      </w:pPr>
      <w:r>
        <w:separator/>
      </w:r>
    </w:p>
  </w:footnote>
  <w:footnote w:type="continuationSeparator" w:id="0">
    <w:p w:rsidR="0077008F" w:rsidRDefault="0077008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8F" w:rsidRDefault="0077008F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5F4D"/>
    <w:rsid w:val="0001680A"/>
    <w:rsid w:val="00016E6C"/>
    <w:rsid w:val="00017134"/>
    <w:rsid w:val="00017BBF"/>
    <w:rsid w:val="000218F1"/>
    <w:rsid w:val="00023DC0"/>
    <w:rsid w:val="00024B7C"/>
    <w:rsid w:val="00027D10"/>
    <w:rsid w:val="000302A6"/>
    <w:rsid w:val="000303AF"/>
    <w:rsid w:val="000320DF"/>
    <w:rsid w:val="00035DAA"/>
    <w:rsid w:val="00037D82"/>
    <w:rsid w:val="00042FFB"/>
    <w:rsid w:val="00055AB3"/>
    <w:rsid w:val="00055B29"/>
    <w:rsid w:val="0005650C"/>
    <w:rsid w:val="00056D3C"/>
    <w:rsid w:val="00057528"/>
    <w:rsid w:val="0006124A"/>
    <w:rsid w:val="00064A32"/>
    <w:rsid w:val="00065055"/>
    <w:rsid w:val="00065AA9"/>
    <w:rsid w:val="00066F2A"/>
    <w:rsid w:val="0007059C"/>
    <w:rsid w:val="00072670"/>
    <w:rsid w:val="00075696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2CD4"/>
    <w:rsid w:val="000E6D3A"/>
    <w:rsid w:val="000F00BD"/>
    <w:rsid w:val="000F1815"/>
    <w:rsid w:val="000F4C74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25123"/>
    <w:rsid w:val="0013090C"/>
    <w:rsid w:val="00133AD0"/>
    <w:rsid w:val="00135091"/>
    <w:rsid w:val="00136CDC"/>
    <w:rsid w:val="00136DCE"/>
    <w:rsid w:val="001373D7"/>
    <w:rsid w:val="00137F87"/>
    <w:rsid w:val="00140206"/>
    <w:rsid w:val="00142A58"/>
    <w:rsid w:val="00143F48"/>
    <w:rsid w:val="00144EDC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7200"/>
    <w:rsid w:val="00191743"/>
    <w:rsid w:val="00192C00"/>
    <w:rsid w:val="001A5253"/>
    <w:rsid w:val="001A6E84"/>
    <w:rsid w:val="001B2C19"/>
    <w:rsid w:val="001B366E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5F65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37C52"/>
    <w:rsid w:val="00240958"/>
    <w:rsid w:val="00242EBA"/>
    <w:rsid w:val="00244B1C"/>
    <w:rsid w:val="00246E6B"/>
    <w:rsid w:val="00252225"/>
    <w:rsid w:val="002526C4"/>
    <w:rsid w:val="002561F4"/>
    <w:rsid w:val="00256FBA"/>
    <w:rsid w:val="00260456"/>
    <w:rsid w:val="00262C4C"/>
    <w:rsid w:val="00266324"/>
    <w:rsid w:val="002717C8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3FCE"/>
    <w:rsid w:val="002C633C"/>
    <w:rsid w:val="002D2CAA"/>
    <w:rsid w:val="002D2E5B"/>
    <w:rsid w:val="002D38A6"/>
    <w:rsid w:val="002D6E2E"/>
    <w:rsid w:val="002D719D"/>
    <w:rsid w:val="002D7996"/>
    <w:rsid w:val="002E2A50"/>
    <w:rsid w:val="002E3A38"/>
    <w:rsid w:val="002E6ABA"/>
    <w:rsid w:val="002F16E4"/>
    <w:rsid w:val="002F2D30"/>
    <w:rsid w:val="002F51C2"/>
    <w:rsid w:val="002F62FD"/>
    <w:rsid w:val="002F7B77"/>
    <w:rsid w:val="003003A7"/>
    <w:rsid w:val="00300B7B"/>
    <w:rsid w:val="003010E9"/>
    <w:rsid w:val="0030124F"/>
    <w:rsid w:val="003065CA"/>
    <w:rsid w:val="00306DB7"/>
    <w:rsid w:val="00313C05"/>
    <w:rsid w:val="00323EEE"/>
    <w:rsid w:val="003243AF"/>
    <w:rsid w:val="00334C72"/>
    <w:rsid w:val="00334E1E"/>
    <w:rsid w:val="0034179B"/>
    <w:rsid w:val="00341989"/>
    <w:rsid w:val="00342168"/>
    <w:rsid w:val="00343DF5"/>
    <w:rsid w:val="003464CD"/>
    <w:rsid w:val="00352D50"/>
    <w:rsid w:val="00353CE2"/>
    <w:rsid w:val="003562A2"/>
    <w:rsid w:val="0036029F"/>
    <w:rsid w:val="00360B5D"/>
    <w:rsid w:val="00361449"/>
    <w:rsid w:val="00361DA2"/>
    <w:rsid w:val="003634A3"/>
    <w:rsid w:val="00363A38"/>
    <w:rsid w:val="0036779B"/>
    <w:rsid w:val="003778B5"/>
    <w:rsid w:val="00380673"/>
    <w:rsid w:val="00381B10"/>
    <w:rsid w:val="003857DE"/>
    <w:rsid w:val="00385977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5DD8"/>
    <w:rsid w:val="003B7070"/>
    <w:rsid w:val="003C17FC"/>
    <w:rsid w:val="003C3E37"/>
    <w:rsid w:val="003C643D"/>
    <w:rsid w:val="003C68B0"/>
    <w:rsid w:val="003D3032"/>
    <w:rsid w:val="003D320B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69BC"/>
    <w:rsid w:val="00417AE0"/>
    <w:rsid w:val="00420888"/>
    <w:rsid w:val="00421DB8"/>
    <w:rsid w:val="00424583"/>
    <w:rsid w:val="00433AA6"/>
    <w:rsid w:val="00435486"/>
    <w:rsid w:val="00445BCB"/>
    <w:rsid w:val="004463F2"/>
    <w:rsid w:val="00460D2E"/>
    <w:rsid w:val="00472094"/>
    <w:rsid w:val="00472A14"/>
    <w:rsid w:val="00472E1B"/>
    <w:rsid w:val="00473010"/>
    <w:rsid w:val="00473C68"/>
    <w:rsid w:val="0047768F"/>
    <w:rsid w:val="00477CCF"/>
    <w:rsid w:val="00480D72"/>
    <w:rsid w:val="0048179A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0F48"/>
    <w:rsid w:val="005017A9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3F7C"/>
    <w:rsid w:val="0063132D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257F"/>
    <w:rsid w:val="00663481"/>
    <w:rsid w:val="0066383F"/>
    <w:rsid w:val="00664226"/>
    <w:rsid w:val="006663D1"/>
    <w:rsid w:val="00674F0A"/>
    <w:rsid w:val="0067644B"/>
    <w:rsid w:val="00676B79"/>
    <w:rsid w:val="00676FB1"/>
    <w:rsid w:val="00677B09"/>
    <w:rsid w:val="00682325"/>
    <w:rsid w:val="0068551A"/>
    <w:rsid w:val="00687201"/>
    <w:rsid w:val="00690D75"/>
    <w:rsid w:val="00695B1F"/>
    <w:rsid w:val="006A308A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D34"/>
    <w:rsid w:val="006E42ED"/>
    <w:rsid w:val="006E508C"/>
    <w:rsid w:val="006E5DC9"/>
    <w:rsid w:val="006F1614"/>
    <w:rsid w:val="006F284A"/>
    <w:rsid w:val="007020F9"/>
    <w:rsid w:val="00711600"/>
    <w:rsid w:val="00714387"/>
    <w:rsid w:val="0071480A"/>
    <w:rsid w:val="007209CD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53D"/>
    <w:rsid w:val="00757FBD"/>
    <w:rsid w:val="00765B46"/>
    <w:rsid w:val="007660B4"/>
    <w:rsid w:val="00766398"/>
    <w:rsid w:val="00766800"/>
    <w:rsid w:val="0076789C"/>
    <w:rsid w:val="0077008F"/>
    <w:rsid w:val="007704A8"/>
    <w:rsid w:val="00772A47"/>
    <w:rsid w:val="00772BDB"/>
    <w:rsid w:val="0077304A"/>
    <w:rsid w:val="00776A6E"/>
    <w:rsid w:val="007802C1"/>
    <w:rsid w:val="007810C9"/>
    <w:rsid w:val="0078474A"/>
    <w:rsid w:val="00786BED"/>
    <w:rsid w:val="00787351"/>
    <w:rsid w:val="00791905"/>
    <w:rsid w:val="0079299F"/>
    <w:rsid w:val="0079423D"/>
    <w:rsid w:val="00794382"/>
    <w:rsid w:val="00797678"/>
    <w:rsid w:val="007A2A24"/>
    <w:rsid w:val="007A4140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E0BA6"/>
    <w:rsid w:val="007F29F4"/>
    <w:rsid w:val="007F4CFE"/>
    <w:rsid w:val="007F605C"/>
    <w:rsid w:val="008018CA"/>
    <w:rsid w:val="00803157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1E9D"/>
    <w:rsid w:val="0087397B"/>
    <w:rsid w:val="00874C38"/>
    <w:rsid w:val="008750B4"/>
    <w:rsid w:val="00885F49"/>
    <w:rsid w:val="00893145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6B4"/>
    <w:rsid w:val="008F173B"/>
    <w:rsid w:val="008F2AC3"/>
    <w:rsid w:val="008F60BA"/>
    <w:rsid w:val="008F6692"/>
    <w:rsid w:val="00904F41"/>
    <w:rsid w:val="009073FE"/>
    <w:rsid w:val="00912040"/>
    <w:rsid w:val="00912B31"/>
    <w:rsid w:val="009211B5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017B"/>
    <w:rsid w:val="0096346E"/>
    <w:rsid w:val="00970BC7"/>
    <w:rsid w:val="009731EE"/>
    <w:rsid w:val="00976FA3"/>
    <w:rsid w:val="0097762A"/>
    <w:rsid w:val="0098276A"/>
    <w:rsid w:val="00983D64"/>
    <w:rsid w:val="0098501F"/>
    <w:rsid w:val="0098584A"/>
    <w:rsid w:val="00986195"/>
    <w:rsid w:val="00987313"/>
    <w:rsid w:val="00991B85"/>
    <w:rsid w:val="00995F9D"/>
    <w:rsid w:val="009A1108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B66DE"/>
    <w:rsid w:val="009B6CE2"/>
    <w:rsid w:val="009C20A7"/>
    <w:rsid w:val="009C668E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710A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1F25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88A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B5625"/>
    <w:rsid w:val="00AD0A10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3A7F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64379"/>
    <w:rsid w:val="00B71B16"/>
    <w:rsid w:val="00B71C72"/>
    <w:rsid w:val="00B740A8"/>
    <w:rsid w:val="00B74543"/>
    <w:rsid w:val="00B84B37"/>
    <w:rsid w:val="00B84F4B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0571F"/>
    <w:rsid w:val="00C11C97"/>
    <w:rsid w:val="00C125C8"/>
    <w:rsid w:val="00C14A75"/>
    <w:rsid w:val="00C174EA"/>
    <w:rsid w:val="00C328C3"/>
    <w:rsid w:val="00C35B7B"/>
    <w:rsid w:val="00C3741C"/>
    <w:rsid w:val="00C41599"/>
    <w:rsid w:val="00C436F1"/>
    <w:rsid w:val="00C45144"/>
    <w:rsid w:val="00C45F8D"/>
    <w:rsid w:val="00C47B1B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7045"/>
    <w:rsid w:val="00C97896"/>
    <w:rsid w:val="00CA0893"/>
    <w:rsid w:val="00CC2F30"/>
    <w:rsid w:val="00CC69F9"/>
    <w:rsid w:val="00CC70BC"/>
    <w:rsid w:val="00CE0BD7"/>
    <w:rsid w:val="00CE299D"/>
    <w:rsid w:val="00CE34DB"/>
    <w:rsid w:val="00CE3865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0B7D"/>
    <w:rsid w:val="00D066A5"/>
    <w:rsid w:val="00D07960"/>
    <w:rsid w:val="00D176EB"/>
    <w:rsid w:val="00D17CDB"/>
    <w:rsid w:val="00D202A7"/>
    <w:rsid w:val="00D2069E"/>
    <w:rsid w:val="00D20F93"/>
    <w:rsid w:val="00D23263"/>
    <w:rsid w:val="00D244C0"/>
    <w:rsid w:val="00D247AE"/>
    <w:rsid w:val="00D24C0A"/>
    <w:rsid w:val="00D24C90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67608"/>
    <w:rsid w:val="00D71BC6"/>
    <w:rsid w:val="00D73DE4"/>
    <w:rsid w:val="00D76BBA"/>
    <w:rsid w:val="00D81F32"/>
    <w:rsid w:val="00D83CED"/>
    <w:rsid w:val="00D84681"/>
    <w:rsid w:val="00D86E21"/>
    <w:rsid w:val="00D92627"/>
    <w:rsid w:val="00D955D0"/>
    <w:rsid w:val="00D9759D"/>
    <w:rsid w:val="00DA0D22"/>
    <w:rsid w:val="00DA1D49"/>
    <w:rsid w:val="00DA209E"/>
    <w:rsid w:val="00DA3038"/>
    <w:rsid w:val="00DB15D8"/>
    <w:rsid w:val="00DB3CBC"/>
    <w:rsid w:val="00DC0875"/>
    <w:rsid w:val="00DC39D7"/>
    <w:rsid w:val="00DC571C"/>
    <w:rsid w:val="00DC6D60"/>
    <w:rsid w:val="00DC787E"/>
    <w:rsid w:val="00DD2A0C"/>
    <w:rsid w:val="00DD3BDC"/>
    <w:rsid w:val="00DD6357"/>
    <w:rsid w:val="00DD6C6D"/>
    <w:rsid w:val="00DD7996"/>
    <w:rsid w:val="00DE0583"/>
    <w:rsid w:val="00DE52B0"/>
    <w:rsid w:val="00DE6112"/>
    <w:rsid w:val="00DF1DAB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3738E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5FFA"/>
    <w:rsid w:val="00E87E73"/>
    <w:rsid w:val="00E92CC8"/>
    <w:rsid w:val="00E939CE"/>
    <w:rsid w:val="00E93F57"/>
    <w:rsid w:val="00E97233"/>
    <w:rsid w:val="00EA6B91"/>
    <w:rsid w:val="00EB1397"/>
    <w:rsid w:val="00EB19C0"/>
    <w:rsid w:val="00EB4DC0"/>
    <w:rsid w:val="00EB5F0C"/>
    <w:rsid w:val="00EC0C1F"/>
    <w:rsid w:val="00EC157D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49F7"/>
    <w:rsid w:val="00EF6D0F"/>
    <w:rsid w:val="00F00A17"/>
    <w:rsid w:val="00F04126"/>
    <w:rsid w:val="00F053C3"/>
    <w:rsid w:val="00F06993"/>
    <w:rsid w:val="00F072AE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3DD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434F"/>
    <w:rsid w:val="00FA5461"/>
    <w:rsid w:val="00FA60A7"/>
    <w:rsid w:val="00FA7606"/>
    <w:rsid w:val="00FB0784"/>
    <w:rsid w:val="00FB2A06"/>
    <w:rsid w:val="00FB35A2"/>
    <w:rsid w:val="00FB5EC4"/>
    <w:rsid w:val="00FB6CDA"/>
    <w:rsid w:val="00FC0F32"/>
    <w:rsid w:val="00FC1A14"/>
    <w:rsid w:val="00FD119F"/>
    <w:rsid w:val="00FD274C"/>
    <w:rsid w:val="00FD72B8"/>
    <w:rsid w:val="00FD7835"/>
    <w:rsid w:val="00FE18F4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B56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DD4E-2CAC-4BED-8BBC-1F36D04C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12</cp:revision>
  <cp:lastPrinted>2017-08-11T12:53:00Z</cp:lastPrinted>
  <dcterms:created xsi:type="dcterms:W3CDTF">2018-05-25T12:14:00Z</dcterms:created>
  <dcterms:modified xsi:type="dcterms:W3CDTF">2018-09-21T08:47:00Z</dcterms:modified>
</cp:coreProperties>
</file>