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A7" w:rsidRPr="008038EB" w:rsidRDefault="00032DA7" w:rsidP="00F0725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32DA7" w:rsidRPr="00A63B21" w:rsidRDefault="0016016E" w:rsidP="006B78B0">
      <w:pPr>
        <w:pStyle w:val="a5"/>
        <w:tabs>
          <w:tab w:val="left" w:pos="567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6016E">
        <w:rPr>
          <w:rFonts w:ascii="Times New Roman" w:hAnsi="Times New Roman"/>
          <w:b/>
          <w:sz w:val="28"/>
          <w:szCs w:val="28"/>
        </w:rPr>
        <w:t>Сальбутамола гемисукцинат</w:t>
      </w:r>
      <w:r w:rsidR="00DB1FD1">
        <w:rPr>
          <w:rFonts w:ascii="Times New Roman" w:hAnsi="Times New Roman"/>
          <w:b/>
          <w:sz w:val="28"/>
          <w:szCs w:val="28"/>
        </w:rPr>
        <w:tab/>
      </w:r>
      <w:r w:rsidR="00032DA7" w:rsidRPr="00A63B21">
        <w:rPr>
          <w:rFonts w:ascii="Times New Roman" w:hAnsi="Times New Roman"/>
          <w:b/>
          <w:sz w:val="28"/>
          <w:szCs w:val="28"/>
        </w:rPr>
        <w:t>ФС</w:t>
      </w:r>
    </w:p>
    <w:p w:rsidR="00032DA7" w:rsidRPr="00A63B21" w:rsidRDefault="0016016E" w:rsidP="00F0725D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6016E">
        <w:rPr>
          <w:rFonts w:ascii="Times New Roman" w:hAnsi="Times New Roman"/>
          <w:b/>
          <w:sz w:val="28"/>
          <w:szCs w:val="28"/>
        </w:rPr>
        <w:t>Сальбутамола</w:t>
      </w:r>
    </w:p>
    <w:p w:rsidR="00032DA7" w:rsidRPr="00CA435E" w:rsidRDefault="0016016E" w:rsidP="006B78B0">
      <w:pPr>
        <w:pStyle w:val="BodyText1"/>
        <w:pBdr>
          <w:bottom w:val="single" w:sz="4" w:space="1" w:color="auto"/>
        </w:pBdr>
        <w:tabs>
          <w:tab w:val="left" w:pos="567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16016E">
        <w:rPr>
          <w:rFonts w:ascii="Times New Roman" w:hAnsi="Times New Roman"/>
          <w:b/>
          <w:sz w:val="28"/>
          <w:szCs w:val="28"/>
        </w:rPr>
        <w:t>Salbutamoli hemisuccinas</w:t>
      </w:r>
      <w:r w:rsidR="00DB1FD1">
        <w:rPr>
          <w:rFonts w:ascii="Times New Roman" w:hAnsi="Times New Roman"/>
          <w:b/>
          <w:sz w:val="28"/>
          <w:szCs w:val="28"/>
        </w:rPr>
        <w:tab/>
      </w:r>
      <w:r w:rsidR="00CA435E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CA435E" w:rsidRPr="00864871" w:rsidRDefault="00CA435E" w:rsidP="006F0E30">
      <w:pPr>
        <w:spacing w:before="240" w:line="360" w:lineRule="auto"/>
        <w:rPr>
          <w:sz w:val="28"/>
        </w:rPr>
      </w:pPr>
      <w:r w:rsidRPr="00864871">
        <w:rPr>
          <w:sz w:val="28"/>
        </w:rPr>
        <w:t>4-[(1</w:t>
      </w:r>
      <w:r>
        <w:rPr>
          <w:i/>
          <w:sz w:val="28"/>
          <w:lang w:val="en-US"/>
        </w:rPr>
        <w:t>RS</w:t>
      </w:r>
      <w:r w:rsidRPr="00864871">
        <w:rPr>
          <w:sz w:val="28"/>
        </w:rPr>
        <w:t>)-</w:t>
      </w:r>
      <w:r>
        <w:rPr>
          <w:sz w:val="28"/>
        </w:rPr>
        <w:t>2-(</w:t>
      </w:r>
      <w:r>
        <w:rPr>
          <w:i/>
          <w:sz w:val="28"/>
        </w:rPr>
        <w:t>трет</w:t>
      </w:r>
      <w:r w:rsidRPr="00864871">
        <w:rPr>
          <w:sz w:val="28"/>
        </w:rPr>
        <w:t>-</w:t>
      </w:r>
      <w:r>
        <w:rPr>
          <w:sz w:val="28"/>
        </w:rPr>
        <w:t>Бутиламино)-1-гидроксиэтил</w:t>
      </w:r>
      <w:r w:rsidRPr="00864871">
        <w:rPr>
          <w:sz w:val="28"/>
        </w:rPr>
        <w:t>]</w:t>
      </w:r>
      <w:r>
        <w:rPr>
          <w:sz w:val="28"/>
        </w:rPr>
        <w:t>-2-(гидроксиметил)фенола сульфат (2:1)</w:t>
      </w:r>
    </w:p>
    <w:p w:rsidR="00745153" w:rsidRPr="00A63B21" w:rsidRDefault="001B73A4" w:rsidP="00F0725D">
      <w:pPr>
        <w:spacing w:line="360" w:lineRule="auto"/>
        <w:jc w:val="center"/>
        <w:rPr>
          <w:sz w:val="28"/>
          <w:szCs w:val="28"/>
        </w:rPr>
      </w:pPr>
      <w:r>
        <w:object w:dxaOrig="5670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01.25pt" o:ole="">
            <v:imagedata r:id="rId6" o:title=""/>
          </v:shape>
          <o:OLEObject Type="Embed" ProgID="ChemWindow.Document" ShapeID="_x0000_i1025" DrawAspect="Content" ObjectID="_1599035596" r:id="rId7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1B73A4" w:rsidRPr="00A63B21" w:rsidTr="00745153">
        <w:tc>
          <w:tcPr>
            <w:tcW w:w="4961" w:type="dxa"/>
          </w:tcPr>
          <w:p w:rsidR="001B73A4" w:rsidRDefault="001B73A4" w:rsidP="006F0E30">
            <w:pPr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(C</w:t>
            </w:r>
            <w:r>
              <w:rPr>
                <w:sz w:val="28"/>
                <w:vertAlign w:val="subscript"/>
              </w:rPr>
              <w:t>13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21</w:t>
            </w:r>
            <w:r>
              <w:rPr>
                <w:sz w:val="28"/>
                <w:lang w:val="en-US"/>
              </w:rPr>
              <w:t>NO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>)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·C</w:t>
            </w:r>
            <w:r w:rsidRPr="00C14DB4"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>H</w:t>
            </w:r>
            <w:r w:rsidRPr="00C14DB4">
              <w:rPr>
                <w:sz w:val="28"/>
                <w:vertAlign w:val="subscript"/>
                <w:lang w:val="en-US"/>
              </w:rPr>
              <w:t>6</w:t>
            </w:r>
            <w:r>
              <w:rPr>
                <w:sz w:val="28"/>
                <w:lang w:val="en-US"/>
              </w:rPr>
              <w:t>O</w:t>
            </w:r>
            <w:r w:rsidRPr="00C14DB4">
              <w:rPr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4395" w:type="dxa"/>
          </w:tcPr>
          <w:p w:rsidR="001B73A4" w:rsidRPr="00C14DB4" w:rsidRDefault="001B73A4" w:rsidP="006F0E30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М.м. </w:t>
            </w:r>
            <w:r>
              <w:rPr>
                <w:sz w:val="28"/>
                <w:lang w:val="en-US"/>
              </w:rPr>
              <w:t>596,7</w:t>
            </w:r>
          </w:p>
        </w:tc>
      </w:tr>
    </w:tbl>
    <w:p w:rsidR="00032DA7" w:rsidRPr="00A63B21" w:rsidRDefault="00032DA7" w:rsidP="00F0725D">
      <w:pPr>
        <w:spacing w:line="360" w:lineRule="auto"/>
        <w:rPr>
          <w:sz w:val="28"/>
          <w:szCs w:val="28"/>
        </w:rPr>
      </w:pPr>
    </w:p>
    <w:p w:rsidR="00A8670C" w:rsidRPr="00141BC4" w:rsidRDefault="00A8670C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A63B21">
        <w:rPr>
          <w:sz w:val="28"/>
          <w:szCs w:val="28"/>
        </w:rPr>
        <w:t>Содержит не менее 98,</w:t>
      </w:r>
      <w:r w:rsidR="00A66A77" w:rsidRPr="00A63B21">
        <w:rPr>
          <w:sz w:val="28"/>
          <w:szCs w:val="28"/>
        </w:rPr>
        <w:t>5</w:t>
      </w:r>
      <w:r w:rsidR="00283874">
        <w:rPr>
          <w:sz w:val="28"/>
          <w:szCs w:val="28"/>
        </w:rPr>
        <w:t> </w:t>
      </w:r>
      <w:r w:rsidRPr="00A63B21">
        <w:rPr>
          <w:sz w:val="28"/>
          <w:szCs w:val="28"/>
        </w:rPr>
        <w:t>%</w:t>
      </w:r>
      <w:r w:rsidR="00283874" w:rsidRPr="00283874">
        <w:rPr>
          <w:sz w:val="28"/>
          <w:szCs w:val="28"/>
        </w:rPr>
        <w:t xml:space="preserve"> и не более 100,5</w:t>
      </w:r>
      <w:r w:rsidR="00283874">
        <w:rPr>
          <w:sz w:val="28"/>
          <w:szCs w:val="28"/>
          <w:lang w:val="en-US"/>
        </w:rPr>
        <w:t> </w:t>
      </w:r>
      <w:r w:rsidR="00283874" w:rsidRPr="00283874">
        <w:rPr>
          <w:sz w:val="28"/>
          <w:szCs w:val="28"/>
        </w:rPr>
        <w:t>%</w:t>
      </w:r>
      <w:r w:rsidRPr="00A63B21">
        <w:rPr>
          <w:sz w:val="28"/>
          <w:szCs w:val="28"/>
        </w:rPr>
        <w:t xml:space="preserve"> </w:t>
      </w:r>
      <w:r w:rsidR="00E153F7">
        <w:rPr>
          <w:sz w:val="28"/>
          <w:szCs w:val="28"/>
          <w:lang w:val="en-US"/>
        </w:rPr>
        <w:t>c</w:t>
      </w:r>
      <w:r w:rsidR="00CA435E" w:rsidRPr="00CA435E">
        <w:rPr>
          <w:sz w:val="28"/>
          <w:szCs w:val="28"/>
        </w:rPr>
        <w:t>альбутамола гемисукцинат</w:t>
      </w:r>
      <w:r w:rsidR="00CA435E">
        <w:rPr>
          <w:sz w:val="28"/>
          <w:szCs w:val="28"/>
        </w:rPr>
        <w:t>а</w:t>
      </w:r>
      <w:r w:rsidR="00CA435E" w:rsidRPr="00A63B21">
        <w:rPr>
          <w:sz w:val="28"/>
          <w:szCs w:val="28"/>
        </w:rPr>
        <w:t xml:space="preserve"> </w:t>
      </w:r>
      <w:r w:rsidR="00CA435E" w:rsidRPr="00CA435E">
        <w:rPr>
          <w:sz w:val="28"/>
        </w:rPr>
        <w:t>(</w:t>
      </w:r>
      <w:r w:rsidR="00CA435E">
        <w:rPr>
          <w:sz w:val="28"/>
          <w:lang w:val="en-US"/>
        </w:rPr>
        <w:t>C</w:t>
      </w:r>
      <w:r w:rsidR="00CA435E">
        <w:rPr>
          <w:sz w:val="28"/>
          <w:vertAlign w:val="subscript"/>
        </w:rPr>
        <w:t>13</w:t>
      </w:r>
      <w:r w:rsidR="00CA435E">
        <w:rPr>
          <w:sz w:val="28"/>
          <w:lang w:val="en-US"/>
        </w:rPr>
        <w:t>H</w:t>
      </w:r>
      <w:r w:rsidR="00CA435E">
        <w:rPr>
          <w:sz w:val="28"/>
          <w:vertAlign w:val="subscript"/>
        </w:rPr>
        <w:t>21</w:t>
      </w:r>
      <w:r w:rsidR="00CA435E">
        <w:rPr>
          <w:sz w:val="28"/>
          <w:lang w:val="en-US"/>
        </w:rPr>
        <w:t>NO</w:t>
      </w:r>
      <w:r w:rsidR="00CA435E" w:rsidRPr="00CA435E">
        <w:rPr>
          <w:sz w:val="28"/>
          <w:vertAlign w:val="subscript"/>
        </w:rPr>
        <w:t>3</w:t>
      </w:r>
      <w:r w:rsidR="00CA435E" w:rsidRPr="00CA435E">
        <w:rPr>
          <w:sz w:val="28"/>
        </w:rPr>
        <w:t>)</w:t>
      </w:r>
      <w:r w:rsidR="00CA435E" w:rsidRPr="00CA435E">
        <w:rPr>
          <w:sz w:val="28"/>
          <w:vertAlign w:val="subscript"/>
        </w:rPr>
        <w:t>2</w:t>
      </w:r>
      <w:r w:rsidR="00CA435E" w:rsidRPr="00CA435E">
        <w:rPr>
          <w:sz w:val="28"/>
        </w:rPr>
        <w:t>·</w:t>
      </w:r>
      <w:r w:rsidR="00CA435E">
        <w:rPr>
          <w:sz w:val="28"/>
          <w:lang w:val="en-US"/>
        </w:rPr>
        <w:t>C</w:t>
      </w:r>
      <w:r w:rsidR="00CA435E" w:rsidRPr="00CA435E">
        <w:rPr>
          <w:sz w:val="28"/>
          <w:vertAlign w:val="subscript"/>
        </w:rPr>
        <w:t>4</w:t>
      </w:r>
      <w:r w:rsidR="00CA435E">
        <w:rPr>
          <w:sz w:val="28"/>
          <w:lang w:val="en-US"/>
        </w:rPr>
        <w:t>H</w:t>
      </w:r>
      <w:r w:rsidR="00CA435E" w:rsidRPr="00CA435E">
        <w:rPr>
          <w:sz w:val="28"/>
          <w:vertAlign w:val="subscript"/>
        </w:rPr>
        <w:t>6</w:t>
      </w:r>
      <w:r w:rsidR="00CA435E">
        <w:rPr>
          <w:sz w:val="28"/>
          <w:lang w:val="en-US"/>
        </w:rPr>
        <w:t>O</w:t>
      </w:r>
      <w:r w:rsidR="00CA435E" w:rsidRPr="00CA435E">
        <w:rPr>
          <w:sz w:val="28"/>
          <w:vertAlign w:val="subscript"/>
        </w:rPr>
        <w:t>4</w:t>
      </w:r>
      <w:r w:rsidRPr="00A63B21">
        <w:rPr>
          <w:sz w:val="28"/>
          <w:szCs w:val="28"/>
        </w:rPr>
        <w:t xml:space="preserve"> в пересчете на сухое</w:t>
      </w:r>
      <w:r w:rsidR="007A6B62" w:rsidRPr="007A6B62">
        <w:rPr>
          <w:sz w:val="28"/>
          <w:szCs w:val="28"/>
        </w:rPr>
        <w:t xml:space="preserve"> </w:t>
      </w:r>
      <w:r w:rsidRPr="005571F9">
        <w:rPr>
          <w:sz w:val="28"/>
          <w:szCs w:val="28"/>
        </w:rPr>
        <w:t>вещество.</w:t>
      </w:r>
    </w:p>
    <w:p w:rsidR="00A8670C" w:rsidRPr="00A63B21" w:rsidRDefault="00A8670C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B21">
        <w:rPr>
          <w:b/>
          <w:sz w:val="28"/>
          <w:szCs w:val="28"/>
        </w:rPr>
        <w:t>Описание.</w:t>
      </w:r>
      <w:r w:rsidRPr="00A63B21">
        <w:rPr>
          <w:sz w:val="28"/>
          <w:szCs w:val="28"/>
        </w:rPr>
        <w:t xml:space="preserve"> Белый или почти белый кристаллический порошок.</w:t>
      </w:r>
    </w:p>
    <w:p w:rsidR="00840D72" w:rsidRDefault="00A8670C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B21">
        <w:rPr>
          <w:b/>
          <w:sz w:val="28"/>
          <w:szCs w:val="28"/>
        </w:rPr>
        <w:t>Растворимость.</w:t>
      </w:r>
      <w:r w:rsidRPr="00A63B21">
        <w:rPr>
          <w:sz w:val="28"/>
          <w:szCs w:val="28"/>
        </w:rPr>
        <w:t xml:space="preserve"> </w:t>
      </w:r>
      <w:r w:rsidR="00CA435E">
        <w:rPr>
          <w:sz w:val="28"/>
          <w:szCs w:val="28"/>
        </w:rPr>
        <w:t>Легко</w:t>
      </w:r>
      <w:r w:rsidR="003538A3" w:rsidRPr="00A63B21">
        <w:rPr>
          <w:sz w:val="28"/>
          <w:szCs w:val="28"/>
        </w:rPr>
        <w:t xml:space="preserve"> растворим </w:t>
      </w:r>
      <w:r w:rsidR="00CA435E" w:rsidRPr="00A63B21">
        <w:rPr>
          <w:sz w:val="28"/>
          <w:szCs w:val="28"/>
        </w:rPr>
        <w:t>в воде</w:t>
      </w:r>
      <w:r w:rsidR="00CA435E">
        <w:rPr>
          <w:sz w:val="28"/>
          <w:szCs w:val="28"/>
        </w:rPr>
        <w:t xml:space="preserve">, </w:t>
      </w:r>
      <w:r w:rsidR="003538A3" w:rsidRPr="007A6B62">
        <w:rPr>
          <w:sz w:val="28"/>
          <w:szCs w:val="28"/>
        </w:rPr>
        <w:t>мало</w:t>
      </w:r>
      <w:r w:rsidR="003538A3" w:rsidRPr="00A63B21">
        <w:rPr>
          <w:sz w:val="28"/>
          <w:szCs w:val="28"/>
        </w:rPr>
        <w:t xml:space="preserve"> растворим в </w:t>
      </w:r>
      <w:r w:rsidR="00CA435E" w:rsidRPr="007A6B62">
        <w:rPr>
          <w:sz w:val="28"/>
          <w:szCs w:val="28"/>
        </w:rPr>
        <w:t xml:space="preserve">спирте </w:t>
      </w:r>
      <w:r w:rsidR="00CA435E">
        <w:rPr>
          <w:sz w:val="28"/>
          <w:szCs w:val="28"/>
        </w:rPr>
        <w:t>96</w:t>
      </w:r>
      <w:r w:rsidR="006F0E30">
        <w:rPr>
          <w:sz w:val="28"/>
          <w:szCs w:val="28"/>
        </w:rPr>
        <w:t> </w:t>
      </w:r>
      <w:r w:rsidR="00CA435E" w:rsidRPr="007A6B62">
        <w:rPr>
          <w:sz w:val="28"/>
          <w:szCs w:val="28"/>
        </w:rPr>
        <w:t>%</w:t>
      </w:r>
      <w:r w:rsidR="003538A3" w:rsidRPr="00A63B21">
        <w:rPr>
          <w:sz w:val="28"/>
          <w:szCs w:val="28"/>
        </w:rPr>
        <w:t>.</w:t>
      </w:r>
    </w:p>
    <w:p w:rsidR="00840D72" w:rsidRDefault="00A8670C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B21">
        <w:rPr>
          <w:b/>
          <w:sz w:val="28"/>
          <w:szCs w:val="28"/>
        </w:rPr>
        <w:t>Подлинность</w:t>
      </w:r>
      <w:r w:rsidR="00DC043F">
        <w:rPr>
          <w:sz w:val="28"/>
          <w:szCs w:val="28"/>
        </w:rPr>
        <w:t xml:space="preserve">. </w:t>
      </w:r>
      <w:r w:rsidR="00A66A77" w:rsidRPr="00A63B21">
        <w:rPr>
          <w:i/>
          <w:sz w:val="28"/>
          <w:szCs w:val="28"/>
        </w:rPr>
        <w:t xml:space="preserve">1. </w:t>
      </w:r>
      <w:r w:rsidR="00DC043F">
        <w:rPr>
          <w:i/>
          <w:sz w:val="28"/>
          <w:szCs w:val="28"/>
        </w:rPr>
        <w:t>С</w:t>
      </w:r>
      <w:r w:rsidR="00840D72" w:rsidRPr="006F0E30">
        <w:rPr>
          <w:i/>
          <w:sz w:val="28"/>
          <w:szCs w:val="28"/>
        </w:rPr>
        <w:t>пектрофотометрия.</w:t>
      </w:r>
      <w:r w:rsidR="00840D72">
        <w:rPr>
          <w:sz w:val="28"/>
          <w:szCs w:val="28"/>
        </w:rPr>
        <w:t xml:space="preserve"> </w:t>
      </w:r>
      <w:r w:rsidR="003B0392">
        <w:rPr>
          <w:sz w:val="28"/>
          <w:szCs w:val="28"/>
        </w:rPr>
        <w:t>Спектр поглощения</w:t>
      </w:r>
      <w:r w:rsidR="00840D72">
        <w:rPr>
          <w:sz w:val="28"/>
          <w:szCs w:val="28"/>
        </w:rPr>
        <w:t xml:space="preserve"> 0,008</w:t>
      </w:r>
      <w:r w:rsidR="006719E2">
        <w:rPr>
          <w:sz w:val="28"/>
          <w:szCs w:val="28"/>
        </w:rPr>
        <w:t> </w:t>
      </w:r>
      <w:r w:rsidR="00840D72">
        <w:rPr>
          <w:sz w:val="28"/>
          <w:szCs w:val="28"/>
        </w:rPr>
        <w:t xml:space="preserve">% раствора </w:t>
      </w:r>
      <w:r w:rsidR="006F0E30">
        <w:rPr>
          <w:sz w:val="28"/>
          <w:szCs w:val="28"/>
        </w:rPr>
        <w:t xml:space="preserve">субстанции </w:t>
      </w:r>
      <w:r w:rsidR="00840D72">
        <w:rPr>
          <w:sz w:val="28"/>
          <w:szCs w:val="28"/>
        </w:rPr>
        <w:t>в 0,1</w:t>
      </w:r>
      <w:r w:rsidR="006F0E30">
        <w:rPr>
          <w:sz w:val="28"/>
          <w:szCs w:val="28"/>
        </w:rPr>
        <w:t> </w:t>
      </w:r>
      <w:r w:rsidR="00840D72">
        <w:rPr>
          <w:sz w:val="28"/>
          <w:szCs w:val="28"/>
        </w:rPr>
        <w:t xml:space="preserve">М хлористоводородной </w:t>
      </w:r>
      <w:r w:rsidR="006F0E30">
        <w:rPr>
          <w:sz w:val="28"/>
          <w:szCs w:val="28"/>
        </w:rPr>
        <w:t>кислот</w:t>
      </w:r>
      <w:r w:rsidR="003B0392">
        <w:rPr>
          <w:sz w:val="28"/>
          <w:szCs w:val="28"/>
        </w:rPr>
        <w:t>е</w:t>
      </w:r>
      <w:r w:rsidR="006F0E30">
        <w:rPr>
          <w:sz w:val="28"/>
          <w:szCs w:val="28"/>
        </w:rPr>
        <w:t xml:space="preserve"> </w:t>
      </w:r>
      <w:r w:rsidR="00840D72">
        <w:rPr>
          <w:sz w:val="28"/>
          <w:szCs w:val="28"/>
        </w:rPr>
        <w:t xml:space="preserve">в области от 240 до 350 нм должен иметь максимум поглощения при 276 нм и минимум поглощения при 245 нм. </w:t>
      </w:r>
      <w:r w:rsidR="006F0E30">
        <w:rPr>
          <w:sz w:val="28"/>
          <w:szCs w:val="28"/>
        </w:rPr>
        <w:t xml:space="preserve">В качестве раствора </w:t>
      </w:r>
      <w:r w:rsidR="00840D72">
        <w:rPr>
          <w:sz w:val="28"/>
          <w:szCs w:val="28"/>
        </w:rPr>
        <w:t xml:space="preserve">сравнения </w:t>
      </w:r>
      <w:r w:rsidR="006F0E30">
        <w:rPr>
          <w:sz w:val="28"/>
          <w:szCs w:val="28"/>
        </w:rPr>
        <w:t xml:space="preserve">используют </w:t>
      </w:r>
      <w:r w:rsidR="00840D72">
        <w:rPr>
          <w:sz w:val="28"/>
          <w:szCs w:val="28"/>
        </w:rPr>
        <w:t>0,1</w:t>
      </w:r>
      <w:r w:rsidR="0031704C">
        <w:rPr>
          <w:sz w:val="28"/>
          <w:szCs w:val="28"/>
        </w:rPr>
        <w:t> </w:t>
      </w:r>
      <w:r w:rsidR="00840D72">
        <w:rPr>
          <w:sz w:val="28"/>
          <w:szCs w:val="28"/>
        </w:rPr>
        <w:t>М хлористоводородн</w:t>
      </w:r>
      <w:r w:rsidR="0031704C">
        <w:rPr>
          <w:sz w:val="28"/>
          <w:szCs w:val="28"/>
        </w:rPr>
        <w:t>ую</w:t>
      </w:r>
      <w:r w:rsidR="00840D72">
        <w:rPr>
          <w:sz w:val="28"/>
          <w:szCs w:val="28"/>
        </w:rPr>
        <w:t xml:space="preserve"> кислот</w:t>
      </w:r>
      <w:r w:rsidR="0031704C">
        <w:rPr>
          <w:sz w:val="28"/>
          <w:szCs w:val="28"/>
        </w:rPr>
        <w:t>у</w:t>
      </w:r>
      <w:r w:rsidR="00840D72">
        <w:rPr>
          <w:sz w:val="28"/>
          <w:szCs w:val="28"/>
        </w:rPr>
        <w:t>.</w:t>
      </w:r>
    </w:p>
    <w:p w:rsidR="00E47F5F" w:rsidRPr="00E47F5F" w:rsidRDefault="00E47F5F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7F5F">
        <w:rPr>
          <w:i/>
          <w:sz w:val="28"/>
          <w:szCs w:val="28"/>
        </w:rPr>
        <w:t xml:space="preserve">2. </w:t>
      </w:r>
      <w:r w:rsidRPr="00E47F5F">
        <w:rPr>
          <w:i/>
          <w:color w:val="000000"/>
          <w:sz w:val="28"/>
          <w:szCs w:val="28"/>
        </w:rPr>
        <w:t>Тонкослойная хроматография</w:t>
      </w:r>
      <w:r w:rsidRPr="00E47F5F">
        <w:rPr>
          <w:color w:val="000000"/>
          <w:sz w:val="28"/>
          <w:szCs w:val="28"/>
        </w:rPr>
        <w:t>. Основная зона адсорбции на хроматограмме испытуемого раствора по положению</w:t>
      </w:r>
      <w:r w:rsidR="00FD0CEA">
        <w:rPr>
          <w:color w:val="000000"/>
          <w:sz w:val="28"/>
          <w:szCs w:val="28"/>
        </w:rPr>
        <w:t xml:space="preserve"> и совокупности</w:t>
      </w:r>
      <w:r w:rsidRPr="00E47F5F">
        <w:rPr>
          <w:color w:val="000000"/>
          <w:sz w:val="28"/>
          <w:szCs w:val="28"/>
        </w:rPr>
        <w:t xml:space="preserve"> </w:t>
      </w:r>
      <w:r w:rsidR="00FD0CEA">
        <w:rPr>
          <w:color w:val="000000"/>
          <w:sz w:val="28"/>
          <w:szCs w:val="28"/>
        </w:rPr>
        <w:t xml:space="preserve">величины и </w:t>
      </w:r>
      <w:r w:rsidRPr="00E47F5F">
        <w:rPr>
          <w:color w:val="000000"/>
          <w:sz w:val="28"/>
          <w:szCs w:val="28"/>
        </w:rPr>
        <w:t xml:space="preserve">интенсивности окраски должна соответствовать основной зоне адсорбции на хроматограмме раствора </w:t>
      </w:r>
      <w:r w:rsidR="00FD0CEA">
        <w:rPr>
          <w:color w:val="000000"/>
          <w:sz w:val="28"/>
          <w:szCs w:val="28"/>
        </w:rPr>
        <w:t>стандартного образца</w:t>
      </w:r>
      <w:r w:rsidR="00FD0CEA" w:rsidRPr="00FD0CEA">
        <w:rPr>
          <w:color w:val="000000"/>
          <w:sz w:val="28"/>
          <w:szCs w:val="28"/>
        </w:rPr>
        <w:t xml:space="preserve"> </w:t>
      </w:r>
      <w:r w:rsidR="00FD0CEA">
        <w:rPr>
          <w:color w:val="000000"/>
          <w:sz w:val="28"/>
          <w:szCs w:val="28"/>
        </w:rPr>
        <w:t>(</w:t>
      </w:r>
      <w:r w:rsidR="00FD0CEA" w:rsidRPr="00E47F5F">
        <w:rPr>
          <w:color w:val="000000"/>
          <w:sz w:val="28"/>
          <w:szCs w:val="28"/>
        </w:rPr>
        <w:t>испытани</w:t>
      </w:r>
      <w:r w:rsidR="00FD0CEA">
        <w:rPr>
          <w:color w:val="000000"/>
          <w:sz w:val="28"/>
          <w:szCs w:val="28"/>
        </w:rPr>
        <w:t>е</w:t>
      </w:r>
      <w:r w:rsidR="00FD0CEA" w:rsidRPr="00E47F5F">
        <w:rPr>
          <w:color w:val="000000"/>
          <w:sz w:val="28"/>
          <w:szCs w:val="28"/>
        </w:rPr>
        <w:t xml:space="preserve"> «Родственные примеси»</w:t>
      </w:r>
      <w:r w:rsidR="00FD0CEA">
        <w:rPr>
          <w:color w:val="000000"/>
          <w:sz w:val="28"/>
          <w:szCs w:val="28"/>
        </w:rPr>
        <w:t>).</w:t>
      </w:r>
    </w:p>
    <w:p w:rsidR="006719E2" w:rsidRPr="006719E2" w:rsidRDefault="006719E2" w:rsidP="006719E2">
      <w:pPr>
        <w:spacing w:line="36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3</w:t>
      </w:r>
      <w:r w:rsidRPr="006719E2">
        <w:rPr>
          <w:i/>
          <w:sz w:val="28"/>
          <w:szCs w:val="28"/>
          <w:lang w:eastAsia="en-US"/>
        </w:rPr>
        <w:t xml:space="preserve">. Качественная реакция. </w:t>
      </w:r>
      <w:r w:rsidRPr="006719E2">
        <w:rPr>
          <w:color w:val="000000"/>
          <w:sz w:val="28"/>
          <w:szCs w:val="28"/>
          <w:lang w:eastAsia="en-US"/>
        </w:rPr>
        <w:t xml:space="preserve">20 мг субстанции растворяют в 2 мл воды, прибавляют 0,2 мл 3 % раствора хлорида железа(III); должно появиться </w:t>
      </w:r>
      <w:r w:rsidRPr="006719E2">
        <w:rPr>
          <w:color w:val="000000"/>
          <w:sz w:val="28"/>
          <w:szCs w:val="28"/>
          <w:lang w:eastAsia="en-US"/>
        </w:rPr>
        <w:lastRenderedPageBreak/>
        <w:t>красновато-оранжевое окрашивание,  исчезающее при прибавлении 0,5 мл 5 % раствора гидрокарбоната натрия.</w:t>
      </w:r>
    </w:p>
    <w:p w:rsidR="006719E2" w:rsidRPr="006719E2" w:rsidRDefault="006719E2" w:rsidP="006719E2">
      <w:pPr>
        <w:spacing w:line="36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4</w:t>
      </w:r>
      <w:r w:rsidRPr="006719E2">
        <w:rPr>
          <w:i/>
          <w:sz w:val="28"/>
          <w:szCs w:val="28"/>
          <w:lang w:eastAsia="en-US"/>
        </w:rPr>
        <w:t xml:space="preserve">. Качественная реакция. </w:t>
      </w:r>
      <w:r w:rsidRPr="006719E2">
        <w:rPr>
          <w:color w:val="000000"/>
          <w:sz w:val="28"/>
          <w:szCs w:val="28"/>
          <w:lang w:eastAsia="en-US"/>
        </w:rPr>
        <w:t>10 мг субстанции растворяют в 50 мл 0,05 М раствора тетрабората натрия, прибавляют 1 мл 3 % раствора 4-аминоантипирина, 10 мл метиленхлорида и 4 мл 5 % раствора феррицианида калия. Слой метиленхлорида окрашивается в красно-оранжевый цвет.</w:t>
      </w:r>
    </w:p>
    <w:p w:rsidR="00283874" w:rsidRPr="00B85DC1" w:rsidRDefault="00283874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Температура плавления</w:t>
      </w:r>
      <w:r w:rsidRPr="00822C35">
        <w:rPr>
          <w:b/>
          <w:sz w:val="28"/>
          <w:szCs w:val="28"/>
        </w:rPr>
        <w:t>.</w:t>
      </w:r>
      <w:r w:rsidRPr="00822C35">
        <w:rPr>
          <w:sz w:val="28"/>
          <w:szCs w:val="28"/>
        </w:rPr>
        <w:t xml:space="preserve"> От </w:t>
      </w:r>
      <w:r>
        <w:rPr>
          <w:sz w:val="28"/>
          <w:szCs w:val="28"/>
        </w:rPr>
        <w:t>173</w:t>
      </w:r>
      <w:r w:rsidRPr="00822C35">
        <w:rPr>
          <w:sz w:val="28"/>
          <w:szCs w:val="28"/>
        </w:rPr>
        <w:t>,0 до 1</w:t>
      </w:r>
      <w:r>
        <w:rPr>
          <w:sz w:val="28"/>
          <w:szCs w:val="28"/>
        </w:rPr>
        <w:t>7</w:t>
      </w:r>
      <w:r w:rsidRPr="00822C35">
        <w:rPr>
          <w:sz w:val="28"/>
          <w:szCs w:val="28"/>
        </w:rPr>
        <w:t>8,0</w:t>
      </w:r>
      <w:r>
        <w:rPr>
          <w:sz w:val="28"/>
          <w:szCs w:val="28"/>
        </w:rPr>
        <w:t> °С (</w:t>
      </w:r>
      <w:r w:rsidRPr="00B85DC1">
        <w:rPr>
          <w:sz w:val="28"/>
          <w:szCs w:val="28"/>
        </w:rPr>
        <w:t>ОФС «</w:t>
      </w:r>
      <w:r>
        <w:rPr>
          <w:sz w:val="28"/>
          <w:szCs w:val="28"/>
        </w:rPr>
        <w:t>Температура плавления», метод 1)</w:t>
      </w:r>
      <w:r w:rsidRPr="00B85DC1">
        <w:rPr>
          <w:sz w:val="28"/>
          <w:szCs w:val="28"/>
        </w:rPr>
        <w:t>.</w:t>
      </w:r>
    </w:p>
    <w:p w:rsidR="00A8670C" w:rsidRPr="00822C35" w:rsidRDefault="00283874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4A71">
        <w:rPr>
          <w:b/>
          <w:sz w:val="28"/>
          <w:szCs w:val="28"/>
        </w:rPr>
        <w:t>*</w:t>
      </w:r>
      <w:r w:rsidR="00A8670C" w:rsidRPr="00A63B21">
        <w:rPr>
          <w:b/>
          <w:sz w:val="28"/>
          <w:szCs w:val="28"/>
        </w:rPr>
        <w:t>Прозрачность раствора.</w:t>
      </w:r>
      <w:r w:rsidR="003D7B93">
        <w:rPr>
          <w:sz w:val="28"/>
          <w:szCs w:val="28"/>
        </w:rPr>
        <w:t xml:space="preserve"> Раствор</w:t>
      </w:r>
      <w:r w:rsidR="00156E1E">
        <w:rPr>
          <w:sz w:val="28"/>
          <w:szCs w:val="28"/>
        </w:rPr>
        <w:t xml:space="preserve"> 0,05 г </w:t>
      </w:r>
      <w:r w:rsidR="003D7B93">
        <w:rPr>
          <w:sz w:val="28"/>
          <w:szCs w:val="28"/>
        </w:rPr>
        <w:t>субстанции в 5</w:t>
      </w:r>
      <w:r w:rsidR="00A8670C" w:rsidRPr="00A63B21">
        <w:rPr>
          <w:sz w:val="28"/>
          <w:szCs w:val="28"/>
        </w:rPr>
        <w:t xml:space="preserve">0 мл </w:t>
      </w:r>
      <w:r w:rsidR="003D7B93">
        <w:rPr>
          <w:sz w:val="28"/>
          <w:szCs w:val="28"/>
        </w:rPr>
        <w:t>воды</w:t>
      </w:r>
      <w:r w:rsidR="00A8670C" w:rsidRPr="00A63B21">
        <w:rPr>
          <w:sz w:val="28"/>
          <w:szCs w:val="28"/>
        </w:rPr>
        <w:t xml:space="preserve"> должен быть прозрачным</w:t>
      </w:r>
      <w:r w:rsidR="002C3455">
        <w:rPr>
          <w:sz w:val="28"/>
          <w:szCs w:val="28"/>
        </w:rPr>
        <w:t xml:space="preserve"> (</w:t>
      </w:r>
      <w:r w:rsidR="00822C35" w:rsidRPr="00822C35">
        <w:rPr>
          <w:sz w:val="28"/>
          <w:szCs w:val="28"/>
        </w:rPr>
        <w:t>ОФС «Прозрачность и степень мутности жидкостей»</w:t>
      </w:r>
      <w:r w:rsidR="002C3455">
        <w:rPr>
          <w:sz w:val="28"/>
          <w:szCs w:val="28"/>
        </w:rPr>
        <w:t>)</w:t>
      </w:r>
      <w:r w:rsidR="00822C35" w:rsidRPr="00822C35">
        <w:rPr>
          <w:sz w:val="28"/>
          <w:szCs w:val="28"/>
        </w:rPr>
        <w:t>.</w:t>
      </w:r>
    </w:p>
    <w:p w:rsidR="00822C35" w:rsidRPr="00822C35" w:rsidRDefault="00283874" w:rsidP="00E822F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A71">
        <w:rPr>
          <w:rFonts w:ascii="Times New Roman" w:hAnsi="Times New Roman"/>
          <w:b/>
          <w:sz w:val="28"/>
          <w:szCs w:val="28"/>
        </w:rPr>
        <w:t>*</w:t>
      </w:r>
      <w:r w:rsidR="00A8670C" w:rsidRPr="00A63B21">
        <w:rPr>
          <w:rFonts w:ascii="Times New Roman" w:hAnsi="Times New Roman"/>
          <w:b/>
          <w:sz w:val="28"/>
          <w:szCs w:val="28"/>
        </w:rPr>
        <w:t>Цветность раствора.</w:t>
      </w:r>
      <w:r w:rsidR="00A8670C" w:rsidRPr="00A63B21">
        <w:rPr>
          <w:rFonts w:ascii="Times New Roman" w:hAnsi="Times New Roman"/>
          <w:sz w:val="28"/>
          <w:szCs w:val="28"/>
        </w:rPr>
        <w:t xml:space="preserve"> Раствор, полученный в испытании </w:t>
      </w:r>
      <w:r w:rsidR="006F0E30" w:rsidRPr="006F0E30">
        <w:rPr>
          <w:rFonts w:ascii="Times New Roman" w:hAnsi="Times New Roman"/>
          <w:sz w:val="28"/>
          <w:szCs w:val="28"/>
        </w:rPr>
        <w:t>«</w:t>
      </w:r>
      <w:r w:rsidR="00A8670C" w:rsidRPr="00A63B21">
        <w:rPr>
          <w:rFonts w:ascii="Times New Roman" w:hAnsi="Times New Roman"/>
          <w:sz w:val="28"/>
          <w:szCs w:val="28"/>
        </w:rPr>
        <w:t>Прозрачность раствора</w:t>
      </w:r>
      <w:r w:rsidR="006F0E30" w:rsidRPr="006F0E30">
        <w:rPr>
          <w:rFonts w:ascii="Times New Roman" w:hAnsi="Times New Roman"/>
          <w:sz w:val="28"/>
          <w:szCs w:val="28"/>
        </w:rPr>
        <w:t>»</w:t>
      </w:r>
      <w:r w:rsidR="00A8670C" w:rsidRPr="00A63B21">
        <w:rPr>
          <w:rFonts w:ascii="Times New Roman" w:hAnsi="Times New Roman"/>
          <w:sz w:val="28"/>
          <w:szCs w:val="28"/>
        </w:rPr>
        <w:t xml:space="preserve">, должен </w:t>
      </w:r>
      <w:r w:rsidR="003D7B93" w:rsidRPr="003D7B93">
        <w:rPr>
          <w:rFonts w:ascii="Times New Roman" w:hAnsi="Times New Roman"/>
          <w:sz w:val="28"/>
          <w:szCs w:val="28"/>
        </w:rPr>
        <w:t>быть бесцветным</w:t>
      </w:r>
      <w:r w:rsidR="003D7B93">
        <w:rPr>
          <w:sz w:val="28"/>
          <w:szCs w:val="28"/>
        </w:rPr>
        <w:t xml:space="preserve"> </w:t>
      </w:r>
      <w:r w:rsidR="002C3455" w:rsidRPr="002C3455">
        <w:rPr>
          <w:rFonts w:ascii="Times New Roman" w:hAnsi="Times New Roman"/>
          <w:sz w:val="28"/>
          <w:szCs w:val="28"/>
        </w:rPr>
        <w:t>(</w:t>
      </w:r>
      <w:r w:rsidR="00822C35" w:rsidRPr="00822C35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2C3455">
        <w:rPr>
          <w:rFonts w:ascii="Times New Roman" w:hAnsi="Times New Roman"/>
          <w:sz w:val="28"/>
          <w:szCs w:val="28"/>
        </w:rPr>
        <w:t>)</w:t>
      </w:r>
      <w:r w:rsidR="00822C35" w:rsidRPr="00822C35">
        <w:rPr>
          <w:rFonts w:ascii="Times New Roman" w:hAnsi="Times New Roman"/>
          <w:sz w:val="28"/>
          <w:szCs w:val="28"/>
        </w:rPr>
        <w:t>.</w:t>
      </w:r>
    </w:p>
    <w:p w:rsidR="00A8670C" w:rsidRPr="00822C35" w:rsidRDefault="00A8670C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B21">
        <w:rPr>
          <w:b/>
          <w:sz w:val="28"/>
          <w:szCs w:val="28"/>
        </w:rPr>
        <w:t>pH.</w:t>
      </w:r>
      <w:r w:rsidR="003D7B93">
        <w:rPr>
          <w:sz w:val="28"/>
          <w:szCs w:val="28"/>
        </w:rPr>
        <w:t xml:space="preserve"> От 6,5 до 7,5</w:t>
      </w:r>
      <w:r w:rsidRPr="00A63B21">
        <w:rPr>
          <w:sz w:val="28"/>
          <w:szCs w:val="28"/>
        </w:rPr>
        <w:t xml:space="preserve"> (</w:t>
      </w:r>
      <w:r w:rsidR="003D7B93">
        <w:rPr>
          <w:sz w:val="28"/>
          <w:szCs w:val="28"/>
        </w:rPr>
        <w:t>0,6 %</w:t>
      </w:r>
      <w:r w:rsidR="006F0E30">
        <w:rPr>
          <w:sz w:val="28"/>
          <w:szCs w:val="28"/>
        </w:rPr>
        <w:t xml:space="preserve"> раствор</w:t>
      </w:r>
      <w:r w:rsidR="002C3455">
        <w:rPr>
          <w:sz w:val="28"/>
          <w:szCs w:val="28"/>
        </w:rPr>
        <w:t>,</w:t>
      </w:r>
      <w:r w:rsidR="00822C35" w:rsidRPr="00822C35">
        <w:rPr>
          <w:sz w:val="28"/>
          <w:szCs w:val="28"/>
        </w:rPr>
        <w:t xml:space="preserve"> ОФС «Ионометрия»</w:t>
      </w:r>
      <w:r w:rsidR="002C3455">
        <w:rPr>
          <w:sz w:val="28"/>
          <w:szCs w:val="28"/>
        </w:rPr>
        <w:t>)</w:t>
      </w:r>
      <w:r w:rsidR="00822C35" w:rsidRPr="00822C35">
        <w:rPr>
          <w:sz w:val="28"/>
          <w:szCs w:val="28"/>
        </w:rPr>
        <w:t>.</w:t>
      </w:r>
    </w:p>
    <w:p w:rsidR="00A8670C" w:rsidRPr="00705818" w:rsidRDefault="00A66A77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5818">
        <w:rPr>
          <w:b/>
          <w:sz w:val="28"/>
          <w:szCs w:val="28"/>
        </w:rPr>
        <w:t>Родственные примеси.</w:t>
      </w:r>
      <w:r w:rsidR="00A8670C" w:rsidRPr="00705818">
        <w:rPr>
          <w:sz w:val="28"/>
          <w:szCs w:val="28"/>
        </w:rPr>
        <w:t xml:space="preserve"> </w:t>
      </w:r>
      <w:r w:rsidR="002C3455" w:rsidRPr="00705818">
        <w:rPr>
          <w:sz w:val="28"/>
          <w:szCs w:val="28"/>
        </w:rPr>
        <w:t>Определение проводят</w:t>
      </w:r>
      <w:r w:rsidR="00A8670C" w:rsidRPr="00705818">
        <w:rPr>
          <w:sz w:val="28"/>
          <w:szCs w:val="28"/>
        </w:rPr>
        <w:t xml:space="preserve"> методом </w:t>
      </w:r>
      <w:r w:rsidR="00300605">
        <w:rPr>
          <w:sz w:val="28"/>
          <w:szCs w:val="28"/>
        </w:rPr>
        <w:t>ТСХ</w:t>
      </w:r>
      <w:r w:rsidR="00A8670C" w:rsidRPr="00705818">
        <w:rPr>
          <w:sz w:val="28"/>
          <w:szCs w:val="28"/>
        </w:rPr>
        <w:t>.</w:t>
      </w:r>
    </w:p>
    <w:p w:rsidR="006F0E30" w:rsidRDefault="00DA2D9B" w:rsidP="00E822F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818">
        <w:rPr>
          <w:i/>
          <w:sz w:val="28"/>
          <w:szCs w:val="28"/>
        </w:rPr>
        <w:t xml:space="preserve">Подвижная фаза (ПФ). </w:t>
      </w:r>
      <w:r w:rsidR="00BF3FA3">
        <w:rPr>
          <w:color w:val="000000"/>
          <w:sz w:val="28"/>
          <w:szCs w:val="28"/>
        </w:rPr>
        <w:t>А</w:t>
      </w:r>
      <w:r w:rsidR="006F0E30" w:rsidRPr="006F0E30">
        <w:rPr>
          <w:color w:val="000000"/>
          <w:sz w:val="28"/>
          <w:szCs w:val="28"/>
        </w:rPr>
        <w:t>ммиака раствор концентрированный 25</w:t>
      </w:r>
      <w:r w:rsidR="00B70C2B">
        <w:rPr>
          <w:color w:val="000000"/>
          <w:sz w:val="28"/>
          <w:szCs w:val="28"/>
        </w:rPr>
        <w:t> </w:t>
      </w:r>
      <w:r w:rsidR="006F0E30" w:rsidRPr="006F0E30">
        <w:rPr>
          <w:color w:val="000000"/>
          <w:sz w:val="28"/>
          <w:szCs w:val="28"/>
        </w:rPr>
        <w:t>%</w:t>
      </w:r>
      <w:r w:rsidR="00B70C2B">
        <w:rPr>
          <w:color w:val="000000"/>
          <w:sz w:val="28"/>
          <w:szCs w:val="28"/>
        </w:rPr>
        <w:t>—вода—2-пропанол—</w:t>
      </w:r>
      <w:r w:rsidR="006F0E30">
        <w:rPr>
          <w:color w:val="000000"/>
          <w:sz w:val="28"/>
          <w:szCs w:val="28"/>
        </w:rPr>
        <w:t>этилацетат 2:8:15:25</w:t>
      </w:r>
    </w:p>
    <w:p w:rsidR="00B977F1" w:rsidRDefault="00B17CEA" w:rsidP="00E822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818">
        <w:rPr>
          <w:i/>
          <w:sz w:val="28"/>
          <w:szCs w:val="28"/>
        </w:rPr>
        <w:t xml:space="preserve">Смесь растворителей. </w:t>
      </w:r>
      <w:r w:rsidR="00B70C2B">
        <w:rPr>
          <w:sz w:val="28"/>
          <w:szCs w:val="28"/>
        </w:rPr>
        <w:t>Вода—</w:t>
      </w:r>
      <w:r w:rsidR="006F0E30">
        <w:rPr>
          <w:sz w:val="28"/>
          <w:szCs w:val="28"/>
        </w:rPr>
        <w:t>с</w:t>
      </w:r>
      <w:r w:rsidR="00B977F1">
        <w:rPr>
          <w:sz w:val="28"/>
          <w:szCs w:val="28"/>
        </w:rPr>
        <w:t>пирт 96 %</w:t>
      </w:r>
      <w:r w:rsidR="006F0E30">
        <w:rPr>
          <w:sz w:val="28"/>
          <w:szCs w:val="28"/>
        </w:rPr>
        <w:t xml:space="preserve"> 1:4.</w:t>
      </w:r>
    </w:p>
    <w:p w:rsidR="00B17CEA" w:rsidRDefault="00DA2D9B" w:rsidP="00E822F0">
      <w:pPr>
        <w:spacing w:line="360" w:lineRule="auto"/>
        <w:ind w:firstLine="709"/>
        <w:jc w:val="both"/>
        <w:rPr>
          <w:sz w:val="28"/>
          <w:szCs w:val="28"/>
        </w:rPr>
      </w:pPr>
      <w:r w:rsidRPr="00705818">
        <w:rPr>
          <w:i/>
          <w:sz w:val="28"/>
          <w:szCs w:val="28"/>
        </w:rPr>
        <w:t>Испытуемый раствор</w:t>
      </w:r>
      <w:r w:rsidRPr="00E822F0">
        <w:rPr>
          <w:sz w:val="28"/>
          <w:szCs w:val="28"/>
        </w:rPr>
        <w:t>.</w:t>
      </w:r>
      <w:r w:rsidR="00E822F0">
        <w:rPr>
          <w:b/>
          <w:sz w:val="28"/>
          <w:szCs w:val="28"/>
        </w:rPr>
        <w:t xml:space="preserve"> </w:t>
      </w:r>
      <w:r w:rsidR="00DC043F">
        <w:rPr>
          <w:sz w:val="28"/>
          <w:szCs w:val="28"/>
        </w:rPr>
        <w:t>В мерную колбу вместимостью 10 мл помещают о</w:t>
      </w:r>
      <w:r w:rsidRPr="00705818">
        <w:rPr>
          <w:sz w:val="28"/>
          <w:szCs w:val="28"/>
        </w:rPr>
        <w:t xml:space="preserve">коло </w:t>
      </w:r>
      <w:r w:rsidR="00B977F1">
        <w:rPr>
          <w:sz w:val="28"/>
          <w:szCs w:val="28"/>
        </w:rPr>
        <w:t>0,</w:t>
      </w:r>
      <w:r w:rsidR="00140400">
        <w:rPr>
          <w:sz w:val="28"/>
          <w:szCs w:val="28"/>
        </w:rPr>
        <w:t>4</w:t>
      </w:r>
      <w:r w:rsidR="00DC043F">
        <w:rPr>
          <w:sz w:val="28"/>
          <w:szCs w:val="28"/>
        </w:rPr>
        <w:t>00 </w:t>
      </w:r>
      <w:r w:rsidRPr="00705818">
        <w:rPr>
          <w:sz w:val="28"/>
          <w:szCs w:val="28"/>
        </w:rPr>
        <w:t>г субстанции</w:t>
      </w:r>
      <w:r w:rsidR="00DC043F">
        <w:rPr>
          <w:sz w:val="28"/>
          <w:szCs w:val="28"/>
        </w:rPr>
        <w:t>,</w:t>
      </w:r>
      <w:r w:rsidRPr="00705818">
        <w:rPr>
          <w:sz w:val="28"/>
          <w:szCs w:val="28"/>
        </w:rPr>
        <w:t xml:space="preserve"> растворяют </w:t>
      </w:r>
      <w:r w:rsidR="00CA39EA">
        <w:rPr>
          <w:sz w:val="28"/>
          <w:szCs w:val="28"/>
        </w:rPr>
        <w:t>в 2 мл воды</w:t>
      </w:r>
      <w:r w:rsidR="00DC043F">
        <w:rPr>
          <w:sz w:val="28"/>
          <w:szCs w:val="28"/>
        </w:rPr>
        <w:t xml:space="preserve"> и доводят объём раствора </w:t>
      </w:r>
      <w:r w:rsidR="00CA39EA">
        <w:rPr>
          <w:sz w:val="28"/>
          <w:szCs w:val="28"/>
        </w:rPr>
        <w:t xml:space="preserve">спиртом 96 % </w:t>
      </w:r>
      <w:r w:rsidR="00DC043F">
        <w:rPr>
          <w:sz w:val="28"/>
          <w:szCs w:val="28"/>
        </w:rPr>
        <w:t>до метки</w:t>
      </w:r>
      <w:r w:rsidR="002E4DF0">
        <w:rPr>
          <w:sz w:val="28"/>
          <w:szCs w:val="28"/>
        </w:rPr>
        <w:t>.</w:t>
      </w:r>
    </w:p>
    <w:p w:rsidR="00E25930" w:rsidRPr="00705818" w:rsidRDefault="00EC6333" w:rsidP="00E822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сравнения А</w:t>
      </w:r>
      <w:r w:rsidR="00E25930" w:rsidRPr="00E822F0">
        <w:rPr>
          <w:sz w:val="28"/>
          <w:szCs w:val="28"/>
        </w:rPr>
        <w:t>.</w:t>
      </w:r>
      <w:r w:rsidR="00E25930">
        <w:rPr>
          <w:b/>
          <w:sz w:val="28"/>
          <w:szCs w:val="28"/>
        </w:rPr>
        <w:t xml:space="preserve"> </w:t>
      </w:r>
      <w:r w:rsidR="00E25930">
        <w:rPr>
          <w:sz w:val="28"/>
          <w:szCs w:val="28"/>
        </w:rPr>
        <w:t>В мерную колбу вместимостью 20 мл помещают 1,0 мл испытуемого раствора и доводят объём раствора до метки смесью растворителей. В мерную колбу вместимостью 10 мл помещают 1,0 мл полученного раствора и доводят объём раствора до метки той же смесью.</w:t>
      </w:r>
      <w:r w:rsidR="00140400">
        <w:rPr>
          <w:sz w:val="28"/>
          <w:szCs w:val="28"/>
        </w:rPr>
        <w:t xml:space="preserve"> </w:t>
      </w:r>
    </w:p>
    <w:p w:rsidR="00E47F5F" w:rsidRPr="00E47F5F" w:rsidRDefault="00EC6333" w:rsidP="00EC6333">
      <w:pPr>
        <w:spacing w:line="360" w:lineRule="auto"/>
        <w:ind w:firstLine="709"/>
        <w:jc w:val="both"/>
        <w:rPr>
          <w:sz w:val="28"/>
          <w:szCs w:val="28"/>
        </w:rPr>
      </w:pPr>
      <w:r w:rsidRPr="00E47F5F">
        <w:rPr>
          <w:i/>
          <w:sz w:val="28"/>
          <w:szCs w:val="28"/>
        </w:rPr>
        <w:t>Раствор сравнения Б.</w:t>
      </w:r>
      <w:r w:rsidRPr="00E47F5F">
        <w:rPr>
          <w:sz w:val="28"/>
          <w:szCs w:val="28"/>
        </w:rPr>
        <w:t xml:space="preserve"> </w:t>
      </w:r>
      <w:r w:rsidR="00E47F5F">
        <w:rPr>
          <w:sz w:val="28"/>
          <w:szCs w:val="28"/>
        </w:rPr>
        <w:t xml:space="preserve">В мерную колбу вместимостью 10 мл помещают 5,0 мл испытуемого раствора и доводят объём раствора до метки смесью растворителей. </w:t>
      </w:r>
    </w:p>
    <w:p w:rsidR="00E25930" w:rsidRDefault="00B977F1" w:rsidP="00E822F0">
      <w:pPr>
        <w:spacing w:line="360" w:lineRule="auto"/>
        <w:ind w:firstLine="709"/>
        <w:jc w:val="both"/>
        <w:rPr>
          <w:sz w:val="28"/>
          <w:szCs w:val="28"/>
        </w:rPr>
      </w:pPr>
      <w:r w:rsidRPr="00E25930">
        <w:rPr>
          <w:i/>
          <w:sz w:val="28"/>
          <w:szCs w:val="28"/>
        </w:rPr>
        <w:t xml:space="preserve">Раствор </w:t>
      </w:r>
      <w:r w:rsidR="00140400">
        <w:rPr>
          <w:i/>
          <w:sz w:val="28"/>
          <w:szCs w:val="28"/>
        </w:rPr>
        <w:t>стандартного образца</w:t>
      </w:r>
      <w:r w:rsidR="00EF5CC2" w:rsidRPr="00E25930">
        <w:rPr>
          <w:i/>
          <w:sz w:val="28"/>
          <w:szCs w:val="28"/>
        </w:rPr>
        <w:t>.</w:t>
      </w:r>
      <w:r w:rsidR="00EC5AF1" w:rsidRPr="00E25930">
        <w:rPr>
          <w:sz w:val="28"/>
          <w:szCs w:val="28"/>
        </w:rPr>
        <w:t xml:space="preserve"> </w:t>
      </w:r>
      <w:r w:rsidR="00E25930">
        <w:rPr>
          <w:sz w:val="28"/>
          <w:szCs w:val="28"/>
        </w:rPr>
        <w:t xml:space="preserve">В мерную колбу вместимостью </w:t>
      </w:r>
      <w:r w:rsidR="00140400">
        <w:rPr>
          <w:sz w:val="28"/>
          <w:szCs w:val="28"/>
        </w:rPr>
        <w:t>50</w:t>
      </w:r>
      <w:r w:rsidR="00E25930">
        <w:rPr>
          <w:sz w:val="28"/>
          <w:szCs w:val="28"/>
        </w:rPr>
        <w:t xml:space="preserve"> мл помещают </w:t>
      </w:r>
      <w:r w:rsidR="00140400">
        <w:rPr>
          <w:sz w:val="28"/>
          <w:szCs w:val="28"/>
        </w:rPr>
        <w:t>около 8,0 мг</w:t>
      </w:r>
      <w:r w:rsidR="00E25930">
        <w:rPr>
          <w:sz w:val="28"/>
          <w:szCs w:val="28"/>
        </w:rPr>
        <w:t xml:space="preserve"> </w:t>
      </w:r>
      <w:r w:rsidR="00140400" w:rsidRPr="00E25930">
        <w:rPr>
          <w:rFonts w:eastAsiaTheme="minorHAnsi"/>
          <w:sz w:val="28"/>
          <w:szCs w:val="28"/>
          <w:lang w:eastAsia="en-US"/>
        </w:rPr>
        <w:t>стандартного образца сальбутамола</w:t>
      </w:r>
      <w:r w:rsidR="00140400">
        <w:rPr>
          <w:rFonts w:eastAsiaTheme="minorHAnsi"/>
          <w:sz w:val="28"/>
          <w:szCs w:val="28"/>
          <w:lang w:eastAsia="en-US"/>
        </w:rPr>
        <w:t>,</w:t>
      </w:r>
      <w:r w:rsidR="00140400" w:rsidRPr="00E25930">
        <w:rPr>
          <w:rFonts w:eastAsiaTheme="minorHAnsi"/>
          <w:sz w:val="28"/>
          <w:szCs w:val="28"/>
          <w:lang w:eastAsia="en-US"/>
        </w:rPr>
        <w:t xml:space="preserve"> растворяют в смеси растворителей</w:t>
      </w:r>
      <w:r w:rsidR="00140400">
        <w:rPr>
          <w:sz w:val="28"/>
          <w:szCs w:val="28"/>
        </w:rPr>
        <w:t xml:space="preserve"> </w:t>
      </w:r>
      <w:r w:rsidR="00E25930">
        <w:rPr>
          <w:sz w:val="28"/>
          <w:szCs w:val="28"/>
        </w:rPr>
        <w:t xml:space="preserve">и доводят объём раствора до метки </w:t>
      </w:r>
      <w:r w:rsidR="00140400">
        <w:rPr>
          <w:sz w:val="28"/>
          <w:szCs w:val="28"/>
        </w:rPr>
        <w:t xml:space="preserve">той же </w:t>
      </w:r>
      <w:r w:rsidR="00E25930">
        <w:rPr>
          <w:sz w:val="28"/>
          <w:szCs w:val="28"/>
        </w:rPr>
        <w:t xml:space="preserve">смесью. </w:t>
      </w:r>
    </w:p>
    <w:p w:rsidR="008E4754" w:rsidRPr="00705818" w:rsidRDefault="008E4754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F5">
        <w:rPr>
          <w:i/>
          <w:sz w:val="28"/>
          <w:szCs w:val="28"/>
        </w:rPr>
        <w:lastRenderedPageBreak/>
        <w:t>Раствор для опрыскивания</w:t>
      </w:r>
      <w:r w:rsidRPr="002C00F5">
        <w:rPr>
          <w:sz w:val="28"/>
          <w:szCs w:val="28"/>
        </w:rPr>
        <w:t xml:space="preserve">. 0,4 г </w:t>
      </w:r>
      <w:r w:rsidR="00E822F0" w:rsidRPr="002C00F5">
        <w:rPr>
          <w:sz w:val="28"/>
          <w:szCs w:val="28"/>
        </w:rPr>
        <w:t>4</w:t>
      </w:r>
      <w:r w:rsidRPr="002C00F5">
        <w:rPr>
          <w:sz w:val="28"/>
          <w:szCs w:val="28"/>
        </w:rPr>
        <w:t>-нитроанилина растворяют  в  60</w:t>
      </w:r>
      <w:r w:rsidR="00E822F0" w:rsidRPr="002C00F5">
        <w:rPr>
          <w:sz w:val="28"/>
          <w:szCs w:val="28"/>
        </w:rPr>
        <w:t> </w:t>
      </w:r>
      <w:r w:rsidRPr="002C00F5">
        <w:rPr>
          <w:sz w:val="28"/>
          <w:szCs w:val="28"/>
        </w:rPr>
        <w:t>мл 1</w:t>
      </w:r>
      <w:r w:rsidR="00E822F0" w:rsidRPr="002C00F5">
        <w:rPr>
          <w:sz w:val="28"/>
          <w:szCs w:val="28"/>
        </w:rPr>
        <w:t> </w:t>
      </w:r>
      <w:r w:rsidRPr="002C00F5">
        <w:rPr>
          <w:sz w:val="28"/>
          <w:szCs w:val="28"/>
        </w:rPr>
        <w:t>М раствора хлористоводородной кислоты, охлаждают до 10</w:t>
      </w:r>
      <w:r w:rsidR="00E822F0" w:rsidRPr="002C00F5">
        <w:rPr>
          <w:sz w:val="28"/>
          <w:szCs w:val="28"/>
        </w:rPr>
        <w:t> °</w:t>
      </w:r>
      <w:r w:rsidRPr="002C00F5">
        <w:rPr>
          <w:sz w:val="28"/>
          <w:szCs w:val="28"/>
        </w:rPr>
        <w:t xml:space="preserve">С и прибавляют при </w:t>
      </w:r>
      <w:r w:rsidR="00E822F0" w:rsidRPr="002C00F5">
        <w:rPr>
          <w:sz w:val="28"/>
          <w:szCs w:val="28"/>
        </w:rPr>
        <w:t>перемешивании</w:t>
      </w:r>
      <w:r w:rsidRPr="002C00F5">
        <w:rPr>
          <w:sz w:val="28"/>
          <w:szCs w:val="28"/>
        </w:rPr>
        <w:t xml:space="preserve"> по каплям раствор натрия нитрита до синего окрашивания йодкрахмальной бумаги.</w:t>
      </w:r>
      <w:r w:rsidR="002C00F5">
        <w:rPr>
          <w:sz w:val="28"/>
          <w:szCs w:val="28"/>
        </w:rPr>
        <w:t xml:space="preserve"> Раствор используют свежеприготовленным.</w:t>
      </w:r>
    </w:p>
    <w:p w:rsidR="00FA13E8" w:rsidRDefault="00FA13E8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3E8">
        <w:rPr>
          <w:color w:val="000000"/>
          <w:sz w:val="28"/>
          <w:szCs w:val="28"/>
        </w:rPr>
        <w:t xml:space="preserve">На линию старта пластинки наносят по </w:t>
      </w:r>
      <w:r w:rsidR="006F0E30">
        <w:rPr>
          <w:color w:val="000000"/>
          <w:sz w:val="28"/>
          <w:szCs w:val="28"/>
        </w:rPr>
        <w:t>5</w:t>
      </w:r>
      <w:r w:rsidR="00E822F0">
        <w:rPr>
          <w:color w:val="000000"/>
          <w:sz w:val="28"/>
          <w:szCs w:val="28"/>
        </w:rPr>
        <w:t> </w:t>
      </w:r>
      <w:r w:rsidR="006F0E30">
        <w:rPr>
          <w:color w:val="000000"/>
          <w:sz w:val="28"/>
          <w:szCs w:val="28"/>
        </w:rPr>
        <w:t>мкл</w:t>
      </w:r>
      <w:r w:rsidRPr="00FA13E8">
        <w:rPr>
          <w:color w:val="000000"/>
          <w:sz w:val="28"/>
          <w:szCs w:val="28"/>
        </w:rPr>
        <w:t xml:space="preserve"> испытуемого раствора</w:t>
      </w:r>
      <w:r>
        <w:rPr>
          <w:color w:val="000000"/>
          <w:sz w:val="28"/>
          <w:szCs w:val="28"/>
        </w:rPr>
        <w:t xml:space="preserve"> (2</w:t>
      </w:r>
      <w:r w:rsidR="001B2A3D">
        <w:rPr>
          <w:color w:val="000000"/>
          <w:sz w:val="28"/>
          <w:szCs w:val="28"/>
        </w:rPr>
        <w:t>00</w:t>
      </w:r>
      <w:r w:rsidR="00E822F0">
        <w:rPr>
          <w:color w:val="000000"/>
          <w:sz w:val="28"/>
          <w:szCs w:val="28"/>
        </w:rPr>
        <w:t> </w:t>
      </w:r>
      <w:r w:rsidR="001B2A3D">
        <w:rPr>
          <w:color w:val="000000"/>
          <w:sz w:val="28"/>
          <w:szCs w:val="28"/>
        </w:rPr>
        <w:t>мкг),</w:t>
      </w:r>
      <w:r w:rsidR="006F0E30">
        <w:rPr>
          <w:color w:val="000000"/>
          <w:sz w:val="28"/>
          <w:szCs w:val="28"/>
        </w:rPr>
        <w:t xml:space="preserve"> </w:t>
      </w:r>
      <w:r w:rsidR="00DE37CC">
        <w:rPr>
          <w:color w:val="000000"/>
          <w:sz w:val="28"/>
          <w:szCs w:val="28"/>
        </w:rPr>
        <w:t>р</w:t>
      </w:r>
      <w:r w:rsidR="00DE37CC" w:rsidRPr="00DE37CC">
        <w:rPr>
          <w:color w:val="000000"/>
          <w:sz w:val="28"/>
          <w:szCs w:val="28"/>
        </w:rPr>
        <w:t>аствор стандартного образца</w:t>
      </w:r>
      <w:r w:rsidR="00DE37CC">
        <w:rPr>
          <w:color w:val="000000"/>
          <w:sz w:val="28"/>
          <w:szCs w:val="28"/>
        </w:rPr>
        <w:t xml:space="preserve"> (1 мкг),</w:t>
      </w:r>
      <w:r w:rsidR="00DE37CC" w:rsidRPr="00DE37CC">
        <w:rPr>
          <w:color w:val="000000"/>
          <w:sz w:val="28"/>
          <w:szCs w:val="28"/>
        </w:rPr>
        <w:t xml:space="preserve"> </w:t>
      </w:r>
      <w:r w:rsidR="00EC5AF1">
        <w:rPr>
          <w:color w:val="000000"/>
          <w:sz w:val="28"/>
          <w:szCs w:val="28"/>
        </w:rPr>
        <w:t>раствор</w:t>
      </w:r>
      <w:r w:rsidR="00E822F0">
        <w:rPr>
          <w:color w:val="000000"/>
          <w:sz w:val="28"/>
          <w:szCs w:val="28"/>
        </w:rPr>
        <w:t>а</w:t>
      </w:r>
      <w:r w:rsidR="00EC5AF1">
        <w:rPr>
          <w:color w:val="000000"/>
          <w:sz w:val="28"/>
          <w:szCs w:val="28"/>
        </w:rPr>
        <w:t xml:space="preserve"> сравнения А </w:t>
      </w:r>
      <w:r w:rsidR="005E195C">
        <w:rPr>
          <w:color w:val="000000"/>
          <w:sz w:val="28"/>
          <w:szCs w:val="28"/>
        </w:rPr>
        <w:t>(1</w:t>
      </w:r>
      <w:r w:rsidR="00E822F0">
        <w:rPr>
          <w:color w:val="000000"/>
          <w:sz w:val="28"/>
          <w:szCs w:val="28"/>
        </w:rPr>
        <w:t> </w:t>
      </w:r>
      <w:r w:rsidRPr="00FA13E8">
        <w:rPr>
          <w:color w:val="000000"/>
          <w:sz w:val="28"/>
          <w:szCs w:val="28"/>
        </w:rPr>
        <w:t>мкг)</w:t>
      </w:r>
      <w:r w:rsidR="00DE37CC">
        <w:rPr>
          <w:color w:val="000000"/>
          <w:sz w:val="28"/>
          <w:szCs w:val="28"/>
        </w:rPr>
        <w:t xml:space="preserve"> и</w:t>
      </w:r>
      <w:r w:rsidR="005E195C">
        <w:rPr>
          <w:color w:val="000000"/>
          <w:sz w:val="28"/>
          <w:szCs w:val="28"/>
        </w:rPr>
        <w:t xml:space="preserve"> раствор</w:t>
      </w:r>
      <w:r w:rsidR="00E822F0">
        <w:rPr>
          <w:color w:val="000000"/>
          <w:sz w:val="28"/>
          <w:szCs w:val="28"/>
        </w:rPr>
        <w:t>а</w:t>
      </w:r>
      <w:r w:rsidR="005E195C">
        <w:rPr>
          <w:color w:val="000000"/>
          <w:sz w:val="28"/>
          <w:szCs w:val="28"/>
        </w:rPr>
        <w:t xml:space="preserve"> сравнения Б  </w:t>
      </w:r>
      <w:r w:rsidR="006F0E30" w:rsidRPr="005E195C">
        <w:rPr>
          <w:color w:val="000000"/>
          <w:sz w:val="28"/>
          <w:szCs w:val="28"/>
        </w:rPr>
        <w:t>(</w:t>
      </w:r>
      <w:r w:rsidR="00DE37CC">
        <w:rPr>
          <w:color w:val="000000"/>
          <w:sz w:val="28"/>
          <w:szCs w:val="28"/>
        </w:rPr>
        <w:t>0,5</w:t>
      </w:r>
      <w:r w:rsidR="00E822F0">
        <w:rPr>
          <w:color w:val="000000"/>
          <w:sz w:val="28"/>
          <w:szCs w:val="28"/>
        </w:rPr>
        <w:t> </w:t>
      </w:r>
      <w:r w:rsidR="006F0E30" w:rsidRPr="005E195C">
        <w:rPr>
          <w:color w:val="000000"/>
          <w:sz w:val="28"/>
          <w:szCs w:val="28"/>
        </w:rPr>
        <w:t>мкг)</w:t>
      </w:r>
      <w:r w:rsidRPr="005E195C">
        <w:rPr>
          <w:color w:val="000000"/>
          <w:sz w:val="28"/>
          <w:szCs w:val="28"/>
        </w:rPr>
        <w:t>.</w:t>
      </w:r>
      <w:r w:rsidRPr="00FA13E8">
        <w:rPr>
          <w:color w:val="000000"/>
          <w:sz w:val="28"/>
          <w:szCs w:val="28"/>
        </w:rPr>
        <w:t xml:space="preserve"> Пластинку с нанесёнными пробами сушат на воздухе</w:t>
      </w:r>
      <w:r w:rsidR="00DE37CC">
        <w:rPr>
          <w:color w:val="000000"/>
          <w:sz w:val="28"/>
          <w:szCs w:val="28"/>
        </w:rPr>
        <w:t xml:space="preserve"> в течение 5 мин</w:t>
      </w:r>
      <w:r w:rsidRPr="00FA13E8">
        <w:rPr>
          <w:color w:val="000000"/>
          <w:sz w:val="28"/>
          <w:szCs w:val="28"/>
        </w:rPr>
        <w:t xml:space="preserve">, помещают в камеру с ПФ и хроматографируют восходящим способом. </w:t>
      </w:r>
      <w:r w:rsidRPr="00EF5CC2">
        <w:rPr>
          <w:color w:val="000000"/>
          <w:sz w:val="28"/>
          <w:szCs w:val="28"/>
        </w:rPr>
        <w:t xml:space="preserve">Когда </w:t>
      </w:r>
      <w:r w:rsidR="00EF5CC2">
        <w:rPr>
          <w:color w:val="000000"/>
          <w:sz w:val="28"/>
          <w:szCs w:val="28"/>
        </w:rPr>
        <w:t xml:space="preserve">фронт </w:t>
      </w:r>
      <w:r w:rsidRPr="00EF5CC2">
        <w:rPr>
          <w:color w:val="000000"/>
          <w:sz w:val="28"/>
          <w:szCs w:val="28"/>
        </w:rPr>
        <w:t>ПФ пройдет около</w:t>
      </w:r>
      <w:r w:rsidR="00EF5CC2">
        <w:rPr>
          <w:color w:val="000000"/>
          <w:sz w:val="28"/>
          <w:szCs w:val="28"/>
        </w:rPr>
        <w:t xml:space="preserve"> </w:t>
      </w:r>
      <w:r w:rsidRPr="00EF5CC2">
        <w:rPr>
          <w:color w:val="000000"/>
          <w:sz w:val="28"/>
          <w:szCs w:val="28"/>
        </w:rPr>
        <w:t xml:space="preserve">80–90 % длины пластинки от линии старта, ее вынимают из камеры, сушат до </w:t>
      </w:r>
      <w:r w:rsidR="00DE37CC">
        <w:rPr>
          <w:color w:val="000000"/>
          <w:sz w:val="28"/>
          <w:szCs w:val="28"/>
        </w:rPr>
        <w:t>исчезновения запаха</w:t>
      </w:r>
      <w:r w:rsidRPr="00EF5CC2">
        <w:rPr>
          <w:color w:val="000000"/>
          <w:sz w:val="28"/>
          <w:szCs w:val="28"/>
        </w:rPr>
        <w:t xml:space="preserve"> растворителей, </w:t>
      </w:r>
      <w:r w:rsidR="00DE37CC">
        <w:rPr>
          <w:color w:val="000000"/>
          <w:sz w:val="28"/>
          <w:szCs w:val="28"/>
        </w:rPr>
        <w:t>помещают на 10 </w:t>
      </w:r>
      <w:r w:rsidRPr="00FA13E8">
        <w:rPr>
          <w:sz w:val="28"/>
          <w:szCs w:val="28"/>
        </w:rPr>
        <w:t>мин</w:t>
      </w:r>
      <w:r w:rsidR="00DE37CC">
        <w:rPr>
          <w:sz w:val="28"/>
          <w:szCs w:val="28"/>
        </w:rPr>
        <w:t xml:space="preserve"> в камеру насыщенную диэтиламином</w:t>
      </w:r>
      <w:r w:rsidR="0031704C">
        <w:rPr>
          <w:rFonts w:eastAsiaTheme="minorEastAsia"/>
          <w:color w:val="000000"/>
          <w:sz w:val="28"/>
          <w:szCs w:val="28"/>
        </w:rPr>
        <w:t>,</w:t>
      </w:r>
      <w:r w:rsidRPr="00FA13E8">
        <w:rPr>
          <w:rFonts w:eastAsiaTheme="minorEastAsia"/>
          <w:color w:val="000000"/>
          <w:sz w:val="28"/>
          <w:szCs w:val="28"/>
        </w:rPr>
        <w:t xml:space="preserve"> </w:t>
      </w:r>
      <w:r w:rsidRPr="00FA13E8">
        <w:rPr>
          <w:sz w:val="28"/>
          <w:szCs w:val="28"/>
        </w:rPr>
        <w:t xml:space="preserve">опрыскивают </w:t>
      </w:r>
      <w:r w:rsidR="00EF5CC2">
        <w:rPr>
          <w:sz w:val="28"/>
          <w:szCs w:val="28"/>
        </w:rPr>
        <w:t xml:space="preserve">раствором </w:t>
      </w:r>
      <w:r w:rsidR="00E822F0">
        <w:rPr>
          <w:sz w:val="28"/>
          <w:szCs w:val="28"/>
        </w:rPr>
        <w:t>для опрыскивания</w:t>
      </w:r>
      <w:r w:rsidR="0031704C">
        <w:rPr>
          <w:sz w:val="28"/>
          <w:szCs w:val="28"/>
        </w:rPr>
        <w:t xml:space="preserve"> и просматривают в видимом свете</w:t>
      </w:r>
      <w:r w:rsidRPr="00FA13E8">
        <w:rPr>
          <w:sz w:val="28"/>
          <w:szCs w:val="28"/>
        </w:rPr>
        <w:t>.</w:t>
      </w:r>
    </w:p>
    <w:p w:rsidR="008B59FC" w:rsidRPr="008B59FC" w:rsidRDefault="008B59FC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59FC">
        <w:rPr>
          <w:color w:val="000000"/>
          <w:sz w:val="28"/>
          <w:szCs w:val="28"/>
        </w:rPr>
        <w:t>Хроматографическая система считается пригодной, если на хроматограмме раствора сравнения</w:t>
      </w:r>
      <w:r>
        <w:rPr>
          <w:color w:val="000000"/>
          <w:sz w:val="28"/>
          <w:szCs w:val="28"/>
        </w:rPr>
        <w:t xml:space="preserve"> Б</w:t>
      </w:r>
      <w:r w:rsidRPr="008B59FC">
        <w:rPr>
          <w:color w:val="000000"/>
          <w:sz w:val="28"/>
          <w:szCs w:val="28"/>
        </w:rPr>
        <w:t xml:space="preserve"> обнаруживается чёткая зона адсорбции</w:t>
      </w:r>
      <w:r>
        <w:rPr>
          <w:color w:val="000000"/>
          <w:sz w:val="28"/>
          <w:szCs w:val="28"/>
        </w:rPr>
        <w:t xml:space="preserve"> (не более 0,25 %).</w:t>
      </w:r>
    </w:p>
    <w:p w:rsidR="00FA13E8" w:rsidRDefault="008B59FC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A13E8" w:rsidRPr="00FA13E8">
        <w:rPr>
          <w:color w:val="000000"/>
          <w:sz w:val="28"/>
          <w:szCs w:val="28"/>
        </w:rPr>
        <w:t>она адсорбции</w:t>
      </w:r>
      <w:r>
        <w:rPr>
          <w:color w:val="000000"/>
          <w:sz w:val="28"/>
          <w:szCs w:val="28"/>
        </w:rPr>
        <w:t xml:space="preserve"> любой примеси</w:t>
      </w:r>
      <w:r w:rsidR="00FA13E8" w:rsidRPr="00FA13E8">
        <w:rPr>
          <w:color w:val="000000"/>
          <w:sz w:val="28"/>
          <w:szCs w:val="28"/>
        </w:rPr>
        <w:t xml:space="preserve"> на хроматограмме испытуемого раствора </w:t>
      </w:r>
      <w:r w:rsidR="00FA13E8" w:rsidRPr="00FA13E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совокупности </w:t>
      </w:r>
      <w:r w:rsidR="00FA13E8" w:rsidRPr="00FA13E8">
        <w:rPr>
          <w:sz w:val="28"/>
          <w:szCs w:val="28"/>
        </w:rPr>
        <w:t>величин</w:t>
      </w:r>
      <w:r>
        <w:rPr>
          <w:sz w:val="28"/>
          <w:szCs w:val="28"/>
        </w:rPr>
        <w:t>ы</w:t>
      </w:r>
      <w:r w:rsidR="00FA13E8" w:rsidRPr="00FA13E8">
        <w:rPr>
          <w:sz w:val="28"/>
          <w:szCs w:val="28"/>
        </w:rPr>
        <w:t xml:space="preserve"> и интенсивности </w:t>
      </w:r>
      <w:r>
        <w:rPr>
          <w:sz w:val="28"/>
          <w:szCs w:val="28"/>
        </w:rPr>
        <w:t>окраски</w:t>
      </w:r>
      <w:r w:rsidR="00FA13E8" w:rsidRPr="00FA13E8">
        <w:rPr>
          <w:sz w:val="28"/>
          <w:szCs w:val="28"/>
        </w:rPr>
        <w:t xml:space="preserve"> должна соответствовать основной зоне адсорбции </w:t>
      </w:r>
      <w:r w:rsidR="00FA13E8" w:rsidRPr="00FA13E8">
        <w:rPr>
          <w:color w:val="000000"/>
          <w:sz w:val="28"/>
          <w:szCs w:val="28"/>
        </w:rPr>
        <w:t>на хроматограмме раствора сравнения</w:t>
      </w:r>
      <w:r w:rsidR="00EF5CC2">
        <w:rPr>
          <w:color w:val="000000"/>
          <w:sz w:val="28"/>
          <w:szCs w:val="28"/>
        </w:rPr>
        <w:t xml:space="preserve"> А (не более 0,5</w:t>
      </w:r>
      <w:r w:rsidR="00E822F0">
        <w:rPr>
          <w:color w:val="000000"/>
          <w:sz w:val="28"/>
          <w:szCs w:val="28"/>
        </w:rPr>
        <w:t> </w:t>
      </w:r>
      <w:r w:rsidR="00EF5CC2">
        <w:rPr>
          <w:color w:val="000000"/>
          <w:sz w:val="28"/>
          <w:szCs w:val="28"/>
        </w:rPr>
        <w:t>%)</w:t>
      </w:r>
      <w:r w:rsidR="00FA13E8" w:rsidRPr="00FA13E8">
        <w:rPr>
          <w:color w:val="000000"/>
          <w:sz w:val="28"/>
          <w:szCs w:val="28"/>
        </w:rPr>
        <w:t>.</w:t>
      </w:r>
      <w:r w:rsidR="00EF5CC2">
        <w:rPr>
          <w:color w:val="000000"/>
          <w:sz w:val="28"/>
          <w:szCs w:val="28"/>
        </w:rPr>
        <w:t xml:space="preserve"> Суммарное содержание примесей не более 2,0</w:t>
      </w:r>
      <w:r>
        <w:rPr>
          <w:color w:val="000000"/>
          <w:sz w:val="28"/>
          <w:szCs w:val="28"/>
        </w:rPr>
        <w:t> </w:t>
      </w:r>
      <w:r w:rsidR="00EF5CC2">
        <w:rPr>
          <w:color w:val="000000"/>
          <w:sz w:val="28"/>
          <w:szCs w:val="28"/>
        </w:rPr>
        <w:t>%.</w:t>
      </w:r>
    </w:p>
    <w:p w:rsidR="00B00ACD" w:rsidRPr="00B00ACD" w:rsidRDefault="00A8670C" w:rsidP="00E822F0">
      <w:pPr>
        <w:spacing w:line="360" w:lineRule="auto"/>
        <w:ind w:firstLine="709"/>
        <w:jc w:val="both"/>
        <w:rPr>
          <w:sz w:val="28"/>
          <w:szCs w:val="28"/>
        </w:rPr>
      </w:pPr>
      <w:r w:rsidRPr="00705818">
        <w:rPr>
          <w:b/>
          <w:sz w:val="28"/>
          <w:szCs w:val="28"/>
        </w:rPr>
        <w:t>Потеря в массе при высушивании.</w:t>
      </w:r>
      <w:r w:rsidRPr="00705818">
        <w:rPr>
          <w:sz w:val="28"/>
          <w:szCs w:val="28"/>
        </w:rPr>
        <w:t xml:space="preserve"> </w:t>
      </w:r>
      <w:r w:rsidR="00B00ACD" w:rsidRPr="00705818">
        <w:rPr>
          <w:sz w:val="28"/>
          <w:szCs w:val="28"/>
        </w:rPr>
        <w:t>Не более 0,5%</w:t>
      </w:r>
      <w:r w:rsidR="002C3455" w:rsidRPr="00705818">
        <w:rPr>
          <w:sz w:val="28"/>
          <w:szCs w:val="28"/>
        </w:rPr>
        <w:t xml:space="preserve"> (</w:t>
      </w:r>
      <w:r w:rsidR="00B00ACD" w:rsidRPr="00705818">
        <w:rPr>
          <w:sz w:val="28"/>
          <w:szCs w:val="28"/>
        </w:rPr>
        <w:t>ОФС  «Потеря в массе при высушивании», способ</w:t>
      </w:r>
      <w:r w:rsidR="00B00ACD" w:rsidRPr="00B00ACD">
        <w:rPr>
          <w:sz w:val="28"/>
          <w:szCs w:val="28"/>
        </w:rPr>
        <w:t xml:space="preserve"> 1</w:t>
      </w:r>
      <w:r w:rsidR="002C3455">
        <w:rPr>
          <w:sz w:val="28"/>
          <w:szCs w:val="28"/>
        </w:rPr>
        <w:t>)</w:t>
      </w:r>
      <w:r w:rsidR="00B00ACD" w:rsidRPr="00B00ACD">
        <w:rPr>
          <w:sz w:val="28"/>
          <w:szCs w:val="28"/>
        </w:rPr>
        <w:t xml:space="preserve">. Для определения используют около 1,0 г (точная навеска) субстанции. </w:t>
      </w:r>
    </w:p>
    <w:p w:rsidR="00A66A77" w:rsidRPr="0009144E" w:rsidRDefault="00A8670C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18BA">
        <w:rPr>
          <w:b/>
          <w:sz w:val="28"/>
          <w:szCs w:val="28"/>
        </w:rPr>
        <w:t>Сульфатная зола</w:t>
      </w:r>
      <w:r w:rsidR="00A66A77" w:rsidRPr="009F18BA">
        <w:rPr>
          <w:sz w:val="28"/>
          <w:szCs w:val="28"/>
        </w:rPr>
        <w:t>. Не более 0,1 %</w:t>
      </w:r>
      <w:r w:rsidR="002C3455">
        <w:rPr>
          <w:sz w:val="28"/>
          <w:szCs w:val="28"/>
        </w:rPr>
        <w:t xml:space="preserve"> (</w:t>
      </w:r>
      <w:r w:rsidR="009F18BA" w:rsidRPr="009F18BA">
        <w:rPr>
          <w:sz w:val="28"/>
          <w:szCs w:val="28"/>
        </w:rPr>
        <w:t>ОФС «Сульфатная зола»</w:t>
      </w:r>
      <w:r w:rsidR="002C3455">
        <w:rPr>
          <w:sz w:val="28"/>
          <w:szCs w:val="28"/>
        </w:rPr>
        <w:t>)</w:t>
      </w:r>
      <w:r w:rsidR="009F18BA" w:rsidRPr="009F18BA">
        <w:rPr>
          <w:sz w:val="28"/>
          <w:szCs w:val="28"/>
        </w:rPr>
        <w:t xml:space="preserve">. Для определения </w:t>
      </w:r>
      <w:r w:rsidR="009F18BA" w:rsidRPr="0009144E">
        <w:rPr>
          <w:sz w:val="28"/>
          <w:szCs w:val="28"/>
        </w:rPr>
        <w:t xml:space="preserve">используют около 1,0 г (точная навеска) субстанции.  </w:t>
      </w:r>
    </w:p>
    <w:p w:rsidR="003B0392" w:rsidRPr="003B0392" w:rsidRDefault="003B0392" w:rsidP="003B0392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B0392">
        <w:rPr>
          <w:b/>
          <w:color w:val="000000"/>
          <w:sz w:val="28"/>
          <w:szCs w:val="28"/>
          <w:lang w:eastAsia="en-US"/>
        </w:rPr>
        <w:t>Бор</w:t>
      </w:r>
      <w:r w:rsidRPr="003B0392">
        <w:rPr>
          <w:bCs/>
          <w:color w:val="000000"/>
          <w:sz w:val="28"/>
          <w:szCs w:val="28"/>
          <w:lang w:eastAsia="en-US"/>
        </w:rPr>
        <w:t>. Не более 0,005 %. Определение проводят методом спектрофотометрии.</w:t>
      </w:r>
    </w:p>
    <w:p w:rsidR="003B0392" w:rsidRPr="003B0392" w:rsidRDefault="003B0392" w:rsidP="003B0392">
      <w:pPr>
        <w:spacing w:line="36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3B0392">
        <w:rPr>
          <w:i/>
          <w:iCs/>
          <w:color w:val="000000"/>
          <w:sz w:val="28"/>
          <w:szCs w:val="28"/>
          <w:lang w:eastAsia="en-US"/>
        </w:rPr>
        <w:t>Испытуемый раствор</w:t>
      </w:r>
      <w:r w:rsidRPr="003B0392">
        <w:rPr>
          <w:color w:val="000000"/>
          <w:sz w:val="28"/>
          <w:szCs w:val="28"/>
          <w:lang w:eastAsia="en-US"/>
        </w:rPr>
        <w:t>. К 50 мг (точная навеска) субстанции прибавляют 5 мл раствора, содержащего 13 г/л карбоната натрия и 1,7 г/л карбоната калия в воде, смесь выпаривают досуха, сушат при температуре 120 </w:t>
      </w:r>
      <w:r w:rsidRPr="003B0392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°</w:t>
      </w:r>
      <w:r w:rsidRPr="003B0392">
        <w:rPr>
          <w:color w:val="000000"/>
          <w:sz w:val="28"/>
          <w:szCs w:val="28"/>
          <w:lang w:eastAsia="en-US"/>
        </w:rPr>
        <w:t xml:space="preserve">С, быстро прокаливают до полного выгорания органических веществ, охлаждают до </w:t>
      </w:r>
      <w:r w:rsidRPr="003B0392">
        <w:rPr>
          <w:color w:val="000000"/>
          <w:sz w:val="28"/>
          <w:szCs w:val="28"/>
          <w:lang w:eastAsia="en-US"/>
        </w:rPr>
        <w:lastRenderedPageBreak/>
        <w:t>комнатной температуры, прибавляют 0,5 мл воды и 3,0 мл свежеприготовленного 0,125 % раствора куркумина в ледяной уксусной кислоте. Полученную смесь осторожно нагревают до образования раствора, охлаждают до комнатной температуры, прибавляют 3,0 мл смеси ледяная уксусная кислота–концентрированная серная кислота 1:1, оставляют стоять в течение 30</w:t>
      </w:r>
      <w:r w:rsidRPr="003B0392">
        <w:rPr>
          <w:color w:val="000000"/>
          <w:sz w:val="28"/>
          <w:szCs w:val="28"/>
          <w:lang w:val="en-US" w:eastAsia="en-US"/>
        </w:rPr>
        <w:t> </w:t>
      </w:r>
      <w:r w:rsidRPr="003B0392">
        <w:rPr>
          <w:color w:val="000000"/>
          <w:sz w:val="28"/>
          <w:szCs w:val="28"/>
          <w:lang w:eastAsia="en-US"/>
        </w:rPr>
        <w:t xml:space="preserve">мин, объём раствора доводят до 100 мл этанолом 96 % и фильтруют. </w:t>
      </w:r>
    </w:p>
    <w:p w:rsidR="003B0392" w:rsidRPr="003B0392" w:rsidRDefault="003B0392" w:rsidP="003B0392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B0392">
        <w:rPr>
          <w:i/>
          <w:iCs/>
          <w:color w:val="000000"/>
          <w:sz w:val="28"/>
          <w:szCs w:val="28"/>
          <w:lang w:eastAsia="en-US"/>
        </w:rPr>
        <w:t>Раствор сравнения</w:t>
      </w:r>
      <w:r w:rsidRPr="003B0392">
        <w:rPr>
          <w:color w:val="000000"/>
          <w:sz w:val="28"/>
          <w:szCs w:val="28"/>
          <w:lang w:eastAsia="en-US"/>
        </w:rPr>
        <w:t>. В мерную колбу вместимостью 1000 мл помещают 0,572 г (точная навеска) борной кислоты растворяют в воде и доводят объём раствора водой до метки. 1,0 мл полученного раствора переносят в мерную колбу вместимостью 100 мл и доводят объём раствора водой до метки. 2,5 мл полученного раствора  обрабатывают аналогично субстанции при приготовлении испытуемого раствора.</w:t>
      </w:r>
    </w:p>
    <w:p w:rsidR="003B0392" w:rsidRPr="003B0392" w:rsidRDefault="003B0392" w:rsidP="003B0392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3B0392">
        <w:rPr>
          <w:color w:val="000000"/>
          <w:sz w:val="28"/>
          <w:szCs w:val="28"/>
          <w:lang w:eastAsia="en-US"/>
        </w:rPr>
        <w:t>Оптическая плотность испытуемого раствора, измеренная на спектрофотометре в максимуме поглощения при длине волны 555 нм в кювете с толщиной слоя 10 мм относительно этанола 96 %, не должна превышать оптическую плотность раствора сравнения, измеренную в тех же условиях.</w:t>
      </w:r>
    </w:p>
    <w:p w:rsidR="00A8670C" w:rsidRPr="007B7FD0" w:rsidRDefault="00A8670C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7FD0">
        <w:rPr>
          <w:b/>
          <w:sz w:val="28"/>
          <w:szCs w:val="28"/>
        </w:rPr>
        <w:t>Остаточные органические растворители.</w:t>
      </w:r>
      <w:r w:rsidRPr="007B7FD0">
        <w:rPr>
          <w:sz w:val="28"/>
          <w:szCs w:val="28"/>
        </w:rPr>
        <w:t xml:space="preserve"> В соответствии с ОФС "Остаточные органические растворители".</w:t>
      </w:r>
    </w:p>
    <w:p w:rsidR="00A8670C" w:rsidRPr="00A63B21" w:rsidRDefault="00A8670C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44E">
        <w:rPr>
          <w:b/>
          <w:sz w:val="28"/>
          <w:szCs w:val="28"/>
        </w:rPr>
        <w:t>Микробиологическая</w:t>
      </w:r>
      <w:r w:rsidRPr="00A63B21">
        <w:rPr>
          <w:b/>
          <w:sz w:val="28"/>
          <w:szCs w:val="28"/>
        </w:rPr>
        <w:t xml:space="preserve"> чистота. </w:t>
      </w:r>
      <w:r w:rsidRPr="00A63B21">
        <w:rPr>
          <w:sz w:val="28"/>
          <w:szCs w:val="28"/>
        </w:rPr>
        <w:t>В соответствии с ОФС "Микробиологическая чистота".</w:t>
      </w:r>
    </w:p>
    <w:p w:rsidR="004E31A2" w:rsidRPr="004E31A2" w:rsidRDefault="00A8670C" w:rsidP="004E31A2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3B21">
        <w:rPr>
          <w:b/>
          <w:sz w:val="28"/>
          <w:szCs w:val="28"/>
        </w:rPr>
        <w:t>Количественное определение.</w:t>
      </w:r>
      <w:r w:rsidRPr="00A63B21">
        <w:rPr>
          <w:sz w:val="28"/>
          <w:szCs w:val="28"/>
        </w:rPr>
        <w:t xml:space="preserve"> </w:t>
      </w:r>
      <w:r w:rsidR="004E31A2" w:rsidRPr="004E31A2">
        <w:rPr>
          <w:rFonts w:eastAsia="Calibri"/>
          <w:sz w:val="28"/>
          <w:szCs w:val="28"/>
          <w:lang w:eastAsia="en-US"/>
        </w:rPr>
        <w:t>Определение проводят методом титриметрии.</w:t>
      </w:r>
    </w:p>
    <w:p w:rsidR="00A50B64" w:rsidRDefault="00A8670C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B21">
        <w:rPr>
          <w:sz w:val="28"/>
          <w:szCs w:val="28"/>
        </w:rPr>
        <w:t>Около 0,</w:t>
      </w:r>
      <w:r w:rsidR="00E160E3">
        <w:rPr>
          <w:sz w:val="28"/>
          <w:szCs w:val="28"/>
        </w:rPr>
        <w:t>2</w:t>
      </w:r>
      <w:r w:rsidRPr="00A63B21">
        <w:rPr>
          <w:sz w:val="28"/>
          <w:szCs w:val="28"/>
        </w:rPr>
        <w:t xml:space="preserve"> г (точная на</w:t>
      </w:r>
      <w:r w:rsidR="00E160E3">
        <w:rPr>
          <w:sz w:val="28"/>
          <w:szCs w:val="28"/>
        </w:rPr>
        <w:t>веска) субстанции растворяют в 3</w:t>
      </w:r>
      <w:r w:rsidRPr="00A63B21">
        <w:rPr>
          <w:sz w:val="28"/>
          <w:szCs w:val="28"/>
        </w:rPr>
        <w:t xml:space="preserve">0 мл </w:t>
      </w:r>
      <w:r w:rsidR="00BF3FA3">
        <w:rPr>
          <w:sz w:val="28"/>
          <w:szCs w:val="28"/>
        </w:rPr>
        <w:t xml:space="preserve">безводной </w:t>
      </w:r>
      <w:r w:rsidRPr="00A63B21">
        <w:rPr>
          <w:sz w:val="28"/>
          <w:szCs w:val="28"/>
        </w:rPr>
        <w:t xml:space="preserve">уксусной кислоты и титруют </w:t>
      </w:r>
      <w:r w:rsidR="00E160E3">
        <w:rPr>
          <w:sz w:val="28"/>
          <w:szCs w:val="28"/>
        </w:rPr>
        <w:t>0,1 М раствором хлорной кислоты до</w:t>
      </w:r>
      <w:r w:rsidR="0031704C">
        <w:rPr>
          <w:sz w:val="28"/>
          <w:szCs w:val="28"/>
        </w:rPr>
        <w:t xml:space="preserve"> перехода окраски в</w:t>
      </w:r>
      <w:r w:rsidR="00E160E3">
        <w:rPr>
          <w:sz w:val="28"/>
          <w:szCs w:val="28"/>
        </w:rPr>
        <w:t xml:space="preserve"> сине-зел</w:t>
      </w:r>
      <w:r w:rsidR="00BF3FA3">
        <w:rPr>
          <w:sz w:val="28"/>
          <w:szCs w:val="28"/>
        </w:rPr>
        <w:t>ё</w:t>
      </w:r>
      <w:r w:rsidR="00E160E3">
        <w:rPr>
          <w:sz w:val="28"/>
          <w:szCs w:val="28"/>
        </w:rPr>
        <w:t>н</w:t>
      </w:r>
      <w:r w:rsidR="0031704C">
        <w:rPr>
          <w:sz w:val="28"/>
          <w:szCs w:val="28"/>
        </w:rPr>
        <w:t>ую</w:t>
      </w:r>
      <w:r w:rsidR="00A50B64">
        <w:rPr>
          <w:sz w:val="28"/>
          <w:szCs w:val="28"/>
        </w:rPr>
        <w:t xml:space="preserve"> (индикатор – 0,1</w:t>
      </w:r>
      <w:r w:rsidR="00BF3FA3">
        <w:rPr>
          <w:sz w:val="28"/>
          <w:szCs w:val="28"/>
        </w:rPr>
        <w:t> </w:t>
      </w:r>
      <w:r w:rsidR="00A50B64">
        <w:rPr>
          <w:sz w:val="28"/>
          <w:szCs w:val="28"/>
        </w:rPr>
        <w:t xml:space="preserve">мл </w:t>
      </w:r>
      <w:r w:rsidR="00BF3FA3">
        <w:rPr>
          <w:sz w:val="28"/>
          <w:szCs w:val="28"/>
        </w:rPr>
        <w:t xml:space="preserve">0,1 % </w:t>
      </w:r>
      <w:r w:rsidR="00A50B64">
        <w:rPr>
          <w:sz w:val="28"/>
          <w:szCs w:val="28"/>
        </w:rPr>
        <w:t>раствора кристаллического фиолетового).</w:t>
      </w:r>
    </w:p>
    <w:p w:rsidR="00A8670C" w:rsidRPr="00A63B21" w:rsidRDefault="00A8670C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B21">
        <w:rPr>
          <w:sz w:val="28"/>
          <w:szCs w:val="28"/>
        </w:rPr>
        <w:t>Параллельно проводят контрольный опыт.</w:t>
      </w:r>
    </w:p>
    <w:p w:rsidR="00A8670C" w:rsidRPr="00A63B21" w:rsidRDefault="00A8670C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B21">
        <w:rPr>
          <w:sz w:val="28"/>
          <w:szCs w:val="28"/>
        </w:rPr>
        <w:t xml:space="preserve">1 мл 0,1 М раствора хлорной кислоты соответствует </w:t>
      </w:r>
      <w:r w:rsidR="00A50B64">
        <w:rPr>
          <w:sz w:val="28"/>
          <w:szCs w:val="28"/>
        </w:rPr>
        <w:t>29</w:t>
      </w:r>
      <w:r w:rsidRPr="00A63B21">
        <w:rPr>
          <w:sz w:val="28"/>
          <w:szCs w:val="28"/>
        </w:rPr>
        <w:t>,</w:t>
      </w:r>
      <w:r w:rsidR="00A50B64">
        <w:rPr>
          <w:sz w:val="28"/>
          <w:szCs w:val="28"/>
        </w:rPr>
        <w:t>84</w:t>
      </w:r>
      <w:r w:rsidRPr="00A63B21">
        <w:rPr>
          <w:sz w:val="28"/>
          <w:szCs w:val="28"/>
        </w:rPr>
        <w:t xml:space="preserve"> мг </w:t>
      </w:r>
      <w:r w:rsidR="00A50B64">
        <w:rPr>
          <w:sz w:val="28"/>
          <w:szCs w:val="28"/>
        </w:rPr>
        <w:t>сальбутамол</w:t>
      </w:r>
      <w:r w:rsidR="00D73C69">
        <w:rPr>
          <w:sz w:val="28"/>
          <w:szCs w:val="28"/>
        </w:rPr>
        <w:t>а</w:t>
      </w:r>
      <w:r w:rsidR="00A50B64">
        <w:rPr>
          <w:sz w:val="28"/>
          <w:szCs w:val="28"/>
        </w:rPr>
        <w:t xml:space="preserve"> гемисукцината</w:t>
      </w:r>
      <w:r w:rsidR="00994A3A">
        <w:rPr>
          <w:sz w:val="28"/>
          <w:szCs w:val="28"/>
        </w:rPr>
        <w:t xml:space="preserve"> </w:t>
      </w:r>
      <w:r w:rsidR="00A50B64" w:rsidRPr="00CA435E">
        <w:rPr>
          <w:sz w:val="28"/>
        </w:rPr>
        <w:t>(</w:t>
      </w:r>
      <w:r w:rsidR="00A50B64">
        <w:rPr>
          <w:sz w:val="28"/>
          <w:lang w:val="en-US"/>
        </w:rPr>
        <w:t>C</w:t>
      </w:r>
      <w:r w:rsidR="00A50B64">
        <w:rPr>
          <w:sz w:val="28"/>
          <w:vertAlign w:val="subscript"/>
        </w:rPr>
        <w:t>13</w:t>
      </w:r>
      <w:r w:rsidR="00A50B64">
        <w:rPr>
          <w:sz w:val="28"/>
          <w:lang w:val="en-US"/>
        </w:rPr>
        <w:t>H</w:t>
      </w:r>
      <w:r w:rsidR="00A50B64">
        <w:rPr>
          <w:sz w:val="28"/>
          <w:vertAlign w:val="subscript"/>
        </w:rPr>
        <w:t>21</w:t>
      </w:r>
      <w:r w:rsidR="00A50B64">
        <w:rPr>
          <w:sz w:val="28"/>
          <w:lang w:val="en-US"/>
        </w:rPr>
        <w:t>NO</w:t>
      </w:r>
      <w:r w:rsidR="00A50B64" w:rsidRPr="00CA435E">
        <w:rPr>
          <w:sz w:val="28"/>
          <w:vertAlign w:val="subscript"/>
        </w:rPr>
        <w:t>3</w:t>
      </w:r>
      <w:r w:rsidR="00A50B64" w:rsidRPr="00CA435E">
        <w:rPr>
          <w:sz w:val="28"/>
        </w:rPr>
        <w:t>)</w:t>
      </w:r>
      <w:r w:rsidR="00A50B64" w:rsidRPr="00CA435E">
        <w:rPr>
          <w:sz w:val="28"/>
          <w:vertAlign w:val="subscript"/>
        </w:rPr>
        <w:t>2</w:t>
      </w:r>
      <w:r w:rsidR="00A50B64" w:rsidRPr="00CA435E">
        <w:rPr>
          <w:sz w:val="28"/>
        </w:rPr>
        <w:t>·</w:t>
      </w:r>
      <w:r w:rsidR="00A50B64">
        <w:rPr>
          <w:sz w:val="28"/>
          <w:lang w:val="en-US"/>
        </w:rPr>
        <w:t>C</w:t>
      </w:r>
      <w:r w:rsidR="00A50B64" w:rsidRPr="00CA435E">
        <w:rPr>
          <w:sz w:val="28"/>
          <w:vertAlign w:val="subscript"/>
        </w:rPr>
        <w:t>4</w:t>
      </w:r>
      <w:r w:rsidR="00A50B64">
        <w:rPr>
          <w:sz w:val="28"/>
          <w:lang w:val="en-US"/>
        </w:rPr>
        <w:t>H</w:t>
      </w:r>
      <w:r w:rsidR="00A50B64" w:rsidRPr="00CA435E">
        <w:rPr>
          <w:sz w:val="28"/>
          <w:vertAlign w:val="subscript"/>
        </w:rPr>
        <w:t>6</w:t>
      </w:r>
      <w:r w:rsidR="00A50B64">
        <w:rPr>
          <w:sz w:val="28"/>
          <w:lang w:val="en-US"/>
        </w:rPr>
        <w:t>O</w:t>
      </w:r>
      <w:r w:rsidR="00A50B64" w:rsidRPr="00CA435E">
        <w:rPr>
          <w:sz w:val="28"/>
          <w:vertAlign w:val="subscript"/>
        </w:rPr>
        <w:t>4</w:t>
      </w:r>
    </w:p>
    <w:p w:rsidR="00A8670C" w:rsidRPr="002852F1" w:rsidRDefault="00A8670C" w:rsidP="00E822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4A3A">
        <w:rPr>
          <w:b/>
          <w:sz w:val="28"/>
          <w:szCs w:val="28"/>
        </w:rPr>
        <w:t>Хранение.</w:t>
      </w:r>
      <w:r w:rsidRPr="00A63B21">
        <w:rPr>
          <w:sz w:val="28"/>
          <w:szCs w:val="28"/>
        </w:rPr>
        <w:t xml:space="preserve"> В защищ</w:t>
      </w:r>
      <w:r w:rsidR="00BF3FA3">
        <w:rPr>
          <w:sz w:val="28"/>
          <w:szCs w:val="28"/>
        </w:rPr>
        <w:t>ё</w:t>
      </w:r>
      <w:r w:rsidRPr="00A63B21">
        <w:rPr>
          <w:sz w:val="28"/>
          <w:szCs w:val="28"/>
        </w:rPr>
        <w:t>нном от света месте</w:t>
      </w:r>
      <w:r w:rsidR="00A50B64">
        <w:rPr>
          <w:sz w:val="28"/>
          <w:szCs w:val="28"/>
        </w:rPr>
        <w:t xml:space="preserve"> при температуре не выше </w:t>
      </w:r>
      <w:r w:rsidR="007C4B50">
        <w:rPr>
          <w:sz w:val="28"/>
          <w:szCs w:val="28"/>
        </w:rPr>
        <w:t>25</w:t>
      </w:r>
      <w:r w:rsidR="00BF3FA3">
        <w:rPr>
          <w:sz w:val="28"/>
          <w:szCs w:val="28"/>
        </w:rPr>
        <w:t> </w:t>
      </w:r>
      <w:r w:rsidR="007C4B50">
        <w:rPr>
          <w:sz w:val="28"/>
          <w:szCs w:val="28"/>
        </w:rPr>
        <w:t>°С</w:t>
      </w:r>
      <w:r w:rsidRPr="00A63B21">
        <w:rPr>
          <w:sz w:val="28"/>
          <w:szCs w:val="28"/>
        </w:rPr>
        <w:t>.</w:t>
      </w:r>
    </w:p>
    <w:p w:rsidR="00804A71" w:rsidRPr="00804A71" w:rsidRDefault="00804A71" w:rsidP="00804A71">
      <w:pPr>
        <w:spacing w:before="24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4A71">
        <w:rPr>
          <w:rFonts w:eastAsia="Calibri"/>
          <w:sz w:val="28"/>
          <w:szCs w:val="28"/>
          <w:lang w:eastAsia="en-US"/>
        </w:rPr>
        <w:lastRenderedPageBreak/>
        <w:t>*</w:t>
      </w:r>
      <w:r w:rsidRPr="00804A71">
        <w:rPr>
          <w:rFonts w:eastAsia="Calibri"/>
          <w:color w:val="000000"/>
          <w:sz w:val="28"/>
          <w:szCs w:val="28"/>
          <w:lang w:eastAsia="en-US"/>
        </w:rPr>
        <w:t>Контроль по показателям качества «Прозрачность раствора» и «Цветность раствора» проводят в субстанции, предназначенной для производства лекарственных препаратов для парентерального применения.</w:t>
      </w:r>
    </w:p>
    <w:p w:rsidR="00804A71" w:rsidRPr="00804A71" w:rsidRDefault="00804A71" w:rsidP="00804A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804A71" w:rsidRPr="00804A71" w:rsidSect="00671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A6" w:rsidRDefault="00FD7AA6" w:rsidP="00745153">
      <w:r>
        <w:separator/>
      </w:r>
    </w:p>
  </w:endnote>
  <w:endnote w:type="continuationSeparator" w:id="0">
    <w:p w:rsidR="00FD7AA6" w:rsidRDefault="00FD7AA6" w:rsidP="00745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A47" w:rsidRDefault="007B1A4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100"/>
      <w:docPartObj>
        <w:docPartGallery w:val="Page Numbers (Bottom of Page)"/>
        <w:docPartUnique/>
      </w:docPartObj>
    </w:sdtPr>
    <w:sdtContent>
      <w:p w:rsidR="006D14FB" w:rsidRDefault="004E6DF1">
        <w:pPr>
          <w:pStyle w:val="aa"/>
          <w:jc w:val="center"/>
        </w:pPr>
        <w:r w:rsidRPr="00B00ACD">
          <w:rPr>
            <w:sz w:val="28"/>
            <w:szCs w:val="28"/>
          </w:rPr>
          <w:fldChar w:fldCharType="begin"/>
        </w:r>
        <w:r w:rsidR="006D14FB" w:rsidRPr="00B00ACD">
          <w:rPr>
            <w:sz w:val="28"/>
            <w:szCs w:val="28"/>
          </w:rPr>
          <w:instrText xml:space="preserve"> PAGE   \* MERGEFORMAT </w:instrText>
        </w:r>
        <w:r w:rsidRPr="00B00ACD">
          <w:rPr>
            <w:sz w:val="28"/>
            <w:szCs w:val="28"/>
          </w:rPr>
          <w:fldChar w:fldCharType="separate"/>
        </w:r>
        <w:r w:rsidR="00580154">
          <w:rPr>
            <w:noProof/>
            <w:sz w:val="28"/>
            <w:szCs w:val="28"/>
          </w:rPr>
          <w:t>2</w:t>
        </w:r>
        <w:r w:rsidRPr="00B00ACD">
          <w:rPr>
            <w:sz w:val="28"/>
            <w:szCs w:val="28"/>
          </w:rPr>
          <w:fldChar w:fldCharType="end"/>
        </w:r>
      </w:p>
    </w:sdtContent>
  </w:sdt>
  <w:p w:rsidR="006D14FB" w:rsidRDefault="006D14F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A47" w:rsidRDefault="007B1A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A6" w:rsidRDefault="00FD7AA6" w:rsidP="00745153">
      <w:r>
        <w:separator/>
      </w:r>
    </w:p>
  </w:footnote>
  <w:footnote w:type="continuationSeparator" w:id="0">
    <w:p w:rsidR="00FD7AA6" w:rsidRDefault="00FD7AA6" w:rsidP="00745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A47" w:rsidRDefault="007B1A4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A47" w:rsidRDefault="007B1A4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FB" w:rsidRPr="00745153" w:rsidRDefault="006D14FB" w:rsidP="00745153">
    <w:pPr>
      <w:pStyle w:val="a8"/>
      <w:jc w:val="right"/>
      <w:rPr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70C"/>
    <w:rsid w:val="0000793A"/>
    <w:rsid w:val="00032DA7"/>
    <w:rsid w:val="000769E7"/>
    <w:rsid w:val="0009144E"/>
    <w:rsid w:val="00091641"/>
    <w:rsid w:val="000C0295"/>
    <w:rsid w:val="000D0EAB"/>
    <w:rsid w:val="000E2801"/>
    <w:rsid w:val="000F1244"/>
    <w:rsid w:val="001171D6"/>
    <w:rsid w:val="00140400"/>
    <w:rsid w:val="00141BC4"/>
    <w:rsid w:val="0014788E"/>
    <w:rsid w:val="00156E1E"/>
    <w:rsid w:val="0016016E"/>
    <w:rsid w:val="00163461"/>
    <w:rsid w:val="00177A49"/>
    <w:rsid w:val="00183A1F"/>
    <w:rsid w:val="001B23E6"/>
    <w:rsid w:val="001B2A3D"/>
    <w:rsid w:val="001B73A4"/>
    <w:rsid w:val="001C32A7"/>
    <w:rsid w:val="001C5E4F"/>
    <w:rsid w:val="001C6CA7"/>
    <w:rsid w:val="001F3CC6"/>
    <w:rsid w:val="0020176B"/>
    <w:rsid w:val="002130CF"/>
    <w:rsid w:val="00224838"/>
    <w:rsid w:val="00281772"/>
    <w:rsid w:val="00283874"/>
    <w:rsid w:val="002852F1"/>
    <w:rsid w:val="00287A89"/>
    <w:rsid w:val="00295EBF"/>
    <w:rsid w:val="002B23DC"/>
    <w:rsid w:val="002B3F7B"/>
    <w:rsid w:val="002C00F5"/>
    <w:rsid w:val="002C3455"/>
    <w:rsid w:val="002E4DF0"/>
    <w:rsid w:val="002E6B37"/>
    <w:rsid w:val="002F413D"/>
    <w:rsid w:val="00300605"/>
    <w:rsid w:val="003064F9"/>
    <w:rsid w:val="00312908"/>
    <w:rsid w:val="0031704C"/>
    <w:rsid w:val="003538A3"/>
    <w:rsid w:val="003B0392"/>
    <w:rsid w:val="003B772C"/>
    <w:rsid w:val="003D0D13"/>
    <w:rsid w:val="003D45E3"/>
    <w:rsid w:val="003D7B93"/>
    <w:rsid w:val="004606CB"/>
    <w:rsid w:val="00465CFB"/>
    <w:rsid w:val="004D3D4F"/>
    <w:rsid w:val="004E31A2"/>
    <w:rsid w:val="004E6DF1"/>
    <w:rsid w:val="00512EB7"/>
    <w:rsid w:val="005174DB"/>
    <w:rsid w:val="00554F38"/>
    <w:rsid w:val="00555943"/>
    <w:rsid w:val="005571F9"/>
    <w:rsid w:val="00563F58"/>
    <w:rsid w:val="00580154"/>
    <w:rsid w:val="005C484E"/>
    <w:rsid w:val="005D1F55"/>
    <w:rsid w:val="005E195C"/>
    <w:rsid w:val="006111BC"/>
    <w:rsid w:val="00635C86"/>
    <w:rsid w:val="00647E5F"/>
    <w:rsid w:val="006719E2"/>
    <w:rsid w:val="006825D4"/>
    <w:rsid w:val="00683FE3"/>
    <w:rsid w:val="006B78B0"/>
    <w:rsid w:val="006D14FB"/>
    <w:rsid w:val="006F0E30"/>
    <w:rsid w:val="006F611E"/>
    <w:rsid w:val="00705818"/>
    <w:rsid w:val="00720C2B"/>
    <w:rsid w:val="007265B0"/>
    <w:rsid w:val="007408A5"/>
    <w:rsid w:val="00745153"/>
    <w:rsid w:val="00753DAF"/>
    <w:rsid w:val="007A6B62"/>
    <w:rsid w:val="007B05F5"/>
    <w:rsid w:val="007B1A47"/>
    <w:rsid w:val="007B39C5"/>
    <w:rsid w:val="007B7FD0"/>
    <w:rsid w:val="007C4B50"/>
    <w:rsid w:val="008038EB"/>
    <w:rsid w:val="00804A71"/>
    <w:rsid w:val="00822C35"/>
    <w:rsid w:val="00840D72"/>
    <w:rsid w:val="0086348D"/>
    <w:rsid w:val="00876209"/>
    <w:rsid w:val="008B59FC"/>
    <w:rsid w:val="008E4754"/>
    <w:rsid w:val="008F3F7F"/>
    <w:rsid w:val="008F6AFD"/>
    <w:rsid w:val="00901AC2"/>
    <w:rsid w:val="0097602C"/>
    <w:rsid w:val="00994A3A"/>
    <w:rsid w:val="009D6F33"/>
    <w:rsid w:val="009E56B3"/>
    <w:rsid w:val="009F18BA"/>
    <w:rsid w:val="009F497E"/>
    <w:rsid w:val="00A50B64"/>
    <w:rsid w:val="00A63B21"/>
    <w:rsid w:val="00A66A77"/>
    <w:rsid w:val="00A8670C"/>
    <w:rsid w:val="00AB2881"/>
    <w:rsid w:val="00B00ACD"/>
    <w:rsid w:val="00B17CEA"/>
    <w:rsid w:val="00B430EA"/>
    <w:rsid w:val="00B70C2B"/>
    <w:rsid w:val="00B85DC1"/>
    <w:rsid w:val="00B85E30"/>
    <w:rsid w:val="00B977F1"/>
    <w:rsid w:val="00BF3FA3"/>
    <w:rsid w:val="00C17584"/>
    <w:rsid w:val="00C34CE2"/>
    <w:rsid w:val="00C76837"/>
    <w:rsid w:val="00C77B05"/>
    <w:rsid w:val="00CA39EA"/>
    <w:rsid w:val="00CA435E"/>
    <w:rsid w:val="00CC72B3"/>
    <w:rsid w:val="00CF0688"/>
    <w:rsid w:val="00D56FDA"/>
    <w:rsid w:val="00D71F0F"/>
    <w:rsid w:val="00D73C69"/>
    <w:rsid w:val="00D87AB4"/>
    <w:rsid w:val="00DA2D9B"/>
    <w:rsid w:val="00DB1FD1"/>
    <w:rsid w:val="00DC043F"/>
    <w:rsid w:val="00DD38CC"/>
    <w:rsid w:val="00DE37CC"/>
    <w:rsid w:val="00E153F7"/>
    <w:rsid w:val="00E160E3"/>
    <w:rsid w:val="00E25930"/>
    <w:rsid w:val="00E43294"/>
    <w:rsid w:val="00E47F5F"/>
    <w:rsid w:val="00E54AAD"/>
    <w:rsid w:val="00E66D52"/>
    <w:rsid w:val="00E822F0"/>
    <w:rsid w:val="00E83317"/>
    <w:rsid w:val="00E94281"/>
    <w:rsid w:val="00EC158E"/>
    <w:rsid w:val="00EC5AF1"/>
    <w:rsid w:val="00EC6333"/>
    <w:rsid w:val="00EF5CC2"/>
    <w:rsid w:val="00F0725D"/>
    <w:rsid w:val="00FA13E8"/>
    <w:rsid w:val="00FD0CEA"/>
    <w:rsid w:val="00FD2AC8"/>
    <w:rsid w:val="00FD6CE8"/>
    <w:rsid w:val="00FD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67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032DA7"/>
    <w:rPr>
      <w:rFonts w:ascii="Times New Roman CYR" w:hAnsi="Times New Roman CYR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32DA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032DA7"/>
    <w:rPr>
      <w:rFonts w:ascii="Courier New" w:hAnsi="Courier New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032D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032DA7"/>
    <w:pPr>
      <w:spacing w:after="120"/>
    </w:pPr>
    <w:rPr>
      <w:rFonts w:ascii="NTHarmonica" w:hAnsi="NTHarmonica"/>
      <w:szCs w:val="20"/>
    </w:rPr>
  </w:style>
  <w:style w:type="table" w:styleId="a7">
    <w:name w:val="Table Grid"/>
    <w:basedOn w:val="a1"/>
    <w:rsid w:val="00745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451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5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51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5571F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571F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57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71F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571F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571F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7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DA2D9B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25</cp:revision>
  <dcterms:created xsi:type="dcterms:W3CDTF">2018-06-06T07:53:00Z</dcterms:created>
  <dcterms:modified xsi:type="dcterms:W3CDTF">2018-09-21T08:47:00Z</dcterms:modified>
</cp:coreProperties>
</file>