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5D0383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28DD">
        <w:rPr>
          <w:rFonts w:ascii="Times New Roman" w:hAnsi="Times New Roman"/>
          <w:b/>
          <w:sz w:val="28"/>
          <w:szCs w:val="28"/>
        </w:rPr>
        <w:t>Ретинол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3D7F8D">
        <w:rPr>
          <w:rFonts w:ascii="Times New Roman" w:hAnsi="Times New Roman"/>
          <w:b/>
          <w:sz w:val="28"/>
          <w:szCs w:val="28"/>
        </w:rPr>
        <w:t>ацетат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205B" w:rsidRPr="0070205B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5D0383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28DD">
        <w:rPr>
          <w:rFonts w:ascii="Times New Roman" w:hAnsi="Times New Roman"/>
          <w:b/>
          <w:sz w:val="28"/>
          <w:szCs w:val="28"/>
        </w:rPr>
        <w:t>Ретинол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205B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740A1D" w:rsidRPr="003D7F8D" w:rsidRDefault="005D0383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8B28DD">
        <w:rPr>
          <w:rFonts w:ascii="Times New Roman" w:hAnsi="Times New Roman"/>
          <w:b/>
          <w:sz w:val="28"/>
          <w:szCs w:val="28"/>
          <w:lang w:val="en-US"/>
        </w:rPr>
        <w:t>Retinol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7F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D7F8D">
        <w:rPr>
          <w:rFonts w:ascii="Times New Roman" w:hAnsi="Times New Roman"/>
          <w:b/>
          <w:sz w:val="28"/>
          <w:szCs w:val="28"/>
          <w:lang w:val="en-US"/>
        </w:rPr>
        <w:t>acet</w:t>
      </w:r>
      <w:r w:rsidRPr="00B61A8B">
        <w:rPr>
          <w:rFonts w:ascii="Times New Roman" w:hAnsi="Times New Roman"/>
          <w:b/>
          <w:sz w:val="28"/>
          <w:szCs w:val="28"/>
          <w:lang w:val="en-US"/>
        </w:rPr>
        <w:t>at</w:t>
      </w:r>
      <w:r>
        <w:rPr>
          <w:rFonts w:ascii="Times New Roman" w:hAnsi="Times New Roman"/>
          <w:b/>
          <w:sz w:val="28"/>
          <w:szCs w:val="28"/>
          <w:lang w:val="en-US"/>
        </w:rPr>
        <w:t>is</w:t>
      </w:r>
      <w:r w:rsidR="00E9555F" w:rsidRPr="003D7F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0205B" w:rsidRPr="005D038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capsull</w:t>
      </w:r>
      <w:r w:rsidR="0035465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ae</w:t>
      </w:r>
      <w:r w:rsidR="00197E56" w:rsidRPr="003D7F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3D7F8D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3D7F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D7F8D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3D7F8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42-2403-96</w:t>
      </w:r>
    </w:p>
    <w:p w:rsidR="00740A1D" w:rsidRPr="003D7F8D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</w:pPr>
      <w:r w:rsidRPr="003D7F8D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90288B" w:rsidRPr="005D0383" w:rsidRDefault="0090288B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03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D0383" w:rsidRPr="005D0383">
        <w:rPr>
          <w:rFonts w:ascii="Times New Roman" w:hAnsi="Times New Roman"/>
          <w:b w:val="0"/>
          <w:szCs w:val="28"/>
        </w:rPr>
        <w:t xml:space="preserve">ретинола </w:t>
      </w:r>
      <w:r w:rsidR="005D3B8A" w:rsidRPr="005D3B8A">
        <w:rPr>
          <w:rFonts w:ascii="Times New Roman" w:hAnsi="Times New Roman"/>
          <w:b w:val="0"/>
          <w:szCs w:val="28"/>
        </w:rPr>
        <w:t>ацетат</w:t>
      </w:r>
      <w:r w:rsidRPr="005D0383">
        <w:rPr>
          <w:rFonts w:ascii="Times New Roman" w:hAnsi="Times New Roman"/>
          <w:b w:val="0"/>
          <w:szCs w:val="28"/>
        </w:rPr>
        <w:t xml:space="preserve">, </w:t>
      </w:r>
      <w:r w:rsidR="00D77FBD" w:rsidRPr="005D0383">
        <w:rPr>
          <w:rFonts w:ascii="Times New Roman" w:hAnsi="Times New Roman"/>
          <w:b w:val="0"/>
          <w:szCs w:val="28"/>
        </w:rPr>
        <w:t>капсулы</w:t>
      </w:r>
      <w:r w:rsidRPr="005D0383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3575B2" w:rsidRPr="005D0383">
        <w:rPr>
          <w:rFonts w:ascii="Times New Roman" w:hAnsi="Times New Roman"/>
          <w:b w:val="0"/>
          <w:szCs w:val="28"/>
        </w:rPr>
        <w:t>Капсулы</w:t>
      </w:r>
      <w:r w:rsidRPr="005D0383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90288B" w:rsidRDefault="00C27482" w:rsidP="0090288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3318">
        <w:rPr>
          <w:rFonts w:ascii="Times New Roman" w:hAnsi="Times New Roman"/>
          <w:b w:val="0"/>
          <w:szCs w:val="28"/>
        </w:rPr>
        <w:t xml:space="preserve">Содержит не </w:t>
      </w:r>
      <w:r w:rsidRPr="005D3B8A">
        <w:rPr>
          <w:rFonts w:ascii="Times New Roman" w:hAnsi="Times New Roman"/>
          <w:b w:val="0"/>
          <w:szCs w:val="28"/>
        </w:rPr>
        <w:t xml:space="preserve">менее </w:t>
      </w:r>
      <w:r w:rsidR="00523E5B" w:rsidRPr="008961EB">
        <w:rPr>
          <w:rFonts w:ascii="Times New Roman" w:hAnsi="Times New Roman"/>
          <w:b w:val="0"/>
          <w:szCs w:val="28"/>
        </w:rPr>
        <w:t>90</w:t>
      </w:r>
      <w:r w:rsidRPr="008961EB">
        <w:rPr>
          <w:rFonts w:ascii="Times New Roman" w:hAnsi="Times New Roman"/>
          <w:b w:val="0"/>
          <w:szCs w:val="28"/>
        </w:rPr>
        <w:t>,0 % и не более 1</w:t>
      </w:r>
      <w:r w:rsidR="00CE3D16" w:rsidRPr="008961EB">
        <w:rPr>
          <w:rFonts w:ascii="Times New Roman" w:hAnsi="Times New Roman"/>
          <w:b w:val="0"/>
          <w:szCs w:val="28"/>
        </w:rPr>
        <w:t>1</w:t>
      </w:r>
      <w:r w:rsidR="00523E5B" w:rsidRPr="008961EB">
        <w:rPr>
          <w:rFonts w:ascii="Times New Roman" w:hAnsi="Times New Roman"/>
          <w:b w:val="0"/>
          <w:szCs w:val="28"/>
        </w:rPr>
        <w:t>0</w:t>
      </w:r>
      <w:r w:rsidRPr="008961EB">
        <w:rPr>
          <w:rFonts w:ascii="Times New Roman" w:hAnsi="Times New Roman"/>
          <w:b w:val="0"/>
          <w:szCs w:val="28"/>
        </w:rPr>
        <w:t>,0 %</w:t>
      </w:r>
      <w:r w:rsidRPr="00A33318">
        <w:rPr>
          <w:rFonts w:ascii="Times New Roman" w:hAnsi="Times New Roman"/>
          <w:b w:val="0"/>
          <w:szCs w:val="28"/>
        </w:rPr>
        <w:t xml:space="preserve"> </w:t>
      </w:r>
      <w:r w:rsidRPr="00A33318">
        <w:rPr>
          <w:b w:val="0"/>
          <w:szCs w:val="28"/>
        </w:rPr>
        <w:t xml:space="preserve">от заявленного </w:t>
      </w:r>
      <w:r w:rsidRPr="00A33318">
        <w:rPr>
          <w:rFonts w:ascii="Times New Roman" w:hAnsi="Times New Roman"/>
          <w:b w:val="0"/>
          <w:szCs w:val="28"/>
        </w:rPr>
        <w:t xml:space="preserve">количества </w:t>
      </w:r>
      <w:r>
        <w:rPr>
          <w:rFonts w:ascii="Times New Roman" w:hAnsi="Times New Roman"/>
          <w:b w:val="0"/>
          <w:szCs w:val="28"/>
        </w:rPr>
        <w:t xml:space="preserve">ретинола </w:t>
      </w:r>
      <w:r w:rsidR="005D3B8A">
        <w:rPr>
          <w:rFonts w:ascii="Times New Roman" w:hAnsi="Times New Roman"/>
          <w:b w:val="0"/>
          <w:szCs w:val="28"/>
        </w:rPr>
        <w:t>ацетата</w:t>
      </w:r>
      <w:r w:rsidRPr="00A33318">
        <w:rPr>
          <w:rFonts w:ascii="Times New Roman" w:hAnsi="Times New Roman"/>
          <w:b w:val="0"/>
          <w:szCs w:val="28"/>
        </w:rPr>
        <w:t xml:space="preserve"> </w:t>
      </w:r>
      <w:r w:rsidR="005D3B8A" w:rsidRPr="005D3B8A">
        <w:rPr>
          <w:rFonts w:ascii="Times New Roman" w:hAnsi="Times New Roman"/>
          <w:b w:val="0"/>
          <w:szCs w:val="28"/>
        </w:rPr>
        <w:t>C</w:t>
      </w:r>
      <w:r w:rsidR="005D3B8A" w:rsidRPr="005D3B8A">
        <w:rPr>
          <w:rFonts w:ascii="Times New Roman" w:hAnsi="Times New Roman"/>
          <w:b w:val="0"/>
          <w:szCs w:val="28"/>
          <w:vertAlign w:val="subscript"/>
        </w:rPr>
        <w:t>22</w:t>
      </w:r>
      <w:r w:rsidR="005D3B8A" w:rsidRPr="005D3B8A">
        <w:rPr>
          <w:rFonts w:ascii="Times New Roman" w:hAnsi="Times New Roman"/>
          <w:b w:val="0"/>
          <w:szCs w:val="28"/>
        </w:rPr>
        <w:t>H</w:t>
      </w:r>
      <w:r w:rsidR="005D3B8A" w:rsidRPr="005D3B8A">
        <w:rPr>
          <w:rFonts w:ascii="Times New Roman" w:hAnsi="Times New Roman"/>
          <w:b w:val="0"/>
          <w:szCs w:val="28"/>
          <w:vertAlign w:val="subscript"/>
        </w:rPr>
        <w:t>32</w:t>
      </w:r>
      <w:r w:rsidR="005D3B8A" w:rsidRPr="005D3B8A">
        <w:rPr>
          <w:rFonts w:ascii="Times New Roman" w:hAnsi="Times New Roman"/>
          <w:b w:val="0"/>
          <w:szCs w:val="28"/>
        </w:rPr>
        <w:t>O</w:t>
      </w:r>
      <w:r w:rsidR="005D3B8A" w:rsidRPr="005D3B8A">
        <w:rPr>
          <w:rFonts w:ascii="Times New Roman" w:hAnsi="Times New Roman"/>
          <w:b w:val="0"/>
          <w:szCs w:val="28"/>
          <w:vertAlign w:val="subscript"/>
        </w:rPr>
        <w:t>2</w:t>
      </w:r>
      <w:r w:rsidRPr="00A33318">
        <w:rPr>
          <w:rFonts w:ascii="Times New Roman" w:hAnsi="Times New Roman"/>
          <w:b w:val="0"/>
          <w:szCs w:val="28"/>
        </w:rPr>
        <w:t>.</w:t>
      </w:r>
    </w:p>
    <w:p w:rsidR="004362F9" w:rsidRDefault="004362F9" w:rsidP="0068097A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color w:val="000000" w:themeColor="text1"/>
          <w:sz w:val="28"/>
          <w:szCs w:val="28"/>
        </w:rPr>
      </w:pPr>
    </w:p>
    <w:p w:rsidR="00C73848" w:rsidRPr="0090288B" w:rsidRDefault="00C73848" w:rsidP="0068097A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066A4B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90288B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90288B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ОФС «</w:t>
      </w:r>
      <w:r w:rsidR="009B5E74">
        <w:rPr>
          <w:rStyle w:val="8"/>
          <w:b w:val="0"/>
          <w:color w:val="000000" w:themeColor="text1"/>
          <w:sz w:val="28"/>
          <w:szCs w:val="28"/>
        </w:rPr>
        <w:t>Капсулы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2D4E91" w:rsidRDefault="00C73848" w:rsidP="00835195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35195" w:rsidRPr="004301C4" w:rsidRDefault="00835195" w:rsidP="0083519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FF0000"/>
          <w:sz w:val="28"/>
          <w:szCs w:val="28"/>
        </w:rPr>
      </w:pPr>
      <w:r w:rsidRPr="002D4E91">
        <w:rPr>
          <w:rStyle w:val="8"/>
          <w:rFonts w:eastAsiaTheme="minorHAnsi"/>
          <w:i/>
          <w:color w:val="auto"/>
          <w:sz w:val="28"/>
          <w:szCs w:val="28"/>
        </w:rPr>
        <w:t>1.</w:t>
      </w:r>
      <w:r w:rsidRPr="004301C4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Pr="004301C4">
        <w:rPr>
          <w:rStyle w:val="8"/>
          <w:rFonts w:eastAsiaTheme="minorHAnsi"/>
          <w:i/>
          <w:color w:val="auto"/>
          <w:sz w:val="28"/>
          <w:szCs w:val="28"/>
        </w:rPr>
        <w:t>Спектрофотометрия</w:t>
      </w:r>
      <w:r w:rsidRPr="004301C4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Pr="004301C4">
        <w:rPr>
          <w:rFonts w:ascii="Times New Roman" w:hAnsi="Times New Roman"/>
          <w:sz w:val="28"/>
          <w:szCs w:val="20"/>
        </w:rPr>
        <w:t xml:space="preserve">Спектр поглощения </w:t>
      </w:r>
      <w:r w:rsidR="004C5C86" w:rsidRPr="004301C4">
        <w:rPr>
          <w:rFonts w:ascii="Times New Roman" w:hAnsi="Times New Roman"/>
          <w:sz w:val="28"/>
          <w:szCs w:val="20"/>
        </w:rPr>
        <w:t>испытуемого</w:t>
      </w:r>
      <w:r w:rsidRPr="004301C4">
        <w:rPr>
          <w:rFonts w:ascii="Times New Roman" w:hAnsi="Times New Roman"/>
          <w:sz w:val="28"/>
          <w:szCs w:val="20"/>
        </w:rPr>
        <w:t xml:space="preserve"> раствора в области длин волн от 280 до </w:t>
      </w:r>
      <w:r w:rsidR="004301C4" w:rsidRPr="004301C4">
        <w:rPr>
          <w:rFonts w:ascii="Times New Roman" w:hAnsi="Times New Roman"/>
          <w:sz w:val="28"/>
          <w:szCs w:val="20"/>
        </w:rPr>
        <w:t>420</w:t>
      </w:r>
      <w:r w:rsidRPr="004301C4">
        <w:rPr>
          <w:rFonts w:ascii="Times New Roman" w:hAnsi="Times New Roman"/>
          <w:sz w:val="28"/>
          <w:szCs w:val="20"/>
        </w:rPr>
        <w:t> нм должен иметь максимум при 326 </w:t>
      </w:r>
      <w:r w:rsidRPr="00F34201">
        <w:rPr>
          <w:rFonts w:ascii="Times New Roman" w:hAnsi="Times New Roman"/>
          <w:sz w:val="28"/>
          <w:szCs w:val="20"/>
        </w:rPr>
        <w:t>нм</w:t>
      </w:r>
      <w:r w:rsidRPr="00F34201">
        <w:rPr>
          <w:rStyle w:val="8"/>
          <w:rFonts w:eastAsiaTheme="minorHAnsi"/>
          <w:color w:val="auto"/>
          <w:sz w:val="28"/>
          <w:szCs w:val="28"/>
        </w:rPr>
        <w:t xml:space="preserve"> (раздел «Количественное определение»).</w:t>
      </w:r>
    </w:p>
    <w:p w:rsidR="00C73848" w:rsidRPr="00187A84" w:rsidRDefault="00835195" w:rsidP="00835195">
      <w:pPr>
        <w:spacing w:after="0" w:line="360" w:lineRule="auto"/>
        <w:ind w:right="-1" w:firstLine="709"/>
        <w:jc w:val="both"/>
        <w:rPr>
          <w:sz w:val="28"/>
          <w:szCs w:val="28"/>
        </w:rPr>
      </w:pPr>
      <w:r w:rsidRPr="00187A84">
        <w:rPr>
          <w:rStyle w:val="8"/>
          <w:rFonts w:eastAsiaTheme="minorHAnsi"/>
          <w:i/>
          <w:color w:val="auto"/>
          <w:sz w:val="28"/>
          <w:szCs w:val="28"/>
        </w:rPr>
        <w:t>2. Качественная реакция</w:t>
      </w:r>
      <w:r w:rsidRPr="00187A84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4F2302" w:rsidRPr="004F2302">
        <w:rPr>
          <w:rStyle w:val="8"/>
          <w:rFonts w:eastAsiaTheme="minorHAnsi"/>
          <w:color w:val="auto"/>
          <w:sz w:val="28"/>
          <w:szCs w:val="28"/>
        </w:rPr>
        <w:t>С</w:t>
      </w:r>
      <w:r w:rsidRPr="004F2302">
        <w:rPr>
          <w:rStyle w:val="8"/>
          <w:rFonts w:eastAsiaTheme="minorHAnsi"/>
          <w:color w:val="auto"/>
          <w:sz w:val="28"/>
          <w:szCs w:val="28"/>
        </w:rPr>
        <w:t>одержимо</w:t>
      </w:r>
      <w:r w:rsidR="004F2302" w:rsidRPr="004F2302">
        <w:rPr>
          <w:rStyle w:val="8"/>
          <w:rFonts w:eastAsiaTheme="minorHAnsi"/>
          <w:color w:val="auto"/>
          <w:sz w:val="28"/>
          <w:szCs w:val="28"/>
        </w:rPr>
        <w:t>е одной</w:t>
      </w:r>
      <w:r w:rsidRPr="004F2302">
        <w:rPr>
          <w:rStyle w:val="8"/>
          <w:rFonts w:eastAsiaTheme="minorHAnsi"/>
          <w:color w:val="auto"/>
          <w:sz w:val="28"/>
          <w:szCs w:val="28"/>
        </w:rPr>
        <w:t xml:space="preserve"> капсул</w:t>
      </w:r>
      <w:r w:rsidR="004F2302" w:rsidRPr="004F2302">
        <w:rPr>
          <w:rStyle w:val="8"/>
          <w:rFonts w:eastAsiaTheme="minorHAnsi"/>
          <w:color w:val="auto"/>
          <w:sz w:val="28"/>
          <w:szCs w:val="28"/>
        </w:rPr>
        <w:t>ы</w:t>
      </w:r>
      <w:r w:rsidRPr="004F2302">
        <w:rPr>
          <w:rStyle w:val="8"/>
          <w:rFonts w:eastAsiaTheme="minorHAnsi"/>
          <w:color w:val="auto"/>
          <w:sz w:val="28"/>
          <w:szCs w:val="28"/>
        </w:rPr>
        <w:t xml:space="preserve"> ра</w:t>
      </w:r>
      <w:r w:rsidRPr="00187A84">
        <w:rPr>
          <w:rStyle w:val="8"/>
          <w:rFonts w:eastAsiaTheme="minorHAnsi"/>
          <w:color w:val="auto"/>
          <w:sz w:val="28"/>
          <w:szCs w:val="28"/>
        </w:rPr>
        <w:t>створяют в 2 мл хлороформа, прибавляют 5 мл раствора сурьмы(</w:t>
      </w:r>
      <w:r w:rsidRPr="00187A84">
        <w:rPr>
          <w:rStyle w:val="8"/>
          <w:rFonts w:eastAsiaTheme="minorHAnsi"/>
          <w:color w:val="auto"/>
          <w:sz w:val="28"/>
          <w:szCs w:val="28"/>
          <w:lang w:val="en-US"/>
        </w:rPr>
        <w:t>III</w:t>
      </w:r>
      <w:r w:rsidRPr="00187A84">
        <w:rPr>
          <w:rStyle w:val="8"/>
          <w:rFonts w:eastAsiaTheme="minorHAnsi"/>
          <w:color w:val="auto"/>
          <w:sz w:val="28"/>
          <w:szCs w:val="28"/>
        </w:rPr>
        <w:t>) хлорида</w:t>
      </w:r>
      <w:r w:rsidR="00212285" w:rsidRPr="00187A84">
        <w:rPr>
          <w:rStyle w:val="8"/>
          <w:rFonts w:eastAsiaTheme="minorHAnsi"/>
          <w:color w:val="auto"/>
          <w:sz w:val="28"/>
          <w:szCs w:val="28"/>
        </w:rPr>
        <w:t xml:space="preserve"> 30 %</w:t>
      </w:r>
      <w:r w:rsidRPr="00187A84">
        <w:rPr>
          <w:rStyle w:val="8"/>
          <w:rFonts w:eastAsiaTheme="minorHAnsi"/>
          <w:color w:val="auto"/>
          <w:sz w:val="28"/>
          <w:szCs w:val="28"/>
        </w:rPr>
        <w:t>; должно появиться нестойкое синее окрашивание раствора.</w:t>
      </w:r>
    </w:p>
    <w:p w:rsidR="00855E54" w:rsidRDefault="00855E54" w:rsidP="00D508F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Pr="00317185">
        <w:rPr>
          <w:rFonts w:ascii="Times New Roman" w:hAnsi="Times New Roman" w:cs="Times New Roman"/>
          <w:b/>
          <w:sz w:val="28"/>
          <w:szCs w:val="28"/>
        </w:rPr>
        <w:t>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71502D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71502D" w:rsidRPr="0071502D">
        <w:rPr>
          <w:rFonts w:ascii="Times New Roman" w:eastAsia="Calibri" w:hAnsi="Times New Roman" w:cs="Times New Roman"/>
          <w:sz w:val="28"/>
          <w:szCs w:val="28"/>
        </w:rPr>
        <w:t>2</w:t>
      </w:r>
      <w:r w:rsidRPr="0071502D">
        <w:rPr>
          <w:rFonts w:ascii="Times New Roman" w:eastAsia="Calibri" w:hAnsi="Times New Roman" w:cs="Times New Roman"/>
          <w:sz w:val="28"/>
          <w:szCs w:val="28"/>
        </w:rPr>
        <w:t>,0 мг калия гидроксида (ОФС «Кислотное число»).</w:t>
      </w:r>
    </w:p>
    <w:p w:rsidR="00FD682C" w:rsidRDefault="00FD4C10" w:rsidP="00D508F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704B8">
        <w:rPr>
          <w:rFonts w:ascii="Times New Roman" w:hAnsi="Times New Roman" w:cs="Times New Roman"/>
          <w:b/>
          <w:sz w:val="28"/>
        </w:rPr>
        <w:t>Распадаемость.</w:t>
      </w:r>
      <w:r w:rsidRPr="00A704B8">
        <w:rPr>
          <w:rFonts w:ascii="Times New Roman" w:hAnsi="Times New Roman" w:cs="Times New Roman"/>
          <w:sz w:val="28"/>
        </w:rPr>
        <w:t xml:space="preserve"> Не более </w:t>
      </w:r>
      <w:r>
        <w:rPr>
          <w:rFonts w:ascii="Times New Roman" w:hAnsi="Times New Roman" w:cs="Times New Roman"/>
          <w:sz w:val="28"/>
        </w:rPr>
        <w:t>2</w:t>
      </w:r>
      <w:r w:rsidRPr="00A704B8">
        <w:rPr>
          <w:rFonts w:ascii="Times New Roman" w:hAnsi="Times New Roman" w:cs="Times New Roman"/>
          <w:sz w:val="28"/>
        </w:rPr>
        <w:t>0 мин (ОФС «</w:t>
      </w:r>
      <w:r w:rsidRPr="00DD108E">
        <w:rPr>
          <w:rFonts w:ascii="Times New Roman" w:hAnsi="Times New Roman" w:cs="Times New Roman"/>
          <w:sz w:val="28"/>
        </w:rPr>
        <w:t>Распадаемость таблеток и капсул</w:t>
      </w:r>
      <w:r w:rsidRPr="00A704B8">
        <w:rPr>
          <w:rFonts w:ascii="Times New Roman" w:hAnsi="Times New Roman" w:cs="Times New Roman"/>
          <w:sz w:val="28"/>
        </w:rPr>
        <w:t>»).</w:t>
      </w:r>
    </w:p>
    <w:p w:rsidR="00D508F4" w:rsidRPr="00786CDE" w:rsidRDefault="004D6A3D" w:rsidP="00D508F4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A0256D" w:rsidRPr="00786CDE">
        <w:rPr>
          <w:rFonts w:ascii="Times New Roman" w:hAnsi="Times New Roman" w:cs="Times New Roman"/>
          <w:sz w:val="28"/>
          <w:szCs w:val="28"/>
        </w:rPr>
        <w:t>спектрофотометрии.</w:t>
      </w:r>
    </w:p>
    <w:p w:rsidR="00F74F1A" w:rsidRPr="00705F9A" w:rsidRDefault="00F74F1A" w:rsidP="00BB58C2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lastRenderedPageBreak/>
        <w:t xml:space="preserve">Измеряют оптическую плотность испытуемого раствора, приготовленного для количественного определения, при 300 нм, 310 нм, 320 нм, </w:t>
      </w:r>
      <w:r w:rsidR="005E52DF" w:rsidRPr="00786CDE">
        <w:rPr>
          <w:rStyle w:val="8"/>
          <w:rFonts w:eastAsiaTheme="minorHAnsi"/>
          <w:color w:val="auto"/>
          <w:sz w:val="28"/>
          <w:szCs w:val="28"/>
        </w:rPr>
        <w:t xml:space="preserve">326 нм, </w:t>
      </w:r>
      <w:r w:rsidRPr="00786CDE">
        <w:rPr>
          <w:rStyle w:val="8"/>
          <w:rFonts w:eastAsiaTheme="minorHAnsi"/>
          <w:color w:val="auto"/>
          <w:sz w:val="28"/>
          <w:szCs w:val="28"/>
        </w:rPr>
        <w:t>330 нм, 340 нм и 350 нм</w:t>
      </w:r>
      <w:r w:rsidR="00705F9A" w:rsidRPr="00705F9A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705F9A" w:rsidRPr="00D70F3D">
        <w:rPr>
          <w:rStyle w:val="8"/>
          <w:rFonts w:eastAsiaTheme="minorHAnsi"/>
          <w:color w:val="auto"/>
          <w:sz w:val="28"/>
          <w:szCs w:val="28"/>
        </w:rPr>
        <w:t>в кювете с толщиной слоя 1 </w:t>
      </w:r>
      <w:r w:rsidR="00705F9A">
        <w:rPr>
          <w:rStyle w:val="8"/>
          <w:rFonts w:eastAsiaTheme="minorHAnsi"/>
          <w:color w:val="auto"/>
          <w:sz w:val="28"/>
          <w:szCs w:val="28"/>
        </w:rPr>
        <w:t>с</w:t>
      </w:r>
      <w:r w:rsidR="00705F9A" w:rsidRPr="00D70F3D">
        <w:rPr>
          <w:rStyle w:val="8"/>
          <w:rFonts w:eastAsiaTheme="minorHAnsi"/>
          <w:color w:val="auto"/>
          <w:sz w:val="28"/>
          <w:szCs w:val="28"/>
        </w:rPr>
        <w:t>м.</w:t>
      </w:r>
      <w:r w:rsidR="00705F9A">
        <w:rPr>
          <w:rStyle w:val="8"/>
          <w:rFonts w:eastAsiaTheme="minorHAnsi"/>
          <w:color w:val="auto"/>
          <w:sz w:val="28"/>
          <w:szCs w:val="28"/>
        </w:rPr>
        <w:t xml:space="preserve"> В качестве раствора сравнения используют изопропиловый спирт.</w:t>
      </w:r>
    </w:p>
    <w:p w:rsidR="00DA7BAA" w:rsidRPr="00294FE3" w:rsidRDefault="00DA7BAA" w:rsidP="00DA7BAA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D70F3D">
        <w:rPr>
          <w:rStyle w:val="8"/>
          <w:rFonts w:eastAsiaTheme="minorHAnsi"/>
          <w:color w:val="auto"/>
          <w:sz w:val="28"/>
          <w:szCs w:val="28"/>
        </w:rPr>
        <w:t>Рассчитывают</w:t>
      </w:r>
      <w:r w:rsidRPr="00294FE3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D70F3D">
        <w:rPr>
          <w:rStyle w:val="8"/>
          <w:rFonts w:eastAsiaTheme="minorHAnsi"/>
          <w:color w:val="auto"/>
          <w:sz w:val="28"/>
          <w:szCs w:val="28"/>
        </w:rPr>
        <w:t>отношения</w:t>
      </w:r>
      <w:r w:rsidRPr="00294FE3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300</w:t>
      </w:r>
      <w:r w:rsidRPr="00294FE3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94FE3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310</w:t>
      </w:r>
      <w:r w:rsidRPr="00294FE3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94FE3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320</w:t>
      </w:r>
      <w:r w:rsidRPr="00294FE3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94FE3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320</w:t>
      </w:r>
      <w:r w:rsidRPr="00294FE3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94FE3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94FE3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94FE3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340</w:t>
      </w:r>
      <w:r w:rsidRPr="00294FE3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94FE3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350</w:t>
      </w:r>
      <w:r w:rsidRPr="00294FE3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294FE3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294FE3">
        <w:rPr>
          <w:rStyle w:val="8"/>
          <w:rFonts w:eastAsiaTheme="minorHAnsi"/>
          <w:color w:val="auto"/>
          <w:sz w:val="28"/>
          <w:szCs w:val="28"/>
        </w:rPr>
        <w:t>.</w:t>
      </w:r>
    </w:p>
    <w:p w:rsidR="00DA7BAA" w:rsidRPr="00D70F3D" w:rsidRDefault="00DA7BAA" w:rsidP="00DA7BAA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auto"/>
          <w:sz w:val="28"/>
          <w:szCs w:val="28"/>
        </w:rPr>
      </w:pPr>
      <w:r w:rsidRPr="00D70F3D">
        <w:rPr>
          <w:rStyle w:val="8"/>
          <w:rFonts w:eastAsiaTheme="minorHAnsi"/>
          <w:b w:val="0"/>
          <w:i/>
          <w:color w:val="auto"/>
          <w:sz w:val="28"/>
          <w:szCs w:val="28"/>
        </w:rPr>
        <w:t>Допустимые пределы:</w:t>
      </w:r>
    </w:p>
    <w:p w:rsidR="0007459E" w:rsidRPr="00786CDE" w:rsidRDefault="0007459E" w:rsidP="0007459E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300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не менее 0,5</w:t>
      </w:r>
      <w:r>
        <w:rPr>
          <w:rStyle w:val="8"/>
          <w:rFonts w:eastAsiaTheme="minorHAnsi"/>
          <w:color w:val="auto"/>
          <w:sz w:val="28"/>
          <w:szCs w:val="28"/>
        </w:rPr>
        <w:t>48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0,60</w:t>
      </w:r>
      <w:r>
        <w:rPr>
          <w:rStyle w:val="8"/>
          <w:rFonts w:eastAsiaTheme="minorHAnsi"/>
          <w:color w:val="auto"/>
          <w:sz w:val="28"/>
          <w:szCs w:val="28"/>
        </w:rPr>
        <w:t>8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07459E" w:rsidRPr="00786CDE" w:rsidRDefault="0007459E" w:rsidP="0007459E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310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не менее 0,7</w:t>
      </w:r>
      <w:r>
        <w:rPr>
          <w:rStyle w:val="8"/>
          <w:rFonts w:eastAsiaTheme="minorHAnsi"/>
          <w:color w:val="auto"/>
          <w:sz w:val="28"/>
          <w:szCs w:val="28"/>
        </w:rPr>
        <w:t>8</w:t>
      </w:r>
      <w:r w:rsidRPr="00786CDE">
        <w:rPr>
          <w:rStyle w:val="8"/>
          <w:rFonts w:eastAsiaTheme="minorHAnsi"/>
          <w:color w:val="auto"/>
          <w:sz w:val="28"/>
          <w:szCs w:val="28"/>
        </w:rPr>
        <w:t>5 и не более 0,8</w:t>
      </w:r>
      <w:r>
        <w:rPr>
          <w:rStyle w:val="8"/>
          <w:rFonts w:eastAsiaTheme="minorHAnsi"/>
          <w:color w:val="auto"/>
          <w:sz w:val="28"/>
          <w:szCs w:val="28"/>
        </w:rPr>
        <w:t>4</w:t>
      </w:r>
      <w:r w:rsidRPr="00786CDE">
        <w:rPr>
          <w:rStyle w:val="8"/>
          <w:rFonts w:eastAsiaTheme="minorHAnsi"/>
          <w:color w:val="auto"/>
          <w:sz w:val="28"/>
          <w:szCs w:val="28"/>
        </w:rPr>
        <w:t>5;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07459E" w:rsidRDefault="0007459E" w:rsidP="0007459E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не менее 0,9</w:t>
      </w:r>
      <w:r>
        <w:rPr>
          <w:rStyle w:val="8"/>
          <w:rFonts w:eastAsiaTheme="minorHAnsi"/>
          <w:color w:val="auto"/>
          <w:sz w:val="28"/>
          <w:szCs w:val="28"/>
        </w:rPr>
        <w:t>18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0,9</w:t>
      </w:r>
      <w:r>
        <w:rPr>
          <w:rStyle w:val="8"/>
          <w:rFonts w:eastAsiaTheme="minorHAnsi"/>
          <w:color w:val="auto"/>
          <w:sz w:val="28"/>
          <w:szCs w:val="28"/>
        </w:rPr>
        <w:t>78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07459E" w:rsidRDefault="0007459E" w:rsidP="0007459E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не менее 0,9</w:t>
      </w:r>
      <w:r>
        <w:rPr>
          <w:rStyle w:val="8"/>
          <w:rFonts w:eastAsiaTheme="minorHAnsi"/>
          <w:color w:val="auto"/>
          <w:sz w:val="28"/>
          <w:szCs w:val="28"/>
        </w:rPr>
        <w:t>70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1,0</w:t>
      </w:r>
      <w:r>
        <w:rPr>
          <w:rStyle w:val="8"/>
          <w:rFonts w:eastAsiaTheme="minorHAnsi"/>
          <w:color w:val="auto"/>
          <w:sz w:val="28"/>
          <w:szCs w:val="28"/>
        </w:rPr>
        <w:t>30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</w:p>
    <w:p w:rsidR="0007459E" w:rsidRPr="00786CDE" w:rsidRDefault="0007459E" w:rsidP="0007459E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330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не менее 0,9</w:t>
      </w:r>
      <w:r>
        <w:rPr>
          <w:rStyle w:val="8"/>
          <w:rFonts w:eastAsiaTheme="minorHAnsi"/>
          <w:color w:val="auto"/>
          <w:sz w:val="28"/>
          <w:szCs w:val="28"/>
        </w:rPr>
        <w:t>42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1,0</w:t>
      </w:r>
      <w:r>
        <w:rPr>
          <w:rStyle w:val="8"/>
          <w:rFonts w:eastAsiaTheme="minorHAnsi"/>
          <w:color w:val="auto"/>
          <w:sz w:val="28"/>
          <w:szCs w:val="28"/>
        </w:rPr>
        <w:t>02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</w:p>
    <w:p w:rsidR="0007459E" w:rsidRPr="00786CDE" w:rsidRDefault="0007459E" w:rsidP="0007459E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340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не менее 0,</w:t>
      </w:r>
      <w:r>
        <w:rPr>
          <w:rStyle w:val="8"/>
          <w:rFonts w:eastAsiaTheme="minorHAnsi"/>
          <w:color w:val="auto"/>
          <w:sz w:val="28"/>
          <w:szCs w:val="28"/>
        </w:rPr>
        <w:t>756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</w:t>
      </w:r>
      <w:r>
        <w:rPr>
          <w:rStyle w:val="8"/>
          <w:rFonts w:eastAsiaTheme="minorHAnsi"/>
          <w:color w:val="auto"/>
          <w:sz w:val="28"/>
          <w:szCs w:val="28"/>
        </w:rPr>
        <w:t>0</w:t>
      </w:r>
      <w:r w:rsidRPr="00786CDE">
        <w:rPr>
          <w:rStyle w:val="8"/>
          <w:rFonts w:eastAsiaTheme="minorHAnsi"/>
          <w:color w:val="auto"/>
          <w:sz w:val="28"/>
          <w:szCs w:val="28"/>
        </w:rPr>
        <w:t>,</w:t>
      </w:r>
      <w:r>
        <w:rPr>
          <w:rStyle w:val="8"/>
          <w:rFonts w:eastAsiaTheme="minorHAnsi"/>
          <w:color w:val="auto"/>
          <w:sz w:val="28"/>
          <w:szCs w:val="28"/>
        </w:rPr>
        <w:t>816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DA7BAA" w:rsidRPr="00786CDE" w:rsidRDefault="0007459E" w:rsidP="0007459E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350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не менее 0,</w:t>
      </w:r>
      <w:r>
        <w:rPr>
          <w:rStyle w:val="8"/>
          <w:rFonts w:eastAsiaTheme="minorHAnsi"/>
          <w:color w:val="auto"/>
          <w:sz w:val="28"/>
          <w:szCs w:val="28"/>
        </w:rPr>
        <w:t>493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</w:t>
      </w:r>
      <w:r>
        <w:rPr>
          <w:rStyle w:val="8"/>
          <w:rFonts w:eastAsiaTheme="minorHAnsi"/>
          <w:color w:val="auto"/>
          <w:sz w:val="28"/>
          <w:szCs w:val="28"/>
        </w:rPr>
        <w:t>0</w:t>
      </w:r>
      <w:r w:rsidRPr="00786CDE">
        <w:rPr>
          <w:rStyle w:val="8"/>
          <w:rFonts w:eastAsiaTheme="minorHAnsi"/>
          <w:color w:val="auto"/>
          <w:sz w:val="28"/>
          <w:szCs w:val="28"/>
        </w:rPr>
        <w:t>,</w:t>
      </w:r>
      <w:r>
        <w:rPr>
          <w:rStyle w:val="8"/>
          <w:rFonts w:eastAsiaTheme="minorHAnsi"/>
          <w:color w:val="auto"/>
          <w:sz w:val="28"/>
          <w:szCs w:val="28"/>
        </w:rPr>
        <w:t>553</w:t>
      </w:r>
      <w:r w:rsidRPr="00786CDE">
        <w:rPr>
          <w:rStyle w:val="8"/>
          <w:rFonts w:eastAsiaTheme="minorHAnsi"/>
          <w:color w:val="auto"/>
          <w:sz w:val="28"/>
          <w:szCs w:val="28"/>
        </w:rPr>
        <w:t>.</w:t>
      </w:r>
      <w:r w:rsidR="00DA7BAA" w:rsidRPr="00786C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DA7BAA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7F4CFE" w:rsidRDefault="007F4CFE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DB3C79">
        <w:rPr>
          <w:rFonts w:ascii="Times New Roman" w:hAnsi="Times New Roman"/>
          <w:b w:val="0"/>
          <w:color w:val="000000" w:themeColor="text1"/>
          <w:szCs w:val="28"/>
        </w:rPr>
        <w:t>В</w:t>
      </w:r>
      <w:r w:rsidR="0041008E" w:rsidRPr="00561C43">
        <w:rPr>
          <w:rFonts w:ascii="Times New Roman" w:hAnsi="Times New Roman"/>
          <w:b w:val="0"/>
          <w:szCs w:val="28"/>
        </w:rPr>
        <w:t xml:space="preserve"> соответствии с ОФС «Однородность дозирования».</w:t>
      </w:r>
    </w:p>
    <w:p w:rsidR="00945A88" w:rsidRPr="00945A88" w:rsidRDefault="00945A88" w:rsidP="00887F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Pr="00944A9A" w:rsidRDefault="00C73848" w:rsidP="00E3497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D12B15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D12B15">
        <w:rPr>
          <w:rFonts w:ascii="Times New Roman" w:hAnsi="Times New Roman"/>
          <w:sz w:val="28"/>
          <w:szCs w:val="28"/>
        </w:rPr>
        <w:t xml:space="preserve">методом </w:t>
      </w:r>
      <w:r w:rsidR="00675E33">
        <w:rPr>
          <w:rFonts w:ascii="Times New Roman" w:hAnsi="Times New Roman"/>
          <w:sz w:val="28"/>
          <w:szCs w:val="28"/>
        </w:rPr>
        <w:t>спектрофотометрии</w:t>
      </w:r>
      <w:r w:rsidR="00615E78" w:rsidRPr="00D12B15">
        <w:rPr>
          <w:rStyle w:val="8"/>
          <w:rFonts w:eastAsiaTheme="minorHAnsi"/>
          <w:color w:val="auto"/>
          <w:sz w:val="28"/>
          <w:szCs w:val="28"/>
        </w:rPr>
        <w:t>.</w:t>
      </w:r>
    </w:p>
    <w:p w:rsidR="005435EA" w:rsidRPr="00CF0082" w:rsidRDefault="00944A9A" w:rsidP="0053506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CF0082">
        <w:rPr>
          <w:rStyle w:val="8"/>
          <w:i/>
          <w:color w:val="auto"/>
          <w:sz w:val="28"/>
          <w:szCs w:val="28"/>
        </w:rPr>
        <w:t>Испытуемый раствор</w:t>
      </w:r>
      <w:r w:rsidRPr="00CF0082">
        <w:rPr>
          <w:rStyle w:val="8"/>
          <w:color w:val="auto"/>
          <w:sz w:val="28"/>
          <w:szCs w:val="28"/>
        </w:rPr>
        <w:t xml:space="preserve">. </w:t>
      </w:r>
      <w:proofErr w:type="gramStart"/>
      <w:r w:rsidR="0053506C" w:rsidRPr="00CF0082">
        <w:rPr>
          <w:rStyle w:val="8"/>
          <w:color w:val="auto"/>
          <w:sz w:val="28"/>
          <w:szCs w:val="28"/>
        </w:rPr>
        <w:t xml:space="preserve">Точную навеску содержимого капсул, содержащую около </w:t>
      </w:r>
      <w:r w:rsidR="003E2507" w:rsidRPr="00705F9A">
        <w:rPr>
          <w:rStyle w:val="8"/>
          <w:color w:val="auto"/>
          <w:sz w:val="28"/>
          <w:szCs w:val="28"/>
        </w:rPr>
        <w:t>8</w:t>
      </w:r>
      <w:r w:rsidR="00C707EA" w:rsidRPr="00C707EA">
        <w:rPr>
          <w:rStyle w:val="8"/>
          <w:color w:val="auto"/>
          <w:sz w:val="28"/>
          <w:szCs w:val="28"/>
          <w:lang w:val="en-US"/>
        </w:rPr>
        <w:t> </w:t>
      </w:r>
      <w:r w:rsidR="00C707EA" w:rsidRPr="00C707EA">
        <w:rPr>
          <w:rStyle w:val="8"/>
          <w:color w:val="auto"/>
          <w:sz w:val="28"/>
          <w:szCs w:val="28"/>
        </w:rPr>
        <w:t>мг</w:t>
      </w:r>
      <w:r w:rsidR="00CF0082">
        <w:rPr>
          <w:rStyle w:val="8"/>
          <w:color w:val="auto"/>
          <w:sz w:val="28"/>
          <w:szCs w:val="28"/>
        </w:rPr>
        <w:t xml:space="preserve"> </w:t>
      </w:r>
      <w:r w:rsidR="0053506C" w:rsidRPr="00CF0082">
        <w:rPr>
          <w:rStyle w:val="8"/>
          <w:color w:val="auto"/>
          <w:sz w:val="28"/>
          <w:szCs w:val="28"/>
        </w:rPr>
        <w:t xml:space="preserve">ретинола </w:t>
      </w:r>
      <w:r w:rsidR="00CF0082">
        <w:rPr>
          <w:rStyle w:val="8"/>
          <w:color w:val="auto"/>
          <w:sz w:val="28"/>
          <w:szCs w:val="28"/>
        </w:rPr>
        <w:t>ацетата</w:t>
      </w:r>
      <w:r w:rsidR="0053506C" w:rsidRPr="00CF0082">
        <w:rPr>
          <w:rStyle w:val="8"/>
          <w:color w:val="auto"/>
          <w:sz w:val="28"/>
          <w:szCs w:val="28"/>
        </w:rPr>
        <w:t xml:space="preserve"> </w:t>
      </w:r>
      <w:r w:rsidR="00CF0082">
        <w:rPr>
          <w:rStyle w:val="8"/>
          <w:color w:val="auto"/>
          <w:sz w:val="28"/>
          <w:szCs w:val="28"/>
        </w:rPr>
        <w:t>помещают</w:t>
      </w:r>
      <w:r w:rsidRPr="00CF0082">
        <w:rPr>
          <w:rStyle w:val="8"/>
          <w:color w:val="auto"/>
          <w:sz w:val="28"/>
          <w:szCs w:val="28"/>
        </w:rPr>
        <w:t xml:space="preserve"> в мерн</w:t>
      </w:r>
      <w:r w:rsidR="00CF0082">
        <w:rPr>
          <w:rStyle w:val="8"/>
          <w:color w:val="auto"/>
          <w:sz w:val="28"/>
          <w:szCs w:val="28"/>
        </w:rPr>
        <w:t>ую</w:t>
      </w:r>
      <w:r w:rsidRPr="00CF0082">
        <w:rPr>
          <w:rStyle w:val="8"/>
          <w:color w:val="auto"/>
          <w:sz w:val="28"/>
          <w:szCs w:val="28"/>
        </w:rPr>
        <w:t xml:space="preserve"> колб</w:t>
      </w:r>
      <w:r w:rsidR="00CF0082">
        <w:rPr>
          <w:rStyle w:val="8"/>
          <w:color w:val="auto"/>
          <w:sz w:val="28"/>
          <w:szCs w:val="28"/>
        </w:rPr>
        <w:t>у</w:t>
      </w:r>
      <w:r w:rsidRPr="00CF0082">
        <w:rPr>
          <w:rStyle w:val="8"/>
          <w:color w:val="auto"/>
          <w:sz w:val="28"/>
          <w:szCs w:val="28"/>
        </w:rPr>
        <w:t xml:space="preserve"> вместимостью </w:t>
      </w:r>
      <w:r w:rsidR="00752F48">
        <w:rPr>
          <w:rStyle w:val="8"/>
          <w:color w:val="auto"/>
          <w:sz w:val="28"/>
          <w:szCs w:val="28"/>
        </w:rPr>
        <w:t>10</w:t>
      </w:r>
      <w:r w:rsidRPr="00CF0082">
        <w:rPr>
          <w:rStyle w:val="8"/>
          <w:color w:val="auto"/>
          <w:sz w:val="28"/>
          <w:szCs w:val="28"/>
        </w:rPr>
        <w:t>0 мл,</w:t>
      </w:r>
      <w:r w:rsidR="00CF0082">
        <w:rPr>
          <w:rStyle w:val="8"/>
          <w:color w:val="auto"/>
          <w:sz w:val="28"/>
          <w:szCs w:val="28"/>
        </w:rPr>
        <w:t xml:space="preserve"> прибавляют 20 мл изопропилового спирта</w:t>
      </w:r>
      <w:r w:rsidR="00752F48">
        <w:rPr>
          <w:rStyle w:val="8"/>
          <w:color w:val="auto"/>
          <w:sz w:val="28"/>
          <w:szCs w:val="28"/>
        </w:rPr>
        <w:t xml:space="preserve"> и перемешивают до полного растворения</w:t>
      </w:r>
      <w:r w:rsidR="00CF0082">
        <w:rPr>
          <w:rStyle w:val="8"/>
          <w:color w:val="auto"/>
          <w:sz w:val="28"/>
          <w:szCs w:val="28"/>
        </w:rPr>
        <w:t>,</w:t>
      </w:r>
      <w:r w:rsidRPr="00CF0082">
        <w:rPr>
          <w:rStyle w:val="8"/>
          <w:color w:val="auto"/>
          <w:sz w:val="28"/>
          <w:szCs w:val="28"/>
        </w:rPr>
        <w:t xml:space="preserve"> доводят объем раствора тем</w:t>
      </w:r>
      <w:r w:rsidR="00E9445E" w:rsidRPr="00CF0082">
        <w:rPr>
          <w:rStyle w:val="8"/>
          <w:color w:val="auto"/>
          <w:sz w:val="28"/>
          <w:szCs w:val="28"/>
        </w:rPr>
        <w:t xml:space="preserve"> же</w:t>
      </w:r>
      <w:r w:rsidRPr="00CF0082">
        <w:rPr>
          <w:rStyle w:val="8"/>
          <w:color w:val="auto"/>
          <w:sz w:val="28"/>
          <w:szCs w:val="28"/>
        </w:rPr>
        <w:t xml:space="preserve"> растворителем до метки. </w:t>
      </w:r>
      <w:r w:rsidR="00752F48">
        <w:rPr>
          <w:rStyle w:val="8"/>
          <w:color w:val="auto"/>
          <w:sz w:val="28"/>
          <w:szCs w:val="28"/>
        </w:rPr>
        <w:t xml:space="preserve">2,0 мл полученного раствора переносят в мерную колбу вместимостью 50 мл, доводят объем раствора </w:t>
      </w:r>
      <w:r w:rsidR="00A2534F">
        <w:rPr>
          <w:rStyle w:val="8"/>
          <w:color w:val="auto"/>
          <w:sz w:val="28"/>
          <w:szCs w:val="28"/>
        </w:rPr>
        <w:t>изопропиловым спиртом</w:t>
      </w:r>
      <w:r w:rsidR="00752F48">
        <w:rPr>
          <w:rStyle w:val="8"/>
          <w:color w:val="auto"/>
          <w:sz w:val="28"/>
          <w:szCs w:val="28"/>
        </w:rPr>
        <w:t xml:space="preserve"> до метки.</w:t>
      </w:r>
      <w:proofErr w:type="gramEnd"/>
    </w:p>
    <w:p w:rsidR="009E5955" w:rsidRDefault="009E5955" w:rsidP="009E59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326 нм в </w:t>
      </w:r>
      <w:r>
        <w:rPr>
          <w:rFonts w:ascii="Times New Roman" w:hAnsi="Times New Roman" w:cs="Times New Roman"/>
          <w:sz w:val="28"/>
          <w:szCs w:val="28"/>
        </w:rPr>
        <w:lastRenderedPageBreak/>
        <w:t>кювете с толщиной слоя 1 </w:t>
      </w:r>
      <w:r w:rsidR="00727C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м. В качестве раствора сравнения используют изопропиловый спирт.</w:t>
      </w:r>
    </w:p>
    <w:p w:rsidR="009E5955" w:rsidRPr="00DC4C45" w:rsidRDefault="009E5955" w:rsidP="009E59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 xml:space="preserve">Содержание ретинола ацетата </w:t>
      </w:r>
      <w:r w:rsidR="006944D6" w:rsidRPr="006944D6">
        <w:rPr>
          <w:rFonts w:ascii="Times New Roman" w:hAnsi="Times New Roman"/>
          <w:sz w:val="28"/>
          <w:szCs w:val="28"/>
        </w:rPr>
        <w:t>C</w:t>
      </w:r>
      <w:r w:rsidR="006944D6" w:rsidRPr="006944D6">
        <w:rPr>
          <w:rFonts w:ascii="Times New Roman" w:hAnsi="Times New Roman"/>
          <w:sz w:val="28"/>
          <w:szCs w:val="28"/>
          <w:vertAlign w:val="subscript"/>
        </w:rPr>
        <w:t>22</w:t>
      </w:r>
      <w:r w:rsidR="006944D6" w:rsidRPr="006944D6">
        <w:rPr>
          <w:rFonts w:ascii="Times New Roman" w:hAnsi="Times New Roman"/>
          <w:sz w:val="28"/>
          <w:szCs w:val="28"/>
        </w:rPr>
        <w:t>H</w:t>
      </w:r>
      <w:r w:rsidR="006944D6" w:rsidRPr="006944D6">
        <w:rPr>
          <w:rFonts w:ascii="Times New Roman" w:hAnsi="Times New Roman"/>
          <w:sz w:val="28"/>
          <w:szCs w:val="28"/>
          <w:vertAlign w:val="subscript"/>
        </w:rPr>
        <w:t>32</w:t>
      </w:r>
      <w:r w:rsidR="006944D6" w:rsidRPr="006944D6">
        <w:rPr>
          <w:rFonts w:ascii="Times New Roman" w:hAnsi="Times New Roman"/>
          <w:sz w:val="28"/>
          <w:szCs w:val="28"/>
        </w:rPr>
        <w:t>O</w:t>
      </w:r>
      <w:r w:rsidR="006944D6" w:rsidRPr="006944D6">
        <w:rPr>
          <w:rFonts w:ascii="Times New Roman" w:hAnsi="Times New Roman"/>
          <w:sz w:val="28"/>
          <w:szCs w:val="28"/>
          <w:vertAlign w:val="subscript"/>
        </w:rPr>
        <w:t>2</w:t>
      </w:r>
      <w:r w:rsidR="006944D6">
        <w:rPr>
          <w:rFonts w:ascii="Times New Roman" w:hAnsi="Times New Roman"/>
          <w:szCs w:val="28"/>
          <w:vertAlign w:val="subscript"/>
        </w:rPr>
        <w:t xml:space="preserve"> </w:t>
      </w:r>
      <w:r>
        <w:rPr>
          <w:rStyle w:val="8"/>
          <w:rFonts w:eastAsiaTheme="minorHAnsi"/>
          <w:color w:val="auto"/>
          <w:sz w:val="28"/>
          <w:szCs w:val="28"/>
        </w:rPr>
        <w:t xml:space="preserve">в одной капсуле </w:t>
      </w:r>
      <w:r w:rsidRPr="00030E86">
        <w:rPr>
          <w:rStyle w:val="8"/>
          <w:rFonts w:eastAsiaTheme="minorHAnsi"/>
          <w:color w:val="auto"/>
          <w:sz w:val="28"/>
          <w:szCs w:val="28"/>
        </w:rPr>
        <w:t xml:space="preserve">в </w:t>
      </w:r>
      <w:r w:rsidR="00DC4C45" w:rsidRPr="00DC4C45">
        <w:rPr>
          <w:rStyle w:val="8"/>
          <w:rFonts w:eastAsiaTheme="minorHAnsi"/>
          <w:sz w:val="28"/>
          <w:szCs w:val="28"/>
        </w:rPr>
        <w:t>процентах от заявленного количества (</w:t>
      </w:r>
      <w:r w:rsidR="00DC4C45" w:rsidRPr="00DC4C45">
        <w:rPr>
          <w:rStyle w:val="8"/>
          <w:rFonts w:eastAsiaTheme="minorHAnsi"/>
          <w:i/>
          <w:sz w:val="28"/>
          <w:szCs w:val="28"/>
        </w:rPr>
        <w:t>Х</w:t>
      </w:r>
      <w:r w:rsidR="00DC4C45" w:rsidRPr="00DC4C45">
        <w:rPr>
          <w:rStyle w:val="8"/>
          <w:rFonts w:eastAsiaTheme="minorHAnsi"/>
          <w:sz w:val="28"/>
          <w:szCs w:val="28"/>
        </w:rPr>
        <w:t>) вычисляют по формуле</w:t>
      </w:r>
      <w:r w:rsidRPr="00DC4C45">
        <w:rPr>
          <w:rStyle w:val="8"/>
          <w:rFonts w:eastAsiaTheme="minorHAnsi"/>
          <w:color w:val="auto"/>
          <w:sz w:val="28"/>
          <w:szCs w:val="28"/>
        </w:rPr>
        <w:t>:</w:t>
      </w:r>
    </w:p>
    <w:p w:rsidR="009E5955" w:rsidRDefault="00584099" w:rsidP="009E5955">
      <w:pPr>
        <w:spacing w:after="0" w:line="360" w:lineRule="auto"/>
        <w:ind w:right="-1"/>
        <w:jc w:val="center"/>
        <w:rPr>
          <w:position w:val="-24"/>
          <w:sz w:val="28"/>
        </w:rPr>
      </w:pPr>
      <w:r w:rsidRPr="007C4D04">
        <w:rPr>
          <w:position w:val="-24"/>
          <w:sz w:val="28"/>
          <w:lang w:val="en-US"/>
        </w:rPr>
        <w:object w:dxaOrig="4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7pt;height:39.55pt" o:ole="">
            <v:imagedata r:id="rId8" o:title=""/>
          </v:shape>
          <o:OLEObject Type="Embed" ProgID="Equation.3" ShapeID="_x0000_i1025" DrawAspect="Content" ObjectID="_1599035523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1196"/>
        <w:gridCol w:w="416"/>
        <w:gridCol w:w="7326"/>
      </w:tblGrid>
      <w:tr w:rsidR="009E5955" w:rsidRPr="00160296" w:rsidTr="00162BBF">
        <w:tc>
          <w:tcPr>
            <w:tcW w:w="633" w:type="dxa"/>
          </w:tcPr>
          <w:p w:rsidR="009E5955" w:rsidRPr="00733058" w:rsidRDefault="009E5955" w:rsidP="00650B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196" w:type="dxa"/>
          </w:tcPr>
          <w:p w:rsidR="009E5955" w:rsidRPr="007C4D04" w:rsidRDefault="009E5955" w:rsidP="00645976">
            <w:pPr>
              <w:jc w:val="both"/>
              <w:rPr>
                <w:rStyle w:val="8"/>
                <w:rFonts w:eastAsiaTheme="minorHAnsi"/>
                <w:i/>
                <w:color w:val="FF0000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9E5955" w:rsidRPr="007C4D04" w:rsidRDefault="009E5955" w:rsidP="00650B13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C4D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9E5955" w:rsidRPr="007C4D04" w:rsidRDefault="009E5955" w:rsidP="00162BBF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C4D04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E5955" w:rsidRPr="00160296" w:rsidTr="00162BBF">
        <w:tc>
          <w:tcPr>
            <w:tcW w:w="633" w:type="dxa"/>
          </w:tcPr>
          <w:p w:rsidR="009E5955" w:rsidRPr="00733058" w:rsidRDefault="009E5955" w:rsidP="00650B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9E5955" w:rsidRPr="002367F2" w:rsidRDefault="009E5955" w:rsidP="00650B1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9E5955" w:rsidRPr="007C4D04" w:rsidRDefault="009E5955" w:rsidP="00650B13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C4D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9E5955" w:rsidRPr="007C4D04" w:rsidRDefault="009E5955" w:rsidP="00F16A8A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C4D0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</w:t>
            </w:r>
            <w:r w:rsidR="00162BBF">
              <w:rPr>
                <w:rStyle w:val="8"/>
                <w:rFonts w:eastAsiaTheme="minorHAnsi"/>
                <w:color w:val="auto"/>
                <w:sz w:val="28"/>
                <w:szCs w:val="28"/>
              </w:rPr>
              <w:t>содержимого капсул</w:t>
            </w:r>
            <w:r w:rsidRPr="007C4D0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162BBF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proofErr w:type="gramEnd"/>
            <w:r w:rsidRPr="007C4D04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9E5955" w:rsidRPr="00160296" w:rsidTr="00162BBF">
        <w:tc>
          <w:tcPr>
            <w:tcW w:w="633" w:type="dxa"/>
          </w:tcPr>
          <w:p w:rsidR="009E5955" w:rsidRPr="00733058" w:rsidRDefault="009E5955" w:rsidP="00650B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9E5955" w:rsidRPr="007C4D04" w:rsidRDefault="009E5955" w:rsidP="00650B1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16" w:type="dxa"/>
          </w:tcPr>
          <w:p w:rsidR="009E5955" w:rsidRPr="007C4D04" w:rsidRDefault="009E5955" w:rsidP="00650B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D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162BBF" w:rsidRPr="007C4D04" w:rsidRDefault="009E5955" w:rsidP="00F16A8A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средняя масса содержимого</w:t>
            </w:r>
            <w:r w:rsidR="00162BBF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одной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капсулы</w:t>
            </w:r>
            <w:r w:rsidRPr="007C4D0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162BBF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proofErr w:type="gramEnd"/>
            <w:r w:rsidRPr="007C4D04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162BBF" w:rsidRPr="00160296" w:rsidTr="00162BBF">
        <w:tc>
          <w:tcPr>
            <w:tcW w:w="633" w:type="dxa"/>
          </w:tcPr>
          <w:p w:rsidR="00162BBF" w:rsidRPr="00733058" w:rsidRDefault="00162BBF" w:rsidP="00650B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162BBF" w:rsidRDefault="00162BBF" w:rsidP="00650B1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6" w:type="dxa"/>
          </w:tcPr>
          <w:p w:rsidR="00162BBF" w:rsidRPr="00162BBF" w:rsidRDefault="00162BBF" w:rsidP="00650B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162BBF" w:rsidRPr="00F16A8A" w:rsidRDefault="00162BBF" w:rsidP="00F16A8A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ретинола ацетата в одной капсуле, </w:t>
            </w:r>
            <w:proofErr w:type="gramStart"/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proofErr w:type="gramEnd"/>
            <w:r w:rsidR="00F16A8A" w:rsidRPr="00F16A8A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F16A8A" w:rsidRPr="00160296" w:rsidTr="00162BBF">
        <w:tc>
          <w:tcPr>
            <w:tcW w:w="633" w:type="dxa"/>
          </w:tcPr>
          <w:p w:rsidR="00F16A8A" w:rsidRPr="00733058" w:rsidRDefault="00F16A8A" w:rsidP="00650B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F16A8A" w:rsidRPr="0044687D" w:rsidRDefault="00F16A8A" w:rsidP="00E65030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44687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1530</w:t>
            </w:r>
          </w:p>
        </w:tc>
        <w:tc>
          <w:tcPr>
            <w:tcW w:w="416" w:type="dxa"/>
          </w:tcPr>
          <w:p w:rsidR="00F16A8A" w:rsidRPr="0044687D" w:rsidRDefault="00F16A8A" w:rsidP="00E650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F16A8A" w:rsidRPr="0044687D" w:rsidRDefault="00F16A8A" w:rsidP="00E65030">
            <w:pPr>
              <w:spacing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удельный показатель поглощения</w:t>
            </w:r>
            <w:r w:rsidRPr="0047122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auto"/>
                      <w:sz w:val="28"/>
                      <w:szCs w:val="28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47122E">
              <w:rPr>
                <w:rStyle w:val="8"/>
                <w:rFonts w:eastAsiaTheme="minorHAnsi"/>
                <w:color w:val="auto"/>
                <w:sz w:val="28"/>
                <w:szCs w:val="28"/>
              </w:rPr>
              <w:t>)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при 32</w:t>
            </w:r>
            <w:r w:rsidRPr="008D5807">
              <w:rPr>
                <w:rStyle w:val="8"/>
                <w:rFonts w:eastAsiaTheme="minorHAnsi"/>
                <w:color w:val="auto"/>
                <w:sz w:val="28"/>
                <w:szCs w:val="28"/>
              </w:rPr>
              <w:t>6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 нм для 100 % ретинола</w:t>
            </w:r>
            <w:r w:rsidRPr="008D5807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ацетата в изопропиловом спирте</w:t>
            </w:r>
            <w:r w:rsidRPr="0044687D">
              <w:rPr>
                <w:rStyle w:val="8"/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995B90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</w:t>
      </w:r>
      <w:r w:rsidR="005F3018">
        <w:rPr>
          <w:rStyle w:val="8"/>
          <w:color w:val="000000" w:themeColor="text1"/>
          <w:sz w:val="28"/>
          <w:szCs w:val="28"/>
        </w:rPr>
        <w:t xml:space="preserve"> сухом,</w:t>
      </w:r>
      <w:r w:rsidRPr="00242EBA">
        <w:rPr>
          <w:rStyle w:val="8"/>
          <w:color w:val="000000" w:themeColor="text1"/>
          <w:sz w:val="28"/>
          <w:szCs w:val="28"/>
        </w:rPr>
        <w:t xml:space="preserve">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F4" w:rsidRDefault="005446F4" w:rsidP="00004BE2">
      <w:pPr>
        <w:spacing w:after="0" w:line="240" w:lineRule="auto"/>
      </w:pPr>
      <w:r>
        <w:separator/>
      </w:r>
    </w:p>
  </w:endnote>
  <w:endnote w:type="continuationSeparator" w:id="0">
    <w:p w:rsidR="005446F4" w:rsidRDefault="005446F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446F4" w:rsidRDefault="00176F26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46F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FE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46F4" w:rsidRDefault="005446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F4" w:rsidRDefault="005446F4" w:rsidP="00004BE2">
      <w:pPr>
        <w:spacing w:after="0" w:line="240" w:lineRule="auto"/>
      </w:pPr>
      <w:r>
        <w:separator/>
      </w:r>
    </w:p>
  </w:footnote>
  <w:footnote w:type="continuationSeparator" w:id="0">
    <w:p w:rsidR="005446F4" w:rsidRDefault="005446F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F4" w:rsidRPr="003C75D9" w:rsidRDefault="005446F4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39D"/>
    <w:rsid w:val="00004BE2"/>
    <w:rsid w:val="000078D5"/>
    <w:rsid w:val="000079D1"/>
    <w:rsid w:val="00010F72"/>
    <w:rsid w:val="00011CA6"/>
    <w:rsid w:val="00017134"/>
    <w:rsid w:val="00017BBF"/>
    <w:rsid w:val="00022D52"/>
    <w:rsid w:val="00024C79"/>
    <w:rsid w:val="00027D10"/>
    <w:rsid w:val="000304B5"/>
    <w:rsid w:val="00030962"/>
    <w:rsid w:val="00030CEB"/>
    <w:rsid w:val="00030E86"/>
    <w:rsid w:val="00031169"/>
    <w:rsid w:val="000338BF"/>
    <w:rsid w:val="00035236"/>
    <w:rsid w:val="00042FFB"/>
    <w:rsid w:val="00044C2A"/>
    <w:rsid w:val="00051186"/>
    <w:rsid w:val="00065055"/>
    <w:rsid w:val="00066A4B"/>
    <w:rsid w:val="00067723"/>
    <w:rsid w:val="00067FF7"/>
    <w:rsid w:val="00071736"/>
    <w:rsid w:val="0007459E"/>
    <w:rsid w:val="00075647"/>
    <w:rsid w:val="00084EFA"/>
    <w:rsid w:val="00085811"/>
    <w:rsid w:val="00092608"/>
    <w:rsid w:val="000938CA"/>
    <w:rsid w:val="00094E1A"/>
    <w:rsid w:val="000977EC"/>
    <w:rsid w:val="000A0752"/>
    <w:rsid w:val="000A0E89"/>
    <w:rsid w:val="000A7ED0"/>
    <w:rsid w:val="000B206E"/>
    <w:rsid w:val="000B4BDF"/>
    <w:rsid w:val="000B5186"/>
    <w:rsid w:val="000B55BE"/>
    <w:rsid w:val="000B673B"/>
    <w:rsid w:val="000B732E"/>
    <w:rsid w:val="000D10CB"/>
    <w:rsid w:val="000D5A8D"/>
    <w:rsid w:val="000E26D0"/>
    <w:rsid w:val="000E2801"/>
    <w:rsid w:val="000E4E21"/>
    <w:rsid w:val="000E6D3A"/>
    <w:rsid w:val="000F00BD"/>
    <w:rsid w:val="000F445B"/>
    <w:rsid w:val="000F53FE"/>
    <w:rsid w:val="00103340"/>
    <w:rsid w:val="00121057"/>
    <w:rsid w:val="00123CBA"/>
    <w:rsid w:val="00124E41"/>
    <w:rsid w:val="0012735B"/>
    <w:rsid w:val="0013376B"/>
    <w:rsid w:val="00136DCE"/>
    <w:rsid w:val="00137F87"/>
    <w:rsid w:val="00142052"/>
    <w:rsid w:val="00142CFE"/>
    <w:rsid w:val="00144EDC"/>
    <w:rsid w:val="00145EE0"/>
    <w:rsid w:val="001526CD"/>
    <w:rsid w:val="00155BB9"/>
    <w:rsid w:val="0015795F"/>
    <w:rsid w:val="0016114D"/>
    <w:rsid w:val="00162BBF"/>
    <w:rsid w:val="00167C41"/>
    <w:rsid w:val="00176F26"/>
    <w:rsid w:val="001852DA"/>
    <w:rsid w:val="00185BED"/>
    <w:rsid w:val="00187200"/>
    <w:rsid w:val="00187A84"/>
    <w:rsid w:val="00196B45"/>
    <w:rsid w:val="00196E90"/>
    <w:rsid w:val="00197E56"/>
    <w:rsid w:val="001A7818"/>
    <w:rsid w:val="001B1592"/>
    <w:rsid w:val="001B17BD"/>
    <w:rsid w:val="001B1880"/>
    <w:rsid w:val="001B4E29"/>
    <w:rsid w:val="001C2462"/>
    <w:rsid w:val="001D7C31"/>
    <w:rsid w:val="001E6659"/>
    <w:rsid w:val="001E742E"/>
    <w:rsid w:val="001F1FBC"/>
    <w:rsid w:val="0020141C"/>
    <w:rsid w:val="00203F1A"/>
    <w:rsid w:val="0020778A"/>
    <w:rsid w:val="00207BE3"/>
    <w:rsid w:val="00212285"/>
    <w:rsid w:val="00212F39"/>
    <w:rsid w:val="0022025D"/>
    <w:rsid w:val="002225FF"/>
    <w:rsid w:val="00223DDD"/>
    <w:rsid w:val="0022683A"/>
    <w:rsid w:val="002302B1"/>
    <w:rsid w:val="00231C42"/>
    <w:rsid w:val="00236506"/>
    <w:rsid w:val="0024122E"/>
    <w:rsid w:val="00242EBA"/>
    <w:rsid w:val="00246B19"/>
    <w:rsid w:val="0025537F"/>
    <w:rsid w:val="002602A7"/>
    <w:rsid w:val="002608B6"/>
    <w:rsid w:val="00262381"/>
    <w:rsid w:val="00263CEC"/>
    <w:rsid w:val="00264252"/>
    <w:rsid w:val="00290DDE"/>
    <w:rsid w:val="00294FE3"/>
    <w:rsid w:val="002A351C"/>
    <w:rsid w:val="002A35E4"/>
    <w:rsid w:val="002A3791"/>
    <w:rsid w:val="002A6986"/>
    <w:rsid w:val="002A7B05"/>
    <w:rsid w:val="002B0CAB"/>
    <w:rsid w:val="002B41AC"/>
    <w:rsid w:val="002D2E5B"/>
    <w:rsid w:val="002D2F49"/>
    <w:rsid w:val="002D4E91"/>
    <w:rsid w:val="002E0FB2"/>
    <w:rsid w:val="002E5922"/>
    <w:rsid w:val="002E63F1"/>
    <w:rsid w:val="002E6BCB"/>
    <w:rsid w:val="002F39B5"/>
    <w:rsid w:val="002F62FD"/>
    <w:rsid w:val="002F7B77"/>
    <w:rsid w:val="003025E2"/>
    <w:rsid w:val="00303CBC"/>
    <w:rsid w:val="00306868"/>
    <w:rsid w:val="0031210F"/>
    <w:rsid w:val="00312760"/>
    <w:rsid w:val="00326DDE"/>
    <w:rsid w:val="00331C81"/>
    <w:rsid w:val="003354DE"/>
    <w:rsid w:val="00342168"/>
    <w:rsid w:val="0035465F"/>
    <w:rsid w:val="003575B2"/>
    <w:rsid w:val="0036029F"/>
    <w:rsid w:val="00360B5D"/>
    <w:rsid w:val="00361DA2"/>
    <w:rsid w:val="00363A38"/>
    <w:rsid w:val="0036779B"/>
    <w:rsid w:val="003712E3"/>
    <w:rsid w:val="0037194E"/>
    <w:rsid w:val="0037477A"/>
    <w:rsid w:val="003756A3"/>
    <w:rsid w:val="003822C6"/>
    <w:rsid w:val="003857DE"/>
    <w:rsid w:val="00391C67"/>
    <w:rsid w:val="003A50FC"/>
    <w:rsid w:val="003A702E"/>
    <w:rsid w:val="003A78BA"/>
    <w:rsid w:val="003A796B"/>
    <w:rsid w:val="003B3A00"/>
    <w:rsid w:val="003C17FC"/>
    <w:rsid w:val="003C340A"/>
    <w:rsid w:val="003C628F"/>
    <w:rsid w:val="003C64B9"/>
    <w:rsid w:val="003C75D9"/>
    <w:rsid w:val="003D3032"/>
    <w:rsid w:val="003D7F8D"/>
    <w:rsid w:val="003E0F58"/>
    <w:rsid w:val="003E1420"/>
    <w:rsid w:val="003E20DD"/>
    <w:rsid w:val="003E2507"/>
    <w:rsid w:val="003E2581"/>
    <w:rsid w:val="003E3731"/>
    <w:rsid w:val="003E404C"/>
    <w:rsid w:val="003F272B"/>
    <w:rsid w:val="003F3C38"/>
    <w:rsid w:val="004009ED"/>
    <w:rsid w:val="0040182D"/>
    <w:rsid w:val="00404F35"/>
    <w:rsid w:val="004078CD"/>
    <w:rsid w:val="0041008E"/>
    <w:rsid w:val="004120C5"/>
    <w:rsid w:val="00414073"/>
    <w:rsid w:val="00417AE0"/>
    <w:rsid w:val="004301C4"/>
    <w:rsid w:val="004325F2"/>
    <w:rsid w:val="00432D6D"/>
    <w:rsid w:val="004362F9"/>
    <w:rsid w:val="0044024B"/>
    <w:rsid w:val="00441FA7"/>
    <w:rsid w:val="0044706F"/>
    <w:rsid w:val="00450BF7"/>
    <w:rsid w:val="00451DDC"/>
    <w:rsid w:val="0045228E"/>
    <w:rsid w:val="00453ED5"/>
    <w:rsid w:val="00464BB0"/>
    <w:rsid w:val="00466300"/>
    <w:rsid w:val="00472094"/>
    <w:rsid w:val="00472E1B"/>
    <w:rsid w:val="004839A3"/>
    <w:rsid w:val="004874D8"/>
    <w:rsid w:val="00497076"/>
    <w:rsid w:val="00497F4F"/>
    <w:rsid w:val="004A343A"/>
    <w:rsid w:val="004A70AA"/>
    <w:rsid w:val="004B0BD7"/>
    <w:rsid w:val="004C31F5"/>
    <w:rsid w:val="004C5C86"/>
    <w:rsid w:val="004D3F54"/>
    <w:rsid w:val="004D4F13"/>
    <w:rsid w:val="004D5FB0"/>
    <w:rsid w:val="004D66DB"/>
    <w:rsid w:val="004D6A3D"/>
    <w:rsid w:val="004D7791"/>
    <w:rsid w:val="004D7F20"/>
    <w:rsid w:val="004E21E0"/>
    <w:rsid w:val="004E2826"/>
    <w:rsid w:val="004E30E3"/>
    <w:rsid w:val="004E3A2A"/>
    <w:rsid w:val="004E5B3E"/>
    <w:rsid w:val="004E6605"/>
    <w:rsid w:val="004F0C1C"/>
    <w:rsid w:val="004F2302"/>
    <w:rsid w:val="004F2EB0"/>
    <w:rsid w:val="004F6C1C"/>
    <w:rsid w:val="00500835"/>
    <w:rsid w:val="00502BFC"/>
    <w:rsid w:val="00506E31"/>
    <w:rsid w:val="005108CB"/>
    <w:rsid w:val="00510DB1"/>
    <w:rsid w:val="00513BAD"/>
    <w:rsid w:val="00514962"/>
    <w:rsid w:val="00516936"/>
    <w:rsid w:val="00517F4F"/>
    <w:rsid w:val="00523887"/>
    <w:rsid w:val="00523E5B"/>
    <w:rsid w:val="00530EB7"/>
    <w:rsid w:val="00534967"/>
    <w:rsid w:val="0053506C"/>
    <w:rsid w:val="00535935"/>
    <w:rsid w:val="0053622E"/>
    <w:rsid w:val="00537219"/>
    <w:rsid w:val="00541713"/>
    <w:rsid w:val="005435EA"/>
    <w:rsid w:val="005446F4"/>
    <w:rsid w:val="005450F6"/>
    <w:rsid w:val="00546811"/>
    <w:rsid w:val="00547D5A"/>
    <w:rsid w:val="0055170B"/>
    <w:rsid w:val="00551A61"/>
    <w:rsid w:val="00552EFD"/>
    <w:rsid w:val="00553050"/>
    <w:rsid w:val="005574FA"/>
    <w:rsid w:val="00557D25"/>
    <w:rsid w:val="00561C43"/>
    <w:rsid w:val="00563258"/>
    <w:rsid w:val="005659D3"/>
    <w:rsid w:val="00567402"/>
    <w:rsid w:val="00567CE9"/>
    <w:rsid w:val="00570700"/>
    <w:rsid w:val="00584099"/>
    <w:rsid w:val="00587BDC"/>
    <w:rsid w:val="00590EF6"/>
    <w:rsid w:val="005A5500"/>
    <w:rsid w:val="005B450A"/>
    <w:rsid w:val="005C70AF"/>
    <w:rsid w:val="005D0383"/>
    <w:rsid w:val="005D3B8A"/>
    <w:rsid w:val="005E0753"/>
    <w:rsid w:val="005E52DF"/>
    <w:rsid w:val="005F009F"/>
    <w:rsid w:val="005F0DDF"/>
    <w:rsid w:val="005F3018"/>
    <w:rsid w:val="005F48FD"/>
    <w:rsid w:val="005F6E82"/>
    <w:rsid w:val="00603E7F"/>
    <w:rsid w:val="0060553F"/>
    <w:rsid w:val="00607524"/>
    <w:rsid w:val="00611275"/>
    <w:rsid w:val="006141E7"/>
    <w:rsid w:val="00615E78"/>
    <w:rsid w:val="00622B1D"/>
    <w:rsid w:val="00623208"/>
    <w:rsid w:val="006317A3"/>
    <w:rsid w:val="00640150"/>
    <w:rsid w:val="0064320D"/>
    <w:rsid w:val="00645864"/>
    <w:rsid w:val="00645976"/>
    <w:rsid w:val="006512DE"/>
    <w:rsid w:val="00652250"/>
    <w:rsid w:val="00652D32"/>
    <w:rsid w:val="006553BB"/>
    <w:rsid w:val="00656E47"/>
    <w:rsid w:val="006605F2"/>
    <w:rsid w:val="00661BF3"/>
    <w:rsid w:val="00665444"/>
    <w:rsid w:val="006721AA"/>
    <w:rsid w:val="00675E33"/>
    <w:rsid w:val="00676E52"/>
    <w:rsid w:val="00676FB1"/>
    <w:rsid w:val="0068097A"/>
    <w:rsid w:val="00681FD4"/>
    <w:rsid w:val="00687315"/>
    <w:rsid w:val="006944D6"/>
    <w:rsid w:val="006B023C"/>
    <w:rsid w:val="006B0584"/>
    <w:rsid w:val="006B25A4"/>
    <w:rsid w:val="006B5734"/>
    <w:rsid w:val="006B71DD"/>
    <w:rsid w:val="006C2EF6"/>
    <w:rsid w:val="006C50F2"/>
    <w:rsid w:val="006C7825"/>
    <w:rsid w:val="006D047F"/>
    <w:rsid w:val="006D290E"/>
    <w:rsid w:val="006E1A3B"/>
    <w:rsid w:val="006E60E1"/>
    <w:rsid w:val="006E7FFC"/>
    <w:rsid w:val="00702038"/>
    <w:rsid w:val="0070205B"/>
    <w:rsid w:val="007051B8"/>
    <w:rsid w:val="00705F9A"/>
    <w:rsid w:val="00714387"/>
    <w:rsid w:val="0071480A"/>
    <w:rsid w:val="0071502D"/>
    <w:rsid w:val="0072372E"/>
    <w:rsid w:val="00726872"/>
    <w:rsid w:val="0072765B"/>
    <w:rsid w:val="00727C06"/>
    <w:rsid w:val="00730B86"/>
    <w:rsid w:val="0073464C"/>
    <w:rsid w:val="00734FE1"/>
    <w:rsid w:val="00737467"/>
    <w:rsid w:val="00737857"/>
    <w:rsid w:val="00740A1D"/>
    <w:rsid w:val="00743EB4"/>
    <w:rsid w:val="00745786"/>
    <w:rsid w:val="00745CFD"/>
    <w:rsid w:val="0074752E"/>
    <w:rsid w:val="00750CD4"/>
    <w:rsid w:val="007510DC"/>
    <w:rsid w:val="00752E3A"/>
    <w:rsid w:val="00752F48"/>
    <w:rsid w:val="00753ACE"/>
    <w:rsid w:val="00755C20"/>
    <w:rsid w:val="00756778"/>
    <w:rsid w:val="00763E6F"/>
    <w:rsid w:val="00766BC3"/>
    <w:rsid w:val="00773932"/>
    <w:rsid w:val="007766CD"/>
    <w:rsid w:val="007773DB"/>
    <w:rsid w:val="00781811"/>
    <w:rsid w:val="00785672"/>
    <w:rsid w:val="00786BED"/>
    <w:rsid w:val="00786CDE"/>
    <w:rsid w:val="007A3F82"/>
    <w:rsid w:val="007A53C1"/>
    <w:rsid w:val="007B5A89"/>
    <w:rsid w:val="007C4D88"/>
    <w:rsid w:val="007C5AFD"/>
    <w:rsid w:val="007C5CED"/>
    <w:rsid w:val="007D237A"/>
    <w:rsid w:val="007D7B76"/>
    <w:rsid w:val="007E31F8"/>
    <w:rsid w:val="007E5142"/>
    <w:rsid w:val="007F2DB0"/>
    <w:rsid w:val="007F4CFE"/>
    <w:rsid w:val="007F59AF"/>
    <w:rsid w:val="007F5FD5"/>
    <w:rsid w:val="007F605C"/>
    <w:rsid w:val="0080282B"/>
    <w:rsid w:val="008043BE"/>
    <w:rsid w:val="008060C4"/>
    <w:rsid w:val="00816A65"/>
    <w:rsid w:val="008174EF"/>
    <w:rsid w:val="00832322"/>
    <w:rsid w:val="00832CED"/>
    <w:rsid w:val="00833EEC"/>
    <w:rsid w:val="00835089"/>
    <w:rsid w:val="00835195"/>
    <w:rsid w:val="0084289A"/>
    <w:rsid w:val="00843FB3"/>
    <w:rsid w:val="00844AB8"/>
    <w:rsid w:val="008479A9"/>
    <w:rsid w:val="00851981"/>
    <w:rsid w:val="00852CBF"/>
    <w:rsid w:val="008543F4"/>
    <w:rsid w:val="00855E54"/>
    <w:rsid w:val="00857DD6"/>
    <w:rsid w:val="00860BF2"/>
    <w:rsid w:val="008637E5"/>
    <w:rsid w:val="0086429C"/>
    <w:rsid w:val="008664EF"/>
    <w:rsid w:val="008676DC"/>
    <w:rsid w:val="0087377B"/>
    <w:rsid w:val="00876C94"/>
    <w:rsid w:val="008801FB"/>
    <w:rsid w:val="00887FF9"/>
    <w:rsid w:val="00891AF1"/>
    <w:rsid w:val="008961EB"/>
    <w:rsid w:val="008A0749"/>
    <w:rsid w:val="008A3C3A"/>
    <w:rsid w:val="008A71E9"/>
    <w:rsid w:val="008B144D"/>
    <w:rsid w:val="008B2581"/>
    <w:rsid w:val="008B3F70"/>
    <w:rsid w:val="008C5F26"/>
    <w:rsid w:val="008C75E0"/>
    <w:rsid w:val="008C78A3"/>
    <w:rsid w:val="008C7C86"/>
    <w:rsid w:val="008D267E"/>
    <w:rsid w:val="008D3FFF"/>
    <w:rsid w:val="008D7FC9"/>
    <w:rsid w:val="008E1AD7"/>
    <w:rsid w:val="008E2450"/>
    <w:rsid w:val="008E289D"/>
    <w:rsid w:val="008F3987"/>
    <w:rsid w:val="0090172B"/>
    <w:rsid w:val="0090288B"/>
    <w:rsid w:val="00912040"/>
    <w:rsid w:val="0092135B"/>
    <w:rsid w:val="00927C8F"/>
    <w:rsid w:val="009313F1"/>
    <w:rsid w:val="009427AD"/>
    <w:rsid w:val="00944A9A"/>
    <w:rsid w:val="0094581F"/>
    <w:rsid w:val="00945A88"/>
    <w:rsid w:val="0094799C"/>
    <w:rsid w:val="009513F5"/>
    <w:rsid w:val="0095571D"/>
    <w:rsid w:val="00956FC8"/>
    <w:rsid w:val="009625D5"/>
    <w:rsid w:val="0096278D"/>
    <w:rsid w:val="00965632"/>
    <w:rsid w:val="00971A05"/>
    <w:rsid w:val="0097357F"/>
    <w:rsid w:val="00983D64"/>
    <w:rsid w:val="0098421C"/>
    <w:rsid w:val="0098584A"/>
    <w:rsid w:val="00985D83"/>
    <w:rsid w:val="00986195"/>
    <w:rsid w:val="009918FD"/>
    <w:rsid w:val="00995B90"/>
    <w:rsid w:val="009976CA"/>
    <w:rsid w:val="009A1EDA"/>
    <w:rsid w:val="009A4F01"/>
    <w:rsid w:val="009A540B"/>
    <w:rsid w:val="009A6D84"/>
    <w:rsid w:val="009B4102"/>
    <w:rsid w:val="009B43BA"/>
    <w:rsid w:val="009B5E74"/>
    <w:rsid w:val="009C0C26"/>
    <w:rsid w:val="009C4C70"/>
    <w:rsid w:val="009D66AE"/>
    <w:rsid w:val="009D7786"/>
    <w:rsid w:val="009E5955"/>
    <w:rsid w:val="009E7193"/>
    <w:rsid w:val="009E72D9"/>
    <w:rsid w:val="009E7707"/>
    <w:rsid w:val="009F1C03"/>
    <w:rsid w:val="009F3D48"/>
    <w:rsid w:val="009F4C14"/>
    <w:rsid w:val="00A00412"/>
    <w:rsid w:val="00A0256D"/>
    <w:rsid w:val="00A03D88"/>
    <w:rsid w:val="00A0679D"/>
    <w:rsid w:val="00A12CA3"/>
    <w:rsid w:val="00A12E25"/>
    <w:rsid w:val="00A220E6"/>
    <w:rsid w:val="00A2534F"/>
    <w:rsid w:val="00A27AC8"/>
    <w:rsid w:val="00A363B0"/>
    <w:rsid w:val="00A43FE6"/>
    <w:rsid w:val="00A4538B"/>
    <w:rsid w:val="00A525F6"/>
    <w:rsid w:val="00A533C5"/>
    <w:rsid w:val="00A57E5E"/>
    <w:rsid w:val="00A60620"/>
    <w:rsid w:val="00A60B12"/>
    <w:rsid w:val="00A60C4D"/>
    <w:rsid w:val="00A62F22"/>
    <w:rsid w:val="00A65340"/>
    <w:rsid w:val="00A653FA"/>
    <w:rsid w:val="00A71669"/>
    <w:rsid w:val="00A7255A"/>
    <w:rsid w:val="00A74840"/>
    <w:rsid w:val="00A74990"/>
    <w:rsid w:val="00A75F1D"/>
    <w:rsid w:val="00A80C3B"/>
    <w:rsid w:val="00A84544"/>
    <w:rsid w:val="00A8599F"/>
    <w:rsid w:val="00A908CE"/>
    <w:rsid w:val="00AA1EE1"/>
    <w:rsid w:val="00AA2600"/>
    <w:rsid w:val="00AA65E9"/>
    <w:rsid w:val="00AB2920"/>
    <w:rsid w:val="00AB5441"/>
    <w:rsid w:val="00AC12B2"/>
    <w:rsid w:val="00AC1CF9"/>
    <w:rsid w:val="00AC4A79"/>
    <w:rsid w:val="00AC5C6A"/>
    <w:rsid w:val="00AD00FB"/>
    <w:rsid w:val="00AD3AD6"/>
    <w:rsid w:val="00AD47CF"/>
    <w:rsid w:val="00AE055A"/>
    <w:rsid w:val="00AE624C"/>
    <w:rsid w:val="00AF159E"/>
    <w:rsid w:val="00AF364C"/>
    <w:rsid w:val="00AF52EA"/>
    <w:rsid w:val="00AF6CBE"/>
    <w:rsid w:val="00AF73D7"/>
    <w:rsid w:val="00B0190C"/>
    <w:rsid w:val="00B04D83"/>
    <w:rsid w:val="00B11B5B"/>
    <w:rsid w:val="00B314B4"/>
    <w:rsid w:val="00B36F08"/>
    <w:rsid w:val="00B372A2"/>
    <w:rsid w:val="00B424AC"/>
    <w:rsid w:val="00B4745A"/>
    <w:rsid w:val="00B51FC5"/>
    <w:rsid w:val="00B52527"/>
    <w:rsid w:val="00B54648"/>
    <w:rsid w:val="00B55599"/>
    <w:rsid w:val="00B56584"/>
    <w:rsid w:val="00B62FFA"/>
    <w:rsid w:val="00B67CCE"/>
    <w:rsid w:val="00B73527"/>
    <w:rsid w:val="00B73D87"/>
    <w:rsid w:val="00B741C3"/>
    <w:rsid w:val="00B74250"/>
    <w:rsid w:val="00B83EDA"/>
    <w:rsid w:val="00B9282F"/>
    <w:rsid w:val="00B96162"/>
    <w:rsid w:val="00BA21C6"/>
    <w:rsid w:val="00BA4FA5"/>
    <w:rsid w:val="00BA520B"/>
    <w:rsid w:val="00BA5999"/>
    <w:rsid w:val="00BA6CEE"/>
    <w:rsid w:val="00BB58C2"/>
    <w:rsid w:val="00BC4EDD"/>
    <w:rsid w:val="00BC6752"/>
    <w:rsid w:val="00BD3F21"/>
    <w:rsid w:val="00BD56B1"/>
    <w:rsid w:val="00BD6E0E"/>
    <w:rsid w:val="00BD7B95"/>
    <w:rsid w:val="00BE41BD"/>
    <w:rsid w:val="00BF5138"/>
    <w:rsid w:val="00BF6EA9"/>
    <w:rsid w:val="00C02EA4"/>
    <w:rsid w:val="00C05E11"/>
    <w:rsid w:val="00C11C97"/>
    <w:rsid w:val="00C14A75"/>
    <w:rsid w:val="00C24388"/>
    <w:rsid w:val="00C270AF"/>
    <w:rsid w:val="00C27482"/>
    <w:rsid w:val="00C328C3"/>
    <w:rsid w:val="00C33B48"/>
    <w:rsid w:val="00C3741C"/>
    <w:rsid w:val="00C405E5"/>
    <w:rsid w:val="00C42A83"/>
    <w:rsid w:val="00C43CF6"/>
    <w:rsid w:val="00C501AB"/>
    <w:rsid w:val="00C574FF"/>
    <w:rsid w:val="00C61147"/>
    <w:rsid w:val="00C66C57"/>
    <w:rsid w:val="00C707EA"/>
    <w:rsid w:val="00C73848"/>
    <w:rsid w:val="00C76DF3"/>
    <w:rsid w:val="00C76F4D"/>
    <w:rsid w:val="00C81B27"/>
    <w:rsid w:val="00C820F4"/>
    <w:rsid w:val="00C83843"/>
    <w:rsid w:val="00C84949"/>
    <w:rsid w:val="00C8779D"/>
    <w:rsid w:val="00C91586"/>
    <w:rsid w:val="00C91692"/>
    <w:rsid w:val="00C91911"/>
    <w:rsid w:val="00C92125"/>
    <w:rsid w:val="00C9343E"/>
    <w:rsid w:val="00C97896"/>
    <w:rsid w:val="00CA0515"/>
    <w:rsid w:val="00CA0BE8"/>
    <w:rsid w:val="00CB1159"/>
    <w:rsid w:val="00CC019C"/>
    <w:rsid w:val="00CC1A6A"/>
    <w:rsid w:val="00CC5857"/>
    <w:rsid w:val="00CC70BC"/>
    <w:rsid w:val="00CC7B14"/>
    <w:rsid w:val="00CE3D16"/>
    <w:rsid w:val="00CF0082"/>
    <w:rsid w:val="00CF01DB"/>
    <w:rsid w:val="00CF36E6"/>
    <w:rsid w:val="00D00AC3"/>
    <w:rsid w:val="00D018B6"/>
    <w:rsid w:val="00D07960"/>
    <w:rsid w:val="00D12B15"/>
    <w:rsid w:val="00D16EBE"/>
    <w:rsid w:val="00D204EA"/>
    <w:rsid w:val="00D2069E"/>
    <w:rsid w:val="00D24C0A"/>
    <w:rsid w:val="00D2602E"/>
    <w:rsid w:val="00D2673B"/>
    <w:rsid w:val="00D27370"/>
    <w:rsid w:val="00D34145"/>
    <w:rsid w:val="00D36234"/>
    <w:rsid w:val="00D409C0"/>
    <w:rsid w:val="00D508F4"/>
    <w:rsid w:val="00D53FAD"/>
    <w:rsid w:val="00D556AD"/>
    <w:rsid w:val="00D56035"/>
    <w:rsid w:val="00D60EE3"/>
    <w:rsid w:val="00D676CA"/>
    <w:rsid w:val="00D7618D"/>
    <w:rsid w:val="00D77FBD"/>
    <w:rsid w:val="00D8085E"/>
    <w:rsid w:val="00D834B3"/>
    <w:rsid w:val="00D85C69"/>
    <w:rsid w:val="00D9031F"/>
    <w:rsid w:val="00D91F91"/>
    <w:rsid w:val="00D9799F"/>
    <w:rsid w:val="00DA0D22"/>
    <w:rsid w:val="00DA7BAA"/>
    <w:rsid w:val="00DA7E1A"/>
    <w:rsid w:val="00DB2FC5"/>
    <w:rsid w:val="00DB3C79"/>
    <w:rsid w:val="00DB3CBC"/>
    <w:rsid w:val="00DB400E"/>
    <w:rsid w:val="00DB7CB8"/>
    <w:rsid w:val="00DC4C45"/>
    <w:rsid w:val="00DC5D2B"/>
    <w:rsid w:val="00DC63CD"/>
    <w:rsid w:val="00DC77F9"/>
    <w:rsid w:val="00DC78FD"/>
    <w:rsid w:val="00DD6357"/>
    <w:rsid w:val="00DD690A"/>
    <w:rsid w:val="00DE0C21"/>
    <w:rsid w:val="00DE2300"/>
    <w:rsid w:val="00DE2C53"/>
    <w:rsid w:val="00DE52B0"/>
    <w:rsid w:val="00DF5B92"/>
    <w:rsid w:val="00E043B4"/>
    <w:rsid w:val="00E14685"/>
    <w:rsid w:val="00E1494B"/>
    <w:rsid w:val="00E16DB7"/>
    <w:rsid w:val="00E22413"/>
    <w:rsid w:val="00E27027"/>
    <w:rsid w:val="00E303F8"/>
    <w:rsid w:val="00E330AF"/>
    <w:rsid w:val="00E3497B"/>
    <w:rsid w:val="00E42282"/>
    <w:rsid w:val="00E42334"/>
    <w:rsid w:val="00E43930"/>
    <w:rsid w:val="00E46468"/>
    <w:rsid w:val="00E4690D"/>
    <w:rsid w:val="00E527D3"/>
    <w:rsid w:val="00E5792F"/>
    <w:rsid w:val="00E579A5"/>
    <w:rsid w:val="00E618F3"/>
    <w:rsid w:val="00E61BD6"/>
    <w:rsid w:val="00E62499"/>
    <w:rsid w:val="00E65F78"/>
    <w:rsid w:val="00E722CA"/>
    <w:rsid w:val="00E826C2"/>
    <w:rsid w:val="00E84509"/>
    <w:rsid w:val="00E85D8E"/>
    <w:rsid w:val="00E867BB"/>
    <w:rsid w:val="00E910E2"/>
    <w:rsid w:val="00E92CC8"/>
    <w:rsid w:val="00E93F57"/>
    <w:rsid w:val="00E9445E"/>
    <w:rsid w:val="00E9555F"/>
    <w:rsid w:val="00E96E2F"/>
    <w:rsid w:val="00EA34D4"/>
    <w:rsid w:val="00EB1B4C"/>
    <w:rsid w:val="00EB2779"/>
    <w:rsid w:val="00EB29E1"/>
    <w:rsid w:val="00EC2E8F"/>
    <w:rsid w:val="00EC582D"/>
    <w:rsid w:val="00EC5893"/>
    <w:rsid w:val="00EC66C8"/>
    <w:rsid w:val="00EC698C"/>
    <w:rsid w:val="00ED18D0"/>
    <w:rsid w:val="00ED7BAB"/>
    <w:rsid w:val="00ED7F6D"/>
    <w:rsid w:val="00EE0A38"/>
    <w:rsid w:val="00EE2022"/>
    <w:rsid w:val="00EF1D62"/>
    <w:rsid w:val="00F00A0C"/>
    <w:rsid w:val="00F03798"/>
    <w:rsid w:val="00F07A61"/>
    <w:rsid w:val="00F10AE6"/>
    <w:rsid w:val="00F10D22"/>
    <w:rsid w:val="00F1143C"/>
    <w:rsid w:val="00F16A8A"/>
    <w:rsid w:val="00F22254"/>
    <w:rsid w:val="00F2692D"/>
    <w:rsid w:val="00F309DC"/>
    <w:rsid w:val="00F30D21"/>
    <w:rsid w:val="00F31BDA"/>
    <w:rsid w:val="00F34201"/>
    <w:rsid w:val="00F36956"/>
    <w:rsid w:val="00F41721"/>
    <w:rsid w:val="00F41817"/>
    <w:rsid w:val="00F51042"/>
    <w:rsid w:val="00F54613"/>
    <w:rsid w:val="00F60411"/>
    <w:rsid w:val="00F66339"/>
    <w:rsid w:val="00F732A7"/>
    <w:rsid w:val="00F74F1A"/>
    <w:rsid w:val="00F87C33"/>
    <w:rsid w:val="00F93475"/>
    <w:rsid w:val="00F961FE"/>
    <w:rsid w:val="00F966E7"/>
    <w:rsid w:val="00F96A6B"/>
    <w:rsid w:val="00F96B07"/>
    <w:rsid w:val="00FA0522"/>
    <w:rsid w:val="00FA30CF"/>
    <w:rsid w:val="00FA60A7"/>
    <w:rsid w:val="00FB0745"/>
    <w:rsid w:val="00FB3B02"/>
    <w:rsid w:val="00FB5EC4"/>
    <w:rsid w:val="00FC1A14"/>
    <w:rsid w:val="00FC3853"/>
    <w:rsid w:val="00FC719A"/>
    <w:rsid w:val="00FD25BB"/>
    <w:rsid w:val="00FD274C"/>
    <w:rsid w:val="00FD3D57"/>
    <w:rsid w:val="00FD4C10"/>
    <w:rsid w:val="00FD682C"/>
    <w:rsid w:val="00FE03E1"/>
    <w:rsid w:val="00FF14D1"/>
    <w:rsid w:val="00FF1F0B"/>
    <w:rsid w:val="00FF2CCF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120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20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20C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20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4BCC-D7F3-444C-B891-0FF48DC4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207</cp:revision>
  <cp:lastPrinted>2018-05-11T07:07:00Z</cp:lastPrinted>
  <dcterms:created xsi:type="dcterms:W3CDTF">2018-02-26T07:58:00Z</dcterms:created>
  <dcterms:modified xsi:type="dcterms:W3CDTF">2018-09-21T08:46:00Z</dcterms:modified>
</cp:coreProperties>
</file>