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917557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9B5FD2" w:rsidRDefault="00FC4554" w:rsidP="00FC455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Метронидазол</w:t>
      </w:r>
      <w:r w:rsidR="00F87C33" w:rsidRPr="00086A8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9B5FD2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B5FD2" w:rsidRPr="00086A85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40A1D" w:rsidRPr="00086A85" w:rsidRDefault="00020B3B" w:rsidP="009B5FD2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6A85">
        <w:rPr>
          <w:rFonts w:ascii="Times New Roman" w:hAnsi="Times New Roman"/>
          <w:b/>
          <w:color w:val="000000" w:themeColor="text1"/>
          <w:sz w:val="28"/>
          <w:szCs w:val="28"/>
        </w:rPr>
        <w:t>суппозитории</w:t>
      </w:r>
      <w:r w:rsidR="009B5F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вагинальные</w:t>
      </w:r>
    </w:p>
    <w:p w:rsidR="00086A85" w:rsidRPr="00086A85" w:rsidRDefault="00FC4554" w:rsidP="00D51B25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Метронидазол</w:t>
      </w:r>
      <w:r w:rsidR="00086A85" w:rsidRPr="00086A8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086A85" w:rsidRPr="00086A85" w:rsidRDefault="009B5FD2" w:rsidP="00D51B25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86A85">
        <w:rPr>
          <w:rFonts w:ascii="Times New Roman" w:hAnsi="Times New Roman"/>
          <w:b/>
          <w:color w:val="000000" w:themeColor="text1"/>
          <w:sz w:val="28"/>
          <w:szCs w:val="28"/>
        </w:rPr>
        <w:t>суппозитории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вагинальные</w:t>
      </w:r>
    </w:p>
    <w:p w:rsidR="00FC4554" w:rsidRPr="009B5FD2" w:rsidRDefault="00FC4554" w:rsidP="00FC4554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Metronidazolum</w:t>
      </w:r>
      <w:r w:rsidRPr="009B5FD2">
        <w:rPr>
          <w:rFonts w:ascii="Times New Roman" w:hAnsi="Times New Roman"/>
          <w:b/>
          <w:sz w:val="28"/>
          <w:szCs w:val="28"/>
        </w:rPr>
        <w:t>,</w:t>
      </w:r>
    </w:p>
    <w:p w:rsidR="00086A85" w:rsidRPr="00FC4554" w:rsidRDefault="00D51B25" w:rsidP="00FC455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suppositoria</w:t>
      </w:r>
      <w:r w:rsidRPr="00FC45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vagina</w:t>
      </w:r>
      <w:r w:rsidR="00086A85" w:rsidRPr="00086A85">
        <w:rPr>
          <w:rFonts w:ascii="Times New Roman" w:hAnsi="Times New Roman"/>
          <w:b/>
          <w:color w:val="000000"/>
          <w:sz w:val="28"/>
          <w:szCs w:val="28"/>
          <w:lang w:val="en-US"/>
        </w:rPr>
        <w:t>lia</w:t>
      </w:r>
      <w:r w:rsidRPr="00FC455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86A85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Pr="00FC45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86A85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FC4554" w:rsidRDefault="00740A1D" w:rsidP="00917557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C4554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4F2EB0" w:rsidRDefault="00363A38" w:rsidP="00917557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882A16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DB3CBC">
        <w:rPr>
          <w:rFonts w:ascii="Times New Roman" w:hAnsi="Times New Roman"/>
          <w:b w:val="0"/>
          <w:szCs w:val="28"/>
        </w:rPr>
        <w:t xml:space="preserve"> </w:t>
      </w:r>
      <w:r w:rsidR="00FC4554">
        <w:rPr>
          <w:rFonts w:ascii="Times New Roman" w:hAnsi="Times New Roman"/>
          <w:b w:val="0"/>
          <w:szCs w:val="28"/>
        </w:rPr>
        <w:t>метронидазол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C331AD">
        <w:rPr>
          <w:rFonts w:ascii="Times New Roman" w:hAnsi="Times New Roman"/>
          <w:b w:val="0"/>
          <w:szCs w:val="28"/>
        </w:rPr>
        <w:t>суппозитории</w:t>
      </w:r>
      <w:r w:rsidR="00D57367">
        <w:rPr>
          <w:rFonts w:ascii="Times New Roman" w:hAnsi="Times New Roman"/>
          <w:b w:val="0"/>
          <w:szCs w:val="28"/>
        </w:rPr>
        <w:t xml:space="preserve"> </w:t>
      </w:r>
      <w:r w:rsidR="00D51B25">
        <w:rPr>
          <w:rFonts w:ascii="Times New Roman" w:hAnsi="Times New Roman"/>
          <w:b w:val="0"/>
          <w:szCs w:val="28"/>
        </w:rPr>
        <w:t>вагинальные</w:t>
      </w:r>
      <w:r w:rsidRPr="00DA0D22">
        <w:rPr>
          <w:rFonts w:ascii="Times New Roman" w:hAnsi="Times New Roman"/>
          <w:b w:val="0"/>
          <w:szCs w:val="28"/>
        </w:rPr>
        <w:t>.</w:t>
      </w:r>
      <w:r w:rsidR="00882A16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«Суппозитории» и ниже приведенным требованиям.</w:t>
      </w:r>
    </w:p>
    <w:p w:rsidR="00887A34" w:rsidRDefault="00887A34" w:rsidP="009175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82A16">
        <w:rPr>
          <w:rFonts w:ascii="Times New Roman" w:hAnsi="Times New Roman"/>
          <w:b w:val="0"/>
          <w:szCs w:val="28"/>
          <w:lang w:val="en-US"/>
        </w:rPr>
        <w:t>C</w:t>
      </w:r>
      <w:r w:rsidRPr="00882A16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количества </w:t>
      </w:r>
      <w:r w:rsidR="00FC4554" w:rsidRPr="00522AFC">
        <w:rPr>
          <w:rFonts w:ascii="Times New Roman" w:hAnsi="Times New Roman"/>
          <w:b w:val="0"/>
          <w:szCs w:val="28"/>
        </w:rPr>
        <w:t>метронидазола C</w:t>
      </w:r>
      <w:r w:rsidR="00FC4554" w:rsidRPr="00522AFC">
        <w:rPr>
          <w:rFonts w:ascii="Times New Roman" w:hAnsi="Times New Roman"/>
          <w:b w:val="0"/>
          <w:szCs w:val="28"/>
          <w:vertAlign w:val="subscript"/>
        </w:rPr>
        <w:t>6</w:t>
      </w:r>
      <w:r w:rsidR="00FC4554" w:rsidRPr="00522AFC">
        <w:rPr>
          <w:rFonts w:ascii="Times New Roman" w:hAnsi="Times New Roman"/>
          <w:b w:val="0"/>
          <w:szCs w:val="28"/>
        </w:rPr>
        <w:t>H</w:t>
      </w:r>
      <w:r w:rsidR="00FC4554" w:rsidRPr="00522AFC">
        <w:rPr>
          <w:rFonts w:ascii="Times New Roman" w:hAnsi="Times New Roman"/>
          <w:b w:val="0"/>
          <w:szCs w:val="28"/>
          <w:vertAlign w:val="subscript"/>
        </w:rPr>
        <w:t>9</w:t>
      </w:r>
      <w:r w:rsidR="00FC4554" w:rsidRPr="00522AFC">
        <w:rPr>
          <w:rFonts w:ascii="Times New Roman" w:hAnsi="Times New Roman"/>
          <w:b w:val="0"/>
          <w:szCs w:val="28"/>
        </w:rPr>
        <w:t>N</w:t>
      </w:r>
      <w:r w:rsidR="00FC4554" w:rsidRPr="00522AFC">
        <w:rPr>
          <w:rFonts w:ascii="Times New Roman" w:hAnsi="Times New Roman"/>
          <w:b w:val="0"/>
          <w:szCs w:val="28"/>
          <w:vertAlign w:val="subscript"/>
        </w:rPr>
        <w:t>3</w:t>
      </w:r>
      <w:r w:rsidR="00FC4554" w:rsidRPr="00522AFC">
        <w:rPr>
          <w:rFonts w:ascii="Times New Roman" w:hAnsi="Times New Roman"/>
          <w:b w:val="0"/>
          <w:szCs w:val="28"/>
        </w:rPr>
        <w:t>O</w:t>
      </w:r>
      <w:r w:rsidR="00FC4554" w:rsidRPr="00522AFC">
        <w:rPr>
          <w:rFonts w:ascii="Times New Roman" w:hAnsi="Times New Roman"/>
          <w:b w:val="0"/>
          <w:szCs w:val="28"/>
          <w:vertAlign w:val="subscript"/>
        </w:rPr>
        <w:t>3</w:t>
      </w:r>
      <w:r w:rsidRPr="00882A1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Default="003857DE" w:rsidP="0091755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D85034" w:rsidRDefault="00C73848" w:rsidP="00917557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D85034">
        <w:rPr>
          <w:rStyle w:val="8"/>
          <w:b/>
          <w:color w:val="000000" w:themeColor="text1"/>
          <w:sz w:val="28"/>
          <w:szCs w:val="28"/>
        </w:rPr>
        <w:t>Описание</w:t>
      </w:r>
      <w:r w:rsidRPr="00D85034">
        <w:rPr>
          <w:rStyle w:val="8"/>
          <w:color w:val="000000" w:themeColor="text1"/>
          <w:sz w:val="28"/>
          <w:szCs w:val="28"/>
        </w:rPr>
        <w:t xml:space="preserve">. </w:t>
      </w:r>
      <w:r w:rsidR="00882A16" w:rsidRPr="00D85034">
        <w:rPr>
          <w:sz w:val="28"/>
          <w:szCs w:val="28"/>
        </w:rPr>
        <w:t>Содержание раздела приводится в соответствии с</w:t>
      </w:r>
      <w:r w:rsidR="002302B1" w:rsidRPr="00D85034">
        <w:rPr>
          <w:rStyle w:val="8"/>
          <w:color w:val="000000" w:themeColor="text1"/>
          <w:sz w:val="28"/>
          <w:szCs w:val="28"/>
        </w:rPr>
        <w:t xml:space="preserve"> </w:t>
      </w:r>
      <w:r w:rsidR="00F1143C" w:rsidRPr="00D85034">
        <w:rPr>
          <w:rStyle w:val="8"/>
          <w:color w:val="000000" w:themeColor="text1"/>
          <w:sz w:val="28"/>
          <w:szCs w:val="28"/>
        </w:rPr>
        <w:t>ОФС «</w:t>
      </w:r>
      <w:r w:rsidR="00C331AD" w:rsidRPr="00D85034">
        <w:rPr>
          <w:rStyle w:val="8"/>
          <w:color w:val="000000" w:themeColor="text1"/>
          <w:sz w:val="28"/>
          <w:szCs w:val="28"/>
        </w:rPr>
        <w:t>Суппозитории</w:t>
      </w:r>
      <w:r w:rsidR="00F1143C" w:rsidRPr="00D85034">
        <w:rPr>
          <w:rStyle w:val="8"/>
          <w:color w:val="000000" w:themeColor="text1"/>
          <w:sz w:val="28"/>
          <w:szCs w:val="28"/>
        </w:rPr>
        <w:t>»</w:t>
      </w:r>
      <w:r w:rsidRPr="00D85034">
        <w:rPr>
          <w:rStyle w:val="8"/>
          <w:color w:val="000000" w:themeColor="text1"/>
          <w:sz w:val="28"/>
          <w:szCs w:val="28"/>
        </w:rPr>
        <w:t>.</w:t>
      </w:r>
    </w:p>
    <w:p w:rsidR="00E15506" w:rsidRDefault="00C73848" w:rsidP="0091755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D0C28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73848" w:rsidRDefault="00AE64AA" w:rsidP="0091755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1. </w:t>
      </w:r>
      <w:r w:rsidR="00260456" w:rsidRPr="001D0C28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C73848" w:rsidRPr="001D0C28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C73848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</w:t>
      </w:r>
      <w:r w:rsidR="00FC4554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</w:t>
      </w:r>
      <w:r w:rsidR="00A6176A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основного </w:t>
      </w:r>
      <w:r w:rsidR="00FC4554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260456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8613FA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раствора </w:t>
      </w:r>
      <w:r w:rsidR="00BE52F0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="008613FA">
        <w:rPr>
          <w:rStyle w:val="8"/>
          <w:rFonts w:eastAsiaTheme="minorHAnsi"/>
          <w:color w:val="000000" w:themeColor="text1"/>
          <w:sz w:val="28"/>
          <w:szCs w:val="28"/>
        </w:rPr>
        <w:t>образца</w:t>
      </w:r>
      <w:r w:rsidR="00FC4554">
        <w:rPr>
          <w:rStyle w:val="8"/>
          <w:rFonts w:eastAsiaTheme="minorHAnsi"/>
          <w:color w:val="000000" w:themeColor="text1"/>
          <w:sz w:val="28"/>
          <w:szCs w:val="28"/>
        </w:rPr>
        <w:t xml:space="preserve"> метронидазола</w:t>
      </w:r>
      <w:r w:rsidR="00A6176A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="001B209A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1D0C28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0D3553" w:rsidRPr="001D0C28">
        <w:rPr>
          <w:rStyle w:val="8"/>
          <w:rFonts w:eastAsiaTheme="minorHAnsi"/>
          <w:color w:val="000000" w:themeColor="text1"/>
          <w:sz w:val="28"/>
          <w:szCs w:val="28"/>
        </w:rPr>
        <w:t>Количественное</w:t>
      </w:r>
      <w:r w:rsidR="00E566E0" w:rsidRPr="001D0C2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D3553" w:rsidRPr="001D0C28">
        <w:rPr>
          <w:rStyle w:val="8"/>
          <w:rFonts w:eastAsiaTheme="minorHAnsi"/>
          <w:color w:val="000000" w:themeColor="text1"/>
          <w:sz w:val="28"/>
          <w:szCs w:val="28"/>
        </w:rPr>
        <w:t>определение</w:t>
      </w:r>
      <w:r w:rsidR="00A6176A" w:rsidRPr="001D0C28">
        <w:rPr>
          <w:rStyle w:val="8"/>
          <w:rFonts w:eastAsiaTheme="minorHAnsi"/>
          <w:color w:val="000000" w:themeColor="text1"/>
          <w:sz w:val="28"/>
          <w:szCs w:val="28"/>
        </w:rPr>
        <w:t>»)</w:t>
      </w:r>
      <w:r w:rsidR="00C73848" w:rsidRPr="001D0C2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AC7ABF" w:rsidRDefault="00AE64AA" w:rsidP="00AE64AA">
      <w:pPr>
        <w:pStyle w:val="a5"/>
        <w:spacing w:line="36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</w:pPr>
      <w:r w:rsidRPr="00072F79">
        <w:rPr>
          <w:rStyle w:val="12"/>
          <w:rFonts w:eastAsiaTheme="minorHAnsi"/>
          <w:color w:val="000000" w:themeColor="text1"/>
          <w:sz w:val="28"/>
          <w:szCs w:val="28"/>
        </w:rPr>
        <w:t>2. Спектрофотометрия.</w:t>
      </w:r>
    </w:p>
    <w:p w:rsidR="00AE64AA" w:rsidRDefault="00AE64AA" w:rsidP="00AE64AA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37147">
        <w:rPr>
          <w:rFonts w:ascii="Times New Roman" w:hAnsi="Times New Roman"/>
          <w:i/>
          <w:sz w:val="28"/>
        </w:rPr>
        <w:t xml:space="preserve">Испытуемый раствор. </w:t>
      </w:r>
      <w:r w:rsidR="00686E8B">
        <w:rPr>
          <w:rFonts w:ascii="Times New Roman" w:hAnsi="Times New Roman"/>
          <w:sz w:val="28"/>
        </w:rPr>
        <w:t>К навеске</w:t>
      </w:r>
      <w:r>
        <w:rPr>
          <w:rFonts w:ascii="Times New Roman" w:hAnsi="Times New Roman"/>
          <w:sz w:val="28"/>
        </w:rPr>
        <w:t xml:space="preserve"> </w:t>
      </w:r>
      <w:r w:rsidR="004A3255">
        <w:rPr>
          <w:rFonts w:ascii="Times New Roman" w:hAnsi="Times New Roman"/>
          <w:sz w:val="28"/>
        </w:rPr>
        <w:t>препарат</w:t>
      </w:r>
      <w:r w:rsidR="00686E8B">
        <w:rPr>
          <w:rFonts w:ascii="Times New Roman" w:hAnsi="Times New Roman"/>
          <w:sz w:val="28"/>
        </w:rPr>
        <w:t>а, содержащей</w:t>
      </w:r>
      <w:r w:rsidR="004A3255">
        <w:rPr>
          <w:rFonts w:ascii="Times New Roman" w:hAnsi="Times New Roman"/>
          <w:sz w:val="28"/>
        </w:rPr>
        <w:t xml:space="preserve"> около 0,5</w:t>
      </w:r>
      <w:r>
        <w:rPr>
          <w:rFonts w:ascii="Times New Roman" w:hAnsi="Times New Roman"/>
          <w:sz w:val="28"/>
        </w:rPr>
        <w:t> г метронидазола,</w:t>
      </w:r>
      <w:r w:rsidR="00686E8B">
        <w:rPr>
          <w:rFonts w:ascii="Times New Roman" w:hAnsi="Times New Roman"/>
          <w:sz w:val="28"/>
        </w:rPr>
        <w:t xml:space="preserve"> прибавляют 25,0 мл 0,1 М раствора хлористоводородной кислоты, расплавляют на водяной бане, охлаждают и фильтруют</w:t>
      </w:r>
      <w:r w:rsidR="001B209A">
        <w:rPr>
          <w:rFonts w:ascii="Times New Roman" w:hAnsi="Times New Roman"/>
          <w:sz w:val="28"/>
        </w:rPr>
        <w:t>. 20 мкл полученного фильтрата</w:t>
      </w:r>
      <w:r>
        <w:rPr>
          <w:rFonts w:ascii="Times New Roman" w:hAnsi="Times New Roman"/>
          <w:sz w:val="28"/>
        </w:rPr>
        <w:t xml:space="preserve"> помещают</w:t>
      </w:r>
      <w:r w:rsidR="001B209A">
        <w:rPr>
          <w:rFonts w:ascii="Times New Roman" w:hAnsi="Times New Roman"/>
          <w:sz w:val="28"/>
        </w:rPr>
        <w:t xml:space="preserve"> в мерную колбу вместимостью 25 мл </w:t>
      </w:r>
      <w:r>
        <w:rPr>
          <w:rFonts w:ascii="Times New Roman" w:hAnsi="Times New Roman"/>
          <w:sz w:val="28"/>
        </w:rPr>
        <w:t>и доводят объем раствора тем же растворителем до метки.</w:t>
      </w:r>
    </w:p>
    <w:p w:rsidR="00AC7ABF" w:rsidRDefault="00AC7ABF" w:rsidP="00AC7ABF">
      <w:pPr>
        <w:pStyle w:val="a5"/>
        <w:spacing w:line="360" w:lineRule="auto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</w:pPr>
      <w:r w:rsidRPr="00CC63BD">
        <w:rPr>
          <w:rFonts w:ascii="Times New Roman" w:hAnsi="Times New Roman"/>
          <w:i/>
          <w:iCs/>
          <w:color w:val="000000" w:themeColor="text1"/>
          <w:sz w:val="28"/>
          <w:szCs w:val="28"/>
          <w:lang w:bidi="ru-RU"/>
        </w:rPr>
        <w:t>Раствор сравнения.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</w:rPr>
        <w:t>0,1 М раствор хлористоводородной кислоты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.</w:t>
      </w:r>
    </w:p>
    <w:p w:rsidR="00AC7ABF" w:rsidRPr="00AC7ABF" w:rsidRDefault="00AC7ABF" w:rsidP="00AE64AA">
      <w:pPr>
        <w:pStyle w:val="a5"/>
        <w:spacing w:line="360" w:lineRule="auto"/>
        <w:ind w:firstLine="720"/>
        <w:jc w:val="both"/>
        <w:rPr>
          <w:rStyle w:val="8"/>
          <w:color w:val="auto"/>
          <w:sz w:val="28"/>
          <w:lang w:bidi="ar-SA"/>
        </w:rPr>
      </w:pPr>
      <w:r w:rsidRPr="00137147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lastRenderedPageBreak/>
        <w:t>Спектр поглощения испытуемого р</w:t>
      </w:r>
      <w:r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>аствора в области длин волн от 230 до 350</w:t>
      </w:r>
      <w:r w:rsidRPr="00137147">
        <w:rPr>
          <w:rFonts w:ascii="Times New Roman" w:hAnsi="Times New Roman"/>
          <w:iCs/>
          <w:color w:val="000000" w:themeColor="text1"/>
          <w:sz w:val="28"/>
          <w:szCs w:val="28"/>
          <w:lang w:bidi="ru-RU"/>
        </w:rPr>
        <w:t xml:space="preserve"> нм </w:t>
      </w:r>
      <w:r>
        <w:rPr>
          <w:rFonts w:ascii="Times New Roman" w:hAnsi="Times New Roman"/>
          <w:sz w:val="28"/>
        </w:rPr>
        <w:t xml:space="preserve">должен </w:t>
      </w:r>
      <w:r w:rsidRPr="0052188D">
        <w:rPr>
          <w:rFonts w:ascii="Times New Roman" w:hAnsi="Times New Roman"/>
          <w:sz w:val="28"/>
        </w:rPr>
        <w:t>имет</w:t>
      </w:r>
      <w:r>
        <w:rPr>
          <w:rFonts w:ascii="Times New Roman" w:hAnsi="Times New Roman"/>
          <w:sz w:val="28"/>
        </w:rPr>
        <w:t>ь</w:t>
      </w:r>
      <w:r w:rsidRPr="0052188D">
        <w:rPr>
          <w:rFonts w:ascii="Times New Roman" w:hAnsi="Times New Roman"/>
          <w:sz w:val="28"/>
        </w:rPr>
        <w:t xml:space="preserve"> максимум поглощения при 277 нм</w:t>
      </w:r>
      <w:r>
        <w:rPr>
          <w:rFonts w:ascii="Times New Roman" w:hAnsi="Times New Roman"/>
          <w:sz w:val="28"/>
        </w:rPr>
        <w:t xml:space="preserve"> и минимум при 240 нм</w:t>
      </w:r>
      <w:r w:rsidRPr="0052188D">
        <w:rPr>
          <w:rFonts w:ascii="Times New Roman" w:hAnsi="Times New Roman"/>
          <w:sz w:val="28"/>
        </w:rPr>
        <w:t>.</w:t>
      </w:r>
    </w:p>
    <w:p w:rsidR="008613FA" w:rsidRPr="00C14685" w:rsidRDefault="00A70ADE" w:rsidP="00917557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8613FA" w:rsidRPr="008613FA">
        <w:rPr>
          <w:rStyle w:val="8"/>
          <w:rFonts w:eastAsiaTheme="minorHAnsi"/>
          <w:b/>
          <w:color w:val="000000" w:themeColor="text1"/>
          <w:sz w:val="28"/>
          <w:szCs w:val="28"/>
        </w:rPr>
        <w:t>Размер частиц</w:t>
      </w:r>
      <w:r w:rsidR="008613FA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«Суппозитории».</w:t>
      </w:r>
    </w:p>
    <w:p w:rsidR="00081C90" w:rsidRPr="00C14685" w:rsidRDefault="00081C90" w:rsidP="0091755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FD366B">
        <w:rPr>
          <w:rStyle w:val="8"/>
          <w:rFonts w:eastAsiaTheme="minorHAnsi"/>
          <w:color w:val="000000" w:themeColor="text1"/>
          <w:sz w:val="28"/>
          <w:szCs w:val="28"/>
        </w:rPr>
        <w:t xml:space="preserve">. В соответствии с ОФС «Растворение </w:t>
      </w:r>
      <w:r w:rsidR="00BC10A3" w:rsidRPr="00FD366B">
        <w:rPr>
          <w:rStyle w:val="8"/>
          <w:rFonts w:eastAsiaTheme="minorHAnsi"/>
          <w:color w:val="000000" w:themeColor="text1"/>
          <w:sz w:val="28"/>
          <w:szCs w:val="28"/>
        </w:rPr>
        <w:t>для твердых дозированных лекарственных форм»</w:t>
      </w:r>
      <w:r w:rsidR="008613FA">
        <w:rPr>
          <w:rStyle w:val="8"/>
          <w:rFonts w:eastAsiaTheme="minorHAnsi"/>
          <w:color w:val="000000" w:themeColor="text1"/>
          <w:sz w:val="28"/>
          <w:szCs w:val="28"/>
        </w:rPr>
        <w:t xml:space="preserve"> или ОФС «Растворение для суппозиториев на липофильной основе»</w:t>
      </w:r>
      <w:r w:rsidR="00BC10A3" w:rsidRPr="00FD366B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3474CF" w:rsidRPr="00FD366B" w:rsidRDefault="003474CF" w:rsidP="0091755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Температура плавления</w:t>
      </w:r>
      <w:r w:rsidRPr="00FD366B">
        <w:rPr>
          <w:rStyle w:val="8"/>
          <w:rFonts w:eastAsiaTheme="minorHAnsi"/>
          <w:color w:val="000000" w:themeColor="text1"/>
          <w:sz w:val="28"/>
          <w:szCs w:val="28"/>
        </w:rPr>
        <w:t>. Не выше 37 °С (ОФС «Температура плавления», метод 2).</w:t>
      </w:r>
    </w:p>
    <w:p w:rsidR="00631DF7" w:rsidRPr="00C14685" w:rsidRDefault="00A70ADE" w:rsidP="0091755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45712F"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631DF7" w:rsidRPr="00FD366B">
        <w:rPr>
          <w:rStyle w:val="8"/>
          <w:rFonts w:eastAsiaTheme="minorHAnsi"/>
          <w:b/>
          <w:color w:val="000000" w:themeColor="text1"/>
          <w:sz w:val="28"/>
          <w:szCs w:val="28"/>
        </w:rPr>
        <w:t>Время полной деформации</w:t>
      </w:r>
      <w:r w:rsidR="00631DF7" w:rsidRPr="00FD366B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«Суппозитории».</w:t>
      </w:r>
    </w:p>
    <w:p w:rsidR="001D0C28" w:rsidRPr="001D0C28" w:rsidRDefault="001D0C28" w:rsidP="001D0C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D0C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Родственные примеси</w:t>
      </w:r>
      <w:r w:rsidRPr="001D0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D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</w:t>
      </w:r>
      <w:r w:rsidR="009B5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ределение проводят методом ВЭЖХ.</w:t>
      </w:r>
    </w:p>
    <w:p w:rsidR="009B5FD2" w:rsidRPr="00717C93" w:rsidRDefault="009B5FD2" w:rsidP="009B5FD2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BC3730">
        <w:rPr>
          <w:rFonts w:ascii="Times New Roman" w:hAnsi="Times New Roman"/>
          <w:i/>
          <w:sz w:val="28"/>
        </w:rPr>
        <w:t xml:space="preserve">Раствор калия дигидрофосфата. </w:t>
      </w:r>
      <w:r w:rsidRPr="005D6ACF">
        <w:rPr>
          <w:rFonts w:ascii="Times New Roman" w:hAnsi="Times New Roman"/>
          <w:sz w:val="28"/>
        </w:rPr>
        <w:t>1,36 г калия дигидрофосфата растворяют в воде и доводят объем раствора водой до 1 л.</w:t>
      </w:r>
    </w:p>
    <w:p w:rsidR="009B5FD2" w:rsidRDefault="009B5FD2" w:rsidP="009B5FD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r w:rsidRPr="00020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717C93">
        <w:rPr>
          <w:rFonts w:ascii="Times New Roman" w:hAnsi="Times New Roman"/>
          <w:sz w:val="28"/>
        </w:rPr>
        <w:t xml:space="preserve"> </w:t>
      </w:r>
      <w:r w:rsidRPr="0052188D">
        <w:rPr>
          <w:rFonts w:ascii="Times New Roman" w:hAnsi="Times New Roman"/>
          <w:sz w:val="28"/>
        </w:rPr>
        <w:t xml:space="preserve">Метанол – раствор калия </w:t>
      </w:r>
      <w:r>
        <w:rPr>
          <w:rFonts w:ascii="Times New Roman" w:hAnsi="Times New Roman"/>
          <w:sz w:val="28"/>
        </w:rPr>
        <w:t>дигидрофосфата</w:t>
      </w:r>
      <w:r w:rsidRPr="0052188D">
        <w:rPr>
          <w:rFonts w:ascii="Times New Roman" w:hAnsi="Times New Roman"/>
          <w:sz w:val="28"/>
        </w:rPr>
        <w:t xml:space="preserve"> 3:7.</w:t>
      </w:r>
    </w:p>
    <w:p w:rsidR="009B5FD2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45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861450">
        <w:rPr>
          <w:rFonts w:ascii="Times New Roman" w:hAnsi="Times New Roman" w:cs="Times New Roman"/>
          <w:sz w:val="28"/>
          <w:szCs w:val="28"/>
        </w:rPr>
        <w:t xml:space="preserve">. Точную навеску </w:t>
      </w:r>
      <w:r w:rsidR="00861450">
        <w:rPr>
          <w:rFonts w:ascii="Times New Roman" w:hAnsi="Times New Roman" w:cs="Times New Roman"/>
          <w:sz w:val="28"/>
          <w:szCs w:val="28"/>
        </w:rPr>
        <w:t>препарата, содержащую около 0,25 г метронидазола, расплавляют на водяной бане, охлаждают, растворяют в 20 мл петролейного эфира при нагревании и фильтруют. Осадок промывают петролейным эфиром, высушивают в токе воздуха и растворяют в 500,0 мл ПФ.</w:t>
      </w:r>
    </w:p>
    <w:p w:rsidR="009B5FD2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стандартного образца метронидазола примеси А</w:t>
      </w:r>
      <w:r w:rsidRPr="006C6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Около 2,5 мг (точная навеска) </w:t>
      </w:r>
      <w:r w:rsidRPr="00AD0219">
        <w:rPr>
          <w:rFonts w:ascii="Times New Roman" w:hAnsi="Times New Roman" w:cs="Times New Roman"/>
          <w:sz w:val="28"/>
          <w:szCs w:val="28"/>
        </w:rPr>
        <w:t>стандартного образца метронидазола примеси А</w:t>
      </w:r>
      <w:r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20 мл, растворяют в ПФ и доводят объем раствора ПФ до метки.</w:t>
      </w:r>
    </w:p>
    <w:p w:rsidR="009B5FD2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294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5,0 </w:t>
      </w:r>
      <w:r w:rsidRPr="00637854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испытуемого раствора </w:t>
      </w:r>
      <w:r w:rsidRPr="00637854">
        <w:rPr>
          <w:rFonts w:ascii="Times New Roman" w:hAnsi="Times New Roman" w:cs="Times New Roman"/>
          <w:sz w:val="28"/>
          <w:szCs w:val="28"/>
        </w:rPr>
        <w:t>помещают</w:t>
      </w:r>
      <w:r>
        <w:rPr>
          <w:rFonts w:ascii="Times New Roman" w:hAnsi="Times New Roman" w:cs="Times New Roman"/>
          <w:sz w:val="28"/>
          <w:szCs w:val="28"/>
        </w:rPr>
        <w:t xml:space="preserve"> в колбу вместимостью 50 мл и доводят объем раствора ПФ до метки. 1,0 мл полученного раствора помещают в мерную колбу вместимостью 20 мл и доводят объем раствора ПФ до метки.</w:t>
      </w:r>
    </w:p>
    <w:p w:rsidR="009B5FD2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F28">
        <w:rPr>
          <w:rFonts w:ascii="Times New Roman" w:hAnsi="Times New Roman" w:cs="Times New Roman"/>
          <w:i/>
          <w:sz w:val="28"/>
          <w:szCs w:val="28"/>
        </w:rPr>
        <w:t>Раствор для пров</w:t>
      </w:r>
      <w:r>
        <w:rPr>
          <w:rFonts w:ascii="Times New Roman" w:hAnsi="Times New Roman" w:cs="Times New Roman"/>
          <w:i/>
          <w:sz w:val="28"/>
          <w:szCs w:val="28"/>
        </w:rPr>
        <w:t xml:space="preserve">ерки разделительной способности </w:t>
      </w:r>
      <w:r w:rsidRPr="009B7F28">
        <w:rPr>
          <w:rFonts w:ascii="Times New Roman" w:hAnsi="Times New Roman" w:cs="Times New Roman"/>
          <w:i/>
          <w:sz w:val="28"/>
          <w:szCs w:val="28"/>
        </w:rPr>
        <w:t>хромато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B7F28">
        <w:rPr>
          <w:rFonts w:ascii="Times New Roman" w:hAnsi="Times New Roman" w:cs="Times New Roman"/>
          <w:i/>
          <w:sz w:val="28"/>
          <w:szCs w:val="28"/>
        </w:rPr>
        <w:t>гр</w:t>
      </w:r>
      <w:r>
        <w:rPr>
          <w:rFonts w:ascii="Times New Roman" w:hAnsi="Times New Roman" w:cs="Times New Roman"/>
          <w:i/>
          <w:sz w:val="28"/>
          <w:szCs w:val="28"/>
        </w:rPr>
        <w:t xml:space="preserve">афической </w:t>
      </w:r>
      <w:r w:rsidRPr="009B7F28">
        <w:rPr>
          <w:rFonts w:ascii="Times New Roman" w:hAnsi="Times New Roman" w:cs="Times New Roman"/>
          <w:i/>
          <w:sz w:val="28"/>
          <w:szCs w:val="28"/>
        </w:rPr>
        <w:t>системы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Около 25 мг (точная навеска) стандартного образца </w:t>
      </w:r>
      <w:r>
        <w:rPr>
          <w:rFonts w:ascii="Times New Roman" w:hAnsi="Times New Roman" w:cs="Times New Roman"/>
          <w:sz w:val="28"/>
          <w:szCs w:val="28"/>
        </w:rPr>
        <w:lastRenderedPageBreak/>
        <w:t>метронидазола помещают в мерную колбу вместимостью 50 мл, растворяют в ПФ, прибавляют 1 мл раствора стандартного образца метронидазола примеси А и доводят объем раствора ПФ до метки.</w:t>
      </w:r>
    </w:p>
    <w:p w:rsidR="009B5FD2" w:rsidRPr="00A00C8E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227"/>
        <w:gridCol w:w="6095"/>
      </w:tblGrid>
      <w:tr w:rsidR="009B5FD2" w:rsidRPr="00A00C8E" w:rsidTr="009B5FD2">
        <w:tc>
          <w:tcPr>
            <w:tcW w:w="3227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0,46 с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октадецилсилильн</w:t>
            </w:r>
            <w:r>
              <w:rPr>
                <w:rFonts w:ascii="Times New Roman" w:hAnsi="Times New Roman"/>
                <w:b w:val="0"/>
                <w:szCs w:val="28"/>
              </w:rPr>
              <w:t>ый для хроматографии (С18), 5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мкм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9B5FD2" w:rsidRPr="00A00C8E" w:rsidTr="009B5FD2">
        <w:tc>
          <w:tcPr>
            <w:tcW w:w="3227" w:type="dxa"/>
          </w:tcPr>
          <w:p w:rsidR="009B5FD2" w:rsidRPr="00A00C8E" w:rsidRDefault="009B5FD2" w:rsidP="009B5FD2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35 °</w:t>
            </w:r>
            <w:r w:rsidRPr="00A00C8E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9B5FD2" w:rsidRPr="00A00C8E" w:rsidTr="009B5FD2">
        <w:tc>
          <w:tcPr>
            <w:tcW w:w="3227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1,0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9B5FD2" w:rsidRPr="00A00C8E" w:rsidTr="009B5FD2">
        <w:tc>
          <w:tcPr>
            <w:tcW w:w="3227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315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9B5FD2" w:rsidRPr="00A00C8E" w:rsidTr="009B5FD2">
        <w:tc>
          <w:tcPr>
            <w:tcW w:w="3227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Объ</w:t>
            </w:r>
            <w:r>
              <w:rPr>
                <w:rFonts w:ascii="Times New Roman" w:hAnsi="Times New Roman"/>
                <w:b w:val="0"/>
                <w:szCs w:val="28"/>
              </w:rPr>
              <w:t>е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095" w:type="dxa"/>
          </w:tcPr>
          <w:p w:rsidR="009B5FD2" w:rsidRPr="00A00C8E" w:rsidRDefault="009B5FD2" w:rsidP="009B5FD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9B5FD2" w:rsidRDefault="009B5FD2" w:rsidP="009B5FD2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 ПФ, испытуемый</w:t>
      </w:r>
      <w:r w:rsidRPr="00A00C8E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>, раствор сравнения и р</w:t>
      </w:r>
      <w:r w:rsidRPr="00B91755">
        <w:rPr>
          <w:rFonts w:ascii="Times New Roman" w:hAnsi="Times New Roman"/>
          <w:b w:val="0"/>
          <w:szCs w:val="28"/>
        </w:rPr>
        <w:t>аствор для проверки разделительной способности хроматографической системы</w:t>
      </w:r>
      <w:r>
        <w:rPr>
          <w:rFonts w:ascii="Times New Roman" w:hAnsi="Times New Roman"/>
          <w:b w:val="0"/>
          <w:szCs w:val="28"/>
        </w:rPr>
        <w:t>.</w:t>
      </w:r>
    </w:p>
    <w:p w:rsidR="009B5FD2" w:rsidRPr="00C807D8" w:rsidRDefault="009B5FD2" w:rsidP="009B5F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119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481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807D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807D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807D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sz w:val="28"/>
          <w:szCs w:val="28"/>
        </w:rPr>
        <w:t>метронидазола</w:t>
      </w:r>
      <w:r w:rsidRPr="00C807D8">
        <w:rPr>
          <w:rFonts w:ascii="Times New Roman" w:hAnsi="Times New Roman" w:cs="Times New Roman"/>
          <w:sz w:val="28"/>
          <w:szCs w:val="28"/>
        </w:rPr>
        <w:t xml:space="preserve"> </w:t>
      </w:r>
      <w:r w:rsidRPr="00C807D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примеси А должно быть не менее 2,0</w:t>
      </w:r>
      <w:r w:rsidRPr="00C807D8">
        <w:rPr>
          <w:rFonts w:ascii="Times New Roman" w:hAnsi="Times New Roman"/>
          <w:color w:val="000000"/>
          <w:sz w:val="28"/>
          <w:szCs w:val="28"/>
        </w:rPr>
        <w:t>.</w:t>
      </w:r>
    </w:p>
    <w:p w:rsidR="009B5FD2" w:rsidRPr="00114DB6" w:rsidRDefault="009B5FD2" w:rsidP="009B5FD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14DB6">
        <w:rPr>
          <w:rFonts w:ascii="Times New Roman" w:hAnsi="Times New Roman"/>
          <w:b w:val="0"/>
          <w:i/>
          <w:szCs w:val="28"/>
        </w:rPr>
        <w:t>Допустимое содержание примесей</w:t>
      </w:r>
      <w:r w:rsidRPr="00114DB6">
        <w:rPr>
          <w:rFonts w:ascii="Times New Roman" w:hAnsi="Times New Roman"/>
          <w:b w:val="0"/>
          <w:szCs w:val="28"/>
        </w:rPr>
        <w:t>. На хром</w:t>
      </w:r>
      <w:r>
        <w:rPr>
          <w:rFonts w:ascii="Times New Roman" w:hAnsi="Times New Roman"/>
          <w:b w:val="0"/>
          <w:szCs w:val="28"/>
        </w:rPr>
        <w:t>атограмме испытуемого раствора</w:t>
      </w:r>
      <w:r w:rsidRPr="00114DB6">
        <w:rPr>
          <w:rFonts w:ascii="Times New Roman" w:hAnsi="Times New Roman"/>
          <w:b w:val="0"/>
          <w:szCs w:val="28"/>
        </w:rPr>
        <w:t>:</w:t>
      </w:r>
    </w:p>
    <w:p w:rsidR="009B5FD2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D8">
        <w:rPr>
          <w:rFonts w:ascii="Times New Roman" w:hAnsi="Times New Roman"/>
          <w:b/>
          <w:sz w:val="28"/>
          <w:szCs w:val="28"/>
        </w:rPr>
        <w:t>–</w:t>
      </w:r>
      <w:r w:rsidRPr="00C807D8">
        <w:rPr>
          <w:rFonts w:ascii="Times New Roman" w:hAnsi="Times New Roman" w:cs="Times New Roman"/>
          <w:sz w:val="28"/>
          <w:szCs w:val="28"/>
        </w:rPr>
        <w:t xml:space="preserve"> площадь пика </w:t>
      </w:r>
      <w:r>
        <w:rPr>
          <w:rFonts w:ascii="Times New Roman" w:hAnsi="Times New Roman" w:cs="Times New Roman"/>
          <w:sz w:val="28"/>
          <w:szCs w:val="28"/>
        </w:rPr>
        <w:t xml:space="preserve">любой примеси должна быть не более </w:t>
      </w:r>
      <w:r w:rsidRPr="00C807D8">
        <w:rPr>
          <w:rFonts w:ascii="Times New Roman" w:hAnsi="Times New Roman" w:cs="Times New Roman"/>
          <w:sz w:val="28"/>
          <w:szCs w:val="28"/>
        </w:rPr>
        <w:t xml:space="preserve">площади основного пика на хроматограмме раствора </w:t>
      </w:r>
      <w:r>
        <w:rPr>
          <w:rFonts w:ascii="Times New Roman" w:hAnsi="Times New Roman" w:cs="Times New Roman"/>
          <w:sz w:val="28"/>
          <w:szCs w:val="28"/>
        </w:rPr>
        <w:t>сравнения (не более 0,5</w:t>
      </w:r>
      <w:r w:rsidRPr="00C807D8">
        <w:rPr>
          <w:rFonts w:ascii="Times New Roman" w:hAnsi="Times New Roman" w:cs="Times New Roman"/>
          <w:sz w:val="28"/>
          <w:szCs w:val="28"/>
        </w:rPr>
        <w:t> %);</w:t>
      </w:r>
    </w:p>
    <w:p w:rsidR="009B5FD2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D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> </w:t>
      </w:r>
      <w:r w:rsidRPr="00301E18">
        <w:rPr>
          <w:rFonts w:ascii="Times New Roman" w:hAnsi="Times New Roman" w:cs="Times New Roman"/>
          <w:sz w:val="28"/>
        </w:rPr>
        <w:t xml:space="preserve">суммарная площадь пиков всех примесей должна быть не более </w:t>
      </w:r>
      <w:r w:rsidR="00825ED8">
        <w:rPr>
          <w:rFonts w:ascii="Times New Roman" w:hAnsi="Times New Roman" w:cs="Times New Roman"/>
          <w:sz w:val="28"/>
        </w:rPr>
        <w:t>дву</w:t>
      </w:r>
      <w:r w:rsidRPr="00301E18">
        <w:rPr>
          <w:rFonts w:ascii="Times New Roman" w:hAnsi="Times New Roman" w:cs="Times New Roman"/>
          <w:sz w:val="28"/>
        </w:rPr>
        <w:t xml:space="preserve">кратной площади основного пика на хроматограмме раствора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r w:rsidR="00825ED8">
        <w:rPr>
          <w:rFonts w:ascii="Times New Roman" w:hAnsi="Times New Roman" w:cs="Times New Roman"/>
          <w:sz w:val="28"/>
          <w:szCs w:val="28"/>
        </w:rPr>
        <w:t xml:space="preserve"> (не более 1</w:t>
      </w:r>
      <w:r w:rsidRPr="00301E18">
        <w:rPr>
          <w:rFonts w:ascii="Times New Roman" w:hAnsi="Times New Roman" w:cs="Times New Roman"/>
          <w:sz w:val="28"/>
          <w:szCs w:val="28"/>
        </w:rPr>
        <w:t>,0 %).</w:t>
      </w:r>
    </w:p>
    <w:p w:rsidR="009B5FD2" w:rsidRPr="00C807D8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702">
        <w:rPr>
          <w:rFonts w:ascii="Times New Roman" w:hAnsi="Times New Roman" w:cs="Times New Roman"/>
          <w:sz w:val="28"/>
          <w:szCs w:val="28"/>
        </w:rPr>
        <w:t xml:space="preserve">Пики,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растворителям и пики с площадью менее 0,04 от площади пика примеси А </w:t>
      </w:r>
      <w:r w:rsidRPr="002A5702">
        <w:rPr>
          <w:rFonts w:ascii="Times New Roman" w:hAnsi="Times New Roman" w:cs="Times New Roman"/>
          <w:sz w:val="28"/>
          <w:szCs w:val="28"/>
        </w:rPr>
        <w:t>на хроматограмме раствора для</w:t>
      </w:r>
      <w:r w:rsidRPr="002A5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02">
        <w:rPr>
          <w:rFonts w:ascii="Times New Roman" w:hAnsi="Times New Roman" w:cs="Times New Roman"/>
          <w:sz w:val="28"/>
          <w:szCs w:val="28"/>
        </w:rPr>
        <w:t>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(менее 0,02</w:t>
      </w:r>
      <w:r w:rsidRPr="002A5702">
        <w:rPr>
          <w:rFonts w:ascii="Times New Roman" w:hAnsi="Times New Roman" w:cs="Times New Roman"/>
          <w:sz w:val="28"/>
          <w:szCs w:val="28"/>
        </w:rPr>
        <w:t> %), не учитывают.</w:t>
      </w:r>
    </w:p>
    <w:p w:rsidR="00E71C8F" w:rsidRPr="009B5FD2" w:rsidRDefault="00E71C8F" w:rsidP="009B5FD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06A2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306A22">
        <w:rPr>
          <w:rFonts w:ascii="Times New Roman" w:hAnsi="Times New Roman"/>
          <w:b/>
          <w:color w:val="000000"/>
          <w:szCs w:val="28"/>
        </w:rPr>
        <w:t xml:space="preserve">. </w:t>
      </w:r>
      <w:r w:rsidRPr="00306A22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</w:t>
      </w:r>
      <w:r w:rsidR="00B964A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945A88" w:rsidRPr="00C14685" w:rsidRDefault="00945A88" w:rsidP="009B5FD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1D0C28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Микробиологическая чистота</w:t>
      </w:r>
      <w:r w:rsidRPr="001D0C28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9B5FD2" w:rsidRDefault="001D0C28" w:rsidP="009B5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D0C28">
        <w:rPr>
          <w:rFonts w:ascii="Times New Roman" w:hAnsi="Times New Roman" w:cs="Times New Roman"/>
          <w:b/>
          <w:color w:val="000000" w:themeColor="text1"/>
          <w:sz w:val="28"/>
          <w:lang w:eastAsia="ru-RU" w:bidi="ru-RU"/>
        </w:rPr>
        <w:t>Количественное определение</w:t>
      </w:r>
      <w:r w:rsidRPr="001D0C28"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 xml:space="preserve">. </w:t>
      </w:r>
      <w:r w:rsidR="009B5FD2" w:rsidRPr="0027391F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проводят методом </w:t>
      </w:r>
      <w:r w:rsidR="009B5FD2">
        <w:rPr>
          <w:rFonts w:ascii="Times New Roman" w:hAnsi="Times New Roman" w:cs="Times New Roman"/>
          <w:sz w:val="28"/>
          <w:szCs w:val="28"/>
          <w:lang w:bidi="ru-RU"/>
        </w:rPr>
        <w:t xml:space="preserve">ВЭЖХ </w:t>
      </w:r>
      <w:r w:rsidR="009B5FD2">
        <w:rPr>
          <w:rFonts w:ascii="Times New Roman" w:hAnsi="Times New Roman" w:cs="Times New Roman"/>
          <w:sz w:val="28"/>
          <w:szCs w:val="28"/>
        </w:rPr>
        <w:t>в условиях испытания «Родственные примеси</w:t>
      </w:r>
      <w:r w:rsidR="009B5FD2" w:rsidRPr="00D0328F">
        <w:rPr>
          <w:rFonts w:ascii="Times New Roman" w:hAnsi="Times New Roman" w:cs="Times New Roman"/>
          <w:sz w:val="28"/>
          <w:szCs w:val="28"/>
        </w:rPr>
        <w:t>»</w:t>
      </w:r>
      <w:r w:rsidR="009B5FD2" w:rsidRPr="0027391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B5FD2" w:rsidRPr="00F8519F" w:rsidRDefault="009B5FD2" w:rsidP="009B5F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94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5,0 мл испытуемого раствора </w:t>
      </w:r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>(раздел «Родственные примеси»)</w:t>
      </w:r>
      <w:r w:rsidRPr="00637854">
        <w:rPr>
          <w:rFonts w:ascii="Times New Roman" w:hAnsi="Times New Roman" w:cs="Times New Roman"/>
          <w:sz w:val="28"/>
          <w:szCs w:val="28"/>
        </w:rPr>
        <w:t xml:space="preserve"> помещают</w:t>
      </w:r>
      <w:r>
        <w:rPr>
          <w:rFonts w:ascii="Times New Roman" w:hAnsi="Times New Roman" w:cs="Times New Roman"/>
          <w:sz w:val="28"/>
          <w:szCs w:val="28"/>
        </w:rPr>
        <w:t xml:space="preserve"> в колбу вместимостью 25 мл и доводят объем раствора ПФ до метки.</w:t>
      </w:r>
    </w:p>
    <w:p w:rsidR="00150D4E" w:rsidRDefault="00150D4E" w:rsidP="00150D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стандартного образца метронидазола</w:t>
      </w:r>
      <w:r w:rsidRPr="006C60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Около 10 мг (точная навеска) стандартного образца метронидазола помещают в мерную колбу вместимостью 100 мл, прибавляют 50 мл ПФ, обрабатывают ультразвуком в течение 15 мин, охлаждают и доводят объем раствора ПФ до метки.</w:t>
      </w:r>
    </w:p>
    <w:p w:rsidR="009B5FD2" w:rsidRDefault="009B5FD2" w:rsidP="009B5FD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 испытуемый</w:t>
      </w:r>
      <w:r w:rsidRPr="00A00C8E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 xml:space="preserve"> и раствор стандартного образца метронидазола.</w:t>
      </w:r>
    </w:p>
    <w:p w:rsidR="009B5FD2" w:rsidRPr="002B7130" w:rsidRDefault="009B5FD2" w:rsidP="009B5FD2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 w:bidi="ar-SA"/>
        </w:rPr>
      </w:pPr>
      <w:r w:rsidRPr="00A5419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метронидазола</w:t>
      </w:r>
      <w:r w:rsidRPr="00A5419D">
        <w:rPr>
          <w:rFonts w:ascii="Times New Roman" w:hAnsi="Times New Roman" w:cs="Times New Roman"/>
          <w:sz w:val="28"/>
          <w:szCs w:val="28"/>
        </w:rPr>
        <w:t>:</w:t>
      </w:r>
    </w:p>
    <w:p w:rsidR="009B5FD2" w:rsidRDefault="009B5FD2" w:rsidP="009B5FD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метронидазола должно быть не более 2,0 % (6 определений);</w:t>
      </w:r>
    </w:p>
    <w:p w:rsidR="009B5FD2" w:rsidRDefault="009B5FD2" w:rsidP="009B5FD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‒ 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фактор асимметрии</w:t>
      </w:r>
      <w:r w:rsidRPr="006572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пика (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метронидазола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должен быть не более 2,0;</w:t>
      </w:r>
    </w:p>
    <w:p w:rsidR="009B5FD2" w:rsidRDefault="009B5FD2" w:rsidP="009B5FD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‒ </w:t>
      </w:r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(N)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рассчитанная по пику метронидазола, должна составлять не менее 4000 </w:t>
      </w:r>
      <w:r w:rsidRPr="0014768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теоретических тарелок.</w:t>
      </w:r>
    </w:p>
    <w:p w:rsidR="009B5FD2" w:rsidRPr="00D61316" w:rsidRDefault="009B5FD2" w:rsidP="009B5F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61316">
        <w:rPr>
          <w:rFonts w:ascii="Times New Roman" w:hAnsi="Times New Roman" w:cs="Times New Roman"/>
          <w:sz w:val="28"/>
        </w:rPr>
        <w:t xml:space="preserve">Содержание 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метронидазола C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6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H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9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N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O</w:t>
      </w:r>
      <w:r w:rsidRPr="00F851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</w:t>
      </w:r>
      <w:r w:rsidR="00825ED8">
        <w:rPr>
          <w:rFonts w:ascii="Times New Roman" w:hAnsi="Times New Roman" w:cs="Times New Roman"/>
          <w:sz w:val="28"/>
        </w:rPr>
        <w:t xml:space="preserve"> </w:t>
      </w:r>
      <w:r w:rsidRPr="00D61316">
        <w:rPr>
          <w:rFonts w:ascii="Times New Roman" w:hAnsi="Times New Roman" w:cs="Times New Roman"/>
          <w:sz w:val="28"/>
        </w:rPr>
        <w:t>в процентах от заявленного количества (</w:t>
      </w:r>
      <w:r w:rsidRPr="00D61316">
        <w:rPr>
          <w:rFonts w:ascii="Times New Roman" w:hAnsi="Times New Roman" w:cs="Times New Roman"/>
          <w:i/>
          <w:sz w:val="28"/>
        </w:rPr>
        <w:t>Х</w:t>
      </w:r>
      <w:r w:rsidRPr="00D61316">
        <w:rPr>
          <w:rFonts w:ascii="Times New Roman" w:hAnsi="Times New Roman" w:cs="Times New Roman"/>
          <w:sz w:val="28"/>
        </w:rPr>
        <w:t>) вычисляют по формуле:</w:t>
      </w:r>
    </w:p>
    <w:p w:rsidR="009B5FD2" w:rsidRPr="005C3F81" w:rsidRDefault="00807B62" w:rsidP="009B5FD2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D61316">
        <w:rPr>
          <w:position w:val="-30"/>
          <w:sz w:val="28"/>
          <w:lang w:val="en-US"/>
        </w:rPr>
        <w:object w:dxaOrig="4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65pt;height:37.05pt" o:ole="">
            <v:imagedata r:id="rId8" o:title=""/>
          </v:shape>
          <o:OLEObject Type="Embed" ProgID="Equation.3" ShapeID="_x0000_i1025" DrawAspect="Content" ObjectID="_1599034788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9B5FD2" w:rsidRPr="00450C9B" w:rsidTr="009B5FD2">
        <w:tc>
          <w:tcPr>
            <w:tcW w:w="635" w:type="dxa"/>
          </w:tcPr>
          <w:p w:rsidR="009B5FD2" w:rsidRPr="00D61316" w:rsidRDefault="009B5FD2" w:rsidP="009B5FD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5" w:type="dxa"/>
          </w:tcPr>
          <w:p w:rsidR="009B5FD2" w:rsidRPr="00D61316" w:rsidRDefault="009B5FD2" w:rsidP="009B5FD2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9B5FD2" w:rsidRPr="000F01F1" w:rsidRDefault="009B5FD2" w:rsidP="009B5FD2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B5FD2" w:rsidRPr="00D61316" w:rsidRDefault="009B5FD2" w:rsidP="009B5FD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9B5FD2" w:rsidRPr="00450C9B" w:rsidTr="009B5FD2">
        <w:tc>
          <w:tcPr>
            <w:tcW w:w="635" w:type="dxa"/>
          </w:tcPr>
          <w:p w:rsidR="009B5FD2" w:rsidRPr="00D61316" w:rsidRDefault="009B5FD2" w:rsidP="009B5FD2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9B5FD2" w:rsidRPr="00D61316" w:rsidRDefault="009B5FD2" w:rsidP="009B5FD2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9B5FD2" w:rsidRPr="000F01F1" w:rsidRDefault="009B5FD2" w:rsidP="009B5FD2">
            <w:pPr>
              <w:spacing w:after="120"/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B5FD2" w:rsidRPr="00D61316" w:rsidRDefault="009B5FD2" w:rsidP="009B5FD2">
            <w:pPr>
              <w:spacing w:after="120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 стандартного образца метронидазола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B5FD2" w:rsidRPr="00450C9B" w:rsidTr="009B5FD2">
        <w:tc>
          <w:tcPr>
            <w:tcW w:w="635" w:type="dxa"/>
          </w:tcPr>
          <w:p w:rsidR="009B5FD2" w:rsidRPr="00D61316" w:rsidRDefault="009B5FD2" w:rsidP="009B5FD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9B5FD2" w:rsidRPr="00D61316" w:rsidRDefault="009B5FD2" w:rsidP="009B5FD2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9B5FD2" w:rsidRPr="000F01F1" w:rsidRDefault="009B5FD2" w:rsidP="009B5F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B5FD2" w:rsidRPr="00D61316" w:rsidRDefault="009B5FD2" w:rsidP="00825ED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веска </w:t>
            </w:r>
            <w:r w:rsidR="00825E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препарата,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</w:p>
        </w:tc>
      </w:tr>
      <w:tr w:rsidR="009B5FD2" w:rsidRPr="00450C9B" w:rsidTr="009B5FD2">
        <w:tc>
          <w:tcPr>
            <w:tcW w:w="635" w:type="dxa"/>
          </w:tcPr>
          <w:p w:rsidR="009B5FD2" w:rsidRPr="00D61316" w:rsidRDefault="009B5FD2" w:rsidP="009B5FD2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9B5FD2" w:rsidRPr="00D61316" w:rsidRDefault="009B5FD2" w:rsidP="009B5FD2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9B5FD2" w:rsidRPr="000F01F1" w:rsidRDefault="009B5FD2" w:rsidP="009B5FD2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B5FD2" w:rsidRPr="00D61316" w:rsidRDefault="009B5FD2" w:rsidP="009B5FD2">
            <w:pPr>
              <w:spacing w:after="120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B5FD2" w:rsidRPr="00450C9B" w:rsidTr="009B5FD2">
        <w:tc>
          <w:tcPr>
            <w:tcW w:w="635" w:type="dxa"/>
          </w:tcPr>
          <w:p w:rsidR="009B5FD2" w:rsidRPr="00D61316" w:rsidRDefault="009B5FD2" w:rsidP="009B5FD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9B5FD2" w:rsidRPr="00D61316" w:rsidRDefault="009B5FD2" w:rsidP="009B5FD2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9B5FD2" w:rsidRPr="000F01F1" w:rsidRDefault="009B5FD2" w:rsidP="009B5F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B5FD2" w:rsidRPr="00D61316" w:rsidRDefault="009B5FD2" w:rsidP="009B5FD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9B5FD2" w:rsidRPr="00450C9B" w:rsidTr="009B5FD2">
        <w:tc>
          <w:tcPr>
            <w:tcW w:w="635" w:type="dxa"/>
          </w:tcPr>
          <w:p w:rsidR="009B5FD2" w:rsidRPr="00D61316" w:rsidRDefault="009B5FD2" w:rsidP="009B5FD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9B5FD2" w:rsidRPr="00D61316" w:rsidRDefault="009B5FD2" w:rsidP="009B5FD2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3" w:type="dxa"/>
          </w:tcPr>
          <w:p w:rsidR="009B5FD2" w:rsidRPr="000F01F1" w:rsidRDefault="009B5FD2" w:rsidP="009B5F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B5FD2" w:rsidRPr="00D61316" w:rsidRDefault="00825ED8" w:rsidP="00825ED8">
            <w:pPr>
              <w:tabs>
                <w:tab w:val="left" w:pos="4578"/>
              </w:tabs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одного</w:t>
            </w:r>
            <w:r w:rsidR="009B5FD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суппозитория, </w:t>
            </w:r>
            <w:r w:rsidR="009B5FD2"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г;</w:t>
            </w:r>
            <w:r w:rsidR="009B5FD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ab/>
            </w:r>
          </w:p>
        </w:tc>
      </w:tr>
      <w:tr w:rsidR="009B5FD2" w:rsidRPr="00450C9B" w:rsidTr="009B5FD2">
        <w:tc>
          <w:tcPr>
            <w:tcW w:w="635" w:type="dxa"/>
          </w:tcPr>
          <w:p w:rsidR="009B5FD2" w:rsidRPr="00D61316" w:rsidRDefault="009B5FD2" w:rsidP="009B5FD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9B5FD2" w:rsidRPr="00D61316" w:rsidRDefault="009B5FD2" w:rsidP="009B5FD2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9B5FD2" w:rsidRPr="000F01F1" w:rsidRDefault="009B5FD2" w:rsidP="009B5F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9B5FD2" w:rsidRPr="005D6F7B" w:rsidRDefault="009B5FD2" w:rsidP="00825ED8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метронидазола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825E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одном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825ED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суппозитории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B5FD2" w:rsidRDefault="009B5FD2" w:rsidP="009B5FD2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74FC5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74FC5">
        <w:rPr>
          <w:rStyle w:val="8"/>
          <w:rFonts w:eastAsiaTheme="minorHAnsi"/>
          <w:color w:val="000000" w:themeColor="text1"/>
          <w:sz w:val="28"/>
          <w:szCs w:val="28"/>
        </w:rPr>
        <w:t xml:space="preserve">. В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сухом, </w:t>
      </w:r>
      <w:r w:rsidRPr="00174FC5">
        <w:rPr>
          <w:rStyle w:val="8"/>
          <w:rFonts w:eastAsiaTheme="minorHAnsi"/>
          <w:color w:val="000000" w:themeColor="text1"/>
          <w:sz w:val="28"/>
          <w:szCs w:val="28"/>
        </w:rPr>
        <w:t>защищенном от света месте.</w:t>
      </w:r>
    </w:p>
    <w:p w:rsidR="00A70ADE" w:rsidRDefault="00A70ADE" w:rsidP="00A70ADE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>*Контроль по показателю «Размер частиц» включают в зависимости от способа введения действующего вещества в суппозиторную основу.</w:t>
      </w:r>
    </w:p>
    <w:p w:rsidR="0045712F" w:rsidRPr="00E579A5" w:rsidRDefault="00A70ADE" w:rsidP="00A70ADE">
      <w:pPr>
        <w:pStyle w:val="37"/>
        <w:widowControl/>
        <w:shd w:val="clear" w:color="auto" w:fill="FFFFFF" w:themeFill="background1"/>
        <w:spacing w:before="120" w:line="24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rStyle w:val="8"/>
          <w:color w:val="000000" w:themeColor="text1"/>
          <w:sz w:val="28"/>
          <w:szCs w:val="28"/>
        </w:rPr>
        <w:t>**Контроль по показателю качества «Время полной деформации» проводят, если определение показателя качества «Температура плавления» затруднительно.</w:t>
      </w:r>
    </w:p>
    <w:sectPr w:rsidR="0045712F" w:rsidRPr="00E579A5" w:rsidSect="00004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B" w:rsidRDefault="00686E8B" w:rsidP="00004BE2">
      <w:pPr>
        <w:spacing w:after="0" w:line="240" w:lineRule="auto"/>
      </w:pPr>
      <w:r>
        <w:separator/>
      </w:r>
    </w:p>
  </w:endnote>
  <w:endnote w:type="continuationSeparator" w:id="0">
    <w:p w:rsidR="00686E8B" w:rsidRDefault="00686E8B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19" w:rsidRDefault="00E11E1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686E8B" w:rsidRDefault="00230F35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6E8B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51A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6E8B" w:rsidRDefault="00686E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19" w:rsidRDefault="00E11E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B" w:rsidRDefault="00686E8B" w:rsidP="00004BE2">
      <w:pPr>
        <w:spacing w:after="0" w:line="240" w:lineRule="auto"/>
      </w:pPr>
      <w:r>
        <w:separator/>
      </w:r>
    </w:p>
  </w:footnote>
  <w:footnote w:type="continuationSeparator" w:id="0">
    <w:p w:rsidR="00686E8B" w:rsidRDefault="00686E8B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19" w:rsidRDefault="00E11E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19" w:rsidRDefault="00E11E1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B" w:rsidRPr="00004BE2" w:rsidRDefault="00686E8B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79D1"/>
    <w:rsid w:val="00011CA6"/>
    <w:rsid w:val="00015F44"/>
    <w:rsid w:val="00016E6C"/>
    <w:rsid w:val="00017134"/>
    <w:rsid w:val="00017BBF"/>
    <w:rsid w:val="00020B3B"/>
    <w:rsid w:val="00023DC0"/>
    <w:rsid w:val="00024B7C"/>
    <w:rsid w:val="00027D10"/>
    <w:rsid w:val="000320DF"/>
    <w:rsid w:val="00032448"/>
    <w:rsid w:val="00037D82"/>
    <w:rsid w:val="00042FFB"/>
    <w:rsid w:val="0004489E"/>
    <w:rsid w:val="00056D3C"/>
    <w:rsid w:val="00065055"/>
    <w:rsid w:val="0007059C"/>
    <w:rsid w:val="00073981"/>
    <w:rsid w:val="00081C90"/>
    <w:rsid w:val="00085811"/>
    <w:rsid w:val="00086A85"/>
    <w:rsid w:val="0009705C"/>
    <w:rsid w:val="000A0E89"/>
    <w:rsid w:val="000A37B0"/>
    <w:rsid w:val="000A64DF"/>
    <w:rsid w:val="000A7ED0"/>
    <w:rsid w:val="000B55BE"/>
    <w:rsid w:val="000D154A"/>
    <w:rsid w:val="000D3553"/>
    <w:rsid w:val="000D4EA8"/>
    <w:rsid w:val="000D6C38"/>
    <w:rsid w:val="000E2801"/>
    <w:rsid w:val="000E6D3A"/>
    <w:rsid w:val="000F00BD"/>
    <w:rsid w:val="000F7DB0"/>
    <w:rsid w:val="0010084E"/>
    <w:rsid w:val="00100EDB"/>
    <w:rsid w:val="00101F87"/>
    <w:rsid w:val="00112102"/>
    <w:rsid w:val="00114ED4"/>
    <w:rsid w:val="00123CBA"/>
    <w:rsid w:val="001243C1"/>
    <w:rsid w:val="001249D7"/>
    <w:rsid w:val="0013090C"/>
    <w:rsid w:val="00135091"/>
    <w:rsid w:val="00136DCE"/>
    <w:rsid w:val="00137F87"/>
    <w:rsid w:val="00144EDC"/>
    <w:rsid w:val="00150D4E"/>
    <w:rsid w:val="00160B80"/>
    <w:rsid w:val="0016114D"/>
    <w:rsid w:val="00161F1A"/>
    <w:rsid w:val="00162636"/>
    <w:rsid w:val="00163D9F"/>
    <w:rsid w:val="00171106"/>
    <w:rsid w:val="00173FA7"/>
    <w:rsid w:val="001803F9"/>
    <w:rsid w:val="00187200"/>
    <w:rsid w:val="00191743"/>
    <w:rsid w:val="00196673"/>
    <w:rsid w:val="001B1571"/>
    <w:rsid w:val="001B209A"/>
    <w:rsid w:val="001B4E29"/>
    <w:rsid w:val="001B778C"/>
    <w:rsid w:val="001D0C28"/>
    <w:rsid w:val="001D182E"/>
    <w:rsid w:val="001D380A"/>
    <w:rsid w:val="001D59B0"/>
    <w:rsid w:val="001E742E"/>
    <w:rsid w:val="001F1FBC"/>
    <w:rsid w:val="001F4A88"/>
    <w:rsid w:val="0020778A"/>
    <w:rsid w:val="00207BE3"/>
    <w:rsid w:val="0021473E"/>
    <w:rsid w:val="0022025D"/>
    <w:rsid w:val="002217DE"/>
    <w:rsid w:val="00223329"/>
    <w:rsid w:val="0022683A"/>
    <w:rsid w:val="002302B1"/>
    <w:rsid w:val="00230F35"/>
    <w:rsid w:val="00231C42"/>
    <w:rsid w:val="002321FD"/>
    <w:rsid w:val="00237B2B"/>
    <w:rsid w:val="00242EBA"/>
    <w:rsid w:val="00256FBA"/>
    <w:rsid w:val="00260456"/>
    <w:rsid w:val="002717C8"/>
    <w:rsid w:val="00272EAD"/>
    <w:rsid w:val="00281DE6"/>
    <w:rsid w:val="002A00F0"/>
    <w:rsid w:val="002A35E4"/>
    <w:rsid w:val="002A6986"/>
    <w:rsid w:val="002B0CAB"/>
    <w:rsid w:val="002B2A5C"/>
    <w:rsid w:val="002B5E9C"/>
    <w:rsid w:val="002D2E5B"/>
    <w:rsid w:val="002D719D"/>
    <w:rsid w:val="002E3269"/>
    <w:rsid w:val="002E3A38"/>
    <w:rsid w:val="002F16E4"/>
    <w:rsid w:val="002F62FD"/>
    <w:rsid w:val="002F7B77"/>
    <w:rsid w:val="00306A22"/>
    <w:rsid w:val="00322086"/>
    <w:rsid w:val="003243AF"/>
    <w:rsid w:val="00326A14"/>
    <w:rsid w:val="00334C72"/>
    <w:rsid w:val="0034179B"/>
    <w:rsid w:val="00342168"/>
    <w:rsid w:val="003474CF"/>
    <w:rsid w:val="00352C4D"/>
    <w:rsid w:val="0036029F"/>
    <w:rsid w:val="00360B5D"/>
    <w:rsid w:val="00361DA2"/>
    <w:rsid w:val="00363A38"/>
    <w:rsid w:val="0036779B"/>
    <w:rsid w:val="003719D3"/>
    <w:rsid w:val="00380673"/>
    <w:rsid w:val="003857DE"/>
    <w:rsid w:val="00391C67"/>
    <w:rsid w:val="00391F9A"/>
    <w:rsid w:val="00392FF6"/>
    <w:rsid w:val="0039661A"/>
    <w:rsid w:val="003B317B"/>
    <w:rsid w:val="003C17FC"/>
    <w:rsid w:val="003C3E37"/>
    <w:rsid w:val="003D3032"/>
    <w:rsid w:val="003D4D6C"/>
    <w:rsid w:val="003E3731"/>
    <w:rsid w:val="003E404C"/>
    <w:rsid w:val="003F3C38"/>
    <w:rsid w:val="003F546B"/>
    <w:rsid w:val="00403B37"/>
    <w:rsid w:val="00404F35"/>
    <w:rsid w:val="0041008E"/>
    <w:rsid w:val="00417AE0"/>
    <w:rsid w:val="00420888"/>
    <w:rsid w:val="00432184"/>
    <w:rsid w:val="00434C83"/>
    <w:rsid w:val="004463F2"/>
    <w:rsid w:val="0045498E"/>
    <w:rsid w:val="0045712F"/>
    <w:rsid w:val="0046185F"/>
    <w:rsid w:val="00472094"/>
    <w:rsid w:val="00472A14"/>
    <w:rsid w:val="00472E1B"/>
    <w:rsid w:val="004737EB"/>
    <w:rsid w:val="00480D72"/>
    <w:rsid w:val="00481E49"/>
    <w:rsid w:val="004839A3"/>
    <w:rsid w:val="00485CE3"/>
    <w:rsid w:val="004A07BD"/>
    <w:rsid w:val="004A3255"/>
    <w:rsid w:val="004A70AA"/>
    <w:rsid w:val="004B3896"/>
    <w:rsid w:val="004C098D"/>
    <w:rsid w:val="004C15E3"/>
    <w:rsid w:val="004C2F93"/>
    <w:rsid w:val="004D07A5"/>
    <w:rsid w:val="004D3012"/>
    <w:rsid w:val="004D3F54"/>
    <w:rsid w:val="004D51FC"/>
    <w:rsid w:val="004D66DB"/>
    <w:rsid w:val="004D6A3D"/>
    <w:rsid w:val="004D716F"/>
    <w:rsid w:val="004E23A0"/>
    <w:rsid w:val="004E2747"/>
    <w:rsid w:val="004F1E02"/>
    <w:rsid w:val="004F2EB0"/>
    <w:rsid w:val="004F41E9"/>
    <w:rsid w:val="004F6C1C"/>
    <w:rsid w:val="00502BFC"/>
    <w:rsid w:val="00506E31"/>
    <w:rsid w:val="00510DB1"/>
    <w:rsid w:val="00513EB1"/>
    <w:rsid w:val="00515D1A"/>
    <w:rsid w:val="00516936"/>
    <w:rsid w:val="00523887"/>
    <w:rsid w:val="00523BF0"/>
    <w:rsid w:val="00527626"/>
    <w:rsid w:val="0053622E"/>
    <w:rsid w:val="00537219"/>
    <w:rsid w:val="0053759B"/>
    <w:rsid w:val="00541713"/>
    <w:rsid w:val="005450F6"/>
    <w:rsid w:val="00550022"/>
    <w:rsid w:val="0055170B"/>
    <w:rsid w:val="00553050"/>
    <w:rsid w:val="005530D7"/>
    <w:rsid w:val="00554335"/>
    <w:rsid w:val="005564E1"/>
    <w:rsid w:val="005574FA"/>
    <w:rsid w:val="00577C64"/>
    <w:rsid w:val="0058306B"/>
    <w:rsid w:val="0058441B"/>
    <w:rsid w:val="005926E3"/>
    <w:rsid w:val="005A78CA"/>
    <w:rsid w:val="005C2531"/>
    <w:rsid w:val="005D36A3"/>
    <w:rsid w:val="005D414A"/>
    <w:rsid w:val="005F0DDF"/>
    <w:rsid w:val="005F21BD"/>
    <w:rsid w:val="00602765"/>
    <w:rsid w:val="00607524"/>
    <w:rsid w:val="00615E78"/>
    <w:rsid w:val="0063145E"/>
    <w:rsid w:val="00631DF7"/>
    <w:rsid w:val="00640150"/>
    <w:rsid w:val="00644B76"/>
    <w:rsid w:val="00656C09"/>
    <w:rsid w:val="006663D1"/>
    <w:rsid w:val="00676B79"/>
    <w:rsid w:val="00676FB1"/>
    <w:rsid w:val="00686E8B"/>
    <w:rsid w:val="00695B1F"/>
    <w:rsid w:val="006B0584"/>
    <w:rsid w:val="006B1A38"/>
    <w:rsid w:val="006B71DD"/>
    <w:rsid w:val="006D0D06"/>
    <w:rsid w:val="006D290E"/>
    <w:rsid w:val="006D6090"/>
    <w:rsid w:val="006D6B61"/>
    <w:rsid w:val="006D6DAD"/>
    <w:rsid w:val="006E4E83"/>
    <w:rsid w:val="006E501A"/>
    <w:rsid w:val="006E5DC9"/>
    <w:rsid w:val="00700687"/>
    <w:rsid w:val="007011D1"/>
    <w:rsid w:val="00714387"/>
    <w:rsid w:val="0071480A"/>
    <w:rsid w:val="00720231"/>
    <w:rsid w:val="0072290A"/>
    <w:rsid w:val="00731FE2"/>
    <w:rsid w:val="00734FE1"/>
    <w:rsid w:val="00740A1D"/>
    <w:rsid w:val="00746099"/>
    <w:rsid w:val="0074752E"/>
    <w:rsid w:val="0075065C"/>
    <w:rsid w:val="00750CD4"/>
    <w:rsid w:val="00765B46"/>
    <w:rsid w:val="0077304A"/>
    <w:rsid w:val="00773BF7"/>
    <w:rsid w:val="00780383"/>
    <w:rsid w:val="00786BED"/>
    <w:rsid w:val="007A2A24"/>
    <w:rsid w:val="007A53C1"/>
    <w:rsid w:val="007A75AC"/>
    <w:rsid w:val="007A7C7E"/>
    <w:rsid w:val="007B7006"/>
    <w:rsid w:val="007C0197"/>
    <w:rsid w:val="007C4498"/>
    <w:rsid w:val="007C4D88"/>
    <w:rsid w:val="007C710C"/>
    <w:rsid w:val="007D237A"/>
    <w:rsid w:val="007D4A55"/>
    <w:rsid w:val="007F4CFE"/>
    <w:rsid w:val="007F605C"/>
    <w:rsid w:val="008018CA"/>
    <w:rsid w:val="008060C4"/>
    <w:rsid w:val="00807B62"/>
    <w:rsid w:val="00814FF8"/>
    <w:rsid w:val="0081593C"/>
    <w:rsid w:val="00816A65"/>
    <w:rsid w:val="008176E1"/>
    <w:rsid w:val="00825ED8"/>
    <w:rsid w:val="008268C1"/>
    <w:rsid w:val="00833EEC"/>
    <w:rsid w:val="00834AEC"/>
    <w:rsid w:val="008351C8"/>
    <w:rsid w:val="008354DC"/>
    <w:rsid w:val="00836F1F"/>
    <w:rsid w:val="00840251"/>
    <w:rsid w:val="008448FF"/>
    <w:rsid w:val="00846379"/>
    <w:rsid w:val="00851246"/>
    <w:rsid w:val="00851981"/>
    <w:rsid w:val="00856056"/>
    <w:rsid w:val="00857DD6"/>
    <w:rsid w:val="00860BF2"/>
    <w:rsid w:val="008613FA"/>
    <w:rsid w:val="00861450"/>
    <w:rsid w:val="0086429C"/>
    <w:rsid w:val="0087093D"/>
    <w:rsid w:val="008750B4"/>
    <w:rsid w:val="00882A16"/>
    <w:rsid w:val="008863F7"/>
    <w:rsid w:val="00887A34"/>
    <w:rsid w:val="00893145"/>
    <w:rsid w:val="00894CD0"/>
    <w:rsid w:val="00894D3D"/>
    <w:rsid w:val="008A02C0"/>
    <w:rsid w:val="008B144D"/>
    <w:rsid w:val="008B3DBC"/>
    <w:rsid w:val="008B64EE"/>
    <w:rsid w:val="008C0690"/>
    <w:rsid w:val="008C144B"/>
    <w:rsid w:val="008C515A"/>
    <w:rsid w:val="008C5F26"/>
    <w:rsid w:val="008D1AC4"/>
    <w:rsid w:val="008D4BDE"/>
    <w:rsid w:val="008E1AD7"/>
    <w:rsid w:val="008F60BA"/>
    <w:rsid w:val="008F60C0"/>
    <w:rsid w:val="008F6692"/>
    <w:rsid w:val="00904F41"/>
    <w:rsid w:val="00912040"/>
    <w:rsid w:val="00917557"/>
    <w:rsid w:val="00917B81"/>
    <w:rsid w:val="00930924"/>
    <w:rsid w:val="00936F0D"/>
    <w:rsid w:val="009433DB"/>
    <w:rsid w:val="00945A88"/>
    <w:rsid w:val="00946F3A"/>
    <w:rsid w:val="009513F5"/>
    <w:rsid w:val="00952F30"/>
    <w:rsid w:val="00964090"/>
    <w:rsid w:val="00965B6B"/>
    <w:rsid w:val="00970BC7"/>
    <w:rsid w:val="009731EE"/>
    <w:rsid w:val="00980EE1"/>
    <w:rsid w:val="00983D64"/>
    <w:rsid w:val="0098501F"/>
    <w:rsid w:val="0098584A"/>
    <w:rsid w:val="00986195"/>
    <w:rsid w:val="00987313"/>
    <w:rsid w:val="009A15B8"/>
    <w:rsid w:val="009A1EDA"/>
    <w:rsid w:val="009A44D3"/>
    <w:rsid w:val="009A58DF"/>
    <w:rsid w:val="009A6D84"/>
    <w:rsid w:val="009B5FD2"/>
    <w:rsid w:val="009D66AE"/>
    <w:rsid w:val="009D6A08"/>
    <w:rsid w:val="009D745B"/>
    <w:rsid w:val="009E1505"/>
    <w:rsid w:val="009E1FD4"/>
    <w:rsid w:val="009E24AE"/>
    <w:rsid w:val="009E4340"/>
    <w:rsid w:val="009E7707"/>
    <w:rsid w:val="00A05241"/>
    <w:rsid w:val="00A053F2"/>
    <w:rsid w:val="00A12E25"/>
    <w:rsid w:val="00A1739A"/>
    <w:rsid w:val="00A23AA8"/>
    <w:rsid w:val="00A32BFE"/>
    <w:rsid w:val="00A34D03"/>
    <w:rsid w:val="00A363B0"/>
    <w:rsid w:val="00A40540"/>
    <w:rsid w:val="00A40BFF"/>
    <w:rsid w:val="00A424A2"/>
    <w:rsid w:val="00A451AF"/>
    <w:rsid w:val="00A60C4D"/>
    <w:rsid w:val="00A6176A"/>
    <w:rsid w:val="00A65084"/>
    <w:rsid w:val="00A70ADE"/>
    <w:rsid w:val="00A7255A"/>
    <w:rsid w:val="00A726B2"/>
    <w:rsid w:val="00A72B58"/>
    <w:rsid w:val="00A73E38"/>
    <w:rsid w:val="00A75F1D"/>
    <w:rsid w:val="00A76BB4"/>
    <w:rsid w:val="00A80C3B"/>
    <w:rsid w:val="00A83559"/>
    <w:rsid w:val="00A839F2"/>
    <w:rsid w:val="00AA65E9"/>
    <w:rsid w:val="00AB3D6A"/>
    <w:rsid w:val="00AC7ABF"/>
    <w:rsid w:val="00AD0A10"/>
    <w:rsid w:val="00AD242E"/>
    <w:rsid w:val="00AD47CF"/>
    <w:rsid w:val="00AE64AA"/>
    <w:rsid w:val="00AF0A42"/>
    <w:rsid w:val="00AF40B7"/>
    <w:rsid w:val="00AF6CBE"/>
    <w:rsid w:val="00B00489"/>
    <w:rsid w:val="00B10D08"/>
    <w:rsid w:val="00B11B5B"/>
    <w:rsid w:val="00B17DB4"/>
    <w:rsid w:val="00B25D20"/>
    <w:rsid w:val="00B30457"/>
    <w:rsid w:val="00B314B4"/>
    <w:rsid w:val="00B36F08"/>
    <w:rsid w:val="00B372A2"/>
    <w:rsid w:val="00B406EA"/>
    <w:rsid w:val="00B4180D"/>
    <w:rsid w:val="00B429C0"/>
    <w:rsid w:val="00B46570"/>
    <w:rsid w:val="00B46F6C"/>
    <w:rsid w:val="00B500E3"/>
    <w:rsid w:val="00B51973"/>
    <w:rsid w:val="00B54648"/>
    <w:rsid w:val="00B54F51"/>
    <w:rsid w:val="00B6176A"/>
    <w:rsid w:val="00B62FFA"/>
    <w:rsid w:val="00B70726"/>
    <w:rsid w:val="00B71B16"/>
    <w:rsid w:val="00B71C72"/>
    <w:rsid w:val="00B84B37"/>
    <w:rsid w:val="00B9278F"/>
    <w:rsid w:val="00B9283A"/>
    <w:rsid w:val="00B964A8"/>
    <w:rsid w:val="00BA12A3"/>
    <w:rsid w:val="00BA21C6"/>
    <w:rsid w:val="00BA2979"/>
    <w:rsid w:val="00BA4FA5"/>
    <w:rsid w:val="00BA520B"/>
    <w:rsid w:val="00BA58AE"/>
    <w:rsid w:val="00BA5999"/>
    <w:rsid w:val="00BB13AF"/>
    <w:rsid w:val="00BB69FF"/>
    <w:rsid w:val="00BC10A3"/>
    <w:rsid w:val="00BC2A17"/>
    <w:rsid w:val="00BC6752"/>
    <w:rsid w:val="00BD1AF8"/>
    <w:rsid w:val="00BD5369"/>
    <w:rsid w:val="00BE4101"/>
    <w:rsid w:val="00BE52F0"/>
    <w:rsid w:val="00BE6CC0"/>
    <w:rsid w:val="00BE7B83"/>
    <w:rsid w:val="00BF3A57"/>
    <w:rsid w:val="00C02EA4"/>
    <w:rsid w:val="00C04AA5"/>
    <w:rsid w:val="00C11C97"/>
    <w:rsid w:val="00C125C8"/>
    <w:rsid w:val="00C14685"/>
    <w:rsid w:val="00C14A75"/>
    <w:rsid w:val="00C21EC0"/>
    <w:rsid w:val="00C23534"/>
    <w:rsid w:val="00C328C3"/>
    <w:rsid w:val="00C331AD"/>
    <w:rsid w:val="00C33C88"/>
    <w:rsid w:val="00C35B7B"/>
    <w:rsid w:val="00C3741C"/>
    <w:rsid w:val="00C501AB"/>
    <w:rsid w:val="00C52182"/>
    <w:rsid w:val="00C52CD3"/>
    <w:rsid w:val="00C73848"/>
    <w:rsid w:val="00C82EB7"/>
    <w:rsid w:val="00C84BC0"/>
    <w:rsid w:val="00C86C77"/>
    <w:rsid w:val="00C90807"/>
    <w:rsid w:val="00C91911"/>
    <w:rsid w:val="00C97896"/>
    <w:rsid w:val="00CC70BC"/>
    <w:rsid w:val="00CF01DB"/>
    <w:rsid w:val="00CF1961"/>
    <w:rsid w:val="00CF566A"/>
    <w:rsid w:val="00CF5BBA"/>
    <w:rsid w:val="00D00AC3"/>
    <w:rsid w:val="00D07960"/>
    <w:rsid w:val="00D13674"/>
    <w:rsid w:val="00D157C7"/>
    <w:rsid w:val="00D176EB"/>
    <w:rsid w:val="00D202A7"/>
    <w:rsid w:val="00D2069E"/>
    <w:rsid w:val="00D23263"/>
    <w:rsid w:val="00D247AE"/>
    <w:rsid w:val="00D24C0A"/>
    <w:rsid w:val="00D25624"/>
    <w:rsid w:val="00D30169"/>
    <w:rsid w:val="00D34145"/>
    <w:rsid w:val="00D40995"/>
    <w:rsid w:val="00D409C0"/>
    <w:rsid w:val="00D44E5A"/>
    <w:rsid w:val="00D467FD"/>
    <w:rsid w:val="00D51B25"/>
    <w:rsid w:val="00D52D14"/>
    <w:rsid w:val="00D53FAD"/>
    <w:rsid w:val="00D57367"/>
    <w:rsid w:val="00D648B2"/>
    <w:rsid w:val="00D65B7C"/>
    <w:rsid w:val="00D71BC6"/>
    <w:rsid w:val="00D76BBA"/>
    <w:rsid w:val="00D85034"/>
    <w:rsid w:val="00D86E21"/>
    <w:rsid w:val="00DA0D22"/>
    <w:rsid w:val="00DA3038"/>
    <w:rsid w:val="00DB15D8"/>
    <w:rsid w:val="00DB3CBC"/>
    <w:rsid w:val="00DD3BDC"/>
    <w:rsid w:val="00DD6357"/>
    <w:rsid w:val="00DD7996"/>
    <w:rsid w:val="00DE19FB"/>
    <w:rsid w:val="00DE52B0"/>
    <w:rsid w:val="00DF5B92"/>
    <w:rsid w:val="00E11E19"/>
    <w:rsid w:val="00E14685"/>
    <w:rsid w:val="00E147EC"/>
    <w:rsid w:val="00E1494B"/>
    <w:rsid w:val="00E15506"/>
    <w:rsid w:val="00E16DB7"/>
    <w:rsid w:val="00E23A76"/>
    <w:rsid w:val="00E330AF"/>
    <w:rsid w:val="00E35434"/>
    <w:rsid w:val="00E37EC7"/>
    <w:rsid w:val="00E42334"/>
    <w:rsid w:val="00E43930"/>
    <w:rsid w:val="00E4690D"/>
    <w:rsid w:val="00E51108"/>
    <w:rsid w:val="00E566E0"/>
    <w:rsid w:val="00E579A5"/>
    <w:rsid w:val="00E618F3"/>
    <w:rsid w:val="00E61D55"/>
    <w:rsid w:val="00E62881"/>
    <w:rsid w:val="00E64EAF"/>
    <w:rsid w:val="00E65357"/>
    <w:rsid w:val="00E65F78"/>
    <w:rsid w:val="00E71C8F"/>
    <w:rsid w:val="00E76FB0"/>
    <w:rsid w:val="00E8430A"/>
    <w:rsid w:val="00E85D8E"/>
    <w:rsid w:val="00E87E73"/>
    <w:rsid w:val="00E9138C"/>
    <w:rsid w:val="00E92CC8"/>
    <w:rsid w:val="00E939CE"/>
    <w:rsid w:val="00E93F57"/>
    <w:rsid w:val="00EA6B91"/>
    <w:rsid w:val="00EB5F0C"/>
    <w:rsid w:val="00EB7CE5"/>
    <w:rsid w:val="00EC3AD5"/>
    <w:rsid w:val="00ED4554"/>
    <w:rsid w:val="00EE2022"/>
    <w:rsid w:val="00EE2348"/>
    <w:rsid w:val="00EE3196"/>
    <w:rsid w:val="00EE3841"/>
    <w:rsid w:val="00EE6C9B"/>
    <w:rsid w:val="00EF32F4"/>
    <w:rsid w:val="00F053C3"/>
    <w:rsid w:val="00F07A61"/>
    <w:rsid w:val="00F1014A"/>
    <w:rsid w:val="00F1143C"/>
    <w:rsid w:val="00F203E8"/>
    <w:rsid w:val="00F2130F"/>
    <w:rsid w:val="00F22254"/>
    <w:rsid w:val="00F239A2"/>
    <w:rsid w:val="00F337BE"/>
    <w:rsid w:val="00F35F5E"/>
    <w:rsid w:val="00F36956"/>
    <w:rsid w:val="00F41817"/>
    <w:rsid w:val="00F4756C"/>
    <w:rsid w:val="00F478EE"/>
    <w:rsid w:val="00F53FC2"/>
    <w:rsid w:val="00F5610A"/>
    <w:rsid w:val="00F63326"/>
    <w:rsid w:val="00F63C36"/>
    <w:rsid w:val="00F64E49"/>
    <w:rsid w:val="00F6515C"/>
    <w:rsid w:val="00F674B3"/>
    <w:rsid w:val="00F675C5"/>
    <w:rsid w:val="00F71A42"/>
    <w:rsid w:val="00F83E00"/>
    <w:rsid w:val="00F87335"/>
    <w:rsid w:val="00F87C33"/>
    <w:rsid w:val="00F961FE"/>
    <w:rsid w:val="00FA60A7"/>
    <w:rsid w:val="00FA7606"/>
    <w:rsid w:val="00FB0784"/>
    <w:rsid w:val="00FB2A06"/>
    <w:rsid w:val="00FB2F83"/>
    <w:rsid w:val="00FB5EC4"/>
    <w:rsid w:val="00FC0F32"/>
    <w:rsid w:val="00FC1A14"/>
    <w:rsid w:val="00FC3BDB"/>
    <w:rsid w:val="00FC4554"/>
    <w:rsid w:val="00FD119F"/>
    <w:rsid w:val="00FD274C"/>
    <w:rsid w:val="00FD366B"/>
    <w:rsid w:val="00FD7835"/>
    <w:rsid w:val="00FE1E81"/>
    <w:rsid w:val="00FE532C"/>
    <w:rsid w:val="00FE5662"/>
    <w:rsid w:val="00FF0CF4"/>
    <w:rsid w:val="00FF1F0B"/>
    <w:rsid w:val="00FF2CCF"/>
    <w:rsid w:val="00FF2FEE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9B5FD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B5FD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B5FD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614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61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FD90-AE7F-4B18-849A-AFEC028A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31</cp:revision>
  <dcterms:created xsi:type="dcterms:W3CDTF">2017-09-28T13:26:00Z</dcterms:created>
  <dcterms:modified xsi:type="dcterms:W3CDTF">2018-09-21T08:33:00Z</dcterms:modified>
</cp:coreProperties>
</file>