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E7" w:rsidRPr="00A1793E" w:rsidRDefault="006728E7" w:rsidP="00F573C5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728E7" w:rsidRPr="00A1793E" w:rsidRDefault="009B208E" w:rsidP="00F573C5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B208E">
        <w:rPr>
          <w:rFonts w:ascii="Times New Roman" w:hAnsi="Times New Roman"/>
          <w:b/>
          <w:color w:val="000000"/>
          <w:sz w:val="28"/>
          <w:szCs w:val="28"/>
        </w:rPr>
        <w:t>Метоциния йодид</w:t>
      </w:r>
      <w:r w:rsidR="006728E7" w:rsidRPr="00A1793E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6728E7" w:rsidRPr="00A1793E" w:rsidRDefault="009B208E" w:rsidP="00F573C5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B208E">
        <w:rPr>
          <w:rFonts w:ascii="Times New Roman" w:hAnsi="Times New Roman"/>
          <w:b/>
          <w:color w:val="000000"/>
          <w:sz w:val="28"/>
          <w:szCs w:val="28"/>
        </w:rPr>
        <w:t>Метоциния йодид</w:t>
      </w:r>
    </w:p>
    <w:p w:rsidR="006728E7" w:rsidRPr="00A1793E" w:rsidRDefault="009B208E" w:rsidP="00F573C5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B208E">
        <w:rPr>
          <w:rStyle w:val="19"/>
          <w:b/>
          <w:sz w:val="28"/>
          <w:szCs w:val="28"/>
          <w:lang w:val="en-US" w:bidi="en-US"/>
        </w:rPr>
        <w:t>Metocinii</w:t>
      </w:r>
      <w:r w:rsidRPr="009B208E">
        <w:rPr>
          <w:rStyle w:val="19"/>
          <w:b/>
          <w:sz w:val="28"/>
          <w:szCs w:val="28"/>
          <w:lang w:bidi="en-US"/>
        </w:rPr>
        <w:t xml:space="preserve"> </w:t>
      </w:r>
      <w:r w:rsidRPr="009B208E">
        <w:rPr>
          <w:rStyle w:val="19"/>
          <w:b/>
          <w:sz w:val="28"/>
          <w:szCs w:val="28"/>
          <w:lang w:val="en-US" w:bidi="en-US"/>
        </w:rPr>
        <w:t>iodidum</w:t>
      </w:r>
      <w:r w:rsidR="00D862E8" w:rsidRPr="00A1793E">
        <w:rPr>
          <w:rFonts w:ascii="Times New Roman" w:hAnsi="Times New Roman"/>
          <w:b/>
          <w:color w:val="000000"/>
          <w:sz w:val="28"/>
          <w:szCs w:val="28"/>
        </w:rPr>
        <w:tab/>
      </w:r>
      <w:r w:rsidR="006728E7" w:rsidRPr="00A1793E">
        <w:rPr>
          <w:rFonts w:ascii="Times New Roman" w:hAnsi="Times New Roman"/>
          <w:b/>
          <w:color w:val="000000"/>
          <w:sz w:val="28"/>
          <w:szCs w:val="28"/>
        </w:rPr>
        <w:t xml:space="preserve">Взамен </w:t>
      </w:r>
      <w:r w:rsidRPr="009B208E">
        <w:rPr>
          <w:rFonts w:ascii="Times New Roman" w:hAnsi="Times New Roman"/>
          <w:b/>
          <w:color w:val="000000"/>
          <w:sz w:val="28"/>
          <w:szCs w:val="28"/>
        </w:rPr>
        <w:t>ФС 42-2880-92</w:t>
      </w:r>
    </w:p>
    <w:p w:rsidR="007A476E" w:rsidRPr="009B208E" w:rsidRDefault="009B208E" w:rsidP="00F573C5">
      <w:pPr>
        <w:widowControl/>
        <w:spacing w:before="24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  <w:r w:rsidRPr="009B208E">
        <w:rPr>
          <w:rFonts w:ascii="Times New Roman" w:hAnsi="Times New Roman" w:cs="Times New Roman"/>
          <w:snapToGrid w:val="0"/>
          <w:sz w:val="28"/>
          <w:szCs w:val="28"/>
        </w:rPr>
        <w:t>2-{[Гидрокси(дифенил)ацетил]окси}-</w:t>
      </w:r>
      <w:r w:rsidRPr="009B208E">
        <w:rPr>
          <w:rFonts w:ascii="Times New Roman" w:hAnsi="Times New Roman" w:cs="Times New Roman"/>
          <w:i/>
          <w:snapToGrid w:val="0"/>
          <w:sz w:val="28"/>
          <w:szCs w:val="28"/>
        </w:rPr>
        <w:t>N</w:t>
      </w:r>
      <w:r w:rsidRPr="009B208E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B208E">
        <w:rPr>
          <w:rFonts w:ascii="Times New Roman" w:hAnsi="Times New Roman" w:cs="Times New Roman"/>
          <w:i/>
          <w:snapToGrid w:val="0"/>
          <w:sz w:val="28"/>
          <w:szCs w:val="28"/>
        </w:rPr>
        <w:t>N</w:t>
      </w:r>
      <w:r w:rsidRPr="009B208E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B208E">
        <w:rPr>
          <w:rFonts w:ascii="Times New Roman" w:hAnsi="Times New Roman" w:cs="Times New Roman"/>
          <w:i/>
          <w:snapToGrid w:val="0"/>
          <w:sz w:val="28"/>
          <w:szCs w:val="28"/>
        </w:rPr>
        <w:t>N</w:t>
      </w:r>
      <w:r w:rsidRPr="009B208E">
        <w:rPr>
          <w:rFonts w:ascii="Times New Roman" w:hAnsi="Times New Roman" w:cs="Times New Roman"/>
          <w:snapToGrid w:val="0"/>
          <w:sz w:val="28"/>
          <w:szCs w:val="28"/>
        </w:rPr>
        <w:t>-триметилэтанаминия иодид</w:t>
      </w:r>
    </w:p>
    <w:p w:rsidR="007A476E" w:rsidRPr="007A476E" w:rsidRDefault="009B208E" w:rsidP="00F573C5">
      <w:pPr>
        <w:widowControl/>
        <w:spacing w:before="24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 w:bidi="ar-SA"/>
        </w:rPr>
      </w:pPr>
      <w:r>
        <w:object w:dxaOrig="3984" w:dyaOrig="2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09.5pt" o:ole="">
            <v:imagedata r:id="rId7" o:title=""/>
          </v:shape>
          <o:OLEObject Type="Embed" ProgID="ChemWindow.Document" ShapeID="_x0000_i1025" DrawAspect="Content" ObjectID="_1599034756" r:id="rId8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7A476E" w:rsidRPr="009B208E" w:rsidTr="007A476E">
        <w:tc>
          <w:tcPr>
            <w:tcW w:w="4961" w:type="dxa"/>
            <w:shd w:val="clear" w:color="auto" w:fill="auto"/>
          </w:tcPr>
          <w:p w:rsidR="007A476E" w:rsidRPr="009B208E" w:rsidRDefault="009B208E" w:rsidP="00F573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9B208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B20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9B208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B20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</w:t>
            </w:r>
            <w:r w:rsidRPr="009B208E">
              <w:rPr>
                <w:rFonts w:ascii="Times New Roman" w:hAnsi="Times New Roman" w:cs="Times New Roman"/>
                <w:sz w:val="28"/>
                <w:szCs w:val="28"/>
              </w:rPr>
              <w:t>INO</w:t>
            </w:r>
            <w:r w:rsidRPr="009B20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7A476E" w:rsidRPr="009B208E" w:rsidRDefault="009B208E" w:rsidP="00F573C5">
            <w:pPr>
              <w:widowControl/>
              <w:ind w:left="34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208E">
              <w:rPr>
                <w:rFonts w:ascii="Times New Roman" w:hAnsi="Times New Roman" w:cs="Times New Roman"/>
                <w:sz w:val="28"/>
                <w:szCs w:val="28"/>
              </w:rPr>
              <w:t>М.м. 441,3</w:t>
            </w:r>
          </w:p>
        </w:tc>
      </w:tr>
    </w:tbl>
    <w:p w:rsidR="006728E7" w:rsidRPr="00B3716E" w:rsidRDefault="006728E7" w:rsidP="00F573C5">
      <w:pPr>
        <w:pStyle w:val="ab"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3716E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B3716E">
        <w:rPr>
          <w:rFonts w:ascii="Times New Roman" w:hAnsi="Times New Roman"/>
          <w:b w:val="0"/>
          <w:color w:val="000000"/>
          <w:szCs w:val="28"/>
        </w:rPr>
        <w:t xml:space="preserve">одержит не менее </w:t>
      </w:r>
      <w:r w:rsidR="00B3716E" w:rsidRPr="00B3716E">
        <w:rPr>
          <w:rFonts w:ascii="Times New Roman" w:hAnsi="Times New Roman"/>
          <w:b w:val="0"/>
          <w:color w:val="000000"/>
          <w:szCs w:val="28"/>
        </w:rPr>
        <w:t>99</w:t>
      </w:r>
      <w:r w:rsidR="00D862E8" w:rsidRPr="00B3716E">
        <w:rPr>
          <w:rFonts w:ascii="Times New Roman" w:hAnsi="Times New Roman"/>
          <w:b w:val="0"/>
          <w:color w:val="000000"/>
          <w:szCs w:val="28"/>
        </w:rPr>
        <w:t>,0</w:t>
      </w:r>
      <w:r w:rsidR="00EB38A7" w:rsidRPr="00B3716E">
        <w:rPr>
          <w:rFonts w:ascii="Times New Roman" w:hAnsi="Times New Roman"/>
          <w:b w:val="0"/>
          <w:color w:val="000000"/>
          <w:szCs w:val="28"/>
        </w:rPr>
        <w:t> </w:t>
      </w:r>
      <w:r w:rsidRPr="00B3716E">
        <w:rPr>
          <w:rFonts w:ascii="Times New Roman" w:hAnsi="Times New Roman"/>
          <w:b w:val="0"/>
          <w:color w:val="000000"/>
          <w:szCs w:val="28"/>
        </w:rPr>
        <w:t>%</w:t>
      </w:r>
      <w:r w:rsidR="00613CDA" w:rsidRPr="00B3716E">
        <w:rPr>
          <w:rFonts w:ascii="Times New Roman" w:hAnsi="Times New Roman"/>
          <w:b w:val="0"/>
          <w:color w:val="000000"/>
          <w:szCs w:val="28"/>
        </w:rPr>
        <w:t xml:space="preserve"> и не более 10</w:t>
      </w:r>
      <w:r w:rsidR="00B3716E" w:rsidRPr="00B3716E">
        <w:rPr>
          <w:rFonts w:ascii="Times New Roman" w:hAnsi="Times New Roman"/>
          <w:b w:val="0"/>
          <w:color w:val="000000"/>
          <w:szCs w:val="28"/>
        </w:rPr>
        <w:t>0</w:t>
      </w:r>
      <w:r w:rsidR="00613CDA" w:rsidRPr="00B3716E">
        <w:rPr>
          <w:rFonts w:ascii="Times New Roman" w:hAnsi="Times New Roman"/>
          <w:b w:val="0"/>
          <w:color w:val="000000"/>
          <w:szCs w:val="28"/>
        </w:rPr>
        <w:t>,</w:t>
      </w:r>
      <w:r w:rsidR="00B3716E" w:rsidRPr="00B3716E">
        <w:rPr>
          <w:rFonts w:ascii="Times New Roman" w:hAnsi="Times New Roman"/>
          <w:b w:val="0"/>
          <w:color w:val="000000"/>
          <w:szCs w:val="28"/>
        </w:rPr>
        <w:t>5</w:t>
      </w:r>
      <w:r w:rsidR="00EB38A7" w:rsidRPr="00B3716E">
        <w:rPr>
          <w:rFonts w:ascii="Times New Roman" w:hAnsi="Times New Roman"/>
          <w:b w:val="0"/>
          <w:color w:val="000000"/>
          <w:szCs w:val="28"/>
        </w:rPr>
        <w:t> </w:t>
      </w:r>
      <w:r w:rsidR="00613CDA" w:rsidRPr="00B3716E">
        <w:rPr>
          <w:rFonts w:ascii="Times New Roman" w:hAnsi="Times New Roman"/>
          <w:b w:val="0"/>
          <w:color w:val="000000"/>
          <w:szCs w:val="28"/>
        </w:rPr>
        <w:t>%</w:t>
      </w:r>
      <w:r w:rsidRPr="00B3716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3716E" w:rsidRPr="00B3716E">
        <w:rPr>
          <w:rFonts w:ascii="Times New Roman" w:hAnsi="Times New Roman"/>
          <w:b w:val="0"/>
          <w:color w:val="000000"/>
          <w:szCs w:val="28"/>
        </w:rPr>
        <w:t>метоциния йодид</w:t>
      </w:r>
      <w:r w:rsidR="00D862E8" w:rsidRPr="00B3716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3716E" w:rsidRPr="00B3716E">
        <w:rPr>
          <w:rFonts w:ascii="Times New Roman" w:hAnsi="Times New Roman"/>
          <w:b w:val="0"/>
          <w:szCs w:val="28"/>
        </w:rPr>
        <w:t>C</w:t>
      </w:r>
      <w:r w:rsidR="00B3716E" w:rsidRPr="00B3716E">
        <w:rPr>
          <w:rFonts w:ascii="Times New Roman" w:hAnsi="Times New Roman"/>
          <w:b w:val="0"/>
          <w:szCs w:val="28"/>
          <w:vertAlign w:val="subscript"/>
        </w:rPr>
        <w:t>19</w:t>
      </w:r>
      <w:r w:rsidR="00B3716E" w:rsidRPr="00B3716E">
        <w:rPr>
          <w:rFonts w:ascii="Times New Roman" w:hAnsi="Times New Roman"/>
          <w:b w:val="0"/>
          <w:szCs w:val="28"/>
        </w:rPr>
        <w:t>H</w:t>
      </w:r>
      <w:r w:rsidR="00B3716E" w:rsidRPr="00B3716E">
        <w:rPr>
          <w:rFonts w:ascii="Times New Roman" w:hAnsi="Times New Roman"/>
          <w:b w:val="0"/>
          <w:szCs w:val="28"/>
          <w:vertAlign w:val="subscript"/>
        </w:rPr>
        <w:t>24</w:t>
      </w:r>
      <w:r w:rsidR="00B3716E" w:rsidRPr="00B3716E">
        <w:rPr>
          <w:rFonts w:ascii="Times New Roman" w:hAnsi="Times New Roman"/>
          <w:b w:val="0"/>
          <w:szCs w:val="28"/>
        </w:rPr>
        <w:t>INO</w:t>
      </w:r>
      <w:r w:rsidR="00B3716E" w:rsidRPr="00B3716E">
        <w:rPr>
          <w:rFonts w:ascii="Times New Roman" w:hAnsi="Times New Roman"/>
          <w:b w:val="0"/>
          <w:szCs w:val="28"/>
          <w:vertAlign w:val="subscript"/>
        </w:rPr>
        <w:t>3</w:t>
      </w:r>
      <w:r w:rsidR="002E4A96" w:rsidRPr="00B3716E">
        <w:rPr>
          <w:rStyle w:val="19"/>
          <w:b w:val="0"/>
          <w:sz w:val="28"/>
          <w:szCs w:val="28"/>
          <w:lang w:bidi="en-US"/>
        </w:rPr>
        <w:t xml:space="preserve"> </w:t>
      </w:r>
      <w:r w:rsidRPr="00B3716E">
        <w:rPr>
          <w:rFonts w:ascii="Times New Roman" w:hAnsi="Times New Roman"/>
          <w:b w:val="0"/>
          <w:color w:val="000000"/>
          <w:szCs w:val="28"/>
        </w:rPr>
        <w:t>в пересчете на сухое вещество.</w:t>
      </w:r>
    </w:p>
    <w:p w:rsidR="00B747DD" w:rsidRPr="009B208E" w:rsidRDefault="00B747DD" w:rsidP="00F573C5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</w:p>
    <w:p w:rsidR="000C1581" w:rsidRPr="00310B9C" w:rsidRDefault="000C1581" w:rsidP="00F573C5">
      <w:pPr>
        <w:pStyle w:val="37"/>
        <w:widowControl/>
        <w:shd w:val="clear" w:color="auto" w:fill="FFFFFF" w:themeFill="background1"/>
        <w:spacing w:before="0" w:line="360" w:lineRule="auto"/>
        <w:ind w:right="60" w:firstLine="709"/>
        <w:rPr>
          <w:sz w:val="28"/>
          <w:szCs w:val="28"/>
        </w:rPr>
      </w:pPr>
      <w:r w:rsidRPr="00310B9C">
        <w:rPr>
          <w:rStyle w:val="17"/>
          <w:sz w:val="28"/>
          <w:szCs w:val="28"/>
        </w:rPr>
        <w:t xml:space="preserve">Описание. </w:t>
      </w:r>
      <w:r w:rsidR="00310B9C" w:rsidRPr="00310B9C">
        <w:rPr>
          <w:rStyle w:val="17"/>
          <w:b w:val="0"/>
          <w:sz w:val="28"/>
          <w:szCs w:val="28"/>
        </w:rPr>
        <w:t>Белый или белый со слегка желтоватым оттенком кристаллический порошок</w:t>
      </w:r>
      <w:r w:rsidR="002E4A96" w:rsidRPr="00310B9C">
        <w:rPr>
          <w:rStyle w:val="19"/>
          <w:sz w:val="28"/>
          <w:szCs w:val="28"/>
        </w:rPr>
        <w:t>.</w:t>
      </w:r>
    </w:p>
    <w:p w:rsidR="000C1581" w:rsidRPr="00F8393D" w:rsidRDefault="000C1581" w:rsidP="00F573C5">
      <w:pPr>
        <w:pStyle w:val="37"/>
        <w:widowControl/>
        <w:shd w:val="clear" w:color="auto" w:fill="FFFFFF" w:themeFill="background1"/>
        <w:spacing w:before="0" w:line="360" w:lineRule="auto"/>
        <w:ind w:left="60" w:right="60" w:firstLine="648"/>
        <w:rPr>
          <w:sz w:val="28"/>
          <w:szCs w:val="28"/>
        </w:rPr>
      </w:pPr>
      <w:r w:rsidRPr="00F8393D">
        <w:rPr>
          <w:rStyle w:val="17"/>
          <w:sz w:val="28"/>
          <w:szCs w:val="28"/>
        </w:rPr>
        <w:t xml:space="preserve">Растворимость. </w:t>
      </w:r>
      <w:r w:rsidR="00F8393D">
        <w:rPr>
          <w:rStyle w:val="17"/>
          <w:b w:val="0"/>
          <w:sz w:val="28"/>
          <w:szCs w:val="28"/>
        </w:rPr>
        <w:t>Умеренно</w:t>
      </w:r>
      <w:r w:rsidR="00F8393D" w:rsidRPr="00F8393D">
        <w:rPr>
          <w:rStyle w:val="19"/>
          <w:sz w:val="28"/>
          <w:szCs w:val="28"/>
        </w:rPr>
        <w:t xml:space="preserve"> растворим </w:t>
      </w:r>
      <w:r w:rsidR="00F8393D" w:rsidRPr="00F8393D">
        <w:rPr>
          <w:rStyle w:val="17"/>
          <w:b w:val="0"/>
          <w:sz w:val="28"/>
          <w:szCs w:val="28"/>
        </w:rPr>
        <w:t>в</w:t>
      </w:r>
      <w:r w:rsidR="00F8393D" w:rsidRPr="00F8393D">
        <w:rPr>
          <w:rStyle w:val="17"/>
          <w:b w:val="0"/>
          <w:sz w:val="28"/>
        </w:rPr>
        <w:t xml:space="preserve"> </w:t>
      </w:r>
      <w:r w:rsidR="00F8393D" w:rsidRPr="00F8393D">
        <w:rPr>
          <w:rStyle w:val="19"/>
          <w:sz w:val="28"/>
          <w:szCs w:val="28"/>
        </w:rPr>
        <w:t>воде</w:t>
      </w:r>
      <w:r w:rsidR="00F8393D">
        <w:rPr>
          <w:rStyle w:val="19"/>
          <w:sz w:val="28"/>
          <w:szCs w:val="28"/>
        </w:rPr>
        <w:t>,</w:t>
      </w:r>
      <w:r w:rsidR="00F8393D" w:rsidRPr="00F8393D">
        <w:rPr>
          <w:rStyle w:val="19"/>
          <w:sz w:val="28"/>
          <w:szCs w:val="28"/>
        </w:rPr>
        <w:t xml:space="preserve"> </w:t>
      </w:r>
      <w:r w:rsidR="00F8393D">
        <w:rPr>
          <w:rStyle w:val="17"/>
          <w:b w:val="0"/>
          <w:sz w:val="28"/>
          <w:szCs w:val="28"/>
        </w:rPr>
        <w:t>м</w:t>
      </w:r>
      <w:r w:rsidR="00420640" w:rsidRPr="00F8393D">
        <w:rPr>
          <w:rStyle w:val="17"/>
          <w:b w:val="0"/>
          <w:sz w:val="28"/>
          <w:szCs w:val="28"/>
        </w:rPr>
        <w:t>ало</w:t>
      </w:r>
      <w:r w:rsidRPr="00F8393D">
        <w:rPr>
          <w:rStyle w:val="19"/>
          <w:sz w:val="28"/>
          <w:szCs w:val="28"/>
        </w:rPr>
        <w:t xml:space="preserve"> растворим </w:t>
      </w:r>
      <w:r w:rsidR="00420640" w:rsidRPr="00F8393D">
        <w:rPr>
          <w:rStyle w:val="19"/>
          <w:sz w:val="28"/>
          <w:szCs w:val="28"/>
        </w:rPr>
        <w:t>и</w:t>
      </w:r>
      <w:r w:rsidRPr="00F8393D">
        <w:rPr>
          <w:rStyle w:val="17"/>
          <w:b w:val="0"/>
          <w:sz w:val="28"/>
        </w:rPr>
        <w:t xml:space="preserve"> </w:t>
      </w:r>
      <w:r w:rsidRPr="00F8393D">
        <w:rPr>
          <w:rStyle w:val="17"/>
          <w:b w:val="0"/>
          <w:sz w:val="28"/>
          <w:szCs w:val="28"/>
        </w:rPr>
        <w:t>спирте</w:t>
      </w:r>
      <w:r w:rsidR="00EB38A7" w:rsidRPr="00F8393D">
        <w:rPr>
          <w:rStyle w:val="17"/>
          <w:b w:val="0"/>
          <w:sz w:val="28"/>
          <w:szCs w:val="28"/>
        </w:rPr>
        <w:t xml:space="preserve"> </w:t>
      </w:r>
      <w:r w:rsidR="00EB38A7" w:rsidRPr="00F8393D">
        <w:rPr>
          <w:rStyle w:val="19"/>
          <w:sz w:val="28"/>
          <w:szCs w:val="28"/>
        </w:rPr>
        <w:t>95 %</w:t>
      </w:r>
      <w:r w:rsidRPr="00F8393D">
        <w:rPr>
          <w:rStyle w:val="17"/>
          <w:b w:val="0"/>
          <w:sz w:val="28"/>
          <w:szCs w:val="28"/>
        </w:rPr>
        <w:t>,</w:t>
      </w:r>
      <w:r w:rsidRPr="00F8393D">
        <w:rPr>
          <w:rStyle w:val="17"/>
          <w:b w:val="0"/>
          <w:sz w:val="28"/>
        </w:rPr>
        <w:t xml:space="preserve"> </w:t>
      </w:r>
      <w:r w:rsidRPr="00F8393D">
        <w:rPr>
          <w:rStyle w:val="19"/>
          <w:sz w:val="28"/>
          <w:szCs w:val="28"/>
        </w:rPr>
        <w:t>практически нерастворим в хлороформе.</w:t>
      </w:r>
    </w:p>
    <w:p w:rsidR="009E23B7" w:rsidRPr="00F8393D" w:rsidRDefault="000C1581" w:rsidP="00F573C5">
      <w:pPr>
        <w:pStyle w:val="37"/>
        <w:widowControl/>
        <w:shd w:val="clear" w:color="auto" w:fill="FFFFFF" w:themeFill="background1"/>
        <w:spacing w:before="0" w:line="360" w:lineRule="auto"/>
        <w:ind w:left="60" w:right="60" w:firstLine="648"/>
        <w:rPr>
          <w:rStyle w:val="17"/>
          <w:sz w:val="28"/>
          <w:szCs w:val="28"/>
        </w:rPr>
      </w:pPr>
      <w:r w:rsidRPr="00F8393D">
        <w:rPr>
          <w:rStyle w:val="17"/>
          <w:sz w:val="28"/>
          <w:szCs w:val="28"/>
        </w:rPr>
        <w:t>Подлинность</w:t>
      </w:r>
    </w:p>
    <w:p w:rsidR="00F8393D" w:rsidRPr="00F8393D" w:rsidRDefault="00F8393D" w:rsidP="00F573C5">
      <w:pPr>
        <w:pStyle w:val="37"/>
        <w:widowControl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F8393D">
        <w:rPr>
          <w:rStyle w:val="19"/>
          <w:i/>
          <w:sz w:val="28"/>
          <w:szCs w:val="28"/>
        </w:rPr>
        <w:t>1.</w:t>
      </w:r>
      <w:r w:rsidRPr="00F8393D">
        <w:rPr>
          <w:sz w:val="28"/>
          <w:szCs w:val="28"/>
        </w:rPr>
        <w:t xml:space="preserve"> </w:t>
      </w:r>
      <w:r w:rsidRPr="00F8393D">
        <w:rPr>
          <w:i/>
          <w:sz w:val="28"/>
          <w:szCs w:val="28"/>
        </w:rPr>
        <w:t>Качественная реакция.</w:t>
      </w:r>
      <w:r w:rsidRPr="00F8393D">
        <w:rPr>
          <w:sz w:val="28"/>
          <w:szCs w:val="28"/>
        </w:rPr>
        <w:t xml:space="preserve"> </w:t>
      </w:r>
      <w:r w:rsidR="00E27DB8">
        <w:rPr>
          <w:sz w:val="28"/>
          <w:szCs w:val="28"/>
        </w:rPr>
        <w:t xml:space="preserve">При нагревании 50 мг субстанции с 2 мл концентрированной серной кислоты раствор окрашивается в </w:t>
      </w:r>
      <w:r w:rsidR="009527CD">
        <w:rPr>
          <w:sz w:val="28"/>
          <w:szCs w:val="28"/>
        </w:rPr>
        <w:t xml:space="preserve">пурпурно-красный цвет, При дальнейшем нагревании выделяются </w:t>
      </w:r>
      <w:r w:rsidR="003C446F">
        <w:rPr>
          <w:sz w:val="28"/>
          <w:szCs w:val="28"/>
        </w:rPr>
        <w:t xml:space="preserve">пары </w:t>
      </w:r>
      <w:r w:rsidR="009527CD">
        <w:rPr>
          <w:sz w:val="28"/>
          <w:szCs w:val="28"/>
        </w:rPr>
        <w:t>фиолетов</w:t>
      </w:r>
      <w:r w:rsidR="003C446F">
        <w:rPr>
          <w:sz w:val="28"/>
          <w:szCs w:val="28"/>
        </w:rPr>
        <w:t>ого цвета</w:t>
      </w:r>
      <w:r w:rsidR="009527CD">
        <w:rPr>
          <w:sz w:val="28"/>
          <w:szCs w:val="28"/>
        </w:rPr>
        <w:t>.</w:t>
      </w:r>
    </w:p>
    <w:p w:rsidR="000C1581" w:rsidRPr="009527CD" w:rsidRDefault="006F4965" w:rsidP="00F573C5">
      <w:pPr>
        <w:pStyle w:val="37"/>
        <w:widowControl/>
        <w:shd w:val="clear" w:color="auto" w:fill="FFFFFF" w:themeFill="background1"/>
        <w:spacing w:before="0" w:line="360" w:lineRule="auto"/>
        <w:ind w:left="60" w:right="60" w:firstLine="648"/>
        <w:rPr>
          <w:sz w:val="28"/>
          <w:szCs w:val="28"/>
        </w:rPr>
      </w:pPr>
      <w:r w:rsidRPr="009527CD">
        <w:rPr>
          <w:rStyle w:val="17"/>
          <w:b w:val="0"/>
          <w:i/>
          <w:sz w:val="28"/>
          <w:szCs w:val="28"/>
        </w:rPr>
        <w:t>2</w:t>
      </w:r>
      <w:r w:rsidR="00420640" w:rsidRPr="009527CD">
        <w:rPr>
          <w:rStyle w:val="17"/>
          <w:b w:val="0"/>
          <w:i/>
          <w:sz w:val="28"/>
          <w:szCs w:val="28"/>
        </w:rPr>
        <w:t>.</w:t>
      </w:r>
      <w:r w:rsidR="00EB38A7" w:rsidRPr="009527CD">
        <w:rPr>
          <w:rStyle w:val="17"/>
          <w:b w:val="0"/>
          <w:i/>
          <w:sz w:val="28"/>
          <w:szCs w:val="28"/>
        </w:rPr>
        <w:t> </w:t>
      </w:r>
      <w:r w:rsidR="00420640" w:rsidRPr="009527CD">
        <w:rPr>
          <w:rStyle w:val="17"/>
          <w:b w:val="0"/>
          <w:i/>
          <w:sz w:val="28"/>
          <w:szCs w:val="28"/>
        </w:rPr>
        <w:t>Качественная реакция</w:t>
      </w:r>
      <w:r w:rsidR="00420640" w:rsidRPr="009527CD">
        <w:rPr>
          <w:rStyle w:val="17"/>
          <w:b w:val="0"/>
          <w:sz w:val="28"/>
          <w:szCs w:val="28"/>
        </w:rPr>
        <w:t>.</w:t>
      </w:r>
      <w:r w:rsidR="009527CD">
        <w:rPr>
          <w:rStyle w:val="17"/>
          <w:b w:val="0"/>
          <w:sz w:val="28"/>
          <w:szCs w:val="28"/>
        </w:rPr>
        <w:t xml:space="preserve"> В пробирку</w:t>
      </w:r>
      <w:r w:rsidR="00F573C5">
        <w:rPr>
          <w:rStyle w:val="17"/>
          <w:b w:val="0"/>
          <w:sz w:val="28"/>
          <w:szCs w:val="28"/>
        </w:rPr>
        <w:t xml:space="preserve"> помещают 0,1 г субстанции и 0,35 мл раствора дихромата калия в серной кислоте.</w:t>
      </w:r>
      <w:r w:rsidR="00B75BF7">
        <w:rPr>
          <w:rStyle w:val="17"/>
          <w:b w:val="0"/>
          <w:sz w:val="28"/>
          <w:szCs w:val="28"/>
        </w:rPr>
        <w:t xml:space="preserve"> Пробирку накрывают кусочком фильтровальной бумаги, смоченной свежеприготовленным 1 % раствором нитропруссида натрия и каплей пиперидина, и нагревают на пламени горелки. На фильтровальной бумаге появляется синее пятно.</w:t>
      </w:r>
    </w:p>
    <w:p w:rsidR="000C1581" w:rsidRDefault="006F4965" w:rsidP="00F573C5">
      <w:pPr>
        <w:pStyle w:val="37"/>
        <w:widowControl/>
        <w:shd w:val="clear" w:color="auto" w:fill="FFFFFF" w:themeFill="background1"/>
        <w:spacing w:before="0" w:after="60" w:line="360" w:lineRule="auto"/>
        <w:ind w:left="40" w:right="40" w:firstLine="668"/>
        <w:rPr>
          <w:rStyle w:val="19"/>
          <w:sz w:val="28"/>
          <w:szCs w:val="28"/>
        </w:rPr>
      </w:pPr>
      <w:r w:rsidRPr="00B75BF7">
        <w:rPr>
          <w:rStyle w:val="19"/>
          <w:i/>
          <w:sz w:val="28"/>
          <w:szCs w:val="28"/>
        </w:rPr>
        <w:lastRenderedPageBreak/>
        <w:t>3</w:t>
      </w:r>
      <w:r w:rsidR="00420640" w:rsidRPr="00B75BF7">
        <w:rPr>
          <w:rStyle w:val="19"/>
          <w:i/>
          <w:sz w:val="28"/>
          <w:szCs w:val="28"/>
        </w:rPr>
        <w:t>. Качественная реакция.</w:t>
      </w:r>
      <w:r w:rsidR="00420640" w:rsidRPr="00B75BF7">
        <w:rPr>
          <w:rStyle w:val="19"/>
          <w:sz w:val="28"/>
          <w:szCs w:val="28"/>
        </w:rPr>
        <w:t xml:space="preserve"> </w:t>
      </w:r>
      <w:r w:rsidR="00B75BF7">
        <w:rPr>
          <w:rStyle w:val="19"/>
          <w:sz w:val="28"/>
          <w:szCs w:val="28"/>
        </w:rPr>
        <w:t>0,1 </w:t>
      </w:r>
      <w:r w:rsidR="00B75BF7" w:rsidRPr="00B75BF7">
        <w:rPr>
          <w:rStyle w:val="19"/>
          <w:sz w:val="28"/>
          <w:szCs w:val="28"/>
        </w:rPr>
        <w:t>г субстанции растворяют в 10 </w:t>
      </w:r>
      <w:r w:rsidR="00B75BF7" w:rsidRPr="00B75BF7">
        <w:rPr>
          <w:rStyle w:val="a4"/>
          <w:i w:val="0"/>
          <w:sz w:val="28"/>
          <w:szCs w:val="28"/>
        </w:rPr>
        <w:t>мл</w:t>
      </w:r>
      <w:r w:rsidR="00B75BF7" w:rsidRPr="00B75BF7">
        <w:rPr>
          <w:rStyle w:val="19"/>
          <w:sz w:val="28"/>
          <w:szCs w:val="28"/>
        </w:rPr>
        <w:t xml:space="preserve"> воды</w:t>
      </w:r>
      <w:r w:rsidR="00B75BF7">
        <w:rPr>
          <w:rStyle w:val="19"/>
          <w:sz w:val="28"/>
          <w:szCs w:val="28"/>
        </w:rPr>
        <w:t xml:space="preserve"> при температуре 30 °С</w:t>
      </w:r>
      <w:r w:rsidR="00B75BF7" w:rsidRPr="00B75BF7">
        <w:rPr>
          <w:rStyle w:val="19"/>
          <w:sz w:val="28"/>
          <w:szCs w:val="28"/>
        </w:rPr>
        <w:t xml:space="preserve">. </w:t>
      </w:r>
      <w:r w:rsidR="00B75BF7">
        <w:rPr>
          <w:rStyle w:val="19"/>
          <w:sz w:val="28"/>
          <w:szCs w:val="28"/>
        </w:rPr>
        <w:t>Полученный раствор даёт качественные реакции А и Б на йодиды</w:t>
      </w:r>
      <w:r w:rsidR="00257285">
        <w:rPr>
          <w:rStyle w:val="19"/>
          <w:sz w:val="28"/>
          <w:szCs w:val="28"/>
        </w:rPr>
        <w:t xml:space="preserve"> </w:t>
      </w:r>
      <w:r w:rsidR="00257285" w:rsidRPr="00257285">
        <w:rPr>
          <w:rStyle w:val="19"/>
          <w:sz w:val="28"/>
          <w:szCs w:val="28"/>
        </w:rPr>
        <w:t>(ОФС «Общие реакции на подлинность»)</w:t>
      </w:r>
      <w:r w:rsidR="00B75BF7">
        <w:rPr>
          <w:rStyle w:val="19"/>
          <w:sz w:val="28"/>
          <w:szCs w:val="28"/>
        </w:rPr>
        <w:t>.</w:t>
      </w:r>
    </w:p>
    <w:p w:rsidR="005C735D" w:rsidRDefault="00257285" w:rsidP="00F573C5">
      <w:pPr>
        <w:pStyle w:val="37"/>
        <w:widowControl/>
        <w:shd w:val="clear" w:color="auto" w:fill="FFFFFF" w:themeFill="background1"/>
        <w:spacing w:before="0" w:after="60" w:line="360" w:lineRule="auto"/>
        <w:ind w:left="40" w:right="40" w:firstLine="668"/>
        <w:rPr>
          <w:color w:val="000000"/>
          <w:sz w:val="28"/>
          <w:szCs w:val="28"/>
        </w:rPr>
      </w:pPr>
      <w:r w:rsidRPr="00257285">
        <w:rPr>
          <w:b/>
          <w:color w:val="000000"/>
          <w:sz w:val="28"/>
          <w:szCs w:val="28"/>
        </w:rPr>
        <w:t>Температура плавления</w:t>
      </w:r>
      <w:r w:rsidRPr="00257285">
        <w:rPr>
          <w:color w:val="000000"/>
          <w:sz w:val="28"/>
          <w:szCs w:val="28"/>
        </w:rPr>
        <w:t xml:space="preserve">. От </w:t>
      </w:r>
      <w:r>
        <w:rPr>
          <w:color w:val="000000"/>
          <w:sz w:val="28"/>
          <w:szCs w:val="28"/>
        </w:rPr>
        <w:t>193</w:t>
      </w:r>
      <w:r w:rsidRPr="00257285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196 </w:t>
      </w:r>
      <w:r w:rsidRPr="00257285">
        <w:rPr>
          <w:color w:val="000000"/>
          <w:sz w:val="28"/>
          <w:szCs w:val="28"/>
        </w:rPr>
        <w:t>°</w:t>
      </w:r>
      <w:r w:rsidRPr="00257285">
        <w:rPr>
          <w:color w:val="000000"/>
          <w:sz w:val="28"/>
          <w:szCs w:val="28"/>
          <w:lang w:val="en-US"/>
        </w:rPr>
        <w:t>C</w:t>
      </w:r>
      <w:r w:rsidRPr="00257285">
        <w:rPr>
          <w:color w:val="000000"/>
          <w:sz w:val="28"/>
          <w:szCs w:val="28"/>
        </w:rPr>
        <w:t xml:space="preserve"> (ОФС «Температура плавления»).</w:t>
      </w:r>
    </w:p>
    <w:p w:rsidR="00944ABB" w:rsidRDefault="00B42F51" w:rsidP="00F573C5">
      <w:pPr>
        <w:pStyle w:val="37"/>
        <w:widowControl/>
        <w:shd w:val="clear" w:color="auto" w:fill="FFFFFF" w:themeFill="background1"/>
        <w:spacing w:before="0" w:after="60" w:line="360" w:lineRule="auto"/>
        <w:ind w:left="40" w:right="40" w:firstLine="668"/>
        <w:rPr>
          <w:color w:val="000000"/>
          <w:sz w:val="28"/>
          <w:szCs w:val="28"/>
        </w:rPr>
      </w:pPr>
      <w:r>
        <w:rPr>
          <w:rStyle w:val="19"/>
          <w:b/>
          <w:sz w:val="28"/>
          <w:szCs w:val="28"/>
        </w:rPr>
        <w:t>*</w:t>
      </w:r>
      <w:r w:rsidR="00944ABB" w:rsidRPr="00944ABB">
        <w:rPr>
          <w:rStyle w:val="19"/>
          <w:b/>
          <w:sz w:val="28"/>
          <w:szCs w:val="28"/>
        </w:rPr>
        <w:t>Прозрачность раствора</w:t>
      </w:r>
      <w:r w:rsidR="00944ABB" w:rsidRPr="00944ABB">
        <w:rPr>
          <w:rStyle w:val="19"/>
          <w:sz w:val="28"/>
          <w:szCs w:val="28"/>
        </w:rPr>
        <w:t xml:space="preserve">. </w:t>
      </w:r>
      <w:r w:rsidR="00944ABB" w:rsidRPr="00944ABB">
        <w:rPr>
          <w:color w:val="000000"/>
          <w:sz w:val="28"/>
          <w:szCs w:val="28"/>
        </w:rPr>
        <w:t xml:space="preserve">Раствор </w:t>
      </w:r>
      <w:r w:rsidR="00944ABB">
        <w:rPr>
          <w:color w:val="000000"/>
          <w:sz w:val="28"/>
          <w:szCs w:val="28"/>
        </w:rPr>
        <w:t>0,1 </w:t>
      </w:r>
      <w:r w:rsidR="00944ABB" w:rsidRPr="00944ABB">
        <w:rPr>
          <w:color w:val="000000"/>
          <w:sz w:val="28"/>
          <w:szCs w:val="28"/>
        </w:rPr>
        <w:t xml:space="preserve">г субстанции в </w:t>
      </w:r>
      <w:r w:rsidR="00944ABB">
        <w:rPr>
          <w:color w:val="000000"/>
          <w:sz w:val="28"/>
          <w:szCs w:val="28"/>
        </w:rPr>
        <w:t>10 </w:t>
      </w:r>
      <w:r w:rsidR="00944ABB" w:rsidRPr="00944ABB">
        <w:rPr>
          <w:color w:val="000000"/>
          <w:sz w:val="28"/>
          <w:szCs w:val="28"/>
        </w:rPr>
        <w:t xml:space="preserve">мл </w:t>
      </w:r>
      <w:r w:rsidR="00944ABB">
        <w:rPr>
          <w:color w:val="000000"/>
          <w:sz w:val="28"/>
          <w:szCs w:val="28"/>
        </w:rPr>
        <w:t>воды</w:t>
      </w:r>
      <w:r w:rsidR="00944ABB" w:rsidRPr="00944ABB">
        <w:rPr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944ABB" w:rsidRDefault="00B42F51" w:rsidP="00F573C5">
      <w:pPr>
        <w:pStyle w:val="37"/>
        <w:widowControl/>
        <w:shd w:val="clear" w:color="auto" w:fill="FFFFFF" w:themeFill="background1"/>
        <w:spacing w:before="0" w:after="60" w:line="360" w:lineRule="auto"/>
        <w:ind w:left="40" w:right="40" w:firstLine="6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</w:t>
      </w:r>
      <w:r w:rsidR="00484B48" w:rsidRPr="00484B48">
        <w:rPr>
          <w:b/>
          <w:color w:val="000000"/>
          <w:sz w:val="28"/>
          <w:szCs w:val="28"/>
        </w:rPr>
        <w:t>Цветность раствора</w:t>
      </w:r>
      <w:r w:rsidR="00484B48" w:rsidRPr="00484B48">
        <w:rPr>
          <w:color w:val="000000"/>
          <w:sz w:val="28"/>
          <w:szCs w:val="28"/>
        </w:rPr>
        <w:t xml:space="preserve">. Раствор, полученный в испытании «Прозрачность раствора», должен </w:t>
      </w:r>
      <w:r w:rsidR="00484B48">
        <w:rPr>
          <w:color w:val="000000"/>
          <w:sz w:val="28"/>
          <w:szCs w:val="28"/>
        </w:rPr>
        <w:t>быть бесцветным</w:t>
      </w:r>
      <w:r w:rsidR="00484B48" w:rsidRPr="00484B48">
        <w:rPr>
          <w:color w:val="000000"/>
          <w:sz w:val="28"/>
          <w:szCs w:val="28"/>
        </w:rPr>
        <w:t xml:space="preserve"> (ОФС «Степень окраски жидкостей», метод 2).</w:t>
      </w:r>
    </w:p>
    <w:p w:rsidR="00E250A9" w:rsidRPr="00E250A9" w:rsidRDefault="00E250A9" w:rsidP="00F573C5">
      <w:pPr>
        <w:pStyle w:val="37"/>
        <w:widowControl/>
        <w:shd w:val="clear" w:color="auto" w:fill="FFFFFF" w:themeFill="background1"/>
        <w:spacing w:before="0" w:after="60" w:line="360" w:lineRule="auto"/>
        <w:ind w:left="40" w:right="40" w:firstLine="668"/>
        <w:rPr>
          <w:rStyle w:val="19"/>
          <w:sz w:val="28"/>
          <w:szCs w:val="28"/>
        </w:rPr>
      </w:pPr>
      <w:r w:rsidRPr="00E250A9">
        <w:rPr>
          <w:b/>
          <w:color w:val="000000"/>
          <w:sz w:val="28"/>
          <w:szCs w:val="28"/>
          <w:lang w:val="en-US"/>
        </w:rPr>
        <w:t>pH</w:t>
      </w:r>
      <w:r w:rsidRPr="00E250A9">
        <w:rPr>
          <w:color w:val="000000"/>
          <w:sz w:val="28"/>
          <w:szCs w:val="28"/>
        </w:rPr>
        <w:t xml:space="preserve">. От </w:t>
      </w:r>
      <w:r>
        <w:rPr>
          <w:color w:val="000000"/>
          <w:sz w:val="28"/>
          <w:szCs w:val="28"/>
        </w:rPr>
        <w:t>5,5</w:t>
      </w:r>
      <w:r w:rsidRPr="00E250A9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7,0. (1,0 г субстанции встряхивают в 40 мл воды в течение 2 мин и фильтруют</w:t>
      </w:r>
      <w:r w:rsidRPr="00E250A9">
        <w:rPr>
          <w:color w:val="000000"/>
          <w:sz w:val="28"/>
          <w:szCs w:val="28"/>
        </w:rPr>
        <w:t>, ОФС «Ионометрия», метод 3).</w:t>
      </w:r>
    </w:p>
    <w:p w:rsidR="00636440" w:rsidRDefault="00636440" w:rsidP="00636440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119E">
        <w:rPr>
          <w:rFonts w:ascii="Times New Roman" w:hAnsi="Times New Roman" w:cs="Times New Roman"/>
          <w:b/>
          <w:sz w:val="28"/>
          <w:szCs w:val="28"/>
          <w:lang w:eastAsia="en-US"/>
        </w:rPr>
        <w:t>Родственные примеси</w:t>
      </w:r>
      <w:r w:rsidRPr="007B119E">
        <w:rPr>
          <w:rFonts w:ascii="Times New Roman" w:hAnsi="Times New Roman" w:cs="Times New Roman"/>
          <w:sz w:val="28"/>
          <w:szCs w:val="28"/>
          <w:lang w:eastAsia="en-US"/>
        </w:rPr>
        <w:t>. Определение проводят методом ТСХ.</w:t>
      </w:r>
    </w:p>
    <w:p w:rsidR="00636440" w:rsidRDefault="00636440" w:rsidP="00636440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4D9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Пластинка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24D9E">
        <w:rPr>
          <w:rFonts w:ascii="Times New Roman" w:hAnsi="Times New Roman" w:cs="Times New Roman"/>
          <w:sz w:val="28"/>
          <w:szCs w:val="28"/>
          <w:lang w:eastAsia="en-US"/>
        </w:rPr>
        <w:t>ТСХ пластинка со слоем силикагеля F</w:t>
      </w:r>
      <w:r w:rsidRPr="00424D9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254</w:t>
      </w:r>
      <w:r w:rsidRPr="00424D9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36440" w:rsidRDefault="00636440" w:rsidP="00636440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Подвижная фаза</w:t>
      </w:r>
      <w:r>
        <w:rPr>
          <w:rFonts w:ascii="Times New Roman" w:hAnsi="Times New Roman" w:cs="Times New Roman"/>
          <w:sz w:val="28"/>
          <w:szCs w:val="28"/>
          <w:lang w:eastAsia="en-US"/>
        </w:rPr>
        <w:t>. Бензол–ледяная уксусная кислота 9:5.</w:t>
      </w:r>
    </w:p>
    <w:p w:rsidR="00636440" w:rsidRDefault="00636440" w:rsidP="00636440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4D9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  <w:lang w:eastAsia="en-US"/>
        </w:rPr>
        <w:t>. 0,200 г субстанции помещают в мерную колбу вместимостью 10 мл, растворяют при температуре 40–50 °С в 8 мл ацетонитрила, охлаждают до комнатной температуры и доводят объём раствора тем же растворителем до метки.</w:t>
      </w:r>
    </w:p>
    <w:p w:rsidR="00636440" w:rsidRPr="00424D9E" w:rsidRDefault="00636440" w:rsidP="00636440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0F9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Раствор сравнения А</w:t>
      </w:r>
      <w:r>
        <w:rPr>
          <w:rFonts w:ascii="Times New Roman" w:hAnsi="Times New Roman" w:cs="Times New Roman"/>
          <w:sz w:val="28"/>
          <w:szCs w:val="28"/>
          <w:lang w:eastAsia="en-US"/>
        </w:rPr>
        <w:t>. 20,0 мг бензиловой кислоты помещают в мерную колбу вместимостью 10 мл, растворяют в ацетонитриле и доводят объём раствора тем же растворителем до метки.</w:t>
      </w:r>
    </w:p>
    <w:p w:rsidR="00636440" w:rsidRPr="003A13AF" w:rsidRDefault="00636440" w:rsidP="00636440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0F9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Раствор сравнения 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Б</w:t>
      </w:r>
      <w:r>
        <w:rPr>
          <w:rFonts w:ascii="Times New Roman" w:hAnsi="Times New Roman" w:cs="Times New Roman"/>
          <w:sz w:val="28"/>
          <w:szCs w:val="28"/>
          <w:lang w:eastAsia="en-US"/>
        </w:rPr>
        <w:t>. 20,0 мг д</w:t>
      </w:r>
      <w:r w:rsidRPr="003F4A2F">
        <w:rPr>
          <w:rFonts w:ascii="Times New Roman" w:hAnsi="Times New Roman" w:cs="Times New Roman"/>
          <w:sz w:val="28"/>
          <w:szCs w:val="28"/>
          <w:lang w:eastAsia="en-US"/>
        </w:rPr>
        <w:t>иметиламиноэтилбензилат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F4A2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помещают в мерную колбу вместимостью 10 мл, растворяют в ацетонитриле и доводят объём раствора тем же растворителем до метки.</w:t>
      </w:r>
    </w:p>
    <w:p w:rsidR="003A13AF" w:rsidRDefault="003A13AF" w:rsidP="003A13AF">
      <w:pPr>
        <w:pStyle w:val="ab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3A13AF">
        <w:rPr>
          <w:rFonts w:ascii="Times New Roman" w:hAnsi="Times New Roman"/>
          <w:b w:val="0"/>
          <w:color w:val="000000"/>
          <w:szCs w:val="28"/>
        </w:rPr>
        <w:t>На линию старта пластинки наносят 20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A13AF">
        <w:rPr>
          <w:rFonts w:ascii="Times New Roman" w:hAnsi="Times New Roman"/>
          <w:b w:val="0"/>
          <w:color w:val="000000"/>
          <w:szCs w:val="28"/>
        </w:rPr>
        <w:t>мкл испытуемого раствора (400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A13AF">
        <w:rPr>
          <w:rFonts w:ascii="Times New Roman" w:hAnsi="Times New Roman"/>
          <w:b w:val="0"/>
          <w:color w:val="000000"/>
          <w:szCs w:val="28"/>
        </w:rPr>
        <w:t>мкг), 1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3A13AF">
        <w:rPr>
          <w:rFonts w:ascii="Times New Roman" w:hAnsi="Times New Roman"/>
          <w:b w:val="0"/>
          <w:color w:val="000000"/>
          <w:szCs w:val="28"/>
        </w:rPr>
        <w:t>мкл раствора сравнения А (</w:t>
      </w:r>
      <w:r>
        <w:rPr>
          <w:rFonts w:ascii="Times New Roman" w:hAnsi="Times New Roman"/>
          <w:b w:val="0"/>
          <w:color w:val="000000"/>
          <w:szCs w:val="28"/>
        </w:rPr>
        <w:t>2 </w:t>
      </w:r>
      <w:r w:rsidRPr="003A13AF">
        <w:rPr>
          <w:rFonts w:ascii="Times New Roman" w:hAnsi="Times New Roman"/>
          <w:b w:val="0"/>
          <w:color w:val="000000"/>
          <w:szCs w:val="28"/>
        </w:rPr>
        <w:t>мкг)</w:t>
      </w:r>
      <w:r>
        <w:rPr>
          <w:rFonts w:ascii="Times New Roman" w:hAnsi="Times New Roman"/>
          <w:b w:val="0"/>
          <w:color w:val="000000"/>
          <w:szCs w:val="28"/>
        </w:rPr>
        <w:t>, 0,6 </w:t>
      </w:r>
      <w:r w:rsidRPr="003A13AF">
        <w:rPr>
          <w:rFonts w:ascii="Times New Roman" w:hAnsi="Times New Roman"/>
          <w:b w:val="0"/>
          <w:color w:val="000000"/>
          <w:szCs w:val="28"/>
        </w:rPr>
        <w:t>мкл раствора сравнения А (</w:t>
      </w:r>
      <w:r>
        <w:rPr>
          <w:rFonts w:ascii="Times New Roman" w:hAnsi="Times New Roman"/>
          <w:b w:val="0"/>
          <w:color w:val="000000"/>
          <w:szCs w:val="28"/>
        </w:rPr>
        <w:t>1,2 </w:t>
      </w:r>
      <w:r w:rsidRPr="003A13AF">
        <w:rPr>
          <w:rFonts w:ascii="Times New Roman" w:hAnsi="Times New Roman"/>
          <w:b w:val="0"/>
          <w:color w:val="000000"/>
          <w:szCs w:val="28"/>
        </w:rPr>
        <w:t>мкг)</w:t>
      </w:r>
      <w:r>
        <w:rPr>
          <w:rFonts w:ascii="Times New Roman" w:hAnsi="Times New Roman"/>
          <w:b w:val="0"/>
          <w:color w:val="000000"/>
          <w:szCs w:val="28"/>
        </w:rPr>
        <w:t>, 2 </w:t>
      </w:r>
      <w:r w:rsidRPr="003A13AF">
        <w:rPr>
          <w:rFonts w:ascii="Times New Roman" w:hAnsi="Times New Roman"/>
          <w:b w:val="0"/>
          <w:color w:val="000000"/>
          <w:szCs w:val="28"/>
        </w:rPr>
        <w:t>мкл раствора сравнения </w:t>
      </w:r>
      <w:r>
        <w:rPr>
          <w:rFonts w:ascii="Times New Roman" w:hAnsi="Times New Roman"/>
          <w:b w:val="0"/>
          <w:color w:val="000000"/>
          <w:szCs w:val="28"/>
        </w:rPr>
        <w:t>Б</w:t>
      </w:r>
      <w:r w:rsidRPr="003A13AF">
        <w:rPr>
          <w:rFonts w:ascii="Times New Roman" w:hAnsi="Times New Roman"/>
          <w:b w:val="0"/>
          <w:color w:val="000000"/>
          <w:szCs w:val="28"/>
        </w:rPr>
        <w:t xml:space="preserve"> (</w:t>
      </w:r>
      <w:r>
        <w:rPr>
          <w:rFonts w:ascii="Times New Roman" w:hAnsi="Times New Roman"/>
          <w:b w:val="0"/>
          <w:color w:val="000000"/>
          <w:szCs w:val="28"/>
        </w:rPr>
        <w:t>4 мкг)</w:t>
      </w:r>
      <w:r w:rsidRPr="003A13AF">
        <w:rPr>
          <w:rFonts w:ascii="Times New Roman" w:hAnsi="Times New Roman"/>
          <w:b w:val="0"/>
          <w:color w:val="000000"/>
          <w:szCs w:val="28"/>
        </w:rPr>
        <w:t xml:space="preserve"> и </w:t>
      </w:r>
      <w:r>
        <w:rPr>
          <w:rFonts w:ascii="Times New Roman" w:hAnsi="Times New Roman"/>
          <w:b w:val="0"/>
          <w:color w:val="000000"/>
          <w:szCs w:val="28"/>
        </w:rPr>
        <w:t xml:space="preserve">1 мкл раствора сравнения Б </w:t>
      </w:r>
      <w:r>
        <w:rPr>
          <w:rFonts w:ascii="Times New Roman" w:hAnsi="Times New Roman"/>
          <w:b w:val="0"/>
          <w:color w:val="000000"/>
          <w:szCs w:val="28"/>
        </w:rPr>
        <w:lastRenderedPageBreak/>
        <w:t>(2 мкг</w:t>
      </w:r>
      <w:r w:rsidRPr="003A13AF">
        <w:rPr>
          <w:rFonts w:ascii="Times New Roman" w:hAnsi="Times New Roman"/>
          <w:b w:val="0"/>
          <w:color w:val="000000"/>
          <w:szCs w:val="28"/>
        </w:rPr>
        <w:t>). Пластинку с нанесенными пробами высушивают на воздухе в течение 5 мин, помещают в камеру с ПФ и хроматографируют восходящим способом. Когда фронт ПФ пройдет около 80–90 % длины пластинки от линии старта, ее вынимают из камеры, сушат д</w:t>
      </w:r>
      <w:r>
        <w:rPr>
          <w:rFonts w:ascii="Times New Roman" w:hAnsi="Times New Roman"/>
          <w:b w:val="0"/>
          <w:color w:val="000000"/>
          <w:szCs w:val="28"/>
        </w:rPr>
        <w:t>о удаления следов растворителей</w:t>
      </w:r>
      <w:r w:rsidRPr="003A13AF">
        <w:rPr>
          <w:rFonts w:ascii="Times New Roman" w:hAnsi="Times New Roman"/>
          <w:b w:val="0"/>
          <w:color w:val="000000"/>
          <w:szCs w:val="28"/>
        </w:rPr>
        <w:t xml:space="preserve"> и просматривают в УФ-свете при </w:t>
      </w:r>
      <w:r>
        <w:rPr>
          <w:rFonts w:ascii="Times New Roman" w:hAnsi="Times New Roman"/>
          <w:b w:val="0"/>
          <w:color w:val="000000"/>
          <w:szCs w:val="28"/>
        </w:rPr>
        <w:t>254 </w:t>
      </w:r>
      <w:r w:rsidRPr="003A13AF">
        <w:rPr>
          <w:rFonts w:ascii="Times New Roman" w:hAnsi="Times New Roman"/>
          <w:b w:val="0"/>
          <w:color w:val="000000"/>
          <w:szCs w:val="28"/>
        </w:rPr>
        <w:t>нм.</w:t>
      </w:r>
      <w:r w:rsidR="00974EA7">
        <w:rPr>
          <w:rFonts w:ascii="Times New Roman" w:hAnsi="Times New Roman"/>
          <w:b w:val="0"/>
          <w:color w:val="000000"/>
          <w:szCs w:val="28"/>
        </w:rPr>
        <w:t xml:space="preserve"> Затем пластинку опрыскивают реактивом Драгендорфа, выдерживают в течение 10 мин и просматривают в </w:t>
      </w:r>
      <w:r w:rsidR="00B962BA">
        <w:rPr>
          <w:rFonts w:ascii="Times New Roman" w:hAnsi="Times New Roman"/>
          <w:b w:val="0"/>
          <w:color w:val="000000"/>
          <w:szCs w:val="28"/>
        </w:rPr>
        <w:t>видимом</w:t>
      </w:r>
      <w:r w:rsidR="00974EA7">
        <w:rPr>
          <w:rFonts w:ascii="Times New Roman" w:hAnsi="Times New Roman"/>
          <w:b w:val="0"/>
          <w:color w:val="000000"/>
          <w:szCs w:val="28"/>
        </w:rPr>
        <w:t xml:space="preserve"> свете.</w:t>
      </w:r>
    </w:p>
    <w:p w:rsidR="00FB1B26" w:rsidRDefault="003A13AF" w:rsidP="00974EA7">
      <w:pPr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4EA7"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</w:t>
      </w:r>
      <w:r w:rsidR="00FB1B26">
        <w:rPr>
          <w:rFonts w:ascii="Times New Roman" w:hAnsi="Times New Roman"/>
          <w:sz w:val="28"/>
          <w:szCs w:val="28"/>
        </w:rPr>
        <w:t>:</w:t>
      </w:r>
    </w:p>
    <w:p w:rsidR="00FB1B26" w:rsidRDefault="00FB1B26" w:rsidP="00974EA7">
      <w:pPr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A13AF" w:rsidRPr="00974EA7">
        <w:rPr>
          <w:rFonts w:ascii="Times New Roman" w:hAnsi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</w:rPr>
        <w:t xml:space="preserve">0,6 мкл </w:t>
      </w:r>
      <w:r w:rsidR="003A13AF" w:rsidRPr="00974EA7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 xml:space="preserve"> сравнения А </w:t>
      </w:r>
      <w:r w:rsidR="00B962BA">
        <w:rPr>
          <w:rFonts w:ascii="Times New Roman" w:hAnsi="Times New Roman"/>
          <w:sz w:val="28"/>
          <w:szCs w:val="28"/>
        </w:rPr>
        <w:t xml:space="preserve">в УФ-свете до опрыскивания </w:t>
      </w:r>
      <w:r w:rsidR="003A13AF" w:rsidRPr="00974EA7">
        <w:rPr>
          <w:rFonts w:ascii="Times New Roman" w:hAnsi="Times New Roman"/>
          <w:sz w:val="28"/>
          <w:szCs w:val="28"/>
        </w:rPr>
        <w:t>четко видна зона адсорбции</w:t>
      </w:r>
      <w:r>
        <w:rPr>
          <w:rFonts w:ascii="Times New Roman" w:hAnsi="Times New Roman"/>
          <w:sz w:val="28"/>
          <w:szCs w:val="28"/>
        </w:rPr>
        <w:t>;</w:t>
      </w:r>
    </w:p>
    <w:p w:rsidR="003A13AF" w:rsidRPr="00974EA7" w:rsidRDefault="003A13AF" w:rsidP="00974EA7">
      <w:pPr>
        <w:tabs>
          <w:tab w:val="left" w:pos="6237"/>
        </w:tabs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4EA7">
        <w:rPr>
          <w:rFonts w:ascii="Times New Roman" w:hAnsi="Times New Roman"/>
          <w:sz w:val="28"/>
          <w:szCs w:val="28"/>
        </w:rPr>
        <w:t xml:space="preserve"> </w:t>
      </w:r>
      <w:r w:rsidR="00FB1B26">
        <w:rPr>
          <w:rFonts w:ascii="Times New Roman" w:hAnsi="Times New Roman"/>
          <w:sz w:val="28"/>
          <w:szCs w:val="28"/>
        </w:rPr>
        <w:t>– </w:t>
      </w:r>
      <w:r w:rsidR="00FB1B26" w:rsidRPr="00974EA7">
        <w:rPr>
          <w:rFonts w:ascii="Times New Roman" w:hAnsi="Times New Roman"/>
          <w:sz w:val="28"/>
          <w:szCs w:val="28"/>
        </w:rPr>
        <w:t xml:space="preserve">на хроматограмме </w:t>
      </w:r>
      <w:r w:rsidR="00FB1B26">
        <w:rPr>
          <w:rFonts w:ascii="Times New Roman" w:hAnsi="Times New Roman"/>
          <w:sz w:val="28"/>
          <w:szCs w:val="28"/>
        </w:rPr>
        <w:t xml:space="preserve">1 мкл </w:t>
      </w:r>
      <w:r w:rsidR="00FB1B26" w:rsidRPr="00974EA7">
        <w:rPr>
          <w:rFonts w:ascii="Times New Roman" w:hAnsi="Times New Roman"/>
          <w:sz w:val="28"/>
          <w:szCs w:val="28"/>
        </w:rPr>
        <w:t>раствора</w:t>
      </w:r>
      <w:r w:rsidR="00FB1B26">
        <w:rPr>
          <w:rFonts w:ascii="Times New Roman" w:hAnsi="Times New Roman"/>
          <w:sz w:val="28"/>
          <w:szCs w:val="28"/>
        </w:rPr>
        <w:t xml:space="preserve"> сравнения Б</w:t>
      </w:r>
      <w:r w:rsidR="00B962BA">
        <w:rPr>
          <w:rFonts w:ascii="Times New Roman" w:hAnsi="Times New Roman"/>
          <w:sz w:val="28"/>
          <w:szCs w:val="28"/>
        </w:rPr>
        <w:t xml:space="preserve"> в видимом свете после опрыскивания</w:t>
      </w:r>
      <w:r w:rsidR="00FB1B26">
        <w:rPr>
          <w:rFonts w:ascii="Times New Roman" w:hAnsi="Times New Roman"/>
          <w:sz w:val="28"/>
          <w:szCs w:val="28"/>
        </w:rPr>
        <w:t xml:space="preserve"> </w:t>
      </w:r>
      <w:r w:rsidR="00FB1B26" w:rsidRPr="00974EA7">
        <w:rPr>
          <w:rFonts w:ascii="Times New Roman" w:hAnsi="Times New Roman"/>
          <w:sz w:val="28"/>
          <w:szCs w:val="28"/>
        </w:rPr>
        <w:t>четко видна зона адсорбции</w:t>
      </w:r>
      <w:r w:rsidRPr="00974EA7">
        <w:rPr>
          <w:rFonts w:ascii="Times New Roman" w:eastAsia="Times New Roman" w:hAnsi="Times New Roman"/>
          <w:sz w:val="28"/>
          <w:szCs w:val="28"/>
        </w:rPr>
        <w:t>.</w:t>
      </w:r>
    </w:p>
    <w:p w:rsidR="005B595F" w:rsidRPr="005B595F" w:rsidRDefault="003A13AF" w:rsidP="003A13AF">
      <w:pPr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95F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="005B595F" w:rsidRPr="005B595F">
        <w:rPr>
          <w:rFonts w:ascii="Times New Roman" w:hAnsi="Times New Roman"/>
          <w:sz w:val="28"/>
          <w:szCs w:val="28"/>
        </w:rPr>
        <w:t>:</w:t>
      </w:r>
      <w:r w:rsidRPr="005B595F">
        <w:rPr>
          <w:rFonts w:ascii="Times New Roman" w:hAnsi="Times New Roman"/>
          <w:sz w:val="28"/>
          <w:szCs w:val="28"/>
        </w:rPr>
        <w:t xml:space="preserve"> </w:t>
      </w:r>
    </w:p>
    <w:p w:rsidR="005113E3" w:rsidRDefault="005B595F" w:rsidP="005113E3">
      <w:pPr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3E3">
        <w:rPr>
          <w:rFonts w:ascii="Times New Roman" w:hAnsi="Times New Roman"/>
          <w:sz w:val="28"/>
          <w:szCs w:val="28"/>
        </w:rPr>
        <w:t xml:space="preserve">– </w:t>
      </w:r>
      <w:r w:rsidR="005113E3" w:rsidRPr="005113E3">
        <w:rPr>
          <w:rFonts w:ascii="Times New Roman" w:hAnsi="Times New Roman"/>
          <w:sz w:val="28"/>
          <w:szCs w:val="28"/>
        </w:rPr>
        <w:t xml:space="preserve">в УФ-свете до опрыскивания </w:t>
      </w:r>
      <w:r w:rsidR="003A13AF" w:rsidRPr="005113E3">
        <w:rPr>
          <w:rFonts w:ascii="Times New Roman" w:hAnsi="Times New Roman"/>
          <w:sz w:val="28"/>
          <w:szCs w:val="28"/>
        </w:rPr>
        <w:t>зон</w:t>
      </w:r>
      <w:r w:rsidR="005113E3">
        <w:rPr>
          <w:rFonts w:ascii="Times New Roman" w:hAnsi="Times New Roman"/>
          <w:sz w:val="28"/>
          <w:szCs w:val="28"/>
        </w:rPr>
        <w:t>а</w:t>
      </w:r>
      <w:r w:rsidR="003A13AF" w:rsidRPr="005113E3">
        <w:rPr>
          <w:rFonts w:ascii="Times New Roman" w:hAnsi="Times New Roman"/>
          <w:sz w:val="28"/>
          <w:szCs w:val="28"/>
        </w:rPr>
        <w:t xml:space="preserve"> адсорбции </w:t>
      </w:r>
      <w:r w:rsidR="005113E3">
        <w:rPr>
          <w:rFonts w:ascii="Times New Roman" w:hAnsi="Times New Roman"/>
          <w:sz w:val="28"/>
          <w:szCs w:val="28"/>
        </w:rPr>
        <w:t xml:space="preserve">бензиловой кислоты </w:t>
      </w:r>
      <w:r w:rsidR="003A13AF" w:rsidRPr="005113E3">
        <w:rPr>
          <w:rFonts w:ascii="Times New Roman" w:hAnsi="Times New Roman"/>
          <w:sz w:val="28"/>
          <w:szCs w:val="28"/>
        </w:rPr>
        <w:t>по</w:t>
      </w:r>
      <w:r w:rsidR="005113E3">
        <w:rPr>
          <w:rFonts w:ascii="Times New Roman" w:hAnsi="Times New Roman"/>
          <w:sz w:val="28"/>
          <w:szCs w:val="28"/>
        </w:rPr>
        <w:t xml:space="preserve"> совокупности</w:t>
      </w:r>
      <w:r w:rsidR="003A13AF" w:rsidRPr="005113E3">
        <w:rPr>
          <w:rFonts w:ascii="Times New Roman" w:hAnsi="Times New Roman"/>
          <w:sz w:val="28"/>
          <w:szCs w:val="28"/>
        </w:rPr>
        <w:t xml:space="preserve"> </w:t>
      </w:r>
      <w:r w:rsidR="005113E3" w:rsidRPr="005113E3">
        <w:rPr>
          <w:rFonts w:ascii="Times New Roman" w:hAnsi="Times New Roman"/>
          <w:sz w:val="28"/>
          <w:szCs w:val="28"/>
        </w:rPr>
        <w:t>величин</w:t>
      </w:r>
      <w:r w:rsidR="005113E3">
        <w:rPr>
          <w:rFonts w:ascii="Times New Roman" w:hAnsi="Times New Roman"/>
          <w:sz w:val="28"/>
          <w:szCs w:val="28"/>
        </w:rPr>
        <w:t>ы</w:t>
      </w:r>
      <w:r w:rsidR="00661266">
        <w:rPr>
          <w:rFonts w:ascii="Times New Roman" w:hAnsi="Times New Roman"/>
          <w:sz w:val="28"/>
          <w:szCs w:val="28"/>
        </w:rPr>
        <w:t xml:space="preserve"> и</w:t>
      </w:r>
      <w:r w:rsidR="005113E3" w:rsidRPr="005113E3">
        <w:rPr>
          <w:rFonts w:ascii="Times New Roman" w:hAnsi="Times New Roman"/>
          <w:sz w:val="28"/>
          <w:szCs w:val="28"/>
        </w:rPr>
        <w:t xml:space="preserve"> </w:t>
      </w:r>
      <w:r w:rsidR="003A13AF" w:rsidRPr="005113E3">
        <w:rPr>
          <w:rFonts w:ascii="Times New Roman" w:hAnsi="Times New Roman"/>
          <w:sz w:val="28"/>
          <w:szCs w:val="28"/>
        </w:rPr>
        <w:t xml:space="preserve">интенсивности окраски </w:t>
      </w:r>
      <w:r w:rsidR="005113E3">
        <w:rPr>
          <w:rFonts w:ascii="Times New Roman" w:hAnsi="Times New Roman"/>
          <w:sz w:val="28"/>
          <w:szCs w:val="28"/>
        </w:rPr>
        <w:t xml:space="preserve">не должна превышать зону адсорбции на хроматограмме </w:t>
      </w:r>
      <w:r w:rsidR="00661266">
        <w:rPr>
          <w:rFonts w:ascii="Times New Roman" w:hAnsi="Times New Roman"/>
          <w:sz w:val="28"/>
          <w:szCs w:val="28"/>
        </w:rPr>
        <w:t>1</w:t>
      </w:r>
      <w:r w:rsidR="005113E3">
        <w:rPr>
          <w:rFonts w:ascii="Times New Roman" w:hAnsi="Times New Roman"/>
          <w:sz w:val="28"/>
          <w:szCs w:val="28"/>
        </w:rPr>
        <w:t> мкл раствора сравнения А</w:t>
      </w:r>
      <w:r w:rsidR="003A13AF" w:rsidRPr="005113E3">
        <w:rPr>
          <w:rFonts w:ascii="Times New Roman" w:hAnsi="Times New Roman"/>
          <w:sz w:val="28"/>
          <w:szCs w:val="28"/>
        </w:rPr>
        <w:t xml:space="preserve"> (не более </w:t>
      </w:r>
      <w:r w:rsidR="005113E3">
        <w:rPr>
          <w:rFonts w:ascii="Times New Roman" w:hAnsi="Times New Roman"/>
          <w:sz w:val="28"/>
          <w:szCs w:val="28"/>
        </w:rPr>
        <w:t>0,5 </w:t>
      </w:r>
      <w:r w:rsidR="003A13AF" w:rsidRPr="005113E3">
        <w:rPr>
          <w:rFonts w:ascii="Times New Roman" w:hAnsi="Times New Roman"/>
          <w:sz w:val="28"/>
          <w:szCs w:val="28"/>
        </w:rPr>
        <w:t>%)</w:t>
      </w:r>
      <w:r w:rsidR="005113E3">
        <w:rPr>
          <w:rFonts w:ascii="Times New Roman" w:hAnsi="Times New Roman"/>
          <w:sz w:val="28"/>
          <w:szCs w:val="28"/>
        </w:rPr>
        <w:t>;</w:t>
      </w:r>
    </w:p>
    <w:p w:rsidR="003A13AF" w:rsidRPr="005113E3" w:rsidRDefault="005113E3" w:rsidP="005113E3">
      <w:pPr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3E3">
        <w:rPr>
          <w:rFonts w:ascii="Times New Roman" w:hAnsi="Times New Roman"/>
          <w:sz w:val="28"/>
          <w:szCs w:val="28"/>
        </w:rPr>
        <w:t>–</w:t>
      </w:r>
      <w:r w:rsidR="00661266">
        <w:rPr>
          <w:rFonts w:ascii="Times New Roman" w:hAnsi="Times New Roman"/>
          <w:sz w:val="28"/>
          <w:szCs w:val="28"/>
        </w:rPr>
        <w:t> </w:t>
      </w:r>
      <w:r w:rsidRPr="005113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видимом </w:t>
      </w:r>
      <w:r w:rsidRPr="005113E3">
        <w:rPr>
          <w:rFonts w:ascii="Times New Roman" w:hAnsi="Times New Roman"/>
          <w:sz w:val="28"/>
          <w:szCs w:val="28"/>
        </w:rPr>
        <w:t xml:space="preserve">свете </w:t>
      </w:r>
      <w:r>
        <w:rPr>
          <w:rFonts w:ascii="Times New Roman" w:hAnsi="Times New Roman"/>
          <w:sz w:val="28"/>
          <w:szCs w:val="28"/>
        </w:rPr>
        <w:t>после</w:t>
      </w:r>
      <w:r w:rsidRPr="005113E3">
        <w:rPr>
          <w:rFonts w:ascii="Times New Roman" w:hAnsi="Times New Roman"/>
          <w:sz w:val="28"/>
          <w:szCs w:val="28"/>
        </w:rPr>
        <w:t xml:space="preserve"> опрыскивания зон</w:t>
      </w:r>
      <w:r>
        <w:rPr>
          <w:rFonts w:ascii="Times New Roman" w:hAnsi="Times New Roman"/>
          <w:sz w:val="28"/>
          <w:szCs w:val="28"/>
        </w:rPr>
        <w:t>а</w:t>
      </w:r>
      <w:r w:rsidRPr="005113E3">
        <w:rPr>
          <w:rFonts w:ascii="Times New Roman" w:hAnsi="Times New Roman"/>
          <w:sz w:val="28"/>
          <w:szCs w:val="28"/>
        </w:rPr>
        <w:t xml:space="preserve"> адсорбции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3F4A2F">
        <w:rPr>
          <w:rFonts w:ascii="Times New Roman" w:hAnsi="Times New Roman" w:cs="Times New Roman"/>
          <w:sz w:val="28"/>
          <w:szCs w:val="28"/>
          <w:lang w:eastAsia="en-US"/>
        </w:rPr>
        <w:t>иметиламиноэтилбензилат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3E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совокупности</w:t>
      </w:r>
      <w:r w:rsidRPr="005113E3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ы</w:t>
      </w:r>
      <w:r w:rsidR="00661266">
        <w:rPr>
          <w:rFonts w:ascii="Times New Roman" w:hAnsi="Times New Roman"/>
          <w:sz w:val="28"/>
          <w:szCs w:val="28"/>
        </w:rPr>
        <w:t xml:space="preserve"> и</w:t>
      </w:r>
      <w:r w:rsidRPr="005113E3">
        <w:rPr>
          <w:rFonts w:ascii="Times New Roman" w:hAnsi="Times New Roman"/>
          <w:sz w:val="28"/>
          <w:szCs w:val="28"/>
        </w:rPr>
        <w:t xml:space="preserve"> интенсивности окраски </w:t>
      </w:r>
      <w:r>
        <w:rPr>
          <w:rFonts w:ascii="Times New Roman" w:hAnsi="Times New Roman"/>
          <w:sz w:val="28"/>
          <w:szCs w:val="28"/>
        </w:rPr>
        <w:t>не должна превышать зону адсорбции на хроматограмме 2 мкл раствора сравнения Б</w:t>
      </w:r>
      <w:r w:rsidRPr="005113E3">
        <w:rPr>
          <w:rFonts w:ascii="Times New Roman" w:hAnsi="Times New Roman"/>
          <w:sz w:val="28"/>
          <w:szCs w:val="28"/>
        </w:rPr>
        <w:t xml:space="preserve"> (не более </w:t>
      </w:r>
      <w:r>
        <w:rPr>
          <w:rFonts w:ascii="Times New Roman" w:hAnsi="Times New Roman"/>
          <w:sz w:val="28"/>
          <w:szCs w:val="28"/>
        </w:rPr>
        <w:t>1,0 </w:t>
      </w:r>
      <w:r w:rsidRPr="005113E3">
        <w:rPr>
          <w:rFonts w:ascii="Times New Roman" w:hAnsi="Times New Roman"/>
          <w:sz w:val="28"/>
          <w:szCs w:val="28"/>
        </w:rPr>
        <w:t>%)</w:t>
      </w:r>
      <w:r w:rsidR="003A13AF" w:rsidRPr="005113E3">
        <w:rPr>
          <w:rFonts w:ascii="Times New Roman" w:hAnsi="Times New Roman"/>
          <w:sz w:val="28"/>
          <w:szCs w:val="28"/>
        </w:rPr>
        <w:t xml:space="preserve">. </w:t>
      </w:r>
    </w:p>
    <w:p w:rsidR="0027357F" w:rsidRPr="0027357F" w:rsidRDefault="0027357F" w:rsidP="0027357F">
      <w:pPr>
        <w:widowControl/>
        <w:spacing w:line="360" w:lineRule="auto"/>
        <w:ind w:firstLine="708"/>
        <w:jc w:val="both"/>
        <w:rPr>
          <w:rStyle w:val="19"/>
          <w:rFonts w:eastAsia="Courier New"/>
          <w:b/>
          <w:sz w:val="28"/>
          <w:szCs w:val="28"/>
        </w:rPr>
      </w:pPr>
      <w:r>
        <w:rPr>
          <w:rStyle w:val="19"/>
          <w:rFonts w:eastAsia="Courier New"/>
          <w:b/>
          <w:sz w:val="28"/>
          <w:szCs w:val="28"/>
        </w:rPr>
        <w:t>Йод</w:t>
      </w:r>
      <w:r w:rsidRPr="0027357F">
        <w:rPr>
          <w:rStyle w:val="19"/>
          <w:rFonts w:eastAsia="Courier New"/>
          <w:sz w:val="28"/>
          <w:szCs w:val="28"/>
        </w:rPr>
        <w:t xml:space="preserve">. </w:t>
      </w:r>
      <w:r>
        <w:rPr>
          <w:rStyle w:val="19"/>
          <w:rFonts w:eastAsia="Courier New"/>
          <w:sz w:val="28"/>
          <w:szCs w:val="28"/>
        </w:rPr>
        <w:t xml:space="preserve">В 20 мл воды при температуре 60 °С растворяют 0,5 г субстанции, прибавляют 0,5 мл </w:t>
      </w:r>
      <w:r w:rsidR="00D33614">
        <w:rPr>
          <w:rStyle w:val="19"/>
          <w:rFonts w:eastAsia="Courier New"/>
          <w:sz w:val="28"/>
          <w:szCs w:val="28"/>
        </w:rPr>
        <w:t>16,6 % раствора йодида калия и 1 мл раствора крахмала. Не должно появляться синее окрашивание.</w:t>
      </w:r>
    </w:p>
    <w:p w:rsidR="00B4729C" w:rsidRPr="0027357F" w:rsidRDefault="000C1581" w:rsidP="0027357F">
      <w:pPr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7F">
        <w:rPr>
          <w:rStyle w:val="19"/>
          <w:rFonts w:eastAsia="Courier New"/>
          <w:b/>
          <w:sz w:val="28"/>
          <w:szCs w:val="28"/>
        </w:rPr>
        <w:t xml:space="preserve">Потеря в </w:t>
      </w:r>
      <w:r w:rsidR="00420640" w:rsidRPr="0027357F">
        <w:rPr>
          <w:rStyle w:val="19"/>
          <w:rFonts w:eastAsia="Courier New"/>
          <w:b/>
          <w:sz w:val="28"/>
          <w:szCs w:val="28"/>
        </w:rPr>
        <w:t>массе</w:t>
      </w:r>
      <w:r w:rsidRPr="0027357F">
        <w:rPr>
          <w:rStyle w:val="19"/>
          <w:rFonts w:eastAsia="Courier New"/>
          <w:b/>
          <w:sz w:val="28"/>
          <w:szCs w:val="28"/>
        </w:rPr>
        <w:t xml:space="preserve"> при высушивании.</w:t>
      </w:r>
      <w:r w:rsidRPr="0027357F">
        <w:rPr>
          <w:rStyle w:val="19"/>
          <w:rFonts w:eastAsia="Courier New"/>
          <w:sz w:val="28"/>
          <w:szCs w:val="28"/>
        </w:rPr>
        <w:t xml:space="preserve"> </w:t>
      </w:r>
      <w:r w:rsidR="00944ABB">
        <w:rPr>
          <w:rStyle w:val="19"/>
          <w:rFonts w:eastAsia="Courier New"/>
          <w:sz w:val="28"/>
          <w:szCs w:val="28"/>
        </w:rPr>
        <w:t>Н</w:t>
      </w:r>
      <w:r w:rsidR="00FF6EE4" w:rsidRPr="0027357F">
        <w:rPr>
          <w:rStyle w:val="19"/>
          <w:rFonts w:eastAsia="Courier New"/>
          <w:sz w:val="28"/>
          <w:szCs w:val="28"/>
        </w:rPr>
        <w:t>е</w:t>
      </w:r>
      <w:r w:rsidR="00B4729C" w:rsidRPr="0027357F">
        <w:rPr>
          <w:rStyle w:val="19"/>
          <w:rFonts w:eastAsia="Courier New"/>
          <w:sz w:val="28"/>
          <w:szCs w:val="28"/>
        </w:rPr>
        <w:t xml:space="preserve"> более </w:t>
      </w:r>
      <w:r w:rsidR="00944ABB">
        <w:rPr>
          <w:rStyle w:val="19"/>
          <w:rFonts w:eastAsia="Courier New"/>
          <w:sz w:val="28"/>
          <w:szCs w:val="28"/>
        </w:rPr>
        <w:t>0,5 </w:t>
      </w:r>
      <w:r w:rsidR="00B4729C" w:rsidRPr="0027357F">
        <w:rPr>
          <w:rStyle w:val="19"/>
          <w:rFonts w:eastAsia="Courier New"/>
          <w:sz w:val="28"/>
          <w:szCs w:val="28"/>
        </w:rPr>
        <w:t xml:space="preserve">% </w:t>
      </w:r>
      <w:r w:rsidR="00B4729C" w:rsidRPr="0027357F">
        <w:rPr>
          <w:rFonts w:ascii="Times New Roman" w:hAnsi="Times New Roman"/>
          <w:sz w:val="28"/>
          <w:szCs w:val="28"/>
        </w:rPr>
        <w:t>(ОФС «Потеря в массе при высушивании», способ</w:t>
      </w:r>
      <w:r w:rsidR="00EB38A7" w:rsidRPr="0027357F">
        <w:rPr>
          <w:rFonts w:ascii="Times New Roman" w:hAnsi="Times New Roman"/>
          <w:sz w:val="28"/>
          <w:szCs w:val="28"/>
        </w:rPr>
        <w:t> </w:t>
      </w:r>
      <w:r w:rsidR="00B4729C" w:rsidRPr="0027357F">
        <w:rPr>
          <w:rFonts w:ascii="Times New Roman" w:hAnsi="Times New Roman"/>
          <w:sz w:val="28"/>
          <w:szCs w:val="28"/>
        </w:rPr>
        <w:t>1). Для определения используют около 0,5</w:t>
      </w:r>
      <w:r w:rsidR="00EB38A7" w:rsidRPr="0027357F">
        <w:rPr>
          <w:rFonts w:ascii="Times New Roman" w:hAnsi="Times New Roman"/>
          <w:sz w:val="28"/>
          <w:szCs w:val="28"/>
        </w:rPr>
        <w:t> </w:t>
      </w:r>
      <w:r w:rsidR="00B4729C" w:rsidRPr="0027357F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0C1581" w:rsidRPr="001867C1" w:rsidRDefault="000C1581" w:rsidP="00F573C5">
      <w:pPr>
        <w:pStyle w:val="37"/>
        <w:widowControl/>
        <w:shd w:val="clear" w:color="auto" w:fill="FFFFFF" w:themeFill="background1"/>
        <w:spacing w:before="0" w:line="360" w:lineRule="auto"/>
        <w:ind w:left="40" w:firstLine="668"/>
        <w:rPr>
          <w:color w:val="000000"/>
          <w:sz w:val="28"/>
          <w:szCs w:val="28"/>
        </w:rPr>
      </w:pPr>
      <w:r w:rsidRPr="001867C1">
        <w:rPr>
          <w:rStyle w:val="19"/>
          <w:b/>
          <w:sz w:val="28"/>
          <w:szCs w:val="28"/>
        </w:rPr>
        <w:t>Сульфатная зола</w:t>
      </w:r>
      <w:r w:rsidR="00B4729C" w:rsidRPr="001867C1">
        <w:rPr>
          <w:rStyle w:val="19"/>
          <w:b/>
          <w:sz w:val="28"/>
          <w:szCs w:val="28"/>
        </w:rPr>
        <w:t xml:space="preserve">. </w:t>
      </w:r>
      <w:r w:rsidR="00B4729C" w:rsidRPr="001867C1">
        <w:rPr>
          <w:color w:val="000000"/>
          <w:sz w:val="28"/>
          <w:szCs w:val="28"/>
        </w:rPr>
        <w:t>Не более 0,5</w:t>
      </w:r>
      <w:r w:rsidR="00EB38A7" w:rsidRPr="001867C1">
        <w:rPr>
          <w:color w:val="000000"/>
          <w:sz w:val="28"/>
          <w:szCs w:val="28"/>
        </w:rPr>
        <w:t> </w:t>
      </w:r>
      <w:r w:rsidR="00B4729C" w:rsidRPr="001867C1">
        <w:rPr>
          <w:color w:val="000000"/>
          <w:sz w:val="28"/>
          <w:szCs w:val="28"/>
        </w:rPr>
        <w:t>% (ОФС «Сульфатная зола»). Для определения используют около 1,0</w:t>
      </w:r>
      <w:r w:rsidR="00EB38A7" w:rsidRPr="001867C1">
        <w:rPr>
          <w:color w:val="000000"/>
          <w:sz w:val="28"/>
          <w:szCs w:val="28"/>
        </w:rPr>
        <w:t> </w:t>
      </w:r>
      <w:r w:rsidR="00B4729C" w:rsidRPr="001867C1">
        <w:rPr>
          <w:color w:val="000000"/>
          <w:sz w:val="28"/>
          <w:szCs w:val="28"/>
        </w:rPr>
        <w:t>г (точная навеска) субстанции.</w:t>
      </w:r>
    </w:p>
    <w:p w:rsidR="001867C1" w:rsidRPr="001867C1" w:rsidRDefault="001867C1" w:rsidP="00F573C5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1867C1">
        <w:rPr>
          <w:rFonts w:ascii="Times New Roman" w:hAnsi="Times New Roman"/>
          <w:b/>
          <w:sz w:val="28"/>
          <w:szCs w:val="28"/>
        </w:rPr>
        <w:t>Тяжёлые металлы</w:t>
      </w:r>
      <w:r w:rsidRPr="001867C1">
        <w:rPr>
          <w:rFonts w:ascii="Times New Roman" w:hAnsi="Times New Roman"/>
          <w:sz w:val="28"/>
          <w:szCs w:val="28"/>
        </w:rPr>
        <w:t xml:space="preserve">. Не более </w:t>
      </w:r>
      <w:r>
        <w:rPr>
          <w:rFonts w:ascii="Times New Roman" w:hAnsi="Times New Roman"/>
          <w:sz w:val="28"/>
          <w:szCs w:val="28"/>
        </w:rPr>
        <w:t>0,001 </w:t>
      </w:r>
      <w:r w:rsidRPr="001867C1">
        <w:rPr>
          <w:rFonts w:ascii="Times New Roman" w:hAnsi="Times New Roman"/>
          <w:sz w:val="28"/>
          <w:szCs w:val="28"/>
        </w:rPr>
        <w:t xml:space="preserve">%. Определение проводят в соответствии с ОФС «Тяжёлые металлы», метод 2, в зольном остатке, </w:t>
      </w:r>
      <w:r w:rsidRPr="001867C1">
        <w:rPr>
          <w:rFonts w:ascii="Times New Roman" w:hAnsi="Times New Roman"/>
          <w:sz w:val="28"/>
          <w:szCs w:val="28"/>
        </w:rPr>
        <w:lastRenderedPageBreak/>
        <w:t xml:space="preserve">полученном после сжигания </w:t>
      </w:r>
      <w:r>
        <w:rPr>
          <w:rFonts w:ascii="Times New Roman" w:hAnsi="Times New Roman"/>
          <w:sz w:val="28"/>
          <w:szCs w:val="28"/>
        </w:rPr>
        <w:t xml:space="preserve">1,0 г </w:t>
      </w:r>
      <w:r w:rsidRPr="001867C1">
        <w:rPr>
          <w:rFonts w:ascii="Times New Roman" w:hAnsi="Times New Roman"/>
          <w:sz w:val="28"/>
          <w:szCs w:val="28"/>
        </w:rPr>
        <w:t xml:space="preserve">субстанции, с использованием эталонного раствора </w:t>
      </w:r>
      <w:r>
        <w:rPr>
          <w:rFonts w:ascii="Times New Roman" w:hAnsi="Times New Roman"/>
          <w:sz w:val="28"/>
          <w:szCs w:val="28"/>
        </w:rPr>
        <w:t>1</w:t>
      </w:r>
      <w:r w:rsidRPr="001867C1">
        <w:rPr>
          <w:rFonts w:ascii="Times New Roman" w:hAnsi="Times New Roman"/>
          <w:sz w:val="28"/>
          <w:szCs w:val="28"/>
        </w:rPr>
        <w:t>.</w:t>
      </w:r>
    </w:p>
    <w:p w:rsidR="000D1B01" w:rsidRPr="00D47180" w:rsidRDefault="000D1B01" w:rsidP="00F573C5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471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Остаточные органические</w:t>
      </w:r>
      <w:r w:rsidRPr="00D4718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растворители. </w:t>
      </w:r>
      <w:r w:rsidRPr="00D471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В</w:t>
      </w:r>
      <w:r w:rsidRPr="00D4718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</w:t>
      </w:r>
      <w:r w:rsidRPr="00D4718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соответствии с ОФС «Остаточные органические растворители».</w:t>
      </w:r>
    </w:p>
    <w:p w:rsidR="00D47180" w:rsidRPr="00D47180" w:rsidRDefault="00D47180" w:rsidP="00F573C5">
      <w:pPr>
        <w:pStyle w:val="ab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  <w:r w:rsidRPr="00D47180">
        <w:rPr>
          <w:rFonts w:ascii="Times New Roman" w:hAnsi="Times New Roman"/>
          <w:color w:val="000000"/>
          <w:szCs w:val="28"/>
        </w:rPr>
        <w:t>*Бактериальные эндотоксины</w:t>
      </w:r>
      <w:r w:rsidRPr="00D47180">
        <w:rPr>
          <w:rFonts w:ascii="Times New Roman" w:hAnsi="Times New Roman"/>
          <w:b w:val="0"/>
          <w:color w:val="000000"/>
          <w:szCs w:val="28"/>
        </w:rPr>
        <w:t xml:space="preserve">. Не более </w:t>
      </w:r>
      <w:r>
        <w:rPr>
          <w:rFonts w:ascii="Times New Roman" w:hAnsi="Times New Roman"/>
          <w:b w:val="0"/>
          <w:color w:val="000000"/>
          <w:szCs w:val="28"/>
        </w:rPr>
        <w:t>175 </w:t>
      </w:r>
      <w:r w:rsidRPr="00D47180">
        <w:rPr>
          <w:rFonts w:ascii="Times New Roman" w:hAnsi="Times New Roman"/>
          <w:b w:val="0"/>
          <w:color w:val="000000"/>
          <w:szCs w:val="28"/>
        </w:rPr>
        <w:t xml:space="preserve">ЕЭ на 1 </w:t>
      </w:r>
      <w:r>
        <w:rPr>
          <w:rFonts w:ascii="Times New Roman" w:hAnsi="Times New Roman"/>
          <w:b w:val="0"/>
          <w:color w:val="000000"/>
          <w:szCs w:val="28"/>
        </w:rPr>
        <w:t>мг</w:t>
      </w:r>
      <w:r w:rsidRPr="00D47180">
        <w:rPr>
          <w:rFonts w:ascii="Times New Roman" w:hAnsi="Times New Roman"/>
          <w:b w:val="0"/>
          <w:color w:val="000000"/>
          <w:szCs w:val="28"/>
        </w:rPr>
        <w:t xml:space="preserve"> субстанции (ОФС «Бактериальные эндотоксины»).</w:t>
      </w:r>
    </w:p>
    <w:p w:rsidR="003C0685" w:rsidRPr="00793C38" w:rsidRDefault="003C0685" w:rsidP="00F573C5">
      <w:pPr>
        <w:pStyle w:val="ab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793C38">
        <w:rPr>
          <w:rFonts w:ascii="Times New Roman" w:hAnsi="Times New Roman"/>
          <w:color w:val="000000"/>
          <w:szCs w:val="28"/>
        </w:rPr>
        <w:t>Микробиологическая чистота</w:t>
      </w:r>
      <w:r w:rsidRPr="00793C38">
        <w:rPr>
          <w:rFonts w:ascii="Times New Roman" w:hAnsi="Times New Roman"/>
          <w:b w:val="0"/>
          <w:color w:val="000000"/>
          <w:szCs w:val="28"/>
        </w:rPr>
        <w:t>. В соответствии с ОФС «Микробиологическая чистота».</w:t>
      </w:r>
    </w:p>
    <w:p w:rsidR="000C1581" w:rsidRPr="00793C38" w:rsidRDefault="000C1581" w:rsidP="00F573C5">
      <w:pPr>
        <w:pStyle w:val="37"/>
        <w:widowControl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793C38">
        <w:rPr>
          <w:rStyle w:val="19"/>
          <w:b/>
          <w:sz w:val="28"/>
          <w:szCs w:val="28"/>
        </w:rPr>
        <w:t>Количественное определение.</w:t>
      </w:r>
      <w:r w:rsidRPr="00793C38">
        <w:rPr>
          <w:rStyle w:val="19"/>
          <w:sz w:val="28"/>
          <w:szCs w:val="28"/>
        </w:rPr>
        <w:t xml:space="preserve"> </w:t>
      </w:r>
      <w:r w:rsidR="00493A5B" w:rsidRPr="00793C38">
        <w:rPr>
          <w:rStyle w:val="19"/>
          <w:sz w:val="28"/>
          <w:szCs w:val="28"/>
        </w:rPr>
        <w:t>Около</w:t>
      </w:r>
      <w:r w:rsidRPr="00793C38">
        <w:rPr>
          <w:rStyle w:val="19"/>
          <w:sz w:val="28"/>
          <w:szCs w:val="28"/>
        </w:rPr>
        <w:t xml:space="preserve"> 0,</w:t>
      </w:r>
      <w:r w:rsidR="00D228C3">
        <w:rPr>
          <w:rStyle w:val="19"/>
          <w:sz w:val="28"/>
          <w:szCs w:val="28"/>
        </w:rPr>
        <w:t>5</w:t>
      </w:r>
      <w:r w:rsidR="007C149D" w:rsidRPr="00793C38">
        <w:rPr>
          <w:rStyle w:val="19"/>
          <w:sz w:val="28"/>
          <w:szCs w:val="28"/>
        </w:rPr>
        <w:t> </w:t>
      </w:r>
      <w:r w:rsidRPr="00793C38">
        <w:rPr>
          <w:rStyle w:val="a4"/>
          <w:i w:val="0"/>
          <w:sz w:val="28"/>
          <w:szCs w:val="28"/>
        </w:rPr>
        <w:t>г</w:t>
      </w:r>
      <w:r w:rsidRPr="00793C38">
        <w:rPr>
          <w:rStyle w:val="19"/>
          <w:sz w:val="28"/>
        </w:rPr>
        <w:t xml:space="preserve"> </w:t>
      </w:r>
      <w:r w:rsidR="00493A5B" w:rsidRPr="00793C38">
        <w:rPr>
          <w:rStyle w:val="19"/>
          <w:sz w:val="28"/>
        </w:rPr>
        <w:t xml:space="preserve">(точная навеска) </w:t>
      </w:r>
      <w:r w:rsidR="00420640" w:rsidRPr="00793C38">
        <w:rPr>
          <w:rStyle w:val="19"/>
          <w:sz w:val="28"/>
          <w:szCs w:val="28"/>
        </w:rPr>
        <w:t>субстанции</w:t>
      </w:r>
      <w:r w:rsidR="00C96623" w:rsidRPr="00793C38">
        <w:rPr>
          <w:rStyle w:val="19"/>
          <w:sz w:val="28"/>
          <w:szCs w:val="28"/>
        </w:rPr>
        <w:t xml:space="preserve"> помешают в </w:t>
      </w:r>
      <w:r w:rsidR="00D228C3">
        <w:rPr>
          <w:rStyle w:val="19"/>
          <w:sz w:val="28"/>
          <w:szCs w:val="28"/>
        </w:rPr>
        <w:t>коническую колбу</w:t>
      </w:r>
      <w:r w:rsidR="00C96623" w:rsidRPr="00793C38">
        <w:rPr>
          <w:rStyle w:val="19"/>
          <w:sz w:val="28"/>
          <w:szCs w:val="28"/>
        </w:rPr>
        <w:t xml:space="preserve"> </w:t>
      </w:r>
      <w:r w:rsidR="006857C3" w:rsidRPr="00793C38">
        <w:rPr>
          <w:rStyle w:val="19"/>
          <w:sz w:val="28"/>
          <w:szCs w:val="28"/>
        </w:rPr>
        <w:t>вместимостью</w:t>
      </w:r>
      <w:r w:rsidR="00C96623" w:rsidRPr="00793C38">
        <w:rPr>
          <w:rStyle w:val="19"/>
          <w:sz w:val="28"/>
          <w:szCs w:val="28"/>
        </w:rPr>
        <w:t xml:space="preserve"> </w:t>
      </w:r>
      <w:r w:rsidR="00D228C3">
        <w:rPr>
          <w:rStyle w:val="19"/>
          <w:sz w:val="28"/>
          <w:szCs w:val="28"/>
        </w:rPr>
        <w:t>250</w:t>
      </w:r>
      <w:r w:rsidR="00C96623" w:rsidRPr="00793C38">
        <w:rPr>
          <w:rStyle w:val="19"/>
          <w:sz w:val="28"/>
          <w:szCs w:val="28"/>
        </w:rPr>
        <w:t xml:space="preserve"> </w:t>
      </w:r>
      <w:r w:rsidR="00C96623" w:rsidRPr="00793C38">
        <w:rPr>
          <w:rStyle w:val="a4"/>
          <w:i w:val="0"/>
          <w:sz w:val="28"/>
          <w:szCs w:val="28"/>
        </w:rPr>
        <w:t>мл</w:t>
      </w:r>
      <w:r w:rsidR="00C96623" w:rsidRPr="00793C38">
        <w:rPr>
          <w:rStyle w:val="19"/>
          <w:sz w:val="28"/>
          <w:szCs w:val="28"/>
        </w:rPr>
        <w:t xml:space="preserve"> и </w:t>
      </w:r>
      <w:r w:rsidRPr="00793C38">
        <w:rPr>
          <w:rStyle w:val="19"/>
          <w:sz w:val="28"/>
          <w:szCs w:val="28"/>
        </w:rPr>
        <w:t xml:space="preserve"> растворяют </w:t>
      </w:r>
      <w:r w:rsidR="00D228C3">
        <w:rPr>
          <w:rStyle w:val="19"/>
          <w:sz w:val="28"/>
          <w:szCs w:val="28"/>
        </w:rPr>
        <w:t xml:space="preserve">при нагревании </w:t>
      </w:r>
      <w:r w:rsidRPr="00793C38">
        <w:rPr>
          <w:rStyle w:val="19"/>
          <w:sz w:val="28"/>
          <w:szCs w:val="28"/>
        </w:rPr>
        <w:t xml:space="preserve">в </w:t>
      </w:r>
      <w:r w:rsidR="00D228C3">
        <w:rPr>
          <w:rStyle w:val="19"/>
          <w:sz w:val="28"/>
          <w:szCs w:val="28"/>
        </w:rPr>
        <w:t>100</w:t>
      </w:r>
      <w:r w:rsidR="007C149D" w:rsidRPr="00793C38">
        <w:rPr>
          <w:rStyle w:val="19"/>
          <w:sz w:val="28"/>
          <w:szCs w:val="28"/>
        </w:rPr>
        <w:t> </w:t>
      </w:r>
      <w:r w:rsidRPr="00793C38">
        <w:rPr>
          <w:rStyle w:val="a4"/>
          <w:i w:val="0"/>
          <w:sz w:val="28"/>
          <w:szCs w:val="28"/>
        </w:rPr>
        <w:t>мл</w:t>
      </w:r>
      <w:r w:rsidRPr="00793C38">
        <w:rPr>
          <w:rStyle w:val="19"/>
          <w:sz w:val="28"/>
          <w:szCs w:val="28"/>
        </w:rPr>
        <w:t xml:space="preserve"> воды. </w:t>
      </w:r>
      <w:r w:rsidR="00D228C3">
        <w:rPr>
          <w:rStyle w:val="19"/>
          <w:sz w:val="28"/>
          <w:szCs w:val="28"/>
        </w:rPr>
        <w:t xml:space="preserve">Раствор охлаждают, прибавляют 5 мл 16 % азотной кислоты, 25 мл 0,1 М раствора нитрата серебра и </w:t>
      </w:r>
      <w:r w:rsidR="00B42F51">
        <w:rPr>
          <w:rStyle w:val="19"/>
          <w:sz w:val="28"/>
          <w:szCs w:val="28"/>
        </w:rPr>
        <w:t xml:space="preserve">избыток нитрата серебра </w:t>
      </w:r>
      <w:r w:rsidR="00D228C3">
        <w:rPr>
          <w:rStyle w:val="19"/>
          <w:sz w:val="28"/>
          <w:szCs w:val="28"/>
        </w:rPr>
        <w:t xml:space="preserve">титруют 0,1 М раствором тиоцианата аммония (индикатор – 2 мл </w:t>
      </w:r>
      <w:r w:rsidR="00B42F51">
        <w:rPr>
          <w:rStyle w:val="19"/>
          <w:sz w:val="28"/>
          <w:szCs w:val="28"/>
        </w:rPr>
        <w:t>0,2 % раствор железа</w:t>
      </w:r>
      <w:r w:rsidR="00B42F51" w:rsidRPr="00B42F51">
        <w:rPr>
          <w:rStyle w:val="19"/>
          <w:sz w:val="28"/>
          <w:szCs w:val="28"/>
        </w:rPr>
        <w:t>(</w:t>
      </w:r>
      <w:r w:rsidR="00B42F51">
        <w:rPr>
          <w:rStyle w:val="19"/>
          <w:sz w:val="28"/>
          <w:szCs w:val="28"/>
          <w:lang w:val="en-US"/>
        </w:rPr>
        <w:t>III</w:t>
      </w:r>
      <w:r w:rsidR="00B42F51" w:rsidRPr="00B42F51">
        <w:rPr>
          <w:rStyle w:val="19"/>
          <w:sz w:val="28"/>
          <w:szCs w:val="28"/>
        </w:rPr>
        <w:t>)</w:t>
      </w:r>
      <w:r w:rsidR="00B42F51">
        <w:rPr>
          <w:rStyle w:val="19"/>
          <w:sz w:val="28"/>
          <w:szCs w:val="28"/>
        </w:rPr>
        <w:t xml:space="preserve"> аммония сульфата</w:t>
      </w:r>
      <w:r w:rsidR="00D228C3">
        <w:rPr>
          <w:rStyle w:val="19"/>
          <w:sz w:val="28"/>
          <w:szCs w:val="28"/>
        </w:rPr>
        <w:t>).</w:t>
      </w:r>
    </w:p>
    <w:p w:rsidR="000C1581" w:rsidRPr="00B42F51" w:rsidRDefault="000C1581" w:rsidP="00F573C5">
      <w:pPr>
        <w:pStyle w:val="37"/>
        <w:widowControl/>
        <w:shd w:val="clear" w:color="auto" w:fill="FFFFFF" w:themeFill="background1"/>
        <w:spacing w:before="0" w:line="360" w:lineRule="auto"/>
        <w:ind w:left="40" w:firstLine="668"/>
        <w:rPr>
          <w:sz w:val="28"/>
          <w:szCs w:val="28"/>
        </w:rPr>
      </w:pPr>
      <w:r w:rsidRPr="00B42F51">
        <w:rPr>
          <w:rStyle w:val="19"/>
          <w:sz w:val="28"/>
          <w:szCs w:val="28"/>
        </w:rPr>
        <w:t>Параллельно проводят контрольный опыт.</w:t>
      </w:r>
    </w:p>
    <w:p w:rsidR="000C1581" w:rsidRPr="00B42F51" w:rsidRDefault="000C1581" w:rsidP="00F573C5">
      <w:pPr>
        <w:pStyle w:val="37"/>
        <w:widowControl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B42F51">
        <w:rPr>
          <w:rStyle w:val="19"/>
          <w:sz w:val="28"/>
          <w:szCs w:val="28"/>
        </w:rPr>
        <w:t>1</w:t>
      </w:r>
      <w:r w:rsidR="007C149D" w:rsidRPr="00B42F51">
        <w:rPr>
          <w:rStyle w:val="19"/>
          <w:sz w:val="28"/>
          <w:szCs w:val="28"/>
        </w:rPr>
        <w:t> </w:t>
      </w:r>
      <w:r w:rsidRPr="00B42F51">
        <w:rPr>
          <w:rStyle w:val="a4"/>
          <w:i w:val="0"/>
          <w:sz w:val="28"/>
          <w:szCs w:val="28"/>
        </w:rPr>
        <w:t>мл</w:t>
      </w:r>
      <w:r w:rsidRPr="00B42F51">
        <w:rPr>
          <w:rStyle w:val="19"/>
          <w:sz w:val="28"/>
          <w:szCs w:val="28"/>
        </w:rPr>
        <w:t xml:space="preserve"> </w:t>
      </w:r>
      <w:r w:rsidR="00B42F51">
        <w:rPr>
          <w:rStyle w:val="19"/>
          <w:sz w:val="28"/>
          <w:szCs w:val="28"/>
        </w:rPr>
        <w:t xml:space="preserve">0,1 М раствора нитрата серебра </w:t>
      </w:r>
      <w:r w:rsidR="00D26581" w:rsidRPr="00B42F51">
        <w:rPr>
          <w:rStyle w:val="19"/>
          <w:sz w:val="28"/>
          <w:szCs w:val="28"/>
        </w:rPr>
        <w:t xml:space="preserve">соответствует </w:t>
      </w:r>
      <w:r w:rsidR="00B42F51">
        <w:rPr>
          <w:rStyle w:val="19"/>
          <w:sz w:val="28"/>
          <w:szCs w:val="28"/>
        </w:rPr>
        <w:t>44,13 </w:t>
      </w:r>
      <w:r w:rsidR="00D26581" w:rsidRPr="00B42F51">
        <w:rPr>
          <w:rStyle w:val="19"/>
          <w:sz w:val="28"/>
          <w:szCs w:val="28"/>
        </w:rPr>
        <w:t>м</w:t>
      </w:r>
      <w:r w:rsidRPr="00B42F51">
        <w:rPr>
          <w:rStyle w:val="19"/>
          <w:sz w:val="28"/>
          <w:szCs w:val="28"/>
        </w:rPr>
        <w:t xml:space="preserve">г </w:t>
      </w:r>
      <w:r w:rsidR="00B42F51" w:rsidRPr="00B42F51">
        <w:rPr>
          <w:color w:val="000000"/>
          <w:sz w:val="28"/>
          <w:szCs w:val="28"/>
        </w:rPr>
        <w:t>метоциния йодид</w:t>
      </w:r>
      <w:r w:rsidR="00B42F51">
        <w:rPr>
          <w:color w:val="000000"/>
          <w:sz w:val="28"/>
          <w:szCs w:val="28"/>
        </w:rPr>
        <w:t>а</w:t>
      </w:r>
      <w:r w:rsidR="00B42F51" w:rsidRPr="00B42F51">
        <w:rPr>
          <w:color w:val="000000"/>
          <w:sz w:val="28"/>
          <w:szCs w:val="28"/>
        </w:rPr>
        <w:t xml:space="preserve"> </w:t>
      </w:r>
      <w:r w:rsidR="00B42F51" w:rsidRPr="00B42F51">
        <w:rPr>
          <w:sz w:val="28"/>
          <w:szCs w:val="28"/>
        </w:rPr>
        <w:t>C</w:t>
      </w:r>
      <w:r w:rsidR="00B42F51" w:rsidRPr="00B42F51">
        <w:rPr>
          <w:sz w:val="28"/>
          <w:szCs w:val="28"/>
          <w:vertAlign w:val="subscript"/>
        </w:rPr>
        <w:t>19</w:t>
      </w:r>
      <w:r w:rsidR="00B42F51" w:rsidRPr="00B42F51">
        <w:rPr>
          <w:sz w:val="28"/>
          <w:szCs w:val="28"/>
        </w:rPr>
        <w:t>H</w:t>
      </w:r>
      <w:r w:rsidR="00B42F51" w:rsidRPr="00B42F51">
        <w:rPr>
          <w:sz w:val="28"/>
          <w:szCs w:val="28"/>
          <w:vertAlign w:val="subscript"/>
        </w:rPr>
        <w:t>24</w:t>
      </w:r>
      <w:r w:rsidR="00B42F51" w:rsidRPr="00B42F51">
        <w:rPr>
          <w:sz w:val="28"/>
          <w:szCs w:val="28"/>
        </w:rPr>
        <w:t>INO</w:t>
      </w:r>
      <w:r w:rsidR="00B42F51" w:rsidRPr="00B42F51">
        <w:rPr>
          <w:sz w:val="28"/>
          <w:szCs w:val="28"/>
          <w:vertAlign w:val="subscript"/>
        </w:rPr>
        <w:t>3</w:t>
      </w:r>
      <w:r w:rsidR="00D26581" w:rsidRPr="00B42F51">
        <w:rPr>
          <w:rStyle w:val="19"/>
          <w:sz w:val="28"/>
          <w:szCs w:val="28"/>
          <w:lang w:bidi="en-US"/>
        </w:rPr>
        <w:t>.</w:t>
      </w:r>
    </w:p>
    <w:p w:rsidR="000C1581" w:rsidRPr="00B42F51" w:rsidRDefault="000C1581" w:rsidP="00F573C5">
      <w:pPr>
        <w:pStyle w:val="37"/>
        <w:widowControl/>
        <w:shd w:val="clear" w:color="auto" w:fill="FFFFFF" w:themeFill="background1"/>
        <w:spacing w:before="0" w:line="360" w:lineRule="auto"/>
        <w:ind w:left="40" w:right="40" w:firstLine="668"/>
        <w:rPr>
          <w:rStyle w:val="19"/>
          <w:sz w:val="28"/>
          <w:szCs w:val="28"/>
        </w:rPr>
      </w:pPr>
      <w:r w:rsidRPr="00B42F51">
        <w:rPr>
          <w:rStyle w:val="19"/>
          <w:b/>
          <w:sz w:val="28"/>
          <w:szCs w:val="28"/>
        </w:rPr>
        <w:t>Хранение.</w:t>
      </w:r>
      <w:r w:rsidRPr="00B42F51">
        <w:rPr>
          <w:rStyle w:val="19"/>
          <w:sz w:val="28"/>
          <w:szCs w:val="28"/>
        </w:rPr>
        <w:t xml:space="preserve"> В </w:t>
      </w:r>
      <w:r w:rsidR="00831CEB" w:rsidRPr="00B42F51">
        <w:rPr>
          <w:rStyle w:val="19"/>
          <w:sz w:val="28"/>
          <w:szCs w:val="28"/>
        </w:rPr>
        <w:t>плотно закрытой упаковке, в защищ</w:t>
      </w:r>
      <w:r w:rsidR="00C05149" w:rsidRPr="00B42F51">
        <w:rPr>
          <w:rStyle w:val="19"/>
          <w:sz w:val="28"/>
          <w:szCs w:val="28"/>
        </w:rPr>
        <w:t>е</w:t>
      </w:r>
      <w:r w:rsidR="00831CEB" w:rsidRPr="00B42F51">
        <w:rPr>
          <w:rStyle w:val="19"/>
          <w:sz w:val="28"/>
          <w:szCs w:val="28"/>
        </w:rPr>
        <w:t>нном от света месте.</w:t>
      </w:r>
    </w:p>
    <w:p w:rsidR="002E4A96" w:rsidRPr="009B208E" w:rsidRDefault="002E4A96" w:rsidP="00F573C5">
      <w:pPr>
        <w:pStyle w:val="37"/>
        <w:widowControl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  <w:highlight w:val="yellow"/>
        </w:rPr>
      </w:pPr>
    </w:p>
    <w:p w:rsidR="002E4A96" w:rsidRPr="00B42F51" w:rsidRDefault="002E4A96" w:rsidP="00F573C5">
      <w:pPr>
        <w:pStyle w:val="37"/>
        <w:widowControl/>
        <w:shd w:val="clear" w:color="auto" w:fill="FFFFFF" w:themeFill="background1"/>
        <w:spacing w:before="0" w:line="360" w:lineRule="auto"/>
        <w:ind w:right="40" w:firstLine="708"/>
        <w:rPr>
          <w:sz w:val="28"/>
          <w:szCs w:val="28"/>
        </w:rPr>
      </w:pPr>
      <w:r w:rsidRPr="00B42F51">
        <w:rPr>
          <w:sz w:val="28"/>
          <w:szCs w:val="28"/>
        </w:rPr>
        <w:t>*</w:t>
      </w:r>
      <w:r w:rsidR="00B42F51" w:rsidRPr="00B42F51">
        <w:rPr>
          <w:color w:val="000000"/>
          <w:sz w:val="28"/>
          <w:szCs w:val="28"/>
        </w:rPr>
        <w:t xml:space="preserve">Контроль по показателям качества «Прозрачность раствора», «Цветность раствора» </w:t>
      </w:r>
      <w:r w:rsidR="00B42F51">
        <w:rPr>
          <w:color w:val="000000"/>
          <w:sz w:val="28"/>
          <w:szCs w:val="28"/>
        </w:rPr>
        <w:t>и</w:t>
      </w:r>
      <w:r w:rsidR="00B42F51" w:rsidRPr="00B42F51">
        <w:rPr>
          <w:color w:val="000000"/>
          <w:sz w:val="28"/>
          <w:szCs w:val="28"/>
        </w:rPr>
        <w:t xml:space="preserve">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p w:rsidR="002E4A96" w:rsidRPr="00D73956" w:rsidRDefault="002E4A96" w:rsidP="00F573C5">
      <w:pPr>
        <w:pStyle w:val="37"/>
        <w:widowControl/>
        <w:shd w:val="clear" w:color="auto" w:fill="FFFFFF" w:themeFill="background1"/>
        <w:spacing w:before="0" w:after="53" w:line="360" w:lineRule="auto"/>
        <w:ind w:left="40" w:right="40" w:firstLine="668"/>
        <w:rPr>
          <w:sz w:val="28"/>
          <w:szCs w:val="28"/>
        </w:rPr>
      </w:pPr>
    </w:p>
    <w:sectPr w:rsidR="002E4A96" w:rsidRPr="00D73956" w:rsidSect="009E5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5F" w:rsidRDefault="005B595F" w:rsidP="00D42A45">
      <w:r>
        <w:separator/>
      </w:r>
    </w:p>
  </w:endnote>
  <w:endnote w:type="continuationSeparator" w:id="0">
    <w:p w:rsidR="005B595F" w:rsidRDefault="005B595F" w:rsidP="00D4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CE" w:rsidRDefault="00E83BC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38900"/>
      <w:docPartObj>
        <w:docPartGallery w:val="Page Numbers (Bottom of Page)"/>
        <w:docPartUnique/>
      </w:docPartObj>
    </w:sdtPr>
    <w:sdtContent>
      <w:p w:rsidR="005B595F" w:rsidRDefault="0004604D">
        <w:pPr>
          <w:pStyle w:val="a9"/>
          <w:jc w:val="center"/>
        </w:pPr>
        <w:r w:rsidRPr="00EC34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595F" w:rsidRPr="00EC34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34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3DD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C34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595F" w:rsidRDefault="005B595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CE" w:rsidRDefault="00E83B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5F" w:rsidRDefault="005B595F" w:rsidP="00D42A45">
      <w:r>
        <w:separator/>
      </w:r>
    </w:p>
  </w:footnote>
  <w:footnote w:type="continuationSeparator" w:id="0">
    <w:p w:rsidR="005B595F" w:rsidRDefault="005B595F" w:rsidP="00D42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CE" w:rsidRDefault="00E83BC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CE" w:rsidRDefault="00E83BC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5F" w:rsidRPr="00D42A45" w:rsidRDefault="005B595F" w:rsidP="00D42A45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9DA"/>
    <w:multiLevelType w:val="hybridMultilevel"/>
    <w:tmpl w:val="E7683DFC"/>
    <w:lvl w:ilvl="0" w:tplc="04EC4E08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581"/>
    <w:rsid w:val="0002051B"/>
    <w:rsid w:val="000445DD"/>
    <w:rsid w:val="0004604D"/>
    <w:rsid w:val="00066C2D"/>
    <w:rsid w:val="000714D0"/>
    <w:rsid w:val="000B4A93"/>
    <w:rsid w:val="000C1581"/>
    <w:rsid w:val="000D1B01"/>
    <w:rsid w:val="000D6580"/>
    <w:rsid w:val="000E2801"/>
    <w:rsid w:val="000F406C"/>
    <w:rsid w:val="00103193"/>
    <w:rsid w:val="0014461A"/>
    <w:rsid w:val="001730B8"/>
    <w:rsid w:val="001867C1"/>
    <w:rsid w:val="00196B37"/>
    <w:rsid w:val="00197ACE"/>
    <w:rsid w:val="002273AC"/>
    <w:rsid w:val="00233BFB"/>
    <w:rsid w:val="00244F19"/>
    <w:rsid w:val="00257285"/>
    <w:rsid w:val="0027357F"/>
    <w:rsid w:val="00276045"/>
    <w:rsid w:val="00281A73"/>
    <w:rsid w:val="002941D3"/>
    <w:rsid w:val="002B0D2B"/>
    <w:rsid w:val="002E4A96"/>
    <w:rsid w:val="002F7645"/>
    <w:rsid w:val="00310B9C"/>
    <w:rsid w:val="003225A6"/>
    <w:rsid w:val="00333305"/>
    <w:rsid w:val="00350A31"/>
    <w:rsid w:val="003564FC"/>
    <w:rsid w:val="00380031"/>
    <w:rsid w:val="003A13AF"/>
    <w:rsid w:val="003C0685"/>
    <w:rsid w:val="003C446F"/>
    <w:rsid w:val="003D165F"/>
    <w:rsid w:val="003D2E3E"/>
    <w:rsid w:val="003E29A3"/>
    <w:rsid w:val="00413886"/>
    <w:rsid w:val="00420640"/>
    <w:rsid w:val="00442FCB"/>
    <w:rsid w:val="004561FB"/>
    <w:rsid w:val="00484B48"/>
    <w:rsid w:val="00493A5B"/>
    <w:rsid w:val="004D1A1D"/>
    <w:rsid w:val="004E6A6D"/>
    <w:rsid w:val="0050761F"/>
    <w:rsid w:val="005113E3"/>
    <w:rsid w:val="00517AF0"/>
    <w:rsid w:val="005239E6"/>
    <w:rsid w:val="00535651"/>
    <w:rsid w:val="005379F4"/>
    <w:rsid w:val="0057300E"/>
    <w:rsid w:val="00573554"/>
    <w:rsid w:val="005969CB"/>
    <w:rsid w:val="005B595F"/>
    <w:rsid w:val="005C735D"/>
    <w:rsid w:val="005D3210"/>
    <w:rsid w:val="005F2160"/>
    <w:rsid w:val="005F4DFA"/>
    <w:rsid w:val="00605ABC"/>
    <w:rsid w:val="00613CDA"/>
    <w:rsid w:val="00636440"/>
    <w:rsid w:val="0065554A"/>
    <w:rsid w:val="00655C4C"/>
    <w:rsid w:val="00661266"/>
    <w:rsid w:val="006728E7"/>
    <w:rsid w:val="0067551D"/>
    <w:rsid w:val="006857C3"/>
    <w:rsid w:val="006D0141"/>
    <w:rsid w:val="006D199C"/>
    <w:rsid w:val="006E0D22"/>
    <w:rsid w:val="006E3393"/>
    <w:rsid w:val="006F4965"/>
    <w:rsid w:val="0072104C"/>
    <w:rsid w:val="00756C2F"/>
    <w:rsid w:val="0076562A"/>
    <w:rsid w:val="00793C38"/>
    <w:rsid w:val="007A211E"/>
    <w:rsid w:val="007A476E"/>
    <w:rsid w:val="007B022E"/>
    <w:rsid w:val="007B7D1E"/>
    <w:rsid w:val="007C149D"/>
    <w:rsid w:val="007E4183"/>
    <w:rsid w:val="00803FB9"/>
    <w:rsid w:val="00816B16"/>
    <w:rsid w:val="00822D13"/>
    <w:rsid w:val="00827C56"/>
    <w:rsid w:val="00831CEB"/>
    <w:rsid w:val="00845919"/>
    <w:rsid w:val="00850EEC"/>
    <w:rsid w:val="00872BD6"/>
    <w:rsid w:val="00880683"/>
    <w:rsid w:val="00894733"/>
    <w:rsid w:val="008C4452"/>
    <w:rsid w:val="008E281A"/>
    <w:rsid w:val="00902B30"/>
    <w:rsid w:val="0091245A"/>
    <w:rsid w:val="009173BF"/>
    <w:rsid w:val="00925ED0"/>
    <w:rsid w:val="00926FDB"/>
    <w:rsid w:val="00943D31"/>
    <w:rsid w:val="00944ABB"/>
    <w:rsid w:val="009527CD"/>
    <w:rsid w:val="00953E89"/>
    <w:rsid w:val="00974C56"/>
    <w:rsid w:val="00974EA7"/>
    <w:rsid w:val="009B208E"/>
    <w:rsid w:val="009E23B7"/>
    <w:rsid w:val="009E3E74"/>
    <w:rsid w:val="009E5E13"/>
    <w:rsid w:val="009F1A0B"/>
    <w:rsid w:val="00A159ED"/>
    <w:rsid w:val="00A1793E"/>
    <w:rsid w:val="00A545F2"/>
    <w:rsid w:val="00A603E3"/>
    <w:rsid w:val="00A61995"/>
    <w:rsid w:val="00A65297"/>
    <w:rsid w:val="00A70282"/>
    <w:rsid w:val="00AC3E03"/>
    <w:rsid w:val="00B174A9"/>
    <w:rsid w:val="00B17805"/>
    <w:rsid w:val="00B3716E"/>
    <w:rsid w:val="00B4143C"/>
    <w:rsid w:val="00B42F51"/>
    <w:rsid w:val="00B4729C"/>
    <w:rsid w:val="00B548F0"/>
    <w:rsid w:val="00B54AA3"/>
    <w:rsid w:val="00B747DD"/>
    <w:rsid w:val="00B75BF7"/>
    <w:rsid w:val="00B76733"/>
    <w:rsid w:val="00B85E3F"/>
    <w:rsid w:val="00B9067B"/>
    <w:rsid w:val="00B962BA"/>
    <w:rsid w:val="00BB3DD0"/>
    <w:rsid w:val="00BF3701"/>
    <w:rsid w:val="00C02FDA"/>
    <w:rsid w:val="00C05149"/>
    <w:rsid w:val="00C15971"/>
    <w:rsid w:val="00C252DE"/>
    <w:rsid w:val="00C32646"/>
    <w:rsid w:val="00C52C34"/>
    <w:rsid w:val="00C81D00"/>
    <w:rsid w:val="00C96623"/>
    <w:rsid w:val="00CE4486"/>
    <w:rsid w:val="00CF043D"/>
    <w:rsid w:val="00CF1C9E"/>
    <w:rsid w:val="00CF6237"/>
    <w:rsid w:val="00D228C3"/>
    <w:rsid w:val="00D26581"/>
    <w:rsid w:val="00D31A8E"/>
    <w:rsid w:val="00D33614"/>
    <w:rsid w:val="00D34E5B"/>
    <w:rsid w:val="00D42A45"/>
    <w:rsid w:val="00D43AD4"/>
    <w:rsid w:val="00D47180"/>
    <w:rsid w:val="00D73956"/>
    <w:rsid w:val="00D862E8"/>
    <w:rsid w:val="00D9408A"/>
    <w:rsid w:val="00D95984"/>
    <w:rsid w:val="00DB75D9"/>
    <w:rsid w:val="00DE029D"/>
    <w:rsid w:val="00DF5196"/>
    <w:rsid w:val="00E250A9"/>
    <w:rsid w:val="00E27DB8"/>
    <w:rsid w:val="00E3677E"/>
    <w:rsid w:val="00E83BCE"/>
    <w:rsid w:val="00E86E4A"/>
    <w:rsid w:val="00E90297"/>
    <w:rsid w:val="00EB38A7"/>
    <w:rsid w:val="00EC3471"/>
    <w:rsid w:val="00EC4D2B"/>
    <w:rsid w:val="00EE7A20"/>
    <w:rsid w:val="00F573C5"/>
    <w:rsid w:val="00F661F8"/>
    <w:rsid w:val="00F71181"/>
    <w:rsid w:val="00F8393D"/>
    <w:rsid w:val="00FB1B26"/>
    <w:rsid w:val="00FD5193"/>
    <w:rsid w:val="00FE0B08"/>
    <w:rsid w:val="00FE280B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5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0C1581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0C1581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4">
    <w:name w:val="Основной текст + Курсив"/>
    <w:basedOn w:val="a3"/>
    <w:rsid w:val="000C158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Заголовок №8_"/>
    <w:basedOn w:val="a0"/>
    <w:link w:val="810"/>
    <w:rsid w:val="000C1581"/>
    <w:rPr>
      <w:rFonts w:ascii="Times New Roman" w:eastAsia="Times New Roman" w:hAnsi="Times New Roman" w:cs="Times New Roman"/>
    </w:rPr>
  </w:style>
  <w:style w:type="character" w:customStyle="1" w:styleId="38">
    <w:name w:val="Основной текст (38)_"/>
    <w:basedOn w:val="a0"/>
    <w:link w:val="380"/>
    <w:rsid w:val="000C1581"/>
    <w:rPr>
      <w:rFonts w:ascii="Times New Roman" w:eastAsia="Times New Roman" w:hAnsi="Times New Roman" w:cs="Times New Roman"/>
      <w:spacing w:val="10"/>
      <w:lang w:val="en-US" w:bidi="en-US"/>
    </w:rPr>
  </w:style>
  <w:style w:type="character" w:customStyle="1" w:styleId="380pt">
    <w:name w:val="Основной текст (38) + Интервал 0 pt"/>
    <w:basedOn w:val="38"/>
    <w:rsid w:val="000C1581"/>
    <w:rPr>
      <w:color w:val="000000"/>
      <w:spacing w:val="0"/>
      <w:w w:val="100"/>
      <w:position w:val="0"/>
    </w:rPr>
  </w:style>
  <w:style w:type="character" w:customStyle="1" w:styleId="17">
    <w:name w:val="Основной текст + Полужирный17"/>
    <w:basedOn w:val="a3"/>
    <w:rsid w:val="000C158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19"/>
    <w:basedOn w:val="a3"/>
    <w:rsid w:val="000C15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3"/>
    <w:rsid w:val="000C15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Заголовок №82"/>
    <w:basedOn w:val="80"/>
    <w:rsid w:val="000C158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3">
    <w:name w:val="Основной текст + Интервал 2 pt3"/>
    <w:basedOn w:val="a3"/>
    <w:rsid w:val="000C1581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0C1581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1">
    <w:name w:val="Основной текст (8)1"/>
    <w:basedOn w:val="a"/>
    <w:link w:val="8"/>
    <w:rsid w:val="000C1581"/>
    <w:pPr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810">
    <w:name w:val="Заголовок №81"/>
    <w:basedOn w:val="a"/>
    <w:link w:val="80"/>
    <w:rsid w:val="000C1581"/>
    <w:pPr>
      <w:spacing w:after="4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80">
    <w:name w:val="Основной текст (38)"/>
    <w:basedOn w:val="a"/>
    <w:link w:val="38"/>
    <w:rsid w:val="000C1581"/>
    <w:pPr>
      <w:spacing w:before="240" w:after="300" w:line="0" w:lineRule="atLeast"/>
      <w:jc w:val="righ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C1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58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D42A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A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42A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A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ody Text"/>
    <w:basedOn w:val="a"/>
    <w:link w:val="ac"/>
    <w:rsid w:val="006728E7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6728E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d">
    <w:name w:val="Plain Text"/>
    <w:aliases w:val="Plain Text Char"/>
    <w:basedOn w:val="a"/>
    <w:link w:val="ae"/>
    <w:rsid w:val="006728E7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e">
    <w:name w:val="Текст Знак"/>
    <w:aliases w:val="Plain Text Char Знак"/>
    <w:basedOn w:val="a0"/>
    <w:link w:val="ad"/>
    <w:rsid w:val="006728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6728E7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table" w:styleId="af">
    <w:name w:val="Table Grid"/>
    <w:basedOn w:val="a1"/>
    <w:rsid w:val="00B7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2017-05-24T08:12:00Z</cp:lastPrinted>
  <dcterms:created xsi:type="dcterms:W3CDTF">2018-04-03T05:51:00Z</dcterms:created>
  <dcterms:modified xsi:type="dcterms:W3CDTF">2018-09-21T08:33:00Z</dcterms:modified>
</cp:coreProperties>
</file>