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250" w:rsidRDefault="00177250" w:rsidP="00177250"/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4678"/>
        <w:gridCol w:w="4682"/>
      </w:tblGrid>
      <w:tr w:rsidR="00875C3D" w:rsidRPr="00401F73" w:rsidTr="00390A96">
        <w:trPr>
          <w:trHeight w:val="592"/>
        </w:trPr>
        <w:tc>
          <w:tcPr>
            <w:tcW w:w="4678" w:type="dxa"/>
          </w:tcPr>
          <w:p w:rsidR="00DA41B5" w:rsidRDefault="00997DED" w:rsidP="00B15633">
            <w:pPr>
              <w:spacing w:line="360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Купрум</w:t>
            </w:r>
            <w:r w:rsidR="00B12E70">
              <w:rPr>
                <w:b/>
                <w:sz w:val="28"/>
              </w:rPr>
              <w:t xml:space="preserve"> </w:t>
            </w:r>
            <w:r w:rsidR="00625FEB">
              <w:rPr>
                <w:b/>
                <w:sz w:val="28"/>
              </w:rPr>
              <w:t>металликум</w:t>
            </w:r>
          </w:p>
          <w:p w:rsidR="00625FEB" w:rsidRPr="00625FEB" w:rsidRDefault="00625FEB" w:rsidP="00B1563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25FEB">
              <w:rPr>
                <w:b/>
                <w:sz w:val="24"/>
                <w:szCs w:val="24"/>
              </w:rPr>
              <w:t>Купрум</w:t>
            </w:r>
          </w:p>
          <w:p w:rsidR="00625FEB" w:rsidRPr="00625FEB" w:rsidRDefault="00B12E70" w:rsidP="00625FEB">
            <w:pPr>
              <w:spacing w:line="360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C</w:t>
            </w:r>
            <w:r w:rsidR="00997DED">
              <w:rPr>
                <w:b/>
                <w:sz w:val="28"/>
                <w:lang w:val="en-US"/>
              </w:rPr>
              <w:t>uprum</w:t>
            </w:r>
            <w:r w:rsidR="00997DED" w:rsidRPr="00997DED">
              <w:rPr>
                <w:b/>
                <w:sz w:val="28"/>
              </w:rPr>
              <w:t xml:space="preserve"> </w:t>
            </w:r>
            <w:r w:rsidR="00625FEB">
              <w:rPr>
                <w:b/>
                <w:sz w:val="28"/>
                <w:lang w:val="en-US"/>
              </w:rPr>
              <w:t>metallicum</w:t>
            </w:r>
          </w:p>
          <w:p w:rsidR="00753EAE" w:rsidRPr="00997DED" w:rsidRDefault="00625FEB" w:rsidP="00625FE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Cuprum</w:t>
            </w:r>
            <w:r w:rsidR="00B12E70" w:rsidRPr="00997DED">
              <w:rPr>
                <w:b/>
                <w:sz w:val="28"/>
              </w:rPr>
              <w:t xml:space="preserve"> </w:t>
            </w:r>
          </w:p>
        </w:tc>
        <w:tc>
          <w:tcPr>
            <w:tcW w:w="4682" w:type="dxa"/>
          </w:tcPr>
          <w:p w:rsidR="004A5A04" w:rsidRDefault="004A5A04" w:rsidP="00401F73">
            <w:pPr>
              <w:spacing w:line="360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ФС</w:t>
            </w:r>
          </w:p>
          <w:p w:rsidR="00875C3D" w:rsidRPr="00401F73" w:rsidRDefault="00875C3D" w:rsidP="00401F73">
            <w:pPr>
              <w:spacing w:line="360" w:lineRule="auto"/>
              <w:jc w:val="both"/>
              <w:rPr>
                <w:b/>
                <w:sz w:val="28"/>
              </w:rPr>
            </w:pPr>
            <w:r w:rsidRPr="00401F73">
              <w:rPr>
                <w:b/>
                <w:sz w:val="28"/>
              </w:rPr>
              <w:t>Вводится впервые</w:t>
            </w:r>
          </w:p>
        </w:tc>
      </w:tr>
    </w:tbl>
    <w:p w:rsidR="00607D80" w:rsidRDefault="00607D80" w:rsidP="00694527">
      <w:pPr>
        <w:spacing w:line="360" w:lineRule="auto"/>
        <w:jc w:val="both"/>
        <w:rPr>
          <w:sz w:val="28"/>
          <w:szCs w:val="28"/>
        </w:rPr>
      </w:pPr>
    </w:p>
    <w:p w:rsidR="00B12E70" w:rsidRDefault="00897F7C" w:rsidP="00B225D4">
      <w:pPr>
        <w:spacing w:line="360" w:lineRule="auto"/>
        <w:ind w:firstLine="709"/>
        <w:jc w:val="both"/>
        <w:rPr>
          <w:sz w:val="28"/>
          <w:szCs w:val="28"/>
        </w:rPr>
      </w:pPr>
      <w:r w:rsidRPr="00B15633">
        <w:rPr>
          <w:sz w:val="28"/>
          <w:szCs w:val="28"/>
        </w:rPr>
        <w:t xml:space="preserve">Настоящая фармакопейная статья распространяется на фармацевтическую субстанцию </w:t>
      </w:r>
      <w:r w:rsidR="00625FEB" w:rsidRPr="00625FEB">
        <w:rPr>
          <w:sz w:val="28"/>
          <w:szCs w:val="28"/>
        </w:rPr>
        <w:t>Купрум металликум</w:t>
      </w:r>
      <w:r w:rsidR="0095442E">
        <w:rPr>
          <w:sz w:val="28"/>
          <w:szCs w:val="28"/>
        </w:rPr>
        <w:t xml:space="preserve"> (</w:t>
      </w:r>
      <w:r w:rsidR="0095442E" w:rsidRPr="0095442E">
        <w:rPr>
          <w:sz w:val="28"/>
          <w:szCs w:val="28"/>
        </w:rPr>
        <w:t>Купрум</w:t>
      </w:r>
      <w:r w:rsidR="0095442E">
        <w:rPr>
          <w:sz w:val="28"/>
          <w:szCs w:val="28"/>
        </w:rPr>
        <w:t>)</w:t>
      </w:r>
      <w:r w:rsidR="005F246E" w:rsidRPr="00B9581E">
        <w:rPr>
          <w:sz w:val="28"/>
          <w:szCs w:val="28"/>
        </w:rPr>
        <w:t> </w:t>
      </w:r>
      <w:r w:rsidRPr="00B9581E">
        <w:rPr>
          <w:sz w:val="28"/>
          <w:szCs w:val="28"/>
        </w:rPr>
        <w:t>-</w:t>
      </w:r>
      <w:r w:rsidR="005F246E" w:rsidRPr="00B9581E">
        <w:rPr>
          <w:sz w:val="28"/>
          <w:szCs w:val="28"/>
        </w:rPr>
        <w:t> </w:t>
      </w:r>
      <w:r w:rsidR="00625FEB" w:rsidRPr="00625FEB">
        <w:rPr>
          <w:sz w:val="28"/>
          <w:szCs w:val="28"/>
        </w:rPr>
        <w:t>Cuprum metallicum</w:t>
      </w:r>
      <w:r w:rsidR="0095442E">
        <w:rPr>
          <w:sz w:val="28"/>
          <w:szCs w:val="28"/>
        </w:rPr>
        <w:t xml:space="preserve"> (</w:t>
      </w:r>
      <w:r w:rsidR="0095442E" w:rsidRPr="0095442E">
        <w:rPr>
          <w:sz w:val="28"/>
          <w:szCs w:val="28"/>
        </w:rPr>
        <w:t>Cuprum</w:t>
      </w:r>
      <w:r w:rsidR="0095442E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7B420A" w:rsidRPr="00052B15">
        <w:rPr>
          <w:sz w:val="28"/>
          <w:szCs w:val="28"/>
        </w:rPr>
        <w:t>и получаемые из нее разведения, используемые в качестве субстанции для производства/изготовления гомеопатических лекарственных препаратов.</w:t>
      </w:r>
    </w:p>
    <w:p w:rsidR="00861489" w:rsidRPr="00997DED" w:rsidRDefault="0095442E" w:rsidP="009F1C90">
      <w:pPr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>Медь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55D4F" w:rsidTr="00861489">
        <w:tc>
          <w:tcPr>
            <w:tcW w:w="4785" w:type="dxa"/>
          </w:tcPr>
          <w:p w:rsidR="00955D4F" w:rsidRPr="0095442E" w:rsidRDefault="009F1C90" w:rsidP="00B225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1C90">
              <w:rPr>
                <w:sz w:val="28"/>
                <w:szCs w:val="28"/>
                <w:lang w:val="en-US"/>
              </w:rPr>
              <w:t>Cu</w:t>
            </w:r>
          </w:p>
        </w:tc>
        <w:tc>
          <w:tcPr>
            <w:tcW w:w="4786" w:type="dxa"/>
          </w:tcPr>
          <w:p w:rsidR="00955D4F" w:rsidRPr="0095442E" w:rsidRDefault="0095442E" w:rsidP="0095442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61489">
              <w:rPr>
                <w:sz w:val="28"/>
                <w:szCs w:val="28"/>
              </w:rPr>
              <w:t xml:space="preserve">.м </w:t>
            </w:r>
            <w:r>
              <w:rPr>
                <w:sz w:val="28"/>
                <w:szCs w:val="28"/>
              </w:rPr>
              <w:t>63,5</w:t>
            </w:r>
          </w:p>
        </w:tc>
      </w:tr>
    </w:tbl>
    <w:p w:rsidR="00474E38" w:rsidRPr="009F1C90" w:rsidRDefault="00474E38" w:rsidP="00474E38">
      <w:pPr>
        <w:pStyle w:val="a6"/>
        <w:spacing w:before="240" w:after="240" w:line="360" w:lineRule="auto"/>
        <w:ind w:firstLine="709"/>
        <w:jc w:val="both"/>
        <w:rPr>
          <w:szCs w:val="28"/>
        </w:rPr>
      </w:pPr>
      <w:r w:rsidRPr="00D42FBE">
        <w:rPr>
          <w:szCs w:val="28"/>
        </w:rPr>
        <w:t xml:space="preserve">Субстанция должна содержать не менее </w:t>
      </w:r>
      <w:r w:rsidR="00955D4F">
        <w:rPr>
          <w:szCs w:val="28"/>
        </w:rPr>
        <w:t>9</w:t>
      </w:r>
      <w:r w:rsidR="00897086">
        <w:rPr>
          <w:szCs w:val="28"/>
        </w:rPr>
        <w:t>8</w:t>
      </w:r>
      <w:r w:rsidRPr="00D42FBE">
        <w:rPr>
          <w:szCs w:val="28"/>
        </w:rPr>
        <w:t xml:space="preserve">,0 % и не более </w:t>
      </w:r>
      <w:r w:rsidR="00955D4F">
        <w:rPr>
          <w:szCs w:val="28"/>
        </w:rPr>
        <w:t>10</w:t>
      </w:r>
      <w:r w:rsidR="00897086">
        <w:rPr>
          <w:szCs w:val="28"/>
        </w:rPr>
        <w:t>2</w:t>
      </w:r>
      <w:r w:rsidR="00955D4F">
        <w:rPr>
          <w:szCs w:val="28"/>
        </w:rPr>
        <w:t>,0</w:t>
      </w:r>
      <w:r w:rsidRPr="00D42FBE">
        <w:rPr>
          <w:szCs w:val="28"/>
        </w:rPr>
        <w:t xml:space="preserve"> % </w:t>
      </w:r>
      <w:r w:rsidR="009F1C90" w:rsidRPr="009F1C90">
        <w:rPr>
          <w:szCs w:val="28"/>
          <w:lang w:val="en-US"/>
        </w:rPr>
        <w:t>Cu</w:t>
      </w:r>
      <w:r w:rsidR="009F1C90">
        <w:rPr>
          <w:szCs w:val="28"/>
        </w:rPr>
        <w:t>.</w:t>
      </w:r>
    </w:p>
    <w:p w:rsidR="005459DF" w:rsidRPr="009F1C90" w:rsidRDefault="00394B07" w:rsidP="00257247">
      <w:pPr>
        <w:spacing w:line="360" w:lineRule="auto"/>
        <w:ind w:firstLine="709"/>
        <w:jc w:val="both"/>
        <w:rPr>
          <w:sz w:val="28"/>
          <w:szCs w:val="28"/>
        </w:rPr>
      </w:pPr>
      <w:r w:rsidRPr="009F1C90">
        <w:rPr>
          <w:b/>
          <w:sz w:val="28"/>
          <w:szCs w:val="28"/>
        </w:rPr>
        <w:t>Описание</w:t>
      </w:r>
      <w:r w:rsidR="00231125" w:rsidRPr="009F1C90">
        <w:rPr>
          <w:b/>
          <w:sz w:val="28"/>
          <w:szCs w:val="28"/>
        </w:rPr>
        <w:t xml:space="preserve">. </w:t>
      </w:r>
      <w:r w:rsidR="0095442E">
        <w:rPr>
          <w:sz w:val="28"/>
          <w:szCs w:val="28"/>
        </w:rPr>
        <w:t>Красновато-коричневый порошок</w:t>
      </w:r>
      <w:r w:rsidR="00997DED" w:rsidRPr="009F1C90">
        <w:rPr>
          <w:sz w:val="28"/>
          <w:szCs w:val="28"/>
        </w:rPr>
        <w:t>.</w:t>
      </w:r>
    </w:p>
    <w:p w:rsidR="00473815" w:rsidRPr="0077551A" w:rsidRDefault="00394B07" w:rsidP="00FD6A3B">
      <w:pPr>
        <w:spacing w:after="240" w:line="360" w:lineRule="auto"/>
        <w:ind w:firstLine="709"/>
        <w:jc w:val="both"/>
        <w:rPr>
          <w:sz w:val="28"/>
          <w:szCs w:val="28"/>
        </w:rPr>
      </w:pPr>
      <w:r w:rsidRPr="00394B07">
        <w:rPr>
          <w:b/>
          <w:sz w:val="28"/>
          <w:szCs w:val="28"/>
        </w:rPr>
        <w:t>Растворимость</w:t>
      </w:r>
      <w:r>
        <w:rPr>
          <w:sz w:val="28"/>
          <w:szCs w:val="28"/>
        </w:rPr>
        <w:t>.</w:t>
      </w:r>
      <w:r w:rsidR="00D871EC">
        <w:rPr>
          <w:sz w:val="28"/>
          <w:szCs w:val="28"/>
        </w:rPr>
        <w:t xml:space="preserve"> </w:t>
      </w:r>
      <w:r w:rsidR="00D647F5">
        <w:rPr>
          <w:sz w:val="28"/>
          <w:szCs w:val="28"/>
        </w:rPr>
        <w:t>Практически нерастворим в воде</w:t>
      </w:r>
      <w:r w:rsidR="00791B8E" w:rsidRPr="00791B8E">
        <w:rPr>
          <w:sz w:val="28"/>
          <w:szCs w:val="28"/>
        </w:rPr>
        <w:t xml:space="preserve"> </w:t>
      </w:r>
      <w:r w:rsidR="00791B8E">
        <w:rPr>
          <w:sz w:val="28"/>
          <w:szCs w:val="28"/>
        </w:rPr>
        <w:t>и</w:t>
      </w:r>
      <w:r w:rsidR="00791B8E" w:rsidRPr="00791B8E">
        <w:rPr>
          <w:sz w:val="28"/>
          <w:szCs w:val="28"/>
        </w:rPr>
        <w:t xml:space="preserve"> </w:t>
      </w:r>
      <w:r w:rsidR="00791B8E" w:rsidRPr="003F0781">
        <w:rPr>
          <w:sz w:val="28"/>
          <w:szCs w:val="28"/>
        </w:rPr>
        <w:t>спирте 96 %</w:t>
      </w:r>
      <w:r w:rsidR="00D647F5">
        <w:rPr>
          <w:sz w:val="28"/>
          <w:szCs w:val="28"/>
        </w:rPr>
        <w:t xml:space="preserve">, растворим в </w:t>
      </w:r>
      <w:r w:rsidR="00D647F5" w:rsidRPr="003F0781">
        <w:rPr>
          <w:sz w:val="28"/>
          <w:szCs w:val="28"/>
        </w:rPr>
        <w:t>азотной кислоте</w:t>
      </w:r>
      <w:r w:rsidR="00791B8E">
        <w:rPr>
          <w:sz w:val="28"/>
          <w:szCs w:val="28"/>
        </w:rPr>
        <w:t>.</w:t>
      </w:r>
    </w:p>
    <w:p w:rsidR="00FD6A3B" w:rsidRDefault="003F0781" w:rsidP="00FD6A3B">
      <w:pPr>
        <w:spacing w:after="240" w:line="360" w:lineRule="auto"/>
        <w:ind w:firstLine="709"/>
        <w:jc w:val="both"/>
        <w:rPr>
          <w:sz w:val="28"/>
          <w:szCs w:val="28"/>
        </w:rPr>
      </w:pPr>
      <w:r w:rsidRPr="003F0781">
        <w:rPr>
          <w:i/>
          <w:sz w:val="28"/>
          <w:szCs w:val="28"/>
        </w:rPr>
        <w:t xml:space="preserve">Испытуемый раствор. </w:t>
      </w:r>
      <w:r>
        <w:rPr>
          <w:sz w:val="28"/>
          <w:szCs w:val="28"/>
        </w:rPr>
        <w:t xml:space="preserve">2,0 г субстанции растворяют в 10 мл </w:t>
      </w:r>
      <w:r w:rsidRPr="003F0781">
        <w:rPr>
          <w:sz w:val="28"/>
          <w:szCs w:val="28"/>
        </w:rPr>
        <w:t>азотной кислоты концентрированной</w:t>
      </w:r>
      <w:r>
        <w:rPr>
          <w:sz w:val="28"/>
          <w:szCs w:val="28"/>
        </w:rPr>
        <w:t xml:space="preserve">. После прекращения выделения </w:t>
      </w:r>
      <w:r w:rsidR="00A270ED">
        <w:rPr>
          <w:sz w:val="28"/>
          <w:szCs w:val="28"/>
        </w:rPr>
        <w:t xml:space="preserve">паров </w:t>
      </w:r>
      <w:r w:rsidR="00FD6A3B">
        <w:rPr>
          <w:sz w:val="28"/>
          <w:szCs w:val="28"/>
        </w:rPr>
        <w:t xml:space="preserve">азота диоксида </w:t>
      </w:r>
      <w:r>
        <w:rPr>
          <w:sz w:val="28"/>
          <w:szCs w:val="28"/>
        </w:rPr>
        <w:t xml:space="preserve">доводят объем до 60 мл водой. </w:t>
      </w:r>
    </w:p>
    <w:p w:rsidR="00FD6A3B" w:rsidRDefault="00FD6A3B" w:rsidP="00FD6A3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C1594">
        <w:rPr>
          <w:b/>
          <w:sz w:val="28"/>
          <w:szCs w:val="28"/>
        </w:rPr>
        <w:t>Подлинность</w:t>
      </w:r>
    </w:p>
    <w:p w:rsidR="00E5248B" w:rsidRDefault="003F0781" w:rsidP="00EC3CE0">
      <w:pPr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</w:t>
      </w:r>
      <w:r w:rsidR="00E5248B">
        <w:rPr>
          <w:color w:val="000000"/>
          <w:spacing w:val="-3"/>
          <w:sz w:val="28"/>
          <w:szCs w:val="28"/>
        </w:rPr>
        <w:t xml:space="preserve">. </w:t>
      </w:r>
      <w:r>
        <w:rPr>
          <w:color w:val="000000"/>
          <w:spacing w:val="-3"/>
          <w:sz w:val="28"/>
          <w:szCs w:val="28"/>
        </w:rPr>
        <w:t xml:space="preserve">К 2 мл испытуемого раствора прибавляют 0,5 мл </w:t>
      </w:r>
      <w:r w:rsidR="00897086" w:rsidRPr="00897086">
        <w:rPr>
          <w:color w:val="000000"/>
          <w:spacing w:val="-3"/>
          <w:sz w:val="28"/>
          <w:szCs w:val="28"/>
        </w:rPr>
        <w:t>калия ферроцианида раствора 5,3 %</w:t>
      </w:r>
      <w:r w:rsidR="002A29DB">
        <w:rPr>
          <w:color w:val="000000"/>
          <w:spacing w:val="-3"/>
          <w:sz w:val="28"/>
          <w:szCs w:val="28"/>
        </w:rPr>
        <w:t>; должен образоваться красновато-коричневый осадок.</w:t>
      </w:r>
    </w:p>
    <w:p w:rsidR="00E5248B" w:rsidRDefault="0090527B" w:rsidP="00EC3CE0">
      <w:pPr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</w:t>
      </w:r>
      <w:r w:rsidR="00E5248B">
        <w:rPr>
          <w:color w:val="000000"/>
          <w:spacing w:val="-3"/>
          <w:sz w:val="28"/>
          <w:szCs w:val="28"/>
        </w:rPr>
        <w:t xml:space="preserve">. </w:t>
      </w:r>
      <w:r w:rsidR="002A29DB">
        <w:rPr>
          <w:color w:val="000000"/>
          <w:spacing w:val="-3"/>
          <w:sz w:val="28"/>
          <w:szCs w:val="28"/>
        </w:rPr>
        <w:t xml:space="preserve">К 5 мл испытуемого раствора прибавляют 0,6 мл </w:t>
      </w:r>
      <w:r w:rsidR="002A29DB" w:rsidRPr="002A29DB">
        <w:rPr>
          <w:color w:val="000000"/>
          <w:spacing w:val="-3"/>
          <w:sz w:val="28"/>
          <w:szCs w:val="28"/>
        </w:rPr>
        <w:t>аммиака раствора</w:t>
      </w:r>
      <w:r w:rsidR="002A29DB">
        <w:rPr>
          <w:color w:val="000000"/>
          <w:spacing w:val="-3"/>
          <w:sz w:val="28"/>
          <w:szCs w:val="28"/>
        </w:rPr>
        <w:t xml:space="preserve">; должен образоваться синий осадок. После прибавления 2 мл </w:t>
      </w:r>
      <w:r w:rsidR="002A29DB" w:rsidRPr="002A29DB">
        <w:rPr>
          <w:color w:val="000000"/>
          <w:spacing w:val="-3"/>
          <w:sz w:val="28"/>
          <w:szCs w:val="28"/>
        </w:rPr>
        <w:t>аммиака раствора</w:t>
      </w:r>
      <w:r w:rsidR="002A29DB">
        <w:rPr>
          <w:color w:val="000000"/>
          <w:spacing w:val="-3"/>
          <w:sz w:val="28"/>
          <w:szCs w:val="28"/>
        </w:rPr>
        <w:t xml:space="preserve"> должно наблюдаться растворение осадка; раствор приобретает интенсивно-синее окрашивание.</w:t>
      </w:r>
    </w:p>
    <w:p w:rsidR="00A61FAC" w:rsidRPr="002A29DB" w:rsidRDefault="002A29DB" w:rsidP="00EC3CE0">
      <w:pPr>
        <w:spacing w:line="360" w:lineRule="auto"/>
        <w:ind w:firstLine="709"/>
        <w:jc w:val="both"/>
        <w:rPr>
          <w:b/>
          <w:color w:val="000000"/>
          <w:spacing w:val="-3"/>
          <w:sz w:val="28"/>
          <w:szCs w:val="28"/>
        </w:rPr>
      </w:pPr>
      <w:r>
        <w:rPr>
          <w:b/>
          <w:sz w:val="28"/>
        </w:rPr>
        <w:lastRenderedPageBreak/>
        <w:t xml:space="preserve">Кислотность или щелочность. </w:t>
      </w:r>
      <w:r w:rsidR="00D937F8">
        <w:rPr>
          <w:sz w:val="28"/>
        </w:rPr>
        <w:t xml:space="preserve">К 5,0 г субстанции прибавляют 20 мл </w:t>
      </w:r>
      <w:r w:rsidR="00D937F8" w:rsidRPr="00D937F8">
        <w:rPr>
          <w:sz w:val="28"/>
        </w:rPr>
        <w:t>воды, свободной от углерода диоксида</w:t>
      </w:r>
      <w:r w:rsidR="00FD6A3B">
        <w:rPr>
          <w:sz w:val="28"/>
        </w:rPr>
        <w:t>,</w:t>
      </w:r>
      <w:r w:rsidR="00D937F8">
        <w:rPr>
          <w:sz w:val="28"/>
          <w:szCs w:val="28"/>
        </w:rPr>
        <w:t xml:space="preserve"> и кипятят в течение 1 мин. После охлаждения фильтруют и доводят объем раствора до 25 мл</w:t>
      </w:r>
      <w:r w:rsidR="009F7C5C">
        <w:rPr>
          <w:sz w:val="28"/>
          <w:szCs w:val="28"/>
        </w:rPr>
        <w:t xml:space="preserve"> тем же растворителем</w:t>
      </w:r>
      <w:r w:rsidR="00D937F8">
        <w:rPr>
          <w:sz w:val="28"/>
          <w:szCs w:val="28"/>
        </w:rPr>
        <w:t xml:space="preserve">. К 10 мл полученного раствора прибавляют 0,1 мл </w:t>
      </w:r>
      <w:r w:rsidR="00D937F8" w:rsidRPr="00D937F8">
        <w:rPr>
          <w:sz w:val="28"/>
          <w:szCs w:val="28"/>
        </w:rPr>
        <w:t>бромтимолового синего раствора 0,05 %</w:t>
      </w:r>
      <w:r w:rsidR="00D937F8">
        <w:rPr>
          <w:sz w:val="28"/>
          <w:szCs w:val="28"/>
        </w:rPr>
        <w:t xml:space="preserve">. Для изменения окраски индикатора должно потребоваться не более 0,5 мл </w:t>
      </w:r>
      <w:r w:rsidR="00D937F8" w:rsidRPr="00D937F8">
        <w:rPr>
          <w:sz w:val="28"/>
          <w:szCs w:val="28"/>
        </w:rPr>
        <w:t>0,01 М раствора хлористоводородной кислоты или 0,5 мл 0,01 М раствор натрия гидроксида</w:t>
      </w:r>
      <w:r w:rsidR="00D937F8">
        <w:rPr>
          <w:sz w:val="28"/>
          <w:szCs w:val="28"/>
        </w:rPr>
        <w:t>.</w:t>
      </w:r>
    </w:p>
    <w:p w:rsidR="00761007" w:rsidRDefault="00D937F8" w:rsidP="00761007">
      <w:pPr>
        <w:spacing w:line="360" w:lineRule="auto"/>
        <w:ind w:firstLine="709"/>
        <w:jc w:val="both"/>
        <w:rPr>
          <w:sz w:val="28"/>
          <w:szCs w:val="28"/>
        </w:rPr>
      </w:pPr>
      <w:r w:rsidRPr="00FD6A3B">
        <w:rPr>
          <w:b/>
          <w:sz w:val="28"/>
          <w:szCs w:val="28"/>
        </w:rPr>
        <w:t>Хлориды</w:t>
      </w:r>
      <w:r w:rsidR="00761007" w:rsidRPr="00FD6A3B">
        <w:rPr>
          <w:b/>
          <w:sz w:val="28"/>
          <w:szCs w:val="28"/>
        </w:rPr>
        <w:t>.</w:t>
      </w:r>
      <w:r w:rsidR="00761007" w:rsidRPr="00FD6A3B">
        <w:rPr>
          <w:sz w:val="28"/>
          <w:szCs w:val="28"/>
        </w:rPr>
        <w:t xml:space="preserve"> </w:t>
      </w:r>
      <w:r w:rsidRPr="00FD6A3B">
        <w:rPr>
          <w:sz w:val="28"/>
          <w:szCs w:val="28"/>
        </w:rPr>
        <w:t>Не более 0,01 % (100 </w:t>
      </w:r>
      <w:r w:rsidRPr="00FD6A3B">
        <w:rPr>
          <w:sz w:val="28"/>
          <w:szCs w:val="28"/>
          <w:lang w:val="en-US"/>
        </w:rPr>
        <w:t>ppm</w:t>
      </w:r>
      <w:r w:rsidRPr="00FD6A3B">
        <w:rPr>
          <w:sz w:val="28"/>
          <w:szCs w:val="28"/>
        </w:rPr>
        <w:t>, ОФС "</w:t>
      </w:r>
      <w:r w:rsidR="00DB6A2B" w:rsidRPr="00FD6A3B">
        <w:rPr>
          <w:sz w:val="28"/>
          <w:szCs w:val="28"/>
        </w:rPr>
        <w:t>Хлориды")</w:t>
      </w:r>
      <w:r w:rsidR="00761007" w:rsidRPr="00FD6A3B">
        <w:rPr>
          <w:sz w:val="28"/>
          <w:szCs w:val="28"/>
        </w:rPr>
        <w:t>.</w:t>
      </w:r>
      <w:r w:rsidR="00DB6A2B" w:rsidRPr="00FD6A3B">
        <w:rPr>
          <w:sz w:val="28"/>
          <w:szCs w:val="28"/>
        </w:rPr>
        <w:t xml:space="preserve"> </w:t>
      </w:r>
      <w:r w:rsidR="00D46BD4" w:rsidRPr="00FD6A3B">
        <w:rPr>
          <w:sz w:val="28"/>
          <w:szCs w:val="28"/>
        </w:rPr>
        <w:t>6,0 мл испытуемого раствора доводят водой до объема 10 мл.</w:t>
      </w:r>
    </w:p>
    <w:p w:rsidR="00DB6A2B" w:rsidRDefault="00DB6A2B" w:rsidP="00761007">
      <w:pPr>
        <w:spacing w:line="360" w:lineRule="auto"/>
        <w:ind w:firstLine="709"/>
        <w:jc w:val="both"/>
        <w:rPr>
          <w:sz w:val="28"/>
          <w:szCs w:val="28"/>
        </w:rPr>
      </w:pPr>
      <w:r w:rsidRPr="00F20723">
        <w:rPr>
          <w:b/>
          <w:sz w:val="28"/>
          <w:szCs w:val="28"/>
        </w:rPr>
        <w:t>Сульфаты.</w:t>
      </w:r>
      <w:r w:rsidRPr="00F20723">
        <w:rPr>
          <w:sz w:val="28"/>
          <w:szCs w:val="28"/>
        </w:rPr>
        <w:t xml:space="preserve"> Не более 0,03 % (300 </w:t>
      </w:r>
      <w:r w:rsidRPr="00F20723">
        <w:rPr>
          <w:sz w:val="28"/>
          <w:szCs w:val="28"/>
          <w:lang w:val="en-US"/>
        </w:rPr>
        <w:t>ppm</w:t>
      </w:r>
      <w:r w:rsidRPr="00F20723">
        <w:rPr>
          <w:sz w:val="28"/>
          <w:szCs w:val="28"/>
        </w:rPr>
        <w:t>, ОФС "Сульфаты", метод</w:t>
      </w:r>
      <w:r w:rsidR="009F7C5C" w:rsidRPr="00F20723">
        <w:rPr>
          <w:sz w:val="28"/>
          <w:szCs w:val="28"/>
        </w:rPr>
        <w:t> </w:t>
      </w:r>
      <w:r w:rsidRPr="00F20723">
        <w:rPr>
          <w:sz w:val="28"/>
          <w:szCs w:val="28"/>
        </w:rPr>
        <w:t>1). Для определения используют 10 мл испытуемого раствора.</w:t>
      </w:r>
    </w:p>
    <w:p w:rsidR="008A0CE0" w:rsidRDefault="00DB6A2B" w:rsidP="008A0CE0">
      <w:pPr>
        <w:spacing w:line="360" w:lineRule="auto"/>
        <w:ind w:firstLine="709"/>
        <w:jc w:val="both"/>
        <w:rPr>
          <w:sz w:val="28"/>
          <w:szCs w:val="28"/>
        </w:rPr>
      </w:pPr>
      <w:r w:rsidRPr="00F10443">
        <w:rPr>
          <w:b/>
          <w:sz w:val="28"/>
          <w:szCs w:val="28"/>
        </w:rPr>
        <w:t xml:space="preserve">Железо. </w:t>
      </w:r>
      <w:r w:rsidRPr="00F10443">
        <w:rPr>
          <w:sz w:val="28"/>
          <w:szCs w:val="28"/>
        </w:rPr>
        <w:t>Не более 0,005 %</w:t>
      </w:r>
      <w:r w:rsidR="00F10443" w:rsidRPr="00F10443">
        <w:rPr>
          <w:sz w:val="28"/>
          <w:szCs w:val="28"/>
        </w:rPr>
        <w:t xml:space="preserve"> (50 </w:t>
      </w:r>
      <w:r w:rsidR="00F10443" w:rsidRPr="00F10443">
        <w:rPr>
          <w:sz w:val="28"/>
          <w:szCs w:val="28"/>
          <w:lang w:val="en-US"/>
        </w:rPr>
        <w:t>ppm</w:t>
      </w:r>
      <w:r w:rsidR="00F10443" w:rsidRPr="00F10443">
        <w:rPr>
          <w:sz w:val="28"/>
          <w:szCs w:val="28"/>
        </w:rPr>
        <w:t>, ОФС "Атомно-</w:t>
      </w:r>
      <w:r w:rsidR="002C0C66">
        <w:rPr>
          <w:sz w:val="28"/>
          <w:szCs w:val="28"/>
        </w:rPr>
        <w:t>абсорбционная</w:t>
      </w:r>
      <w:r w:rsidR="00F10443" w:rsidRPr="00F10443">
        <w:rPr>
          <w:sz w:val="28"/>
          <w:szCs w:val="28"/>
        </w:rPr>
        <w:t xml:space="preserve"> спектрометрия"</w:t>
      </w:r>
      <w:r w:rsidR="00044B1E">
        <w:rPr>
          <w:sz w:val="28"/>
          <w:szCs w:val="28"/>
        </w:rPr>
        <w:t xml:space="preserve">, метод </w:t>
      </w:r>
      <w:r w:rsidR="002C0C66">
        <w:rPr>
          <w:sz w:val="28"/>
          <w:szCs w:val="28"/>
        </w:rPr>
        <w:t>1</w:t>
      </w:r>
      <w:r w:rsidR="00F10443">
        <w:rPr>
          <w:sz w:val="28"/>
          <w:szCs w:val="28"/>
        </w:rPr>
        <w:t>).</w:t>
      </w:r>
    </w:p>
    <w:p w:rsidR="00F10443" w:rsidRDefault="00D33A0B" w:rsidP="00761007">
      <w:pPr>
        <w:spacing w:line="360" w:lineRule="auto"/>
        <w:ind w:firstLine="709"/>
        <w:jc w:val="both"/>
        <w:rPr>
          <w:sz w:val="28"/>
          <w:szCs w:val="28"/>
        </w:rPr>
      </w:pPr>
      <w:r w:rsidRPr="00D33A0B">
        <w:rPr>
          <w:i/>
          <w:sz w:val="28"/>
          <w:szCs w:val="28"/>
        </w:rPr>
        <w:t xml:space="preserve">Испытуемый раствор. </w:t>
      </w:r>
      <w:r>
        <w:rPr>
          <w:sz w:val="28"/>
          <w:szCs w:val="28"/>
        </w:rPr>
        <w:t>1,0</w:t>
      </w:r>
      <w:r w:rsidR="00F20723">
        <w:rPr>
          <w:sz w:val="28"/>
          <w:szCs w:val="28"/>
        </w:rPr>
        <w:t>0</w:t>
      </w:r>
      <w:r>
        <w:rPr>
          <w:sz w:val="28"/>
          <w:szCs w:val="28"/>
        </w:rPr>
        <w:t xml:space="preserve"> г субстанции растворяют в 5 мл </w:t>
      </w:r>
      <w:r w:rsidRPr="00D33A0B">
        <w:rPr>
          <w:sz w:val="28"/>
          <w:szCs w:val="28"/>
        </w:rPr>
        <w:t xml:space="preserve">азотной кислоты концентрированной </w:t>
      </w:r>
      <w:r>
        <w:rPr>
          <w:sz w:val="28"/>
          <w:szCs w:val="28"/>
        </w:rPr>
        <w:t>и доводят объем раствора водой до 50</w:t>
      </w:r>
      <w:r w:rsidR="00F20723">
        <w:rPr>
          <w:sz w:val="28"/>
          <w:szCs w:val="28"/>
        </w:rPr>
        <w:t>,0</w:t>
      </w:r>
      <w:r>
        <w:rPr>
          <w:sz w:val="28"/>
          <w:szCs w:val="28"/>
        </w:rPr>
        <w:t> мл.</w:t>
      </w:r>
    </w:p>
    <w:p w:rsidR="00F20723" w:rsidRDefault="00F20723" w:rsidP="00737822">
      <w:pPr>
        <w:pStyle w:val="a6"/>
        <w:spacing w:line="360" w:lineRule="auto"/>
        <w:ind w:firstLine="709"/>
        <w:jc w:val="both"/>
      </w:pPr>
      <w:r w:rsidRPr="00737822">
        <w:rPr>
          <w:i/>
        </w:rPr>
        <w:t xml:space="preserve">Азотная кислота </w:t>
      </w:r>
      <w:r w:rsidR="00737822" w:rsidRPr="00737822">
        <w:rPr>
          <w:i/>
        </w:rPr>
        <w:t>1</w:t>
      </w:r>
      <w:r w:rsidRPr="00737822">
        <w:rPr>
          <w:i/>
        </w:rPr>
        <w:t> %</w:t>
      </w:r>
      <w:r w:rsidR="00737822" w:rsidRPr="00737822">
        <w:rPr>
          <w:i/>
        </w:rPr>
        <w:t xml:space="preserve"> (о/о)</w:t>
      </w:r>
      <w:r w:rsidRPr="00737822">
        <w:rPr>
          <w:i/>
        </w:rPr>
        <w:t>.</w:t>
      </w:r>
      <w:r>
        <w:rPr>
          <w:b/>
        </w:rPr>
        <w:t xml:space="preserve"> </w:t>
      </w:r>
      <w:r w:rsidR="00737822" w:rsidRPr="00737822">
        <w:t>1 мл</w:t>
      </w:r>
      <w:r w:rsidRPr="0043666F">
        <w:t xml:space="preserve"> азотной кислоты </w:t>
      </w:r>
      <w:r w:rsidR="00737822">
        <w:t>концентрированной</w:t>
      </w:r>
      <w:r w:rsidRPr="0043666F">
        <w:t xml:space="preserve"> доводят водой до 100</w:t>
      </w:r>
      <w:r w:rsidR="00737822">
        <w:t> </w:t>
      </w:r>
      <w:r w:rsidRPr="0043666F">
        <w:t>мл.</w:t>
      </w:r>
    </w:p>
    <w:p w:rsidR="009B307D" w:rsidRDefault="00D33A0B" w:rsidP="009B30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Раствор</w:t>
      </w:r>
      <w:r w:rsidR="000A4AF9">
        <w:rPr>
          <w:i/>
          <w:sz w:val="28"/>
          <w:szCs w:val="28"/>
        </w:rPr>
        <w:t>ы</w:t>
      </w:r>
      <w:r>
        <w:rPr>
          <w:i/>
          <w:sz w:val="28"/>
          <w:szCs w:val="28"/>
        </w:rPr>
        <w:t xml:space="preserve"> сравнения. </w:t>
      </w:r>
      <w:r w:rsidR="009B307D">
        <w:rPr>
          <w:sz w:val="28"/>
          <w:szCs w:val="28"/>
        </w:rPr>
        <w:t xml:space="preserve">Готовят растворы сравнения, используя </w:t>
      </w:r>
      <w:r w:rsidR="00AC6552" w:rsidRPr="00AC6552">
        <w:rPr>
          <w:sz w:val="28"/>
        </w:rPr>
        <w:t xml:space="preserve">стандартный раствор </w:t>
      </w:r>
      <w:r w:rsidR="00AC6552" w:rsidRPr="00AC6552">
        <w:rPr>
          <w:sz w:val="28"/>
          <w:szCs w:val="28"/>
        </w:rPr>
        <w:t>железо(III)-иона</w:t>
      </w:r>
      <w:r w:rsidR="00AC6552" w:rsidRPr="00AC6552">
        <w:rPr>
          <w:sz w:val="28"/>
        </w:rPr>
        <w:t xml:space="preserve"> (20 мкг/мл)</w:t>
      </w:r>
      <w:r w:rsidR="009B307D">
        <w:rPr>
          <w:sz w:val="28"/>
          <w:szCs w:val="28"/>
        </w:rPr>
        <w:t xml:space="preserve">, при необходимости разбавляя </w:t>
      </w:r>
      <w:r w:rsidR="009B307D" w:rsidRPr="009B307D">
        <w:rPr>
          <w:sz w:val="28"/>
          <w:szCs w:val="28"/>
        </w:rPr>
        <w:t>азотной кислоты раствором 1 % (</w:t>
      </w:r>
      <w:r w:rsidR="009B307D">
        <w:rPr>
          <w:sz w:val="28"/>
          <w:szCs w:val="28"/>
        </w:rPr>
        <w:t>о</w:t>
      </w:r>
      <w:r w:rsidR="009B307D" w:rsidRPr="009B307D">
        <w:rPr>
          <w:sz w:val="28"/>
          <w:szCs w:val="28"/>
        </w:rPr>
        <w:t>/о)</w:t>
      </w:r>
      <w:r w:rsidR="009B307D">
        <w:rPr>
          <w:sz w:val="28"/>
          <w:szCs w:val="28"/>
        </w:rPr>
        <w:t>.</w:t>
      </w:r>
    </w:p>
    <w:p w:rsidR="006A395F" w:rsidRDefault="008A0CE0" w:rsidP="009B307D">
      <w:pPr>
        <w:spacing w:line="360" w:lineRule="auto"/>
        <w:ind w:firstLine="709"/>
        <w:jc w:val="both"/>
        <w:rPr>
          <w:sz w:val="28"/>
        </w:rPr>
      </w:pPr>
      <w:r w:rsidRPr="00895882">
        <w:rPr>
          <w:sz w:val="28"/>
        </w:rPr>
        <w:t xml:space="preserve">Измеряют поглощение </w:t>
      </w:r>
      <w:r>
        <w:rPr>
          <w:sz w:val="28"/>
        </w:rPr>
        <w:t xml:space="preserve">растворов сравнения и испытуемого раствора при </w:t>
      </w:r>
      <w:r w:rsidRPr="00895882">
        <w:rPr>
          <w:sz w:val="28"/>
        </w:rPr>
        <w:t>длине волны 248,3</w:t>
      </w:r>
      <w:r>
        <w:rPr>
          <w:sz w:val="28"/>
        </w:rPr>
        <w:t> </w:t>
      </w:r>
      <w:r w:rsidRPr="00895882">
        <w:rPr>
          <w:sz w:val="28"/>
        </w:rPr>
        <w:t>нм, используя воздушно-ацетиленовое пламя, лампу с полым железным катодом в качестве источника излучения. Концентрац</w:t>
      </w:r>
      <w:r>
        <w:rPr>
          <w:sz w:val="28"/>
        </w:rPr>
        <w:t xml:space="preserve">ию железа в испытуемом растворе </w:t>
      </w:r>
      <w:r w:rsidRPr="00895882">
        <w:rPr>
          <w:sz w:val="28"/>
        </w:rPr>
        <w:t>находят по калибровочному гра</w:t>
      </w:r>
      <w:r>
        <w:rPr>
          <w:sz w:val="28"/>
        </w:rPr>
        <w:t>фику</w:t>
      </w:r>
      <w:r w:rsidR="006A395F">
        <w:rPr>
          <w:sz w:val="28"/>
        </w:rPr>
        <w:t>.</w:t>
      </w:r>
    </w:p>
    <w:p w:rsidR="00B64C57" w:rsidRDefault="00AC6552" w:rsidP="00AC6552">
      <w:pPr>
        <w:spacing w:line="360" w:lineRule="auto"/>
        <w:ind w:firstLine="720"/>
        <w:jc w:val="both"/>
        <w:rPr>
          <w:sz w:val="28"/>
          <w:szCs w:val="28"/>
        </w:rPr>
      </w:pPr>
      <w:r w:rsidRPr="00895882">
        <w:rPr>
          <w:b/>
          <w:sz w:val="28"/>
        </w:rPr>
        <w:t>Свинец</w:t>
      </w:r>
      <w:r w:rsidRPr="00895882">
        <w:rPr>
          <w:sz w:val="28"/>
        </w:rPr>
        <w:t>.</w:t>
      </w:r>
      <w:r w:rsidRPr="00A31545">
        <w:rPr>
          <w:sz w:val="28"/>
        </w:rPr>
        <w:t xml:space="preserve"> </w:t>
      </w:r>
      <w:r>
        <w:rPr>
          <w:sz w:val="28"/>
        </w:rPr>
        <w:t>Н</w:t>
      </w:r>
      <w:r w:rsidR="00B64C57">
        <w:rPr>
          <w:sz w:val="28"/>
        </w:rPr>
        <w:t>е более 0,0</w:t>
      </w:r>
      <w:r w:rsidRPr="00895882">
        <w:rPr>
          <w:sz w:val="28"/>
        </w:rPr>
        <w:t>1</w:t>
      </w:r>
      <w:r>
        <w:rPr>
          <w:sz w:val="28"/>
        </w:rPr>
        <w:t> </w:t>
      </w:r>
      <w:r w:rsidRPr="00895882">
        <w:rPr>
          <w:sz w:val="28"/>
        </w:rPr>
        <w:t xml:space="preserve">%. </w:t>
      </w:r>
      <w:r w:rsidR="00B64C57" w:rsidRPr="00F10443">
        <w:rPr>
          <w:sz w:val="28"/>
          <w:szCs w:val="28"/>
        </w:rPr>
        <w:t>(</w:t>
      </w:r>
      <w:r w:rsidR="00B64C57">
        <w:rPr>
          <w:sz w:val="28"/>
          <w:szCs w:val="28"/>
        </w:rPr>
        <w:t>10</w:t>
      </w:r>
      <w:r w:rsidR="00B64C57" w:rsidRPr="00F10443">
        <w:rPr>
          <w:sz w:val="28"/>
          <w:szCs w:val="28"/>
        </w:rPr>
        <w:t>0 </w:t>
      </w:r>
      <w:r w:rsidR="00B64C57" w:rsidRPr="00F10443">
        <w:rPr>
          <w:sz w:val="28"/>
          <w:szCs w:val="28"/>
          <w:lang w:val="en-US"/>
        </w:rPr>
        <w:t>ppm</w:t>
      </w:r>
      <w:r w:rsidR="00B64C57" w:rsidRPr="00F10443">
        <w:rPr>
          <w:sz w:val="28"/>
          <w:szCs w:val="28"/>
        </w:rPr>
        <w:t xml:space="preserve">, </w:t>
      </w:r>
      <w:r w:rsidR="002C0C66" w:rsidRPr="00F10443">
        <w:rPr>
          <w:sz w:val="28"/>
          <w:szCs w:val="28"/>
        </w:rPr>
        <w:t>ОФС "Атомно-</w:t>
      </w:r>
      <w:r w:rsidR="002C0C66">
        <w:rPr>
          <w:sz w:val="28"/>
          <w:szCs w:val="28"/>
        </w:rPr>
        <w:t>абсорбционная</w:t>
      </w:r>
      <w:r w:rsidR="002C0C66" w:rsidRPr="00F10443">
        <w:rPr>
          <w:sz w:val="28"/>
          <w:szCs w:val="28"/>
        </w:rPr>
        <w:t xml:space="preserve"> спектрометрия"</w:t>
      </w:r>
      <w:r w:rsidR="002C0C66">
        <w:rPr>
          <w:sz w:val="28"/>
          <w:szCs w:val="28"/>
        </w:rPr>
        <w:t>, метод 1</w:t>
      </w:r>
      <w:r w:rsidR="00B64C57">
        <w:rPr>
          <w:sz w:val="28"/>
          <w:szCs w:val="28"/>
        </w:rPr>
        <w:t>).</w:t>
      </w:r>
    </w:p>
    <w:p w:rsidR="000A4AF9" w:rsidRPr="000A4AF9" w:rsidRDefault="000A4AF9" w:rsidP="00AC655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Испытуемый раствор. </w:t>
      </w:r>
      <w:r>
        <w:rPr>
          <w:sz w:val="28"/>
          <w:szCs w:val="28"/>
        </w:rPr>
        <w:t>Используют испытуемый раствор, приготовленный в разделе "Железо".</w:t>
      </w:r>
    </w:p>
    <w:p w:rsidR="00AC6552" w:rsidRPr="00895882" w:rsidRDefault="00AC6552" w:rsidP="00AC6552">
      <w:pPr>
        <w:spacing w:line="360" w:lineRule="auto"/>
        <w:ind w:firstLine="720"/>
        <w:jc w:val="both"/>
        <w:rPr>
          <w:sz w:val="28"/>
        </w:rPr>
      </w:pPr>
      <w:r w:rsidRPr="00895882">
        <w:rPr>
          <w:i/>
          <w:sz w:val="28"/>
        </w:rPr>
        <w:t>Стандартный раствор свинец-иона (</w:t>
      </w:r>
      <w:r w:rsidR="00BB17DD">
        <w:rPr>
          <w:i/>
          <w:sz w:val="28"/>
        </w:rPr>
        <w:t>0,1 %</w:t>
      </w:r>
      <w:r w:rsidR="000A4AF9">
        <w:rPr>
          <w:i/>
          <w:sz w:val="28"/>
        </w:rPr>
        <w:t xml:space="preserve"> </w:t>
      </w:r>
      <w:r w:rsidR="000A4AF9">
        <w:rPr>
          <w:i/>
          <w:sz w:val="28"/>
          <w:lang w:val="en-US"/>
        </w:rPr>
        <w:t>Pb</w:t>
      </w:r>
      <w:r w:rsidRPr="00895882">
        <w:rPr>
          <w:i/>
          <w:sz w:val="28"/>
        </w:rPr>
        <w:t>)</w:t>
      </w:r>
      <w:r w:rsidRPr="00275FF2">
        <w:rPr>
          <w:sz w:val="28"/>
        </w:rPr>
        <w:t xml:space="preserve">. </w:t>
      </w:r>
      <w:r w:rsidR="00BB17DD">
        <w:rPr>
          <w:sz w:val="28"/>
        </w:rPr>
        <w:t>0,40</w:t>
      </w:r>
      <w:r w:rsidR="00FE7D25">
        <w:rPr>
          <w:sz w:val="28"/>
        </w:rPr>
        <w:t>0</w:t>
      </w:r>
      <w:r w:rsidR="00BB17DD">
        <w:rPr>
          <w:sz w:val="28"/>
        </w:rPr>
        <w:t xml:space="preserve"> г (точная навеска) </w:t>
      </w:r>
      <w:r w:rsidR="00BB17DD">
        <w:rPr>
          <w:sz w:val="28"/>
          <w:szCs w:val="28"/>
        </w:rPr>
        <w:t>с</w:t>
      </w:r>
      <w:r w:rsidR="00BB17DD" w:rsidRPr="00BB17DD">
        <w:rPr>
          <w:sz w:val="28"/>
          <w:szCs w:val="28"/>
        </w:rPr>
        <w:t>винца(II) нитрат</w:t>
      </w:r>
      <w:r w:rsidR="00BB17DD">
        <w:rPr>
          <w:sz w:val="28"/>
          <w:szCs w:val="28"/>
        </w:rPr>
        <w:t xml:space="preserve">а </w:t>
      </w:r>
      <w:r w:rsidR="00BB17DD" w:rsidRPr="004F0B48">
        <w:rPr>
          <w:sz w:val="28"/>
        </w:rPr>
        <w:t xml:space="preserve">помещают в мерную колбу вместимостью </w:t>
      </w:r>
      <w:r w:rsidR="00BB17DD">
        <w:rPr>
          <w:sz w:val="28"/>
        </w:rPr>
        <w:t>250 мл,</w:t>
      </w:r>
      <w:r w:rsidR="00BB17DD" w:rsidRPr="004F0B48">
        <w:rPr>
          <w:sz w:val="28"/>
        </w:rPr>
        <w:t xml:space="preserve"> </w:t>
      </w:r>
      <w:r w:rsidR="00BB17DD" w:rsidRPr="004F0B48">
        <w:rPr>
          <w:sz w:val="28"/>
        </w:rPr>
        <w:lastRenderedPageBreak/>
        <w:t>растворяют в 50</w:t>
      </w:r>
      <w:r w:rsidR="00BB17DD">
        <w:rPr>
          <w:sz w:val="28"/>
          <w:lang w:val="en-US"/>
        </w:rPr>
        <w:t> </w:t>
      </w:r>
      <w:r w:rsidR="00BB17DD" w:rsidRPr="004F0B48">
        <w:rPr>
          <w:sz w:val="28"/>
        </w:rPr>
        <w:t>мл воды</w:t>
      </w:r>
      <w:r w:rsidR="000A4AF9">
        <w:rPr>
          <w:sz w:val="28"/>
        </w:rPr>
        <w:t>,</w:t>
      </w:r>
      <w:r w:rsidR="00BB17DD" w:rsidRPr="004F0B48">
        <w:rPr>
          <w:sz w:val="28"/>
        </w:rPr>
        <w:t xml:space="preserve"> доводят объем раствора водой до метки и перемешивают.</w:t>
      </w:r>
    </w:p>
    <w:p w:rsidR="000A4AF9" w:rsidRDefault="000A4AF9" w:rsidP="00B64C57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Растворы сравнения. </w:t>
      </w:r>
      <w:r>
        <w:rPr>
          <w:sz w:val="28"/>
          <w:szCs w:val="28"/>
        </w:rPr>
        <w:t xml:space="preserve">Готовят растворы сравнения, используя </w:t>
      </w:r>
      <w:r w:rsidRPr="00AC6552">
        <w:rPr>
          <w:sz w:val="28"/>
        </w:rPr>
        <w:t xml:space="preserve">стандартный раствор </w:t>
      </w:r>
      <w:r>
        <w:rPr>
          <w:sz w:val="28"/>
          <w:szCs w:val="28"/>
        </w:rPr>
        <w:t>свинец-иона</w:t>
      </w:r>
      <w:r w:rsidRPr="00AC6552">
        <w:rPr>
          <w:sz w:val="28"/>
        </w:rPr>
        <w:t xml:space="preserve"> (</w:t>
      </w:r>
      <w:r>
        <w:rPr>
          <w:sz w:val="28"/>
        </w:rPr>
        <w:t>0,1 %</w:t>
      </w:r>
      <w:r w:rsidRPr="000A4AF9">
        <w:rPr>
          <w:i/>
          <w:sz w:val="28"/>
        </w:rPr>
        <w:t xml:space="preserve"> </w:t>
      </w:r>
      <w:r w:rsidRPr="000A4AF9">
        <w:rPr>
          <w:sz w:val="28"/>
          <w:lang w:val="en-US"/>
        </w:rPr>
        <w:t>Pb</w:t>
      </w:r>
      <w:r w:rsidRPr="00AC6552">
        <w:rPr>
          <w:sz w:val="28"/>
        </w:rPr>
        <w:t>)</w:t>
      </w:r>
      <w:r>
        <w:rPr>
          <w:sz w:val="28"/>
          <w:szCs w:val="28"/>
        </w:rPr>
        <w:t xml:space="preserve">, при необходимости разбавляя </w:t>
      </w:r>
      <w:r w:rsidRPr="009B307D">
        <w:rPr>
          <w:sz w:val="28"/>
          <w:szCs w:val="28"/>
        </w:rPr>
        <w:t>азотной кислоты раствором 1 % (</w:t>
      </w:r>
      <w:r>
        <w:rPr>
          <w:sz w:val="28"/>
          <w:szCs w:val="28"/>
        </w:rPr>
        <w:t>о</w:t>
      </w:r>
      <w:r w:rsidRPr="009B307D">
        <w:rPr>
          <w:sz w:val="28"/>
          <w:szCs w:val="28"/>
        </w:rPr>
        <w:t>/о)</w:t>
      </w:r>
      <w:r>
        <w:rPr>
          <w:sz w:val="28"/>
          <w:szCs w:val="28"/>
        </w:rPr>
        <w:t>.</w:t>
      </w:r>
    </w:p>
    <w:p w:rsidR="006A395F" w:rsidRDefault="000A4AF9" w:rsidP="009B307D">
      <w:pPr>
        <w:spacing w:line="360" w:lineRule="auto"/>
        <w:ind w:firstLine="709"/>
        <w:jc w:val="both"/>
        <w:rPr>
          <w:sz w:val="28"/>
        </w:rPr>
      </w:pPr>
      <w:r w:rsidRPr="00895882">
        <w:rPr>
          <w:sz w:val="28"/>
        </w:rPr>
        <w:t xml:space="preserve">Измеряют поглощение </w:t>
      </w:r>
      <w:r>
        <w:rPr>
          <w:sz w:val="28"/>
        </w:rPr>
        <w:t xml:space="preserve">растворов сравнения и испытуемого раствора при </w:t>
      </w:r>
      <w:r w:rsidRPr="00895882">
        <w:rPr>
          <w:sz w:val="28"/>
        </w:rPr>
        <w:t>длине волны 2</w:t>
      </w:r>
      <w:r w:rsidR="00FE7D25">
        <w:rPr>
          <w:sz w:val="28"/>
        </w:rPr>
        <w:t>83</w:t>
      </w:r>
      <w:r w:rsidRPr="00895882">
        <w:rPr>
          <w:sz w:val="28"/>
        </w:rPr>
        <w:t>,3</w:t>
      </w:r>
      <w:r>
        <w:rPr>
          <w:sz w:val="28"/>
        </w:rPr>
        <w:t> </w:t>
      </w:r>
      <w:r w:rsidRPr="00895882">
        <w:rPr>
          <w:sz w:val="28"/>
        </w:rPr>
        <w:t xml:space="preserve">нм, используя воздушно-ацетиленовое пламя, лампу с полым </w:t>
      </w:r>
      <w:r>
        <w:rPr>
          <w:sz w:val="28"/>
        </w:rPr>
        <w:t>свинцовым</w:t>
      </w:r>
      <w:r w:rsidRPr="00895882">
        <w:rPr>
          <w:sz w:val="28"/>
        </w:rPr>
        <w:t xml:space="preserve"> катодом в качестве источника излучения. Концентрац</w:t>
      </w:r>
      <w:r>
        <w:rPr>
          <w:sz w:val="28"/>
        </w:rPr>
        <w:t xml:space="preserve">ию свинца в испытуемом растворе </w:t>
      </w:r>
      <w:r w:rsidRPr="00895882">
        <w:rPr>
          <w:sz w:val="28"/>
        </w:rPr>
        <w:t>находят по калибровочному гра</w:t>
      </w:r>
      <w:r>
        <w:rPr>
          <w:sz w:val="28"/>
        </w:rPr>
        <w:t>фику</w:t>
      </w:r>
      <w:r w:rsidR="006A395F">
        <w:rPr>
          <w:sz w:val="28"/>
        </w:rPr>
        <w:t>.</w:t>
      </w:r>
    </w:p>
    <w:p w:rsidR="00CA5073" w:rsidRDefault="000A4AF9" w:rsidP="00CA5073">
      <w:pPr>
        <w:spacing w:line="360" w:lineRule="auto"/>
        <w:ind w:firstLine="720"/>
        <w:jc w:val="both"/>
        <w:rPr>
          <w:sz w:val="28"/>
          <w:szCs w:val="28"/>
        </w:rPr>
      </w:pPr>
      <w:r w:rsidRPr="000A4AF9">
        <w:rPr>
          <w:b/>
          <w:sz w:val="28"/>
        </w:rPr>
        <w:t xml:space="preserve">Цинк. </w:t>
      </w:r>
      <w:r w:rsidR="00CA5073">
        <w:rPr>
          <w:sz w:val="28"/>
        </w:rPr>
        <w:t>Не более 0,005 </w:t>
      </w:r>
      <w:r w:rsidR="00CA5073" w:rsidRPr="00895882">
        <w:rPr>
          <w:sz w:val="28"/>
        </w:rPr>
        <w:t xml:space="preserve">%. </w:t>
      </w:r>
      <w:r w:rsidR="00CA5073" w:rsidRPr="00F10443">
        <w:rPr>
          <w:sz w:val="28"/>
          <w:szCs w:val="28"/>
        </w:rPr>
        <w:t>(</w:t>
      </w:r>
      <w:r w:rsidR="00CA5073">
        <w:rPr>
          <w:sz w:val="28"/>
          <w:szCs w:val="28"/>
        </w:rPr>
        <w:t>5</w:t>
      </w:r>
      <w:r w:rsidR="00CA5073" w:rsidRPr="00F10443">
        <w:rPr>
          <w:sz w:val="28"/>
          <w:szCs w:val="28"/>
        </w:rPr>
        <w:t>0 </w:t>
      </w:r>
      <w:r w:rsidR="00CA5073" w:rsidRPr="00F10443">
        <w:rPr>
          <w:sz w:val="28"/>
          <w:szCs w:val="28"/>
          <w:lang w:val="en-US"/>
        </w:rPr>
        <w:t>ppm</w:t>
      </w:r>
      <w:r w:rsidR="00CA5073" w:rsidRPr="00F10443">
        <w:rPr>
          <w:sz w:val="28"/>
          <w:szCs w:val="28"/>
        </w:rPr>
        <w:t xml:space="preserve">, </w:t>
      </w:r>
      <w:r w:rsidR="002C0C66" w:rsidRPr="00F10443">
        <w:rPr>
          <w:sz w:val="28"/>
          <w:szCs w:val="28"/>
        </w:rPr>
        <w:t>ОФС "Атомно-</w:t>
      </w:r>
      <w:r w:rsidR="002C0C66">
        <w:rPr>
          <w:sz w:val="28"/>
          <w:szCs w:val="28"/>
        </w:rPr>
        <w:t>абсорбционная</w:t>
      </w:r>
      <w:r w:rsidR="002C0C66" w:rsidRPr="00F10443">
        <w:rPr>
          <w:sz w:val="28"/>
          <w:szCs w:val="28"/>
        </w:rPr>
        <w:t xml:space="preserve"> спектрометрия"</w:t>
      </w:r>
      <w:r w:rsidR="002C0C66">
        <w:rPr>
          <w:sz w:val="28"/>
          <w:szCs w:val="28"/>
        </w:rPr>
        <w:t>, метод 1</w:t>
      </w:r>
      <w:r w:rsidR="00CA5073">
        <w:rPr>
          <w:sz w:val="28"/>
          <w:szCs w:val="28"/>
        </w:rPr>
        <w:t>).</w:t>
      </w:r>
    </w:p>
    <w:p w:rsidR="00CA5073" w:rsidRPr="000A4AF9" w:rsidRDefault="00CA5073" w:rsidP="00CA507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Испытуемый раствор. </w:t>
      </w:r>
      <w:r>
        <w:rPr>
          <w:sz w:val="28"/>
          <w:szCs w:val="28"/>
        </w:rPr>
        <w:t>Используют испытуемый раствор, приготовленный в разделе "Железо".</w:t>
      </w:r>
    </w:p>
    <w:p w:rsidR="00CA5073" w:rsidRPr="004C31D3" w:rsidRDefault="00CA5073" w:rsidP="00CA5073">
      <w:pPr>
        <w:spacing w:line="360" w:lineRule="auto"/>
        <w:ind w:firstLine="720"/>
        <w:jc w:val="both"/>
        <w:rPr>
          <w:sz w:val="28"/>
          <w:szCs w:val="28"/>
        </w:rPr>
      </w:pPr>
      <w:r w:rsidRPr="00895882">
        <w:rPr>
          <w:i/>
          <w:sz w:val="28"/>
        </w:rPr>
        <w:t xml:space="preserve">Стандартный раствор </w:t>
      </w:r>
      <w:r>
        <w:rPr>
          <w:i/>
          <w:sz w:val="28"/>
        </w:rPr>
        <w:t>цинк</w:t>
      </w:r>
      <w:r w:rsidRPr="00895882">
        <w:rPr>
          <w:i/>
          <w:sz w:val="28"/>
        </w:rPr>
        <w:t>-иона (</w:t>
      </w:r>
      <w:r>
        <w:rPr>
          <w:i/>
          <w:sz w:val="28"/>
        </w:rPr>
        <w:t>100 мкг/мл</w:t>
      </w:r>
      <w:r w:rsidRPr="00895882">
        <w:rPr>
          <w:i/>
          <w:sz w:val="28"/>
        </w:rPr>
        <w:t>)</w:t>
      </w:r>
      <w:r w:rsidRPr="00275FF2">
        <w:rPr>
          <w:sz w:val="28"/>
        </w:rPr>
        <w:t xml:space="preserve">. </w:t>
      </w:r>
      <w:r w:rsidR="004C31D3">
        <w:rPr>
          <w:sz w:val="28"/>
        </w:rPr>
        <w:t xml:space="preserve">К </w:t>
      </w:r>
      <w:r w:rsidR="006B204C">
        <w:rPr>
          <w:sz w:val="28"/>
        </w:rPr>
        <w:t xml:space="preserve">0,44 г </w:t>
      </w:r>
      <w:r w:rsidR="004C31D3">
        <w:rPr>
          <w:sz w:val="28"/>
        </w:rPr>
        <w:t xml:space="preserve">(точная навеска) </w:t>
      </w:r>
      <w:r w:rsidR="006B204C">
        <w:rPr>
          <w:sz w:val="28"/>
          <w:szCs w:val="28"/>
        </w:rPr>
        <w:t>ц</w:t>
      </w:r>
      <w:r w:rsidR="006B204C" w:rsidRPr="006B204C">
        <w:rPr>
          <w:sz w:val="28"/>
          <w:szCs w:val="28"/>
        </w:rPr>
        <w:t>инка сульфат</w:t>
      </w:r>
      <w:r w:rsidR="004C31D3">
        <w:rPr>
          <w:sz w:val="28"/>
          <w:szCs w:val="28"/>
        </w:rPr>
        <w:t>а прибавляют 1</w:t>
      </w:r>
      <w:r w:rsidR="00DB458B">
        <w:rPr>
          <w:sz w:val="28"/>
          <w:szCs w:val="28"/>
        </w:rPr>
        <w:t> </w:t>
      </w:r>
      <w:r w:rsidR="004C31D3">
        <w:rPr>
          <w:sz w:val="28"/>
          <w:szCs w:val="28"/>
        </w:rPr>
        <w:t xml:space="preserve">мл </w:t>
      </w:r>
      <w:r w:rsidR="004C31D3" w:rsidRPr="004C31D3">
        <w:rPr>
          <w:sz w:val="28"/>
          <w:szCs w:val="28"/>
        </w:rPr>
        <w:t>уксусной кислоты разведённой 30 %</w:t>
      </w:r>
      <w:r w:rsidR="004C31D3">
        <w:rPr>
          <w:sz w:val="28"/>
          <w:szCs w:val="28"/>
        </w:rPr>
        <w:t xml:space="preserve"> и доводят объем раствора водой до 100 мл. Полученный раствор разводят в 10 раз.</w:t>
      </w:r>
    </w:p>
    <w:p w:rsidR="00CA5073" w:rsidRDefault="00CA5073" w:rsidP="00CA5073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Растворы сравнения. </w:t>
      </w:r>
      <w:r>
        <w:rPr>
          <w:sz w:val="28"/>
          <w:szCs w:val="28"/>
        </w:rPr>
        <w:t xml:space="preserve">Готовят растворы сравнения, используя </w:t>
      </w:r>
      <w:r w:rsidRPr="00AC6552">
        <w:rPr>
          <w:sz w:val="28"/>
        </w:rPr>
        <w:t xml:space="preserve">стандартный раствор </w:t>
      </w:r>
      <w:r w:rsidR="004C73C8">
        <w:rPr>
          <w:sz w:val="28"/>
          <w:szCs w:val="28"/>
        </w:rPr>
        <w:t>цинк</w:t>
      </w:r>
      <w:r>
        <w:rPr>
          <w:sz w:val="28"/>
          <w:szCs w:val="28"/>
        </w:rPr>
        <w:t>-иона</w:t>
      </w:r>
      <w:r w:rsidRPr="00AC6552">
        <w:rPr>
          <w:sz w:val="28"/>
        </w:rPr>
        <w:t xml:space="preserve"> (</w:t>
      </w:r>
      <w:r w:rsidR="004C73C8" w:rsidRPr="004C73C8">
        <w:rPr>
          <w:sz w:val="28"/>
          <w:szCs w:val="28"/>
        </w:rPr>
        <w:t>100 мкг/мл</w:t>
      </w:r>
      <w:r w:rsidRPr="00AC6552">
        <w:rPr>
          <w:sz w:val="28"/>
        </w:rPr>
        <w:t>)</w:t>
      </w:r>
      <w:r>
        <w:rPr>
          <w:sz w:val="28"/>
          <w:szCs w:val="28"/>
        </w:rPr>
        <w:t xml:space="preserve">, при необходимости разбавляя </w:t>
      </w:r>
      <w:r w:rsidRPr="009B307D">
        <w:rPr>
          <w:sz w:val="28"/>
          <w:szCs w:val="28"/>
        </w:rPr>
        <w:t>азотной кислоты раствором 1 % (</w:t>
      </w:r>
      <w:r>
        <w:rPr>
          <w:sz w:val="28"/>
          <w:szCs w:val="28"/>
        </w:rPr>
        <w:t>о</w:t>
      </w:r>
      <w:r w:rsidRPr="009B307D">
        <w:rPr>
          <w:sz w:val="28"/>
          <w:szCs w:val="28"/>
        </w:rPr>
        <w:t>/о)</w:t>
      </w:r>
      <w:r>
        <w:rPr>
          <w:sz w:val="28"/>
          <w:szCs w:val="28"/>
        </w:rPr>
        <w:t>.</w:t>
      </w:r>
    </w:p>
    <w:p w:rsidR="008A0CE0" w:rsidRDefault="00CA5073" w:rsidP="009B307D">
      <w:pPr>
        <w:spacing w:line="360" w:lineRule="auto"/>
        <w:ind w:firstLine="709"/>
        <w:jc w:val="both"/>
        <w:rPr>
          <w:b/>
          <w:szCs w:val="28"/>
        </w:rPr>
      </w:pPr>
      <w:r w:rsidRPr="00895882">
        <w:rPr>
          <w:sz w:val="28"/>
        </w:rPr>
        <w:t xml:space="preserve">Измеряют поглощение </w:t>
      </w:r>
      <w:r>
        <w:rPr>
          <w:sz w:val="28"/>
        </w:rPr>
        <w:t xml:space="preserve">растворов сравнения и испытуемого раствора при </w:t>
      </w:r>
      <w:r w:rsidRPr="00895882">
        <w:rPr>
          <w:sz w:val="28"/>
        </w:rPr>
        <w:t xml:space="preserve">длине волны </w:t>
      </w:r>
      <w:r w:rsidR="004C73C8">
        <w:rPr>
          <w:sz w:val="28"/>
        </w:rPr>
        <w:t>213</w:t>
      </w:r>
      <w:r w:rsidRPr="00895882">
        <w:rPr>
          <w:sz w:val="28"/>
        </w:rPr>
        <w:t>,</w:t>
      </w:r>
      <w:r w:rsidR="004C73C8">
        <w:rPr>
          <w:sz w:val="28"/>
        </w:rPr>
        <w:t>9</w:t>
      </w:r>
      <w:r>
        <w:rPr>
          <w:sz w:val="28"/>
        </w:rPr>
        <w:t> </w:t>
      </w:r>
      <w:r w:rsidRPr="00895882">
        <w:rPr>
          <w:sz w:val="28"/>
        </w:rPr>
        <w:t xml:space="preserve">нм, используя воздушно-ацетиленовое пламя, лампу с </w:t>
      </w:r>
      <w:r w:rsidR="004C73C8">
        <w:rPr>
          <w:sz w:val="28"/>
        </w:rPr>
        <w:t xml:space="preserve">цинковым </w:t>
      </w:r>
      <w:r>
        <w:rPr>
          <w:sz w:val="28"/>
        </w:rPr>
        <w:t>свинцовым</w:t>
      </w:r>
      <w:r w:rsidRPr="00895882">
        <w:rPr>
          <w:sz w:val="28"/>
        </w:rPr>
        <w:t xml:space="preserve"> катодом в качестве источника излучения. Концентрац</w:t>
      </w:r>
      <w:r>
        <w:rPr>
          <w:sz w:val="28"/>
        </w:rPr>
        <w:t xml:space="preserve">ию </w:t>
      </w:r>
      <w:r w:rsidR="004C73C8">
        <w:rPr>
          <w:sz w:val="28"/>
        </w:rPr>
        <w:t>цинка</w:t>
      </w:r>
      <w:r>
        <w:rPr>
          <w:sz w:val="28"/>
        </w:rPr>
        <w:t xml:space="preserve"> в испытуемом растворе </w:t>
      </w:r>
      <w:r w:rsidRPr="00895882">
        <w:rPr>
          <w:sz w:val="28"/>
        </w:rPr>
        <w:t>находят по калибровочному гра</w:t>
      </w:r>
      <w:r>
        <w:rPr>
          <w:sz w:val="28"/>
        </w:rPr>
        <w:t>фику.</w:t>
      </w:r>
    </w:p>
    <w:p w:rsidR="00CE2D5B" w:rsidRDefault="00CE2D5B" w:rsidP="009B307D">
      <w:pPr>
        <w:spacing w:line="360" w:lineRule="auto"/>
        <w:ind w:firstLine="709"/>
        <w:jc w:val="both"/>
        <w:rPr>
          <w:b/>
          <w:szCs w:val="28"/>
        </w:rPr>
      </w:pPr>
    </w:p>
    <w:p w:rsidR="00474E38" w:rsidRPr="008A0CE0" w:rsidRDefault="004702A4" w:rsidP="009B307D">
      <w:pPr>
        <w:spacing w:line="360" w:lineRule="auto"/>
        <w:ind w:firstLine="709"/>
        <w:jc w:val="both"/>
        <w:rPr>
          <w:sz w:val="28"/>
          <w:szCs w:val="28"/>
        </w:rPr>
      </w:pPr>
      <w:r w:rsidRPr="008A0CE0">
        <w:rPr>
          <w:b/>
          <w:sz w:val="28"/>
          <w:szCs w:val="28"/>
        </w:rPr>
        <w:t>Количественное определение</w:t>
      </w:r>
    </w:p>
    <w:p w:rsidR="004979DC" w:rsidRDefault="00396E02" w:rsidP="00AB65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Около 0,10 г</w:t>
      </w:r>
      <w:r w:rsidR="00FE7D25">
        <w:rPr>
          <w:sz w:val="28"/>
          <w:szCs w:val="28"/>
        </w:rPr>
        <w:t xml:space="preserve"> (точная навеска)</w:t>
      </w:r>
      <w:r>
        <w:rPr>
          <w:sz w:val="28"/>
          <w:szCs w:val="28"/>
        </w:rPr>
        <w:t xml:space="preserve"> субстанции растворяют в 5 мл </w:t>
      </w:r>
      <w:r w:rsidRPr="00396E02">
        <w:rPr>
          <w:sz w:val="28"/>
          <w:szCs w:val="28"/>
        </w:rPr>
        <w:t>азотной кислоты концентрированной</w:t>
      </w:r>
      <w:r>
        <w:rPr>
          <w:sz w:val="28"/>
          <w:szCs w:val="28"/>
        </w:rPr>
        <w:t xml:space="preserve">. Нагревают до прекращения </w:t>
      </w:r>
      <w:r w:rsidR="00A270ED">
        <w:rPr>
          <w:sz w:val="28"/>
          <w:szCs w:val="28"/>
        </w:rPr>
        <w:t>выделения паров азота</w:t>
      </w:r>
      <w:r w:rsidR="00FE7D25">
        <w:rPr>
          <w:sz w:val="28"/>
          <w:szCs w:val="28"/>
        </w:rPr>
        <w:t xml:space="preserve"> диоксида</w:t>
      </w:r>
      <w:r w:rsidR="00A270ED">
        <w:rPr>
          <w:sz w:val="28"/>
          <w:szCs w:val="28"/>
        </w:rPr>
        <w:t xml:space="preserve">. Прибавляют 200 мл воды и нейтрализуют </w:t>
      </w:r>
      <w:r w:rsidR="00A270ED" w:rsidRPr="00A270ED">
        <w:rPr>
          <w:sz w:val="28"/>
          <w:szCs w:val="28"/>
        </w:rPr>
        <w:t xml:space="preserve">аммиака раствором </w:t>
      </w:r>
      <w:r w:rsidR="00A270ED" w:rsidRPr="00A270ED">
        <w:rPr>
          <w:sz w:val="28"/>
          <w:szCs w:val="28"/>
        </w:rPr>
        <w:lastRenderedPageBreak/>
        <w:t>10</w:t>
      </w:r>
      <w:r w:rsidR="00A270ED">
        <w:rPr>
          <w:b/>
        </w:rPr>
        <w:t> </w:t>
      </w:r>
      <w:r w:rsidR="00A270ED" w:rsidRPr="00A270ED">
        <w:rPr>
          <w:sz w:val="28"/>
          <w:szCs w:val="28"/>
        </w:rPr>
        <w:t>%</w:t>
      </w:r>
      <w:r w:rsidR="00A270ED">
        <w:rPr>
          <w:sz w:val="28"/>
          <w:szCs w:val="28"/>
        </w:rPr>
        <w:t xml:space="preserve">. Прибавляют 1 г </w:t>
      </w:r>
      <w:r w:rsidR="00A270ED" w:rsidRPr="00A270ED">
        <w:rPr>
          <w:sz w:val="28"/>
          <w:szCs w:val="28"/>
        </w:rPr>
        <w:t>аммония хлорида</w:t>
      </w:r>
      <w:r w:rsidR="00A270ED">
        <w:rPr>
          <w:sz w:val="28"/>
          <w:szCs w:val="28"/>
        </w:rPr>
        <w:t xml:space="preserve"> и 3 мг </w:t>
      </w:r>
      <w:r w:rsidR="00A270ED" w:rsidRPr="00A270ED">
        <w:rPr>
          <w:sz w:val="28"/>
          <w:szCs w:val="28"/>
        </w:rPr>
        <w:t>аммония пурпурнокислого</w:t>
      </w:r>
      <w:r w:rsidR="00A270ED">
        <w:rPr>
          <w:sz w:val="28"/>
          <w:szCs w:val="28"/>
        </w:rPr>
        <w:t xml:space="preserve">. Титруют </w:t>
      </w:r>
      <w:r w:rsidR="00A270ED" w:rsidRPr="00A270ED">
        <w:rPr>
          <w:sz w:val="28"/>
          <w:szCs w:val="28"/>
        </w:rPr>
        <w:t>0,1 М раствором натрия эдетата</w:t>
      </w:r>
      <w:r w:rsidR="00A270ED">
        <w:rPr>
          <w:sz w:val="28"/>
          <w:szCs w:val="28"/>
        </w:rPr>
        <w:t xml:space="preserve"> до перехода окраски из зелено</w:t>
      </w:r>
      <w:r w:rsidR="00E84EBD">
        <w:rPr>
          <w:sz w:val="28"/>
          <w:szCs w:val="28"/>
        </w:rPr>
        <w:t>й</w:t>
      </w:r>
      <w:r w:rsidR="00A270ED">
        <w:rPr>
          <w:sz w:val="28"/>
          <w:szCs w:val="28"/>
        </w:rPr>
        <w:t xml:space="preserve"> в фиолетов</w:t>
      </w:r>
      <w:r w:rsidR="00E84EBD">
        <w:rPr>
          <w:sz w:val="28"/>
          <w:szCs w:val="28"/>
        </w:rPr>
        <w:t>ую</w:t>
      </w:r>
      <w:r w:rsidR="00A270ED">
        <w:rPr>
          <w:sz w:val="28"/>
          <w:szCs w:val="28"/>
        </w:rPr>
        <w:t xml:space="preserve">. </w:t>
      </w:r>
    </w:p>
    <w:p w:rsidR="00F7263B" w:rsidRPr="00F7263B" w:rsidRDefault="00F7263B" w:rsidP="00AB65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1,0 мл </w:t>
      </w:r>
      <w:r w:rsidRPr="00A270ED">
        <w:rPr>
          <w:sz w:val="28"/>
          <w:szCs w:val="28"/>
        </w:rPr>
        <w:t>0,1 М раствор</w:t>
      </w:r>
      <w:r>
        <w:rPr>
          <w:sz w:val="28"/>
          <w:szCs w:val="28"/>
        </w:rPr>
        <w:t>а</w:t>
      </w:r>
      <w:r w:rsidRPr="00A270ED">
        <w:rPr>
          <w:sz w:val="28"/>
          <w:szCs w:val="28"/>
        </w:rPr>
        <w:t xml:space="preserve"> натрия эдетата</w:t>
      </w:r>
      <w:r>
        <w:rPr>
          <w:sz w:val="28"/>
          <w:szCs w:val="28"/>
        </w:rPr>
        <w:t xml:space="preserve"> соответствует 6,354 мг </w:t>
      </w:r>
      <w:r w:rsidRPr="009F1C90">
        <w:rPr>
          <w:sz w:val="28"/>
          <w:szCs w:val="28"/>
          <w:lang w:val="en-US"/>
        </w:rPr>
        <w:t>Cu</w:t>
      </w:r>
      <w:r>
        <w:rPr>
          <w:sz w:val="28"/>
          <w:szCs w:val="28"/>
        </w:rPr>
        <w:t>.</w:t>
      </w:r>
    </w:p>
    <w:p w:rsidR="00AB6562" w:rsidRDefault="00AB6562" w:rsidP="00A97EE0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Разведения</w:t>
      </w:r>
    </w:p>
    <w:p w:rsidR="00185E5A" w:rsidRDefault="00F241D9" w:rsidP="00185E5A">
      <w:pPr>
        <w:pStyle w:val="a6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Тритурация</w:t>
      </w:r>
      <w:r w:rsidR="00AF1B58">
        <w:rPr>
          <w:szCs w:val="28"/>
        </w:rPr>
        <w:t> </w:t>
      </w:r>
      <w:r>
        <w:rPr>
          <w:szCs w:val="28"/>
          <w:lang w:val="en-US"/>
        </w:rPr>
        <w:t>D</w:t>
      </w:r>
      <w:r>
        <w:rPr>
          <w:szCs w:val="28"/>
        </w:rPr>
        <w:t xml:space="preserve">1 (первая десятичная тритурация) </w:t>
      </w:r>
      <w:r w:rsidR="00EE3CDF">
        <w:rPr>
          <w:szCs w:val="28"/>
        </w:rPr>
        <w:t xml:space="preserve">содержит не менее </w:t>
      </w:r>
      <w:r w:rsidR="009A3CFC">
        <w:rPr>
          <w:szCs w:val="28"/>
        </w:rPr>
        <w:t>9,</w:t>
      </w:r>
      <w:r w:rsidR="00852591">
        <w:rPr>
          <w:szCs w:val="28"/>
        </w:rPr>
        <w:t>5</w:t>
      </w:r>
      <w:r w:rsidR="00EE3CDF">
        <w:rPr>
          <w:szCs w:val="28"/>
        </w:rPr>
        <w:t xml:space="preserve"> % и не более </w:t>
      </w:r>
      <w:r w:rsidR="009A3CFC">
        <w:rPr>
          <w:szCs w:val="28"/>
        </w:rPr>
        <w:t>10,</w:t>
      </w:r>
      <w:r w:rsidR="00852591">
        <w:rPr>
          <w:szCs w:val="28"/>
        </w:rPr>
        <w:t>5</w:t>
      </w:r>
      <w:r w:rsidR="00EE3CDF">
        <w:rPr>
          <w:szCs w:val="28"/>
        </w:rPr>
        <w:t xml:space="preserve"> % </w:t>
      </w:r>
      <w:r w:rsidR="00852591" w:rsidRPr="009F1C90">
        <w:rPr>
          <w:szCs w:val="28"/>
          <w:lang w:val="en-US"/>
        </w:rPr>
        <w:t>Cu</w:t>
      </w:r>
      <w:r w:rsidR="009A3CFC">
        <w:rPr>
          <w:szCs w:val="28"/>
        </w:rPr>
        <w:t>.</w:t>
      </w:r>
    </w:p>
    <w:p w:rsidR="00103B99" w:rsidRDefault="003A5773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03B99">
        <w:rPr>
          <w:b/>
          <w:sz w:val="28"/>
          <w:szCs w:val="28"/>
        </w:rPr>
        <w:t>Особенности технологии разведени</w:t>
      </w:r>
      <w:r w:rsidR="00225568" w:rsidRPr="00103B99">
        <w:rPr>
          <w:b/>
          <w:sz w:val="28"/>
          <w:szCs w:val="28"/>
        </w:rPr>
        <w:t>й</w:t>
      </w:r>
    </w:p>
    <w:p w:rsidR="000D7E0C" w:rsidRDefault="000D7E0C" w:rsidP="000D7E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Тритурации от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 и далее готовят в соответствии с ОФС «Тритурации гомеопатические».</w:t>
      </w:r>
    </w:p>
    <w:p w:rsidR="00507B50" w:rsidRDefault="008C1594" w:rsidP="00657AD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07B50">
        <w:rPr>
          <w:b/>
          <w:sz w:val="28"/>
          <w:szCs w:val="28"/>
        </w:rPr>
        <w:t>Описание</w:t>
      </w:r>
      <w:r w:rsidR="00234FAF" w:rsidRPr="00507B50">
        <w:rPr>
          <w:b/>
          <w:sz w:val="28"/>
          <w:szCs w:val="28"/>
        </w:rPr>
        <w:t xml:space="preserve"> </w:t>
      </w:r>
    </w:p>
    <w:p w:rsidR="004C38EB" w:rsidRDefault="004C38EB" w:rsidP="00657A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Тритурация</w:t>
      </w:r>
      <w:r w:rsidR="00AF1B58"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1 – </w:t>
      </w:r>
      <w:r w:rsidR="00852591">
        <w:rPr>
          <w:sz w:val="28"/>
          <w:szCs w:val="28"/>
        </w:rPr>
        <w:t>красновато-серый порошок</w:t>
      </w:r>
      <w:r>
        <w:rPr>
          <w:sz w:val="28"/>
          <w:szCs w:val="28"/>
        </w:rPr>
        <w:t>.</w:t>
      </w:r>
    </w:p>
    <w:p w:rsidR="00507B50" w:rsidRDefault="008C1594" w:rsidP="00185E5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07B50">
        <w:rPr>
          <w:b/>
          <w:sz w:val="28"/>
          <w:szCs w:val="28"/>
        </w:rPr>
        <w:t>Подлинность</w:t>
      </w:r>
    </w:p>
    <w:p w:rsidR="001F5468" w:rsidRDefault="00852591" w:rsidP="0085259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Раствор, приготовленный из 1 г тритурации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1 в смеси </w:t>
      </w:r>
      <w:r w:rsidR="00E84EBD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3 мл воды и 4 мл </w:t>
      </w:r>
      <w:r w:rsidRPr="00852591">
        <w:rPr>
          <w:sz w:val="28"/>
          <w:szCs w:val="28"/>
        </w:rPr>
        <w:t>азотной кислоты концентрированной</w:t>
      </w:r>
      <w:r>
        <w:rPr>
          <w:sz w:val="28"/>
          <w:szCs w:val="28"/>
        </w:rPr>
        <w:t>, должен давать реакции подлинности на субстанцию.</w:t>
      </w:r>
    </w:p>
    <w:p w:rsidR="00EB64C6" w:rsidRPr="00EB64C6" w:rsidRDefault="00EB64C6" w:rsidP="00EB64C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33EB5">
        <w:rPr>
          <w:b/>
          <w:bCs/>
          <w:color w:val="000000"/>
          <w:sz w:val="28"/>
          <w:szCs w:val="28"/>
        </w:rPr>
        <w:t>Микробиологическая чистота</w:t>
      </w:r>
      <w:r w:rsidRPr="00733EB5">
        <w:rPr>
          <w:bCs/>
          <w:color w:val="000000"/>
          <w:sz w:val="28"/>
          <w:szCs w:val="28"/>
        </w:rPr>
        <w:t xml:space="preserve">. </w:t>
      </w:r>
      <w:r w:rsidRPr="00733EB5">
        <w:rPr>
          <w:color w:val="000000"/>
          <w:sz w:val="28"/>
          <w:szCs w:val="28"/>
        </w:rPr>
        <w:t>В соответствии с ОФС «Микробиологическая чистота».</w:t>
      </w:r>
    </w:p>
    <w:p w:rsidR="00FE585D" w:rsidRDefault="00FE44B8" w:rsidP="001132B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733EB5">
        <w:rPr>
          <w:b/>
          <w:sz w:val="28"/>
          <w:szCs w:val="28"/>
        </w:rPr>
        <w:t>Количественное определение</w:t>
      </w:r>
      <w:r w:rsidR="0036076F">
        <w:rPr>
          <w:b/>
          <w:sz w:val="28"/>
          <w:szCs w:val="28"/>
        </w:rPr>
        <w:t>.</w:t>
      </w:r>
    </w:p>
    <w:p w:rsidR="0018442E" w:rsidRPr="0018442E" w:rsidRDefault="00852591" w:rsidP="001132BD">
      <w:pPr>
        <w:spacing w:line="360" w:lineRule="auto"/>
        <w:ind w:firstLine="720"/>
        <w:jc w:val="both"/>
        <w:rPr>
          <w:sz w:val="28"/>
          <w:szCs w:val="28"/>
        </w:rPr>
      </w:pPr>
      <w:r w:rsidRPr="00852591">
        <w:rPr>
          <w:sz w:val="28"/>
          <w:szCs w:val="28"/>
        </w:rPr>
        <w:t>Около 1,00</w:t>
      </w:r>
      <w:r>
        <w:rPr>
          <w:sz w:val="28"/>
          <w:szCs w:val="28"/>
        </w:rPr>
        <w:t xml:space="preserve"> г тритурации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1 растворяют в 5 мл </w:t>
      </w:r>
      <w:r w:rsidRPr="00852591">
        <w:rPr>
          <w:sz w:val="28"/>
          <w:szCs w:val="28"/>
        </w:rPr>
        <w:t>азотной кислоты разведённой 12,5 %</w:t>
      </w:r>
      <w:r>
        <w:rPr>
          <w:sz w:val="28"/>
          <w:szCs w:val="28"/>
        </w:rPr>
        <w:t xml:space="preserve"> при нагревании. Используют м</w:t>
      </w:r>
      <w:r w:rsidR="0018442E" w:rsidRPr="001132BD">
        <w:rPr>
          <w:sz w:val="28"/>
          <w:szCs w:val="28"/>
        </w:rPr>
        <w:t>етод</w:t>
      </w:r>
      <w:r w:rsidR="0018442E">
        <w:rPr>
          <w:sz w:val="28"/>
          <w:szCs w:val="28"/>
        </w:rPr>
        <w:t>, п</w:t>
      </w:r>
      <w:r w:rsidR="0018442E" w:rsidRPr="001132BD">
        <w:rPr>
          <w:sz w:val="28"/>
          <w:szCs w:val="28"/>
        </w:rPr>
        <w:t>риведенный для субстанции</w:t>
      </w:r>
      <w:r>
        <w:rPr>
          <w:b/>
          <w:sz w:val="28"/>
          <w:szCs w:val="28"/>
        </w:rPr>
        <w:t>.</w:t>
      </w:r>
    </w:p>
    <w:p w:rsidR="00464972" w:rsidRPr="00733EB5" w:rsidRDefault="0046497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sectPr w:rsidR="00464972" w:rsidRPr="00733EB5" w:rsidSect="00231125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8A6" w:rsidRDefault="009438A6">
      <w:r>
        <w:separator/>
      </w:r>
    </w:p>
  </w:endnote>
  <w:endnote w:type="continuationSeparator" w:id="0">
    <w:p w:rsidR="009438A6" w:rsidRDefault="00943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053EB6">
    <w:pPr>
      <w:pStyle w:val="a8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AD6ECF">
      <w:rPr>
        <w:noProof/>
        <w:sz w:val="28"/>
      </w:rPr>
      <w:t>4</w:t>
    </w:r>
    <w:r w:rsidRPr="002065F6">
      <w:rPr>
        <w:sz w:val="28"/>
      </w:rPr>
      <w:fldChar w:fldCharType="end"/>
    </w:r>
  </w:p>
  <w:p w:rsidR="002065F6" w:rsidRDefault="002065F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8A6" w:rsidRDefault="009438A6">
      <w:r>
        <w:separator/>
      </w:r>
    </w:p>
  </w:footnote>
  <w:footnote w:type="continuationSeparator" w:id="0">
    <w:p w:rsidR="009438A6" w:rsidRDefault="009438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Pr="00C92A2F" w:rsidRDefault="00231125" w:rsidP="00231125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CFE"/>
    <w:rsid w:val="0000017E"/>
    <w:rsid w:val="000100F8"/>
    <w:rsid w:val="00010B8E"/>
    <w:rsid w:val="00013DFB"/>
    <w:rsid w:val="00014E8A"/>
    <w:rsid w:val="00027E0D"/>
    <w:rsid w:val="00033879"/>
    <w:rsid w:val="000346C0"/>
    <w:rsid w:val="00035218"/>
    <w:rsid w:val="0004311C"/>
    <w:rsid w:val="00044B1E"/>
    <w:rsid w:val="000505AA"/>
    <w:rsid w:val="000508DB"/>
    <w:rsid w:val="00051B02"/>
    <w:rsid w:val="00053EB6"/>
    <w:rsid w:val="00055892"/>
    <w:rsid w:val="00056DAD"/>
    <w:rsid w:val="000631F4"/>
    <w:rsid w:val="00064A50"/>
    <w:rsid w:val="00066E58"/>
    <w:rsid w:val="00071EE5"/>
    <w:rsid w:val="00073459"/>
    <w:rsid w:val="00073831"/>
    <w:rsid w:val="000852DD"/>
    <w:rsid w:val="000869D5"/>
    <w:rsid w:val="00087A15"/>
    <w:rsid w:val="00087C48"/>
    <w:rsid w:val="00091D44"/>
    <w:rsid w:val="000A10E3"/>
    <w:rsid w:val="000A4AF9"/>
    <w:rsid w:val="000B1F17"/>
    <w:rsid w:val="000B4094"/>
    <w:rsid w:val="000B59EF"/>
    <w:rsid w:val="000C0B81"/>
    <w:rsid w:val="000C0F3E"/>
    <w:rsid w:val="000C71C6"/>
    <w:rsid w:val="000D4567"/>
    <w:rsid w:val="000D5091"/>
    <w:rsid w:val="000D5C61"/>
    <w:rsid w:val="000D7E0C"/>
    <w:rsid w:val="000E3C21"/>
    <w:rsid w:val="000E7DC6"/>
    <w:rsid w:val="000F24F2"/>
    <w:rsid w:val="000F47DC"/>
    <w:rsid w:val="000F7EBD"/>
    <w:rsid w:val="00103B99"/>
    <w:rsid w:val="001056CC"/>
    <w:rsid w:val="001059DE"/>
    <w:rsid w:val="00112FC5"/>
    <w:rsid w:val="001132BD"/>
    <w:rsid w:val="001147C5"/>
    <w:rsid w:val="001313DD"/>
    <w:rsid w:val="00134D75"/>
    <w:rsid w:val="00142130"/>
    <w:rsid w:val="001424EE"/>
    <w:rsid w:val="00145D9E"/>
    <w:rsid w:val="00145FCF"/>
    <w:rsid w:val="00150431"/>
    <w:rsid w:val="00156394"/>
    <w:rsid w:val="00156EAC"/>
    <w:rsid w:val="00157106"/>
    <w:rsid w:val="00157930"/>
    <w:rsid w:val="00161BA5"/>
    <w:rsid w:val="001638E8"/>
    <w:rsid w:val="001705EE"/>
    <w:rsid w:val="00177250"/>
    <w:rsid w:val="00177582"/>
    <w:rsid w:val="00177CD3"/>
    <w:rsid w:val="00183D47"/>
    <w:rsid w:val="0018442E"/>
    <w:rsid w:val="00185E5A"/>
    <w:rsid w:val="00187EE6"/>
    <w:rsid w:val="0019193A"/>
    <w:rsid w:val="001978E1"/>
    <w:rsid w:val="001A49B5"/>
    <w:rsid w:val="001A5058"/>
    <w:rsid w:val="001A6A10"/>
    <w:rsid w:val="001B2057"/>
    <w:rsid w:val="001B3992"/>
    <w:rsid w:val="001B3E02"/>
    <w:rsid w:val="001B40F4"/>
    <w:rsid w:val="001B4342"/>
    <w:rsid w:val="001B7681"/>
    <w:rsid w:val="001C0CE3"/>
    <w:rsid w:val="001D7548"/>
    <w:rsid w:val="001E75A3"/>
    <w:rsid w:val="001F137A"/>
    <w:rsid w:val="001F2BBB"/>
    <w:rsid w:val="001F5468"/>
    <w:rsid w:val="002050EF"/>
    <w:rsid w:val="00205C5E"/>
    <w:rsid w:val="002065F6"/>
    <w:rsid w:val="0022035C"/>
    <w:rsid w:val="00223716"/>
    <w:rsid w:val="00225568"/>
    <w:rsid w:val="00231125"/>
    <w:rsid w:val="00231A48"/>
    <w:rsid w:val="00231AB6"/>
    <w:rsid w:val="00234FAF"/>
    <w:rsid w:val="0023654B"/>
    <w:rsid w:val="00237869"/>
    <w:rsid w:val="00237D7E"/>
    <w:rsid w:val="00241108"/>
    <w:rsid w:val="00241615"/>
    <w:rsid w:val="0025132C"/>
    <w:rsid w:val="00253754"/>
    <w:rsid w:val="002567B8"/>
    <w:rsid w:val="00257247"/>
    <w:rsid w:val="00264FC3"/>
    <w:rsid w:val="00266413"/>
    <w:rsid w:val="002717C0"/>
    <w:rsid w:val="0027357C"/>
    <w:rsid w:val="00276C6A"/>
    <w:rsid w:val="0027755D"/>
    <w:rsid w:val="00283A5E"/>
    <w:rsid w:val="00285DDE"/>
    <w:rsid w:val="00287A41"/>
    <w:rsid w:val="00291615"/>
    <w:rsid w:val="002A2668"/>
    <w:rsid w:val="002A29DB"/>
    <w:rsid w:val="002A319E"/>
    <w:rsid w:val="002A5081"/>
    <w:rsid w:val="002B00A2"/>
    <w:rsid w:val="002C0C66"/>
    <w:rsid w:val="002C3DFC"/>
    <w:rsid w:val="002D2A80"/>
    <w:rsid w:val="002D2D0F"/>
    <w:rsid w:val="002D594C"/>
    <w:rsid w:val="002E17F4"/>
    <w:rsid w:val="002E2F34"/>
    <w:rsid w:val="002E3B06"/>
    <w:rsid w:val="002E4E10"/>
    <w:rsid w:val="002F157E"/>
    <w:rsid w:val="002F3BC9"/>
    <w:rsid w:val="002F7313"/>
    <w:rsid w:val="00315D52"/>
    <w:rsid w:val="00317A38"/>
    <w:rsid w:val="00322B53"/>
    <w:rsid w:val="00324E18"/>
    <w:rsid w:val="00330F2A"/>
    <w:rsid w:val="003325D9"/>
    <w:rsid w:val="00340B73"/>
    <w:rsid w:val="003418C1"/>
    <w:rsid w:val="00341E2A"/>
    <w:rsid w:val="00342648"/>
    <w:rsid w:val="0034267E"/>
    <w:rsid w:val="00345080"/>
    <w:rsid w:val="0035338B"/>
    <w:rsid w:val="00353602"/>
    <w:rsid w:val="0035795D"/>
    <w:rsid w:val="003603FD"/>
    <w:rsid w:val="0036076F"/>
    <w:rsid w:val="003612FE"/>
    <w:rsid w:val="0037066A"/>
    <w:rsid w:val="00374124"/>
    <w:rsid w:val="003766D1"/>
    <w:rsid w:val="00380EB7"/>
    <w:rsid w:val="00383039"/>
    <w:rsid w:val="00390A96"/>
    <w:rsid w:val="00390F45"/>
    <w:rsid w:val="00394B07"/>
    <w:rsid w:val="00396E02"/>
    <w:rsid w:val="003A3E77"/>
    <w:rsid w:val="003A4172"/>
    <w:rsid w:val="003A5773"/>
    <w:rsid w:val="003A7170"/>
    <w:rsid w:val="003A7474"/>
    <w:rsid w:val="003B1416"/>
    <w:rsid w:val="003B2057"/>
    <w:rsid w:val="003B437B"/>
    <w:rsid w:val="003C1AEC"/>
    <w:rsid w:val="003C7C9C"/>
    <w:rsid w:val="003C7CF5"/>
    <w:rsid w:val="003D6647"/>
    <w:rsid w:val="003D67F9"/>
    <w:rsid w:val="003D7F0D"/>
    <w:rsid w:val="003E0E01"/>
    <w:rsid w:val="003E51AB"/>
    <w:rsid w:val="003E6F19"/>
    <w:rsid w:val="003E72DF"/>
    <w:rsid w:val="003F0781"/>
    <w:rsid w:val="003F49EF"/>
    <w:rsid w:val="003F4AAD"/>
    <w:rsid w:val="003F5203"/>
    <w:rsid w:val="00401F73"/>
    <w:rsid w:val="00404414"/>
    <w:rsid w:val="00407A40"/>
    <w:rsid w:val="0041057B"/>
    <w:rsid w:val="004152FA"/>
    <w:rsid w:val="004176A0"/>
    <w:rsid w:val="00421830"/>
    <w:rsid w:val="00423EDB"/>
    <w:rsid w:val="004300BA"/>
    <w:rsid w:val="004302D5"/>
    <w:rsid w:val="00447198"/>
    <w:rsid w:val="00460B14"/>
    <w:rsid w:val="00462D0A"/>
    <w:rsid w:val="0046456E"/>
    <w:rsid w:val="00464972"/>
    <w:rsid w:val="00465B51"/>
    <w:rsid w:val="004669F1"/>
    <w:rsid w:val="004702A4"/>
    <w:rsid w:val="0047137D"/>
    <w:rsid w:val="00471780"/>
    <w:rsid w:val="00473815"/>
    <w:rsid w:val="00474E38"/>
    <w:rsid w:val="004751C6"/>
    <w:rsid w:val="0047564B"/>
    <w:rsid w:val="0047635D"/>
    <w:rsid w:val="00481129"/>
    <w:rsid w:val="004822AA"/>
    <w:rsid w:val="00482BC1"/>
    <w:rsid w:val="004848C7"/>
    <w:rsid w:val="004850D4"/>
    <w:rsid w:val="00486348"/>
    <w:rsid w:val="00492BCB"/>
    <w:rsid w:val="00494E64"/>
    <w:rsid w:val="0049706E"/>
    <w:rsid w:val="004979DC"/>
    <w:rsid w:val="004A2740"/>
    <w:rsid w:val="004A2779"/>
    <w:rsid w:val="004A42CA"/>
    <w:rsid w:val="004A5A04"/>
    <w:rsid w:val="004B0D46"/>
    <w:rsid w:val="004B37AA"/>
    <w:rsid w:val="004C1CA1"/>
    <w:rsid w:val="004C31D3"/>
    <w:rsid w:val="004C38EB"/>
    <w:rsid w:val="004C73C8"/>
    <w:rsid w:val="004D3E63"/>
    <w:rsid w:val="004E2EF8"/>
    <w:rsid w:val="004E3B73"/>
    <w:rsid w:val="004E52D0"/>
    <w:rsid w:val="004E7039"/>
    <w:rsid w:val="004F0704"/>
    <w:rsid w:val="005012B4"/>
    <w:rsid w:val="00501B0A"/>
    <w:rsid w:val="00507B50"/>
    <w:rsid w:val="0051003D"/>
    <w:rsid w:val="005144A6"/>
    <w:rsid w:val="00544ADE"/>
    <w:rsid w:val="005459DF"/>
    <w:rsid w:val="005466D5"/>
    <w:rsid w:val="005479F7"/>
    <w:rsid w:val="005517D6"/>
    <w:rsid w:val="005539D0"/>
    <w:rsid w:val="005548D8"/>
    <w:rsid w:val="00555705"/>
    <w:rsid w:val="00555D0A"/>
    <w:rsid w:val="00557480"/>
    <w:rsid w:val="00563C80"/>
    <w:rsid w:val="005646F8"/>
    <w:rsid w:val="00564FBA"/>
    <w:rsid w:val="00565C78"/>
    <w:rsid w:val="005740EA"/>
    <w:rsid w:val="00576356"/>
    <w:rsid w:val="00590ADF"/>
    <w:rsid w:val="00594E35"/>
    <w:rsid w:val="005A1A69"/>
    <w:rsid w:val="005A3259"/>
    <w:rsid w:val="005B093A"/>
    <w:rsid w:val="005B3A56"/>
    <w:rsid w:val="005B505D"/>
    <w:rsid w:val="005B78FA"/>
    <w:rsid w:val="005B7D17"/>
    <w:rsid w:val="005C2269"/>
    <w:rsid w:val="005D1AB2"/>
    <w:rsid w:val="005D5E46"/>
    <w:rsid w:val="005D7C49"/>
    <w:rsid w:val="005E1A54"/>
    <w:rsid w:val="005E2728"/>
    <w:rsid w:val="005E2C59"/>
    <w:rsid w:val="005E6F50"/>
    <w:rsid w:val="005E790B"/>
    <w:rsid w:val="005F234D"/>
    <w:rsid w:val="005F246E"/>
    <w:rsid w:val="005F43B6"/>
    <w:rsid w:val="005F4716"/>
    <w:rsid w:val="005F5EF1"/>
    <w:rsid w:val="005F76C4"/>
    <w:rsid w:val="006032AB"/>
    <w:rsid w:val="00603A02"/>
    <w:rsid w:val="006042C4"/>
    <w:rsid w:val="0060765B"/>
    <w:rsid w:val="00607D80"/>
    <w:rsid w:val="00615657"/>
    <w:rsid w:val="00616C0E"/>
    <w:rsid w:val="00623D6F"/>
    <w:rsid w:val="00625FEB"/>
    <w:rsid w:val="00627484"/>
    <w:rsid w:val="00637499"/>
    <w:rsid w:val="006462C5"/>
    <w:rsid w:val="00655971"/>
    <w:rsid w:val="00657004"/>
    <w:rsid w:val="00657ADE"/>
    <w:rsid w:val="00661169"/>
    <w:rsid w:val="00670D6A"/>
    <w:rsid w:val="00675947"/>
    <w:rsid w:val="00685CEB"/>
    <w:rsid w:val="006909A7"/>
    <w:rsid w:val="006934D5"/>
    <w:rsid w:val="00694527"/>
    <w:rsid w:val="006A05B0"/>
    <w:rsid w:val="006A395F"/>
    <w:rsid w:val="006A3E32"/>
    <w:rsid w:val="006B0F85"/>
    <w:rsid w:val="006B204C"/>
    <w:rsid w:val="006B45A0"/>
    <w:rsid w:val="006B5B26"/>
    <w:rsid w:val="006C659F"/>
    <w:rsid w:val="006D0811"/>
    <w:rsid w:val="006D327A"/>
    <w:rsid w:val="006D6CCA"/>
    <w:rsid w:val="006D715D"/>
    <w:rsid w:val="006D7FB8"/>
    <w:rsid w:val="006E0318"/>
    <w:rsid w:val="006E2597"/>
    <w:rsid w:val="006E4323"/>
    <w:rsid w:val="006E494F"/>
    <w:rsid w:val="006F0A1F"/>
    <w:rsid w:val="006F2988"/>
    <w:rsid w:val="006F40CA"/>
    <w:rsid w:val="006F69BD"/>
    <w:rsid w:val="0070137C"/>
    <w:rsid w:val="007028DA"/>
    <w:rsid w:val="00703236"/>
    <w:rsid w:val="0071567E"/>
    <w:rsid w:val="00723B3D"/>
    <w:rsid w:val="00733023"/>
    <w:rsid w:val="00733EB5"/>
    <w:rsid w:val="00734199"/>
    <w:rsid w:val="00734AF1"/>
    <w:rsid w:val="0073679C"/>
    <w:rsid w:val="00737822"/>
    <w:rsid w:val="00737CE3"/>
    <w:rsid w:val="00740A79"/>
    <w:rsid w:val="007468D5"/>
    <w:rsid w:val="00753EAE"/>
    <w:rsid w:val="00756FBE"/>
    <w:rsid w:val="00761007"/>
    <w:rsid w:val="00765765"/>
    <w:rsid w:val="0077461A"/>
    <w:rsid w:val="0077551A"/>
    <w:rsid w:val="00780D49"/>
    <w:rsid w:val="0078218A"/>
    <w:rsid w:val="00782A26"/>
    <w:rsid w:val="00791B8E"/>
    <w:rsid w:val="007951BB"/>
    <w:rsid w:val="007A0E01"/>
    <w:rsid w:val="007A25F1"/>
    <w:rsid w:val="007A5A38"/>
    <w:rsid w:val="007A72BA"/>
    <w:rsid w:val="007B3239"/>
    <w:rsid w:val="007B420A"/>
    <w:rsid w:val="007B4271"/>
    <w:rsid w:val="007B65AB"/>
    <w:rsid w:val="007B7EEE"/>
    <w:rsid w:val="007C1963"/>
    <w:rsid w:val="007C2902"/>
    <w:rsid w:val="007C2A06"/>
    <w:rsid w:val="007D14D3"/>
    <w:rsid w:val="007D1F77"/>
    <w:rsid w:val="007D52B7"/>
    <w:rsid w:val="007E256B"/>
    <w:rsid w:val="007F1A63"/>
    <w:rsid w:val="00802431"/>
    <w:rsid w:val="00803E42"/>
    <w:rsid w:val="00803E7D"/>
    <w:rsid w:val="008041DE"/>
    <w:rsid w:val="00812B42"/>
    <w:rsid w:val="00812C3D"/>
    <w:rsid w:val="00813D11"/>
    <w:rsid w:val="00821119"/>
    <w:rsid w:val="00821178"/>
    <w:rsid w:val="008222CE"/>
    <w:rsid w:val="00833419"/>
    <w:rsid w:val="008341E5"/>
    <w:rsid w:val="00835FC6"/>
    <w:rsid w:val="00844998"/>
    <w:rsid w:val="00847DF6"/>
    <w:rsid w:val="00852591"/>
    <w:rsid w:val="0085533D"/>
    <w:rsid w:val="00855EBF"/>
    <w:rsid w:val="00861489"/>
    <w:rsid w:val="008643BA"/>
    <w:rsid w:val="00872E37"/>
    <w:rsid w:val="00873141"/>
    <w:rsid w:val="008750A3"/>
    <w:rsid w:val="00875C3D"/>
    <w:rsid w:val="00877D02"/>
    <w:rsid w:val="008835B7"/>
    <w:rsid w:val="00886A86"/>
    <w:rsid w:val="00891D06"/>
    <w:rsid w:val="008936CF"/>
    <w:rsid w:val="00894E38"/>
    <w:rsid w:val="00896A71"/>
    <w:rsid w:val="00897086"/>
    <w:rsid w:val="00897457"/>
    <w:rsid w:val="00897DC2"/>
    <w:rsid w:val="00897F7C"/>
    <w:rsid w:val="008A0CE0"/>
    <w:rsid w:val="008B003B"/>
    <w:rsid w:val="008B127A"/>
    <w:rsid w:val="008B4209"/>
    <w:rsid w:val="008C0386"/>
    <w:rsid w:val="008C1594"/>
    <w:rsid w:val="008C5732"/>
    <w:rsid w:val="008C60D2"/>
    <w:rsid w:val="008D6B22"/>
    <w:rsid w:val="008E3279"/>
    <w:rsid w:val="008E35E2"/>
    <w:rsid w:val="008E477A"/>
    <w:rsid w:val="008E5EF2"/>
    <w:rsid w:val="008F03E5"/>
    <w:rsid w:val="008F2FE7"/>
    <w:rsid w:val="008F394A"/>
    <w:rsid w:val="008F54DD"/>
    <w:rsid w:val="00900E7C"/>
    <w:rsid w:val="00901148"/>
    <w:rsid w:val="009012BE"/>
    <w:rsid w:val="0090527B"/>
    <w:rsid w:val="0090784E"/>
    <w:rsid w:val="00907EBD"/>
    <w:rsid w:val="009101ED"/>
    <w:rsid w:val="00913CAA"/>
    <w:rsid w:val="00914279"/>
    <w:rsid w:val="0091467B"/>
    <w:rsid w:val="0091546F"/>
    <w:rsid w:val="00920D28"/>
    <w:rsid w:val="00923892"/>
    <w:rsid w:val="009242C2"/>
    <w:rsid w:val="0092437D"/>
    <w:rsid w:val="00933319"/>
    <w:rsid w:val="009412DE"/>
    <w:rsid w:val="00941D6B"/>
    <w:rsid w:val="009438A6"/>
    <w:rsid w:val="00947586"/>
    <w:rsid w:val="00954010"/>
    <w:rsid w:val="0095442E"/>
    <w:rsid w:val="00955D4F"/>
    <w:rsid w:val="00956B0C"/>
    <w:rsid w:val="00963CB7"/>
    <w:rsid w:val="00964FBE"/>
    <w:rsid w:val="00973D00"/>
    <w:rsid w:val="009836E8"/>
    <w:rsid w:val="00987D48"/>
    <w:rsid w:val="009924E7"/>
    <w:rsid w:val="009979CE"/>
    <w:rsid w:val="00997DED"/>
    <w:rsid w:val="009A25B7"/>
    <w:rsid w:val="009A3CFC"/>
    <w:rsid w:val="009A5C8F"/>
    <w:rsid w:val="009B307D"/>
    <w:rsid w:val="009C57DE"/>
    <w:rsid w:val="009C7363"/>
    <w:rsid w:val="009E6BD5"/>
    <w:rsid w:val="009F1C90"/>
    <w:rsid w:val="009F4AB8"/>
    <w:rsid w:val="009F61E2"/>
    <w:rsid w:val="009F79D7"/>
    <w:rsid w:val="009F7C5C"/>
    <w:rsid w:val="00A04DB9"/>
    <w:rsid w:val="00A10D7F"/>
    <w:rsid w:val="00A1275C"/>
    <w:rsid w:val="00A154A6"/>
    <w:rsid w:val="00A15DB2"/>
    <w:rsid w:val="00A17731"/>
    <w:rsid w:val="00A270ED"/>
    <w:rsid w:val="00A307F4"/>
    <w:rsid w:val="00A3774D"/>
    <w:rsid w:val="00A37A2A"/>
    <w:rsid w:val="00A40BA6"/>
    <w:rsid w:val="00A41029"/>
    <w:rsid w:val="00A4128D"/>
    <w:rsid w:val="00A43EA8"/>
    <w:rsid w:val="00A460FA"/>
    <w:rsid w:val="00A5012E"/>
    <w:rsid w:val="00A608D8"/>
    <w:rsid w:val="00A61FAC"/>
    <w:rsid w:val="00A66373"/>
    <w:rsid w:val="00A669FF"/>
    <w:rsid w:val="00A72E5D"/>
    <w:rsid w:val="00A77202"/>
    <w:rsid w:val="00A804EF"/>
    <w:rsid w:val="00A864AE"/>
    <w:rsid w:val="00A90AF6"/>
    <w:rsid w:val="00A94D5F"/>
    <w:rsid w:val="00A97EE0"/>
    <w:rsid w:val="00AA2051"/>
    <w:rsid w:val="00AA3324"/>
    <w:rsid w:val="00AA7A11"/>
    <w:rsid w:val="00AA7C92"/>
    <w:rsid w:val="00AB4B7F"/>
    <w:rsid w:val="00AB6562"/>
    <w:rsid w:val="00AC01A6"/>
    <w:rsid w:val="00AC02A6"/>
    <w:rsid w:val="00AC0B79"/>
    <w:rsid w:val="00AC15F4"/>
    <w:rsid w:val="00AC6552"/>
    <w:rsid w:val="00AD37ED"/>
    <w:rsid w:val="00AD6ECF"/>
    <w:rsid w:val="00AD7144"/>
    <w:rsid w:val="00AD714B"/>
    <w:rsid w:val="00AD771B"/>
    <w:rsid w:val="00AE0869"/>
    <w:rsid w:val="00AE1F60"/>
    <w:rsid w:val="00AE6C11"/>
    <w:rsid w:val="00AF1B58"/>
    <w:rsid w:val="00AF3122"/>
    <w:rsid w:val="00AF370F"/>
    <w:rsid w:val="00AF371E"/>
    <w:rsid w:val="00B006E0"/>
    <w:rsid w:val="00B0366D"/>
    <w:rsid w:val="00B0384C"/>
    <w:rsid w:val="00B04666"/>
    <w:rsid w:val="00B12E70"/>
    <w:rsid w:val="00B15633"/>
    <w:rsid w:val="00B20274"/>
    <w:rsid w:val="00B225D4"/>
    <w:rsid w:val="00B23447"/>
    <w:rsid w:val="00B25401"/>
    <w:rsid w:val="00B254F7"/>
    <w:rsid w:val="00B3168B"/>
    <w:rsid w:val="00B36882"/>
    <w:rsid w:val="00B405A0"/>
    <w:rsid w:val="00B41EA7"/>
    <w:rsid w:val="00B41EBF"/>
    <w:rsid w:val="00B41F55"/>
    <w:rsid w:val="00B4527E"/>
    <w:rsid w:val="00B45FC1"/>
    <w:rsid w:val="00B4768A"/>
    <w:rsid w:val="00B47A64"/>
    <w:rsid w:val="00B52E17"/>
    <w:rsid w:val="00B5541E"/>
    <w:rsid w:val="00B60071"/>
    <w:rsid w:val="00B60A5B"/>
    <w:rsid w:val="00B64C57"/>
    <w:rsid w:val="00B661A2"/>
    <w:rsid w:val="00B66200"/>
    <w:rsid w:val="00B836B9"/>
    <w:rsid w:val="00B90619"/>
    <w:rsid w:val="00B9581E"/>
    <w:rsid w:val="00B96268"/>
    <w:rsid w:val="00BA25BD"/>
    <w:rsid w:val="00BA48D0"/>
    <w:rsid w:val="00BA6FDC"/>
    <w:rsid w:val="00BB17DD"/>
    <w:rsid w:val="00BB1B0D"/>
    <w:rsid w:val="00BB48DE"/>
    <w:rsid w:val="00BC1E84"/>
    <w:rsid w:val="00BC7380"/>
    <w:rsid w:val="00BC7A66"/>
    <w:rsid w:val="00BD17D2"/>
    <w:rsid w:val="00BD2E52"/>
    <w:rsid w:val="00BD3B47"/>
    <w:rsid w:val="00BE1160"/>
    <w:rsid w:val="00BE2AFA"/>
    <w:rsid w:val="00BE37A6"/>
    <w:rsid w:val="00BE54CA"/>
    <w:rsid w:val="00BE70F7"/>
    <w:rsid w:val="00BF48C1"/>
    <w:rsid w:val="00BF5FCC"/>
    <w:rsid w:val="00BF77E9"/>
    <w:rsid w:val="00C012CF"/>
    <w:rsid w:val="00C020AE"/>
    <w:rsid w:val="00C136CB"/>
    <w:rsid w:val="00C15FEA"/>
    <w:rsid w:val="00C249FE"/>
    <w:rsid w:val="00C273E4"/>
    <w:rsid w:val="00C328F9"/>
    <w:rsid w:val="00C33285"/>
    <w:rsid w:val="00C34320"/>
    <w:rsid w:val="00C34F87"/>
    <w:rsid w:val="00C36937"/>
    <w:rsid w:val="00C41584"/>
    <w:rsid w:val="00C42F79"/>
    <w:rsid w:val="00C4582C"/>
    <w:rsid w:val="00C5025B"/>
    <w:rsid w:val="00C528DE"/>
    <w:rsid w:val="00C565C2"/>
    <w:rsid w:val="00C5685C"/>
    <w:rsid w:val="00C57447"/>
    <w:rsid w:val="00C60F12"/>
    <w:rsid w:val="00C64757"/>
    <w:rsid w:val="00C6574D"/>
    <w:rsid w:val="00C753A7"/>
    <w:rsid w:val="00C75BE4"/>
    <w:rsid w:val="00C77C37"/>
    <w:rsid w:val="00C77F52"/>
    <w:rsid w:val="00C852DA"/>
    <w:rsid w:val="00C918DE"/>
    <w:rsid w:val="00C9224A"/>
    <w:rsid w:val="00C92A2F"/>
    <w:rsid w:val="00C94E22"/>
    <w:rsid w:val="00CA5073"/>
    <w:rsid w:val="00CA5B01"/>
    <w:rsid w:val="00CB179D"/>
    <w:rsid w:val="00CB3DDB"/>
    <w:rsid w:val="00CC0142"/>
    <w:rsid w:val="00CC15A5"/>
    <w:rsid w:val="00CC500B"/>
    <w:rsid w:val="00CD15DF"/>
    <w:rsid w:val="00CD3C4C"/>
    <w:rsid w:val="00CD5CCC"/>
    <w:rsid w:val="00CD7524"/>
    <w:rsid w:val="00CE2D5B"/>
    <w:rsid w:val="00CE476B"/>
    <w:rsid w:val="00CE7A68"/>
    <w:rsid w:val="00CF329A"/>
    <w:rsid w:val="00CF5DC6"/>
    <w:rsid w:val="00CF6990"/>
    <w:rsid w:val="00D0319D"/>
    <w:rsid w:val="00D03733"/>
    <w:rsid w:val="00D06E79"/>
    <w:rsid w:val="00D13848"/>
    <w:rsid w:val="00D16C4A"/>
    <w:rsid w:val="00D16E03"/>
    <w:rsid w:val="00D17796"/>
    <w:rsid w:val="00D17859"/>
    <w:rsid w:val="00D21E9B"/>
    <w:rsid w:val="00D23119"/>
    <w:rsid w:val="00D233A6"/>
    <w:rsid w:val="00D301C6"/>
    <w:rsid w:val="00D333DB"/>
    <w:rsid w:val="00D33A0B"/>
    <w:rsid w:val="00D35771"/>
    <w:rsid w:val="00D370BE"/>
    <w:rsid w:val="00D4054E"/>
    <w:rsid w:val="00D4074A"/>
    <w:rsid w:val="00D40DD7"/>
    <w:rsid w:val="00D42960"/>
    <w:rsid w:val="00D42FBE"/>
    <w:rsid w:val="00D448F2"/>
    <w:rsid w:val="00D46971"/>
    <w:rsid w:val="00D46BD4"/>
    <w:rsid w:val="00D47B60"/>
    <w:rsid w:val="00D5353D"/>
    <w:rsid w:val="00D5381C"/>
    <w:rsid w:val="00D55FF1"/>
    <w:rsid w:val="00D57BFE"/>
    <w:rsid w:val="00D641AC"/>
    <w:rsid w:val="00D64654"/>
    <w:rsid w:val="00D647F5"/>
    <w:rsid w:val="00D67004"/>
    <w:rsid w:val="00D70DB6"/>
    <w:rsid w:val="00D74F6C"/>
    <w:rsid w:val="00D7548F"/>
    <w:rsid w:val="00D76BC1"/>
    <w:rsid w:val="00D84055"/>
    <w:rsid w:val="00D8479C"/>
    <w:rsid w:val="00D86340"/>
    <w:rsid w:val="00D86615"/>
    <w:rsid w:val="00D86CC6"/>
    <w:rsid w:val="00D8719E"/>
    <w:rsid w:val="00D871EC"/>
    <w:rsid w:val="00D923BB"/>
    <w:rsid w:val="00D9313A"/>
    <w:rsid w:val="00D937F8"/>
    <w:rsid w:val="00DA1594"/>
    <w:rsid w:val="00DA288B"/>
    <w:rsid w:val="00DA41B5"/>
    <w:rsid w:val="00DA5A3E"/>
    <w:rsid w:val="00DB1DC4"/>
    <w:rsid w:val="00DB2766"/>
    <w:rsid w:val="00DB458B"/>
    <w:rsid w:val="00DB5237"/>
    <w:rsid w:val="00DB6A2B"/>
    <w:rsid w:val="00DB7053"/>
    <w:rsid w:val="00DC05BA"/>
    <w:rsid w:val="00DC2116"/>
    <w:rsid w:val="00DC3089"/>
    <w:rsid w:val="00DC4A77"/>
    <w:rsid w:val="00DD051D"/>
    <w:rsid w:val="00DD5983"/>
    <w:rsid w:val="00DE43C1"/>
    <w:rsid w:val="00DF209E"/>
    <w:rsid w:val="00DF3188"/>
    <w:rsid w:val="00DF4E67"/>
    <w:rsid w:val="00DF5F42"/>
    <w:rsid w:val="00E00B63"/>
    <w:rsid w:val="00E00FA4"/>
    <w:rsid w:val="00E01B65"/>
    <w:rsid w:val="00E06FA7"/>
    <w:rsid w:val="00E1111E"/>
    <w:rsid w:val="00E116A9"/>
    <w:rsid w:val="00E1173C"/>
    <w:rsid w:val="00E13A3A"/>
    <w:rsid w:val="00E14B22"/>
    <w:rsid w:val="00E25736"/>
    <w:rsid w:val="00E272C1"/>
    <w:rsid w:val="00E27862"/>
    <w:rsid w:val="00E30CFE"/>
    <w:rsid w:val="00E357EE"/>
    <w:rsid w:val="00E37BFF"/>
    <w:rsid w:val="00E42204"/>
    <w:rsid w:val="00E5131E"/>
    <w:rsid w:val="00E516FB"/>
    <w:rsid w:val="00E5248B"/>
    <w:rsid w:val="00E55E67"/>
    <w:rsid w:val="00E56099"/>
    <w:rsid w:val="00E60FEE"/>
    <w:rsid w:val="00E62321"/>
    <w:rsid w:val="00E63CE3"/>
    <w:rsid w:val="00E66CD2"/>
    <w:rsid w:val="00E67F99"/>
    <w:rsid w:val="00E75412"/>
    <w:rsid w:val="00E75EFE"/>
    <w:rsid w:val="00E77D1D"/>
    <w:rsid w:val="00E84949"/>
    <w:rsid w:val="00E84EBD"/>
    <w:rsid w:val="00E9386D"/>
    <w:rsid w:val="00E94879"/>
    <w:rsid w:val="00E956E2"/>
    <w:rsid w:val="00EB4E17"/>
    <w:rsid w:val="00EB64C6"/>
    <w:rsid w:val="00EB6886"/>
    <w:rsid w:val="00EC3CE0"/>
    <w:rsid w:val="00EC4EDF"/>
    <w:rsid w:val="00ED640F"/>
    <w:rsid w:val="00EE052C"/>
    <w:rsid w:val="00EE0A76"/>
    <w:rsid w:val="00EE3CDF"/>
    <w:rsid w:val="00EE504E"/>
    <w:rsid w:val="00EE5ADD"/>
    <w:rsid w:val="00EF1013"/>
    <w:rsid w:val="00EF651E"/>
    <w:rsid w:val="00F051BB"/>
    <w:rsid w:val="00F059F6"/>
    <w:rsid w:val="00F069BD"/>
    <w:rsid w:val="00F07454"/>
    <w:rsid w:val="00F10443"/>
    <w:rsid w:val="00F13402"/>
    <w:rsid w:val="00F20723"/>
    <w:rsid w:val="00F22BEA"/>
    <w:rsid w:val="00F236CD"/>
    <w:rsid w:val="00F241D9"/>
    <w:rsid w:val="00F2557E"/>
    <w:rsid w:val="00F256CF"/>
    <w:rsid w:val="00F32C6D"/>
    <w:rsid w:val="00F37125"/>
    <w:rsid w:val="00F4536B"/>
    <w:rsid w:val="00F47202"/>
    <w:rsid w:val="00F505B4"/>
    <w:rsid w:val="00F5345D"/>
    <w:rsid w:val="00F53994"/>
    <w:rsid w:val="00F60218"/>
    <w:rsid w:val="00F60910"/>
    <w:rsid w:val="00F61CC1"/>
    <w:rsid w:val="00F663EE"/>
    <w:rsid w:val="00F7263B"/>
    <w:rsid w:val="00F73276"/>
    <w:rsid w:val="00F80E9B"/>
    <w:rsid w:val="00F83429"/>
    <w:rsid w:val="00F87B6B"/>
    <w:rsid w:val="00F91209"/>
    <w:rsid w:val="00F93813"/>
    <w:rsid w:val="00F97C54"/>
    <w:rsid w:val="00FA0ECF"/>
    <w:rsid w:val="00FA12A6"/>
    <w:rsid w:val="00FA2A14"/>
    <w:rsid w:val="00FA5C56"/>
    <w:rsid w:val="00FB1B5E"/>
    <w:rsid w:val="00FB1EB5"/>
    <w:rsid w:val="00FB22EE"/>
    <w:rsid w:val="00FB4FDD"/>
    <w:rsid w:val="00FB5228"/>
    <w:rsid w:val="00FB526E"/>
    <w:rsid w:val="00FC7E7F"/>
    <w:rsid w:val="00FD4526"/>
    <w:rsid w:val="00FD5913"/>
    <w:rsid w:val="00FD6A3B"/>
    <w:rsid w:val="00FE0A18"/>
    <w:rsid w:val="00FE0FC9"/>
    <w:rsid w:val="00FE44B8"/>
    <w:rsid w:val="00FE585D"/>
    <w:rsid w:val="00FE7D25"/>
    <w:rsid w:val="00FF49EE"/>
    <w:rsid w:val="00FF5498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link w:val="a5"/>
    <w:rsid w:val="00F87B6B"/>
    <w:pPr>
      <w:tabs>
        <w:tab w:val="center" w:pos="4153"/>
        <w:tab w:val="right" w:pos="8306"/>
      </w:tabs>
    </w:pPr>
  </w:style>
  <w:style w:type="paragraph" w:styleId="a6">
    <w:name w:val="Body Text"/>
    <w:basedOn w:val="a"/>
    <w:link w:val="a7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8">
    <w:name w:val="footer"/>
    <w:basedOn w:val="a"/>
    <w:link w:val="a9"/>
    <w:uiPriority w:val="99"/>
    <w:rsid w:val="00F87B6B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2065F6"/>
  </w:style>
  <w:style w:type="table" w:styleId="ab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594E35"/>
    <w:rPr>
      <w:color w:val="0000FF" w:themeColor="hyperlink"/>
      <w:u w:val="single"/>
    </w:rPr>
  </w:style>
  <w:style w:type="paragraph" w:styleId="ad">
    <w:name w:val="Plain Text"/>
    <w:aliases w:val="Plain Text Char"/>
    <w:basedOn w:val="a"/>
    <w:link w:val="ae"/>
    <w:rsid w:val="00A90AF6"/>
    <w:rPr>
      <w:rFonts w:ascii="Courier New" w:hAnsi="Courier New"/>
    </w:rPr>
  </w:style>
  <w:style w:type="character" w:customStyle="1" w:styleId="ae">
    <w:name w:val="Текст Знак"/>
    <w:aliases w:val="Plain Text Char Знак"/>
    <w:basedOn w:val="a0"/>
    <w:link w:val="ad"/>
    <w:rsid w:val="00A90AF6"/>
    <w:rPr>
      <w:rFonts w:ascii="Courier New" w:hAnsi="Courier New"/>
    </w:rPr>
  </w:style>
  <w:style w:type="character" w:styleId="af">
    <w:name w:val="Placeholder Text"/>
    <w:basedOn w:val="a0"/>
    <w:uiPriority w:val="99"/>
    <w:semiHidden/>
    <w:rsid w:val="008B4209"/>
    <w:rPr>
      <w:color w:val="808080"/>
    </w:rPr>
  </w:style>
  <w:style w:type="character" w:customStyle="1" w:styleId="a5">
    <w:name w:val="Верхний колонтитул Знак"/>
    <w:basedOn w:val="a0"/>
    <w:link w:val="a4"/>
    <w:rsid w:val="00B15633"/>
  </w:style>
  <w:style w:type="paragraph" w:styleId="30">
    <w:name w:val="Body Text Indent 3"/>
    <w:basedOn w:val="a"/>
    <w:link w:val="31"/>
    <w:rsid w:val="003A417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3A4172"/>
    <w:rPr>
      <w:sz w:val="16"/>
      <w:szCs w:val="16"/>
    </w:rPr>
  </w:style>
  <w:style w:type="character" w:customStyle="1" w:styleId="a7">
    <w:name w:val="Основной текст Знак"/>
    <w:basedOn w:val="a0"/>
    <w:link w:val="a6"/>
    <w:rsid w:val="003A4172"/>
    <w:rPr>
      <w:sz w:val="28"/>
    </w:rPr>
  </w:style>
  <w:style w:type="paragraph" w:customStyle="1" w:styleId="10">
    <w:name w:val="Абзац списка1"/>
    <w:basedOn w:val="a"/>
    <w:rsid w:val="003A4172"/>
    <w:pPr>
      <w:suppressAutoHyphens/>
      <w:overflowPunct w:val="0"/>
      <w:autoSpaceDE w:val="0"/>
      <w:ind w:left="720"/>
      <w:contextualSpacing/>
      <w:textAlignment w:val="baseline"/>
    </w:pPr>
    <w:rPr>
      <w:lang w:eastAsia="ar-SA"/>
    </w:rPr>
  </w:style>
  <w:style w:type="character" w:customStyle="1" w:styleId="0pt">
    <w:name w:val="Основной текст + Интервал 0 pt"/>
    <w:rsid w:val="002717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1AAF6-E584-404B-90C4-F40A4085C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Razov</cp:lastModifiedBy>
  <cp:revision>5</cp:revision>
  <cp:lastPrinted>2018-05-16T12:47:00Z</cp:lastPrinted>
  <dcterms:created xsi:type="dcterms:W3CDTF">2018-05-18T12:46:00Z</dcterms:created>
  <dcterms:modified xsi:type="dcterms:W3CDTF">2018-07-05T13:24:00Z</dcterms:modified>
</cp:coreProperties>
</file>