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E610BA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Pr="00E610BA" w:rsidRDefault="004D3F3D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0F2907" w:rsidRDefault="000A2677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Душицы </w:t>
      </w:r>
      <w:r w:rsidR="004236DF">
        <w:rPr>
          <w:b/>
          <w:sz w:val="28"/>
          <w:szCs w:val="28"/>
        </w:rPr>
        <w:t xml:space="preserve">экстракт жидкий         </w:t>
      </w:r>
      <w:r w:rsidR="00B15004">
        <w:rPr>
          <w:b/>
          <w:sz w:val="28"/>
          <w:szCs w:val="28"/>
        </w:rPr>
        <w:t xml:space="preserve">           </w:t>
      </w:r>
      <w:r w:rsidR="000F2907">
        <w:rPr>
          <w:b/>
          <w:sz w:val="28"/>
          <w:szCs w:val="28"/>
        </w:rPr>
        <w:t>ФС</w:t>
      </w:r>
    </w:p>
    <w:p w:rsidR="004D3F3D" w:rsidRPr="000A2677" w:rsidRDefault="000A2677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Origani</w:t>
      </w:r>
      <w:proofErr w:type="spellEnd"/>
      <w:r w:rsidR="00B932E7" w:rsidRPr="000A2677">
        <w:rPr>
          <w:b/>
          <w:sz w:val="28"/>
          <w:szCs w:val="28"/>
          <w:lang w:val="en-US"/>
        </w:rPr>
        <w:t xml:space="preserve"> </w:t>
      </w:r>
      <w:proofErr w:type="spellStart"/>
      <w:r w:rsidR="00B932E7">
        <w:rPr>
          <w:b/>
          <w:sz w:val="28"/>
          <w:szCs w:val="28"/>
          <w:lang w:val="en-US"/>
        </w:rPr>
        <w:t>extractum</w:t>
      </w:r>
      <w:proofErr w:type="spellEnd"/>
      <w:r w:rsidR="00B932E7" w:rsidRPr="000A2677">
        <w:rPr>
          <w:b/>
          <w:sz w:val="28"/>
          <w:szCs w:val="28"/>
          <w:lang w:val="en-US"/>
        </w:rPr>
        <w:t xml:space="preserve"> </w:t>
      </w:r>
      <w:proofErr w:type="spellStart"/>
      <w:r w:rsidR="00B932E7">
        <w:rPr>
          <w:b/>
          <w:sz w:val="28"/>
          <w:szCs w:val="28"/>
          <w:lang w:val="en-US"/>
        </w:rPr>
        <w:t>fluidum</w:t>
      </w:r>
      <w:proofErr w:type="spellEnd"/>
      <w:r w:rsidR="004D3F3D" w:rsidRPr="000A2677">
        <w:rPr>
          <w:b/>
          <w:sz w:val="28"/>
          <w:szCs w:val="28"/>
          <w:lang w:val="en-US"/>
        </w:rPr>
        <w:t xml:space="preserve">         </w:t>
      </w:r>
      <w:r w:rsidR="000F2907" w:rsidRPr="000A2677">
        <w:rPr>
          <w:b/>
          <w:sz w:val="28"/>
          <w:szCs w:val="28"/>
          <w:lang w:val="en-US"/>
        </w:rPr>
        <w:t xml:space="preserve">  </w:t>
      </w:r>
      <w:r w:rsidR="004D3F3D" w:rsidRPr="000A2677">
        <w:rPr>
          <w:b/>
          <w:sz w:val="28"/>
          <w:szCs w:val="28"/>
          <w:lang w:val="en-US" w:eastAsia="ar-SA"/>
        </w:rPr>
        <w:tab/>
      </w:r>
      <w:r w:rsidR="004D3F3D" w:rsidRPr="000A2677">
        <w:rPr>
          <w:b/>
          <w:sz w:val="28"/>
          <w:szCs w:val="28"/>
          <w:lang w:val="en-US" w:eastAsia="ar-SA"/>
        </w:rPr>
        <w:tab/>
      </w:r>
      <w:r w:rsidR="004D3F3D" w:rsidRPr="00E610BA">
        <w:rPr>
          <w:b/>
          <w:sz w:val="28"/>
          <w:szCs w:val="28"/>
          <w:lang w:eastAsia="ar-SA"/>
        </w:rPr>
        <w:t>В</w:t>
      </w:r>
      <w:r w:rsidR="00B932E7">
        <w:rPr>
          <w:b/>
          <w:sz w:val="28"/>
          <w:szCs w:val="28"/>
          <w:lang w:eastAsia="ar-SA"/>
        </w:rPr>
        <w:t>водится</w:t>
      </w:r>
      <w:r w:rsidR="00B932E7" w:rsidRPr="000A2677">
        <w:rPr>
          <w:b/>
          <w:sz w:val="28"/>
          <w:szCs w:val="28"/>
          <w:lang w:val="en-US" w:eastAsia="ar-SA"/>
        </w:rPr>
        <w:t xml:space="preserve"> </w:t>
      </w:r>
      <w:r w:rsidR="00B932E7">
        <w:rPr>
          <w:b/>
          <w:sz w:val="28"/>
          <w:szCs w:val="28"/>
          <w:lang w:eastAsia="ar-SA"/>
        </w:rPr>
        <w:t>впервые</w:t>
      </w:r>
    </w:p>
    <w:p w:rsidR="004D3F3D" w:rsidRPr="000A2677" w:rsidRDefault="004D3F3D" w:rsidP="00102714">
      <w:pPr>
        <w:pStyle w:val="a3"/>
        <w:spacing w:line="360" w:lineRule="auto"/>
        <w:jc w:val="both"/>
        <w:rPr>
          <w:b w:val="0"/>
          <w:lang w:val="en-US"/>
        </w:rPr>
      </w:pPr>
    </w:p>
    <w:p w:rsidR="004D3F3D" w:rsidRDefault="000A2677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Душицы</w:t>
      </w:r>
      <w:r w:rsidRPr="000A2677">
        <w:rPr>
          <w:b w:val="0"/>
        </w:rPr>
        <w:t xml:space="preserve"> </w:t>
      </w:r>
      <w:r w:rsidR="000F2907">
        <w:rPr>
          <w:b w:val="0"/>
        </w:rPr>
        <w:t>экстракт</w:t>
      </w:r>
      <w:r w:rsidR="000F2907" w:rsidRPr="000A2677">
        <w:rPr>
          <w:b w:val="0"/>
        </w:rPr>
        <w:t xml:space="preserve"> </w:t>
      </w:r>
      <w:r w:rsidR="000F2907">
        <w:rPr>
          <w:b w:val="0"/>
        </w:rPr>
        <w:t>жидкий</w:t>
      </w:r>
      <w:r w:rsidR="004D3F3D" w:rsidRPr="000A2677">
        <w:rPr>
          <w:b w:val="0"/>
        </w:rPr>
        <w:t xml:space="preserve">, </w:t>
      </w:r>
      <w:r w:rsidR="004D3F3D">
        <w:rPr>
          <w:b w:val="0"/>
        </w:rPr>
        <w:t>получаем</w:t>
      </w:r>
      <w:r w:rsidR="0054006C">
        <w:rPr>
          <w:b w:val="0"/>
        </w:rPr>
        <w:t>ый</w:t>
      </w:r>
      <w:r w:rsidR="004D3F3D" w:rsidRPr="000A2677">
        <w:rPr>
          <w:b w:val="0"/>
        </w:rPr>
        <w:t xml:space="preserve"> </w:t>
      </w:r>
      <w:r w:rsidR="004D3F3D">
        <w:rPr>
          <w:b w:val="0"/>
        </w:rPr>
        <w:t>из</w:t>
      </w:r>
      <w:r w:rsidR="004D3F3D" w:rsidRPr="000A2677">
        <w:rPr>
          <w:b w:val="0"/>
        </w:rPr>
        <w:t xml:space="preserve"> </w:t>
      </w:r>
      <w:r>
        <w:rPr>
          <w:b w:val="0"/>
        </w:rPr>
        <w:t>собранной во время цвет</w:t>
      </w:r>
      <w:r>
        <w:rPr>
          <w:b w:val="0"/>
        </w:rPr>
        <w:t>е</w:t>
      </w:r>
      <w:r>
        <w:rPr>
          <w:b w:val="0"/>
        </w:rPr>
        <w:t xml:space="preserve">ния и высушенной </w:t>
      </w:r>
      <w:r w:rsidR="00B932E7">
        <w:rPr>
          <w:b w:val="0"/>
        </w:rPr>
        <w:t>травы</w:t>
      </w:r>
      <w:r w:rsidR="004D3F3D" w:rsidRPr="000A2677">
        <w:rPr>
          <w:b w:val="0"/>
        </w:rPr>
        <w:t xml:space="preserve"> </w:t>
      </w:r>
      <w:r w:rsidR="00B15004" w:rsidRPr="000E799F">
        <w:rPr>
          <w:b w:val="0"/>
        </w:rPr>
        <w:t>многолетнего</w:t>
      </w:r>
      <w:r w:rsidR="00B15004" w:rsidRPr="000A2677">
        <w:rPr>
          <w:b w:val="0"/>
        </w:rPr>
        <w:t xml:space="preserve"> </w:t>
      </w:r>
      <w:r w:rsidR="00B15004" w:rsidRPr="000E799F">
        <w:rPr>
          <w:b w:val="0"/>
        </w:rPr>
        <w:t>дикорастущего</w:t>
      </w:r>
      <w:r w:rsidR="00B15004" w:rsidRPr="000A2677">
        <w:rPr>
          <w:b w:val="0"/>
        </w:rPr>
        <w:t xml:space="preserve"> </w:t>
      </w:r>
      <w:r w:rsidR="00B932E7" w:rsidRPr="000E799F">
        <w:rPr>
          <w:b w:val="0"/>
        </w:rPr>
        <w:t>травянистого</w:t>
      </w:r>
      <w:r w:rsidR="00B932E7" w:rsidRPr="000A2677">
        <w:rPr>
          <w:b w:val="0"/>
        </w:rPr>
        <w:t xml:space="preserve"> </w:t>
      </w:r>
      <w:r w:rsidR="00B932E7" w:rsidRPr="000E799F">
        <w:rPr>
          <w:b w:val="0"/>
        </w:rPr>
        <w:t>раст</w:t>
      </w:r>
      <w:r w:rsidR="00B932E7" w:rsidRPr="000E799F">
        <w:rPr>
          <w:b w:val="0"/>
        </w:rPr>
        <w:t>е</w:t>
      </w:r>
      <w:r w:rsidR="00B932E7" w:rsidRPr="000E799F">
        <w:rPr>
          <w:b w:val="0"/>
        </w:rPr>
        <w:t>ния</w:t>
      </w:r>
      <w:r w:rsidR="00B932E7" w:rsidRPr="000A2677">
        <w:rPr>
          <w:b w:val="0"/>
          <w:i/>
        </w:rPr>
        <w:t xml:space="preserve"> </w:t>
      </w:r>
      <w:r w:rsidRPr="000A2677">
        <w:rPr>
          <w:b w:val="0"/>
        </w:rPr>
        <w:t>душицы обыкновенной</w:t>
      </w:r>
      <w:r w:rsidR="00B932E7" w:rsidRPr="000A2677">
        <w:rPr>
          <w:b w:val="0"/>
          <w:i/>
        </w:rPr>
        <w:t xml:space="preserve"> </w:t>
      </w:r>
      <w:r>
        <w:rPr>
          <w:b w:val="0"/>
          <w:i/>
        </w:rPr>
        <w:t>–</w:t>
      </w:r>
      <w:r w:rsidR="00B932E7" w:rsidRPr="000A2677">
        <w:rPr>
          <w:b w:val="0"/>
          <w:i/>
        </w:rPr>
        <w:t xml:space="preserve"> </w:t>
      </w:r>
      <w:proofErr w:type="spellStart"/>
      <w:r>
        <w:rPr>
          <w:b w:val="0"/>
          <w:i/>
          <w:lang w:val="en-US"/>
        </w:rPr>
        <w:t>Origanum</w:t>
      </w:r>
      <w:proofErr w:type="spellEnd"/>
      <w:r w:rsidRPr="000A2677">
        <w:rPr>
          <w:b w:val="0"/>
          <w:i/>
        </w:rPr>
        <w:t xml:space="preserve"> </w:t>
      </w:r>
      <w:proofErr w:type="spellStart"/>
      <w:r>
        <w:rPr>
          <w:b w:val="0"/>
          <w:i/>
          <w:lang w:val="en-US"/>
        </w:rPr>
        <w:t>vulgare</w:t>
      </w:r>
      <w:proofErr w:type="spellEnd"/>
      <w:r w:rsidR="00B932E7" w:rsidRPr="000A2677">
        <w:rPr>
          <w:b w:val="0"/>
          <w:i/>
        </w:rPr>
        <w:t xml:space="preserve"> </w:t>
      </w:r>
      <w:r w:rsidR="00B932E7" w:rsidRPr="000A2677">
        <w:rPr>
          <w:b w:val="0"/>
          <w:lang w:val="en-US"/>
        </w:rPr>
        <w:t>L</w:t>
      </w:r>
      <w:r w:rsidR="00B932E7" w:rsidRPr="000A2677">
        <w:rPr>
          <w:b w:val="0"/>
        </w:rPr>
        <w:t>.,</w:t>
      </w:r>
      <w:r w:rsidR="00B15004" w:rsidRPr="00B15004">
        <w:rPr>
          <w:b w:val="0"/>
          <w:i/>
        </w:rPr>
        <w:t xml:space="preserve"> </w:t>
      </w:r>
      <w:r w:rsidR="00B15004" w:rsidRPr="00605DF1">
        <w:rPr>
          <w:b w:val="0"/>
        </w:rPr>
        <w:t>сем</w:t>
      </w:r>
      <w:proofErr w:type="gramStart"/>
      <w:r w:rsidR="00B15004" w:rsidRPr="00B15004">
        <w:rPr>
          <w:b w:val="0"/>
          <w:i/>
        </w:rPr>
        <w:t>.</w:t>
      </w:r>
      <w:proofErr w:type="gramEnd"/>
      <w:r w:rsidR="00B15004" w:rsidRPr="00B15004">
        <w:rPr>
          <w:b w:val="0"/>
          <w:i/>
        </w:rPr>
        <w:t xml:space="preserve"> </w:t>
      </w:r>
      <w:proofErr w:type="spellStart"/>
      <w:proofErr w:type="gramStart"/>
      <w:r w:rsidR="005B1C63">
        <w:rPr>
          <w:b w:val="0"/>
          <w:i/>
        </w:rPr>
        <w:t>я</w:t>
      </w:r>
      <w:proofErr w:type="gramEnd"/>
      <w:r w:rsidR="005B1C63">
        <w:rPr>
          <w:b w:val="0"/>
          <w:i/>
        </w:rPr>
        <w:t>снотковых</w:t>
      </w:r>
      <w:proofErr w:type="spellEnd"/>
      <w:r w:rsidR="00B15004" w:rsidRPr="00B15004">
        <w:rPr>
          <w:b w:val="0"/>
          <w:i/>
        </w:rPr>
        <w:t xml:space="preserve"> </w:t>
      </w:r>
      <w:r w:rsidR="005B1C63">
        <w:rPr>
          <w:b w:val="0"/>
          <w:i/>
        </w:rPr>
        <w:t>(губ</w:t>
      </w:r>
      <w:r w:rsidR="005B1C63">
        <w:rPr>
          <w:b w:val="0"/>
          <w:i/>
        </w:rPr>
        <w:t>о</w:t>
      </w:r>
      <w:r w:rsidR="005B1C63">
        <w:rPr>
          <w:b w:val="0"/>
          <w:i/>
        </w:rPr>
        <w:t xml:space="preserve">цветных) </w:t>
      </w:r>
      <w:r w:rsidR="00B6741E">
        <w:rPr>
          <w:b w:val="0"/>
          <w:i/>
        </w:rPr>
        <w:t xml:space="preserve">– </w:t>
      </w:r>
      <w:proofErr w:type="spellStart"/>
      <w:r w:rsidR="00B6741E">
        <w:rPr>
          <w:b w:val="0"/>
          <w:i/>
          <w:lang w:val="en-US"/>
        </w:rPr>
        <w:t>Lamiaceae</w:t>
      </w:r>
      <w:proofErr w:type="spellEnd"/>
      <w:r w:rsidR="00B6741E" w:rsidRPr="00B6741E">
        <w:rPr>
          <w:b w:val="0"/>
          <w:i/>
        </w:rPr>
        <w:t xml:space="preserve"> (</w:t>
      </w:r>
      <w:proofErr w:type="spellStart"/>
      <w:r w:rsidR="00B6741E">
        <w:rPr>
          <w:b w:val="0"/>
          <w:i/>
          <w:lang w:val="en-US"/>
        </w:rPr>
        <w:t>Labiatae</w:t>
      </w:r>
      <w:proofErr w:type="spellEnd"/>
      <w:r w:rsidR="00B6741E" w:rsidRPr="00B6741E">
        <w:rPr>
          <w:b w:val="0"/>
          <w:i/>
        </w:rPr>
        <w:t>)</w:t>
      </w:r>
      <w:r w:rsidR="00B6741E">
        <w:rPr>
          <w:b w:val="0"/>
          <w:i/>
        </w:rPr>
        <w:t xml:space="preserve"> </w:t>
      </w:r>
      <w:r w:rsidR="00B6741E" w:rsidRPr="00B6741E">
        <w:rPr>
          <w:b w:val="0"/>
        </w:rPr>
        <w:t>(ФС.2.5.0012.15)</w:t>
      </w:r>
      <w:r w:rsidR="00B6741E">
        <w:rPr>
          <w:b w:val="0"/>
        </w:rPr>
        <w:t xml:space="preserve"> </w:t>
      </w:r>
      <w:r w:rsidR="00B6741E" w:rsidRPr="00B6741E">
        <w:rPr>
          <w:b w:val="0"/>
        </w:rPr>
        <w:t>экстракцией</w:t>
      </w:r>
      <w:r w:rsidR="00B6741E">
        <w:rPr>
          <w:b w:val="0"/>
          <w:i/>
        </w:rPr>
        <w:t xml:space="preserve"> </w:t>
      </w:r>
      <w:r w:rsidR="00B6741E">
        <w:rPr>
          <w:b w:val="0"/>
        </w:rPr>
        <w:t>спиртом 95 % при соотношении сырье : экстракт (1 : 1)</w:t>
      </w:r>
      <w:r w:rsidR="006B1040" w:rsidRPr="006B1040">
        <w:rPr>
          <w:b w:val="0"/>
        </w:rPr>
        <w:t>,</w:t>
      </w:r>
      <w:r w:rsidR="006B1040">
        <w:rPr>
          <w:b w:val="0"/>
          <w:i/>
        </w:rPr>
        <w:t xml:space="preserve"> </w:t>
      </w:r>
      <w:r w:rsidR="004D3F3D">
        <w:rPr>
          <w:b w:val="0"/>
        </w:rPr>
        <w:t>применяем</w:t>
      </w:r>
      <w:r w:rsidR="000F2907">
        <w:rPr>
          <w:b w:val="0"/>
        </w:rPr>
        <w:t>ый</w:t>
      </w:r>
      <w:r w:rsidR="00B6741E">
        <w:rPr>
          <w:b w:val="0"/>
        </w:rPr>
        <w:t xml:space="preserve"> для производства л</w:t>
      </w:r>
      <w:r w:rsidR="00B6741E">
        <w:rPr>
          <w:b w:val="0"/>
        </w:rPr>
        <w:t>е</w:t>
      </w:r>
      <w:r w:rsidR="00B6741E">
        <w:rPr>
          <w:b w:val="0"/>
        </w:rPr>
        <w:t>карственных препаратов</w:t>
      </w:r>
      <w:r w:rsidR="004D3F3D">
        <w:rPr>
          <w:b w:val="0"/>
        </w:rPr>
        <w:t>.</w:t>
      </w:r>
      <w:r w:rsidR="004D3F3D">
        <w:rPr>
          <w:b w:val="0"/>
          <w:i/>
        </w:rPr>
        <w:t xml:space="preserve"> </w:t>
      </w:r>
      <w:r w:rsidR="004D3F3D">
        <w:rPr>
          <w:b w:val="0"/>
        </w:rPr>
        <w:t xml:space="preserve"> </w:t>
      </w:r>
    </w:p>
    <w:p w:rsidR="00B6741E" w:rsidRDefault="000F2907" w:rsidP="00B674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3F3D" w:rsidRPr="00633602" w:rsidRDefault="004D3F3D" w:rsidP="00B6741E">
      <w:pPr>
        <w:spacing w:line="360" w:lineRule="auto"/>
        <w:ind w:firstLine="708"/>
        <w:rPr>
          <w:sz w:val="28"/>
          <w:szCs w:val="28"/>
        </w:rPr>
      </w:pPr>
      <w:r w:rsidRPr="00633602">
        <w:rPr>
          <w:b/>
          <w:sz w:val="28"/>
          <w:szCs w:val="28"/>
        </w:rPr>
        <w:t>Описание</w:t>
      </w:r>
      <w:r w:rsidRPr="00633602">
        <w:rPr>
          <w:sz w:val="28"/>
          <w:szCs w:val="28"/>
        </w:rPr>
        <w:t xml:space="preserve">. </w:t>
      </w:r>
      <w:r w:rsidR="004236DF" w:rsidRPr="00633602">
        <w:rPr>
          <w:sz w:val="28"/>
          <w:szCs w:val="28"/>
        </w:rPr>
        <w:t>Ж</w:t>
      </w:r>
      <w:r w:rsidR="000F2907" w:rsidRPr="00633602">
        <w:rPr>
          <w:sz w:val="28"/>
          <w:szCs w:val="28"/>
        </w:rPr>
        <w:t xml:space="preserve">идкость </w:t>
      </w:r>
      <w:r w:rsidR="004A4117">
        <w:rPr>
          <w:sz w:val="28"/>
          <w:szCs w:val="28"/>
        </w:rPr>
        <w:t xml:space="preserve">от </w:t>
      </w:r>
      <w:r w:rsidR="00B6741E">
        <w:rPr>
          <w:sz w:val="28"/>
          <w:szCs w:val="28"/>
        </w:rPr>
        <w:t>зеленоват</w:t>
      </w:r>
      <w:r w:rsidR="004A4117">
        <w:rPr>
          <w:sz w:val="28"/>
          <w:szCs w:val="28"/>
        </w:rPr>
        <w:t xml:space="preserve">о-коричневого </w:t>
      </w:r>
      <w:r w:rsidR="006B1040" w:rsidRPr="00633602">
        <w:rPr>
          <w:sz w:val="28"/>
          <w:szCs w:val="28"/>
        </w:rPr>
        <w:t xml:space="preserve">цвета </w:t>
      </w:r>
      <w:r w:rsidR="000F2907" w:rsidRPr="00633602">
        <w:rPr>
          <w:sz w:val="28"/>
          <w:szCs w:val="28"/>
        </w:rPr>
        <w:t xml:space="preserve">с </w:t>
      </w:r>
      <w:r w:rsidR="00CD1CFC" w:rsidRPr="00633602">
        <w:rPr>
          <w:sz w:val="28"/>
          <w:szCs w:val="28"/>
        </w:rPr>
        <w:t xml:space="preserve">характерным запахом.  </w:t>
      </w:r>
    </w:p>
    <w:p w:rsidR="00425CDD" w:rsidRDefault="004D3F3D" w:rsidP="0035703E">
      <w:pPr>
        <w:spacing w:line="360" w:lineRule="auto"/>
        <w:ind w:firstLine="708"/>
        <w:jc w:val="both"/>
        <w:rPr>
          <w:sz w:val="28"/>
          <w:szCs w:val="28"/>
        </w:rPr>
      </w:pPr>
      <w:r w:rsidRPr="00633602">
        <w:rPr>
          <w:b/>
          <w:sz w:val="28"/>
          <w:szCs w:val="28"/>
        </w:rPr>
        <w:t>Подлинность</w:t>
      </w:r>
      <w:r w:rsidRPr="00633602">
        <w:rPr>
          <w:sz w:val="28"/>
          <w:szCs w:val="28"/>
        </w:rPr>
        <w:t xml:space="preserve">. </w:t>
      </w:r>
    </w:p>
    <w:p w:rsidR="00AB5927" w:rsidRPr="00AB5927" w:rsidRDefault="00AB5927" w:rsidP="00AB5927">
      <w:pPr>
        <w:pStyle w:val="ae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B5927">
        <w:rPr>
          <w:b/>
          <w:i/>
          <w:sz w:val="28"/>
          <w:szCs w:val="28"/>
        </w:rPr>
        <w:t>Тонкослойная хроматография</w:t>
      </w:r>
      <w:r>
        <w:rPr>
          <w:sz w:val="28"/>
          <w:szCs w:val="28"/>
        </w:rPr>
        <w:t>.</w:t>
      </w:r>
    </w:p>
    <w:p w:rsidR="00AB5927" w:rsidRDefault="00B932E7" w:rsidP="00357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мл </w:t>
      </w:r>
      <w:r w:rsidR="00AB5927">
        <w:rPr>
          <w:sz w:val="28"/>
          <w:szCs w:val="28"/>
        </w:rPr>
        <w:t>раствора</w:t>
      </w:r>
      <w:proofErr w:type="gramStart"/>
      <w:r w:rsidR="00AB5927">
        <w:rPr>
          <w:sz w:val="28"/>
          <w:szCs w:val="28"/>
        </w:rPr>
        <w:t xml:space="preserve"> </w:t>
      </w:r>
      <w:r w:rsidR="00E31AC2">
        <w:rPr>
          <w:sz w:val="28"/>
          <w:szCs w:val="28"/>
        </w:rPr>
        <w:t xml:space="preserve"> </w:t>
      </w:r>
      <w:r w:rsidR="00AB5927">
        <w:rPr>
          <w:sz w:val="28"/>
          <w:szCs w:val="28"/>
        </w:rPr>
        <w:t>А</w:t>
      </w:r>
      <w:proofErr w:type="gramEnd"/>
      <w:r w:rsidR="00AB5927">
        <w:rPr>
          <w:sz w:val="28"/>
          <w:szCs w:val="28"/>
        </w:rPr>
        <w:t xml:space="preserve">, приготовленного для количественного определения суммы </w:t>
      </w:r>
      <w:proofErr w:type="spellStart"/>
      <w:r w:rsidR="00AB5927">
        <w:rPr>
          <w:sz w:val="28"/>
          <w:szCs w:val="28"/>
        </w:rPr>
        <w:t>терпеноидов</w:t>
      </w:r>
      <w:proofErr w:type="spellEnd"/>
      <w:r w:rsidR="00AB5927">
        <w:rPr>
          <w:sz w:val="28"/>
          <w:szCs w:val="28"/>
        </w:rPr>
        <w:t xml:space="preserve">, помещают в </w:t>
      </w:r>
      <w:proofErr w:type="spellStart"/>
      <w:r w:rsidR="00AB5927">
        <w:rPr>
          <w:sz w:val="28"/>
          <w:szCs w:val="28"/>
        </w:rPr>
        <w:t>круглодонную</w:t>
      </w:r>
      <w:proofErr w:type="spellEnd"/>
      <w:r w:rsidR="00AB5927">
        <w:rPr>
          <w:sz w:val="28"/>
          <w:szCs w:val="28"/>
        </w:rPr>
        <w:t xml:space="preserve"> колбу и упаривают на р</w:t>
      </w:r>
      <w:r w:rsidR="00AB5927">
        <w:rPr>
          <w:sz w:val="28"/>
          <w:szCs w:val="28"/>
        </w:rPr>
        <w:t>о</w:t>
      </w:r>
      <w:r w:rsidR="00AB5927">
        <w:rPr>
          <w:sz w:val="28"/>
          <w:szCs w:val="28"/>
        </w:rPr>
        <w:t xml:space="preserve">торном испарителе при температуре водяной бани  50 – 60 </w:t>
      </w:r>
      <w:r w:rsidR="00AB5927">
        <w:rPr>
          <w:sz w:val="28"/>
          <w:szCs w:val="28"/>
        </w:rPr>
        <w:sym w:font="Symbol" w:char="F0B0"/>
      </w:r>
      <w:r w:rsidR="00AB5927">
        <w:rPr>
          <w:sz w:val="28"/>
          <w:szCs w:val="28"/>
        </w:rPr>
        <w:t>С до объема ок</w:t>
      </w:r>
      <w:r w:rsidR="00AB5927">
        <w:rPr>
          <w:sz w:val="28"/>
          <w:szCs w:val="28"/>
        </w:rPr>
        <w:t>о</w:t>
      </w:r>
      <w:r w:rsidR="00AB5927">
        <w:rPr>
          <w:sz w:val="28"/>
          <w:szCs w:val="28"/>
        </w:rPr>
        <w:t>ло 2 мл</w:t>
      </w:r>
      <w:r w:rsidR="00714F42">
        <w:rPr>
          <w:sz w:val="28"/>
          <w:szCs w:val="28"/>
        </w:rPr>
        <w:t xml:space="preserve"> (испытуемый раствор)</w:t>
      </w:r>
      <w:r w:rsidR="00AB5927">
        <w:rPr>
          <w:sz w:val="28"/>
          <w:szCs w:val="28"/>
        </w:rPr>
        <w:t>.</w:t>
      </w:r>
    </w:p>
    <w:p w:rsidR="003D5E64" w:rsidRDefault="00B932E7" w:rsidP="003D5E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5703E">
        <w:rPr>
          <w:sz w:val="28"/>
          <w:szCs w:val="28"/>
        </w:rPr>
        <w:t xml:space="preserve">На линию старта </w:t>
      </w:r>
      <w:proofErr w:type="spellStart"/>
      <w:r w:rsidR="0035703E">
        <w:rPr>
          <w:sz w:val="28"/>
          <w:szCs w:val="28"/>
        </w:rPr>
        <w:t>хроматографической</w:t>
      </w:r>
      <w:proofErr w:type="spellEnd"/>
      <w:r w:rsidR="0035703E">
        <w:rPr>
          <w:sz w:val="28"/>
          <w:szCs w:val="28"/>
        </w:rPr>
        <w:t xml:space="preserve"> пластинки </w:t>
      </w:r>
      <w:r w:rsidR="0035703E" w:rsidRPr="0035703E">
        <w:rPr>
          <w:sz w:val="28"/>
          <w:szCs w:val="28"/>
        </w:rPr>
        <w:t>со слоем силикагеля</w:t>
      </w:r>
      <w:r w:rsidR="0035703E">
        <w:rPr>
          <w:szCs w:val="28"/>
        </w:rPr>
        <w:t xml:space="preserve"> </w:t>
      </w:r>
      <w:r w:rsidR="0035703E" w:rsidRPr="0035703E">
        <w:rPr>
          <w:sz w:val="28"/>
          <w:szCs w:val="28"/>
        </w:rPr>
        <w:t xml:space="preserve">на </w:t>
      </w:r>
      <w:r w:rsidR="00425CDD" w:rsidRPr="00625E1F">
        <w:rPr>
          <w:sz w:val="28"/>
          <w:szCs w:val="28"/>
        </w:rPr>
        <w:t xml:space="preserve">алюминиевой </w:t>
      </w:r>
      <w:r w:rsidR="0035703E" w:rsidRPr="0035703E">
        <w:rPr>
          <w:sz w:val="28"/>
          <w:szCs w:val="28"/>
        </w:rPr>
        <w:t>подложке размером 10 × </w:t>
      </w:r>
      <w:r w:rsidR="00AB5927">
        <w:rPr>
          <w:sz w:val="28"/>
          <w:szCs w:val="28"/>
        </w:rPr>
        <w:t>15</w:t>
      </w:r>
      <w:r w:rsidR="0035703E" w:rsidRPr="0035703E">
        <w:rPr>
          <w:sz w:val="28"/>
          <w:szCs w:val="28"/>
        </w:rPr>
        <w:t> см</w:t>
      </w:r>
      <w:r w:rsidR="00AB5927">
        <w:rPr>
          <w:sz w:val="28"/>
          <w:szCs w:val="28"/>
        </w:rPr>
        <w:t>, предварительно активир</w:t>
      </w:r>
      <w:r w:rsidR="00AB5927">
        <w:rPr>
          <w:sz w:val="28"/>
          <w:szCs w:val="28"/>
        </w:rPr>
        <w:t>о</w:t>
      </w:r>
      <w:r w:rsidR="00AB5927">
        <w:rPr>
          <w:sz w:val="28"/>
          <w:szCs w:val="28"/>
        </w:rPr>
        <w:t>ванной при температуре (100  - 105)</w:t>
      </w:r>
      <w:r w:rsidR="0035703E" w:rsidRPr="00A446CF">
        <w:rPr>
          <w:szCs w:val="28"/>
        </w:rPr>
        <w:t xml:space="preserve"> </w:t>
      </w:r>
      <w:r w:rsidR="00AB5927" w:rsidRPr="00AB5927">
        <w:rPr>
          <w:sz w:val="28"/>
          <w:szCs w:val="28"/>
        </w:rPr>
        <w:sym w:font="Symbol" w:char="F0B0"/>
      </w:r>
      <w:r w:rsidR="00AB5927" w:rsidRPr="00AB5927">
        <w:rPr>
          <w:sz w:val="28"/>
          <w:szCs w:val="28"/>
        </w:rPr>
        <w:t>С</w:t>
      </w:r>
      <w:r w:rsidR="00AB5927">
        <w:rPr>
          <w:sz w:val="28"/>
          <w:szCs w:val="28"/>
        </w:rPr>
        <w:t xml:space="preserve"> в течение 1 ч, </w:t>
      </w:r>
      <w:r w:rsidR="00E31AC2">
        <w:rPr>
          <w:sz w:val="28"/>
          <w:szCs w:val="28"/>
        </w:rPr>
        <w:t xml:space="preserve">наносят </w:t>
      </w:r>
      <w:r w:rsidR="00AB5927">
        <w:rPr>
          <w:szCs w:val="28"/>
        </w:rPr>
        <w:t xml:space="preserve"> </w:t>
      </w:r>
      <w:r w:rsidR="0035703E" w:rsidRPr="0035703E">
        <w:rPr>
          <w:sz w:val="28"/>
          <w:szCs w:val="28"/>
        </w:rPr>
        <w:t xml:space="preserve">в виде полосы </w:t>
      </w:r>
      <w:r w:rsidR="00425CDD" w:rsidRPr="009E6BA8">
        <w:rPr>
          <w:sz w:val="28"/>
          <w:szCs w:val="28"/>
        </w:rPr>
        <w:t>длино</w:t>
      </w:r>
      <w:r w:rsidR="00425CDD">
        <w:rPr>
          <w:sz w:val="28"/>
          <w:szCs w:val="28"/>
        </w:rPr>
        <w:t xml:space="preserve">й 10 мм </w:t>
      </w:r>
      <w:r w:rsidR="00E31AC2">
        <w:rPr>
          <w:sz w:val="28"/>
          <w:szCs w:val="28"/>
        </w:rPr>
        <w:t>и шириной не более 2 мм 20</w:t>
      </w:r>
      <w:r w:rsidR="00E31AC2" w:rsidRPr="0035703E">
        <w:rPr>
          <w:sz w:val="28"/>
          <w:szCs w:val="28"/>
          <w:lang w:val="en-US"/>
        </w:rPr>
        <w:t> </w:t>
      </w:r>
      <w:r w:rsidR="00E31AC2" w:rsidRPr="0035703E">
        <w:rPr>
          <w:sz w:val="28"/>
          <w:szCs w:val="28"/>
        </w:rPr>
        <w:t xml:space="preserve">мкл </w:t>
      </w:r>
      <w:r w:rsidR="0035703E" w:rsidRPr="0035703E">
        <w:rPr>
          <w:sz w:val="28"/>
          <w:szCs w:val="28"/>
        </w:rPr>
        <w:t>(</w:t>
      </w:r>
      <w:r w:rsidR="00E31AC2" w:rsidRPr="0035703E">
        <w:rPr>
          <w:sz w:val="28"/>
          <w:szCs w:val="28"/>
        </w:rPr>
        <w:t>0,0</w:t>
      </w:r>
      <w:r w:rsidR="00E31AC2">
        <w:rPr>
          <w:sz w:val="28"/>
          <w:szCs w:val="28"/>
        </w:rPr>
        <w:t>2</w:t>
      </w:r>
      <w:r w:rsidR="00E31AC2" w:rsidRPr="0035703E">
        <w:rPr>
          <w:sz w:val="28"/>
          <w:szCs w:val="28"/>
        </w:rPr>
        <w:t xml:space="preserve"> мл</w:t>
      </w:r>
      <w:r w:rsidR="0035703E" w:rsidRPr="0035703E">
        <w:rPr>
          <w:sz w:val="28"/>
          <w:szCs w:val="28"/>
        </w:rPr>
        <w:t>) испытуемого ра</w:t>
      </w:r>
      <w:r w:rsidR="0035703E" w:rsidRPr="0035703E">
        <w:rPr>
          <w:sz w:val="28"/>
          <w:szCs w:val="28"/>
        </w:rPr>
        <w:t>с</w:t>
      </w:r>
      <w:r w:rsidR="0035703E" w:rsidRPr="0035703E">
        <w:rPr>
          <w:sz w:val="28"/>
          <w:szCs w:val="28"/>
        </w:rPr>
        <w:t>твора</w:t>
      </w:r>
      <w:r w:rsidR="00425CDD">
        <w:rPr>
          <w:sz w:val="28"/>
          <w:szCs w:val="28"/>
        </w:rPr>
        <w:t xml:space="preserve"> и </w:t>
      </w:r>
      <w:r w:rsidR="00305BAE">
        <w:rPr>
          <w:sz w:val="28"/>
          <w:szCs w:val="28"/>
        </w:rPr>
        <w:t>рядо</w:t>
      </w:r>
      <w:r w:rsidR="00946691">
        <w:rPr>
          <w:sz w:val="28"/>
          <w:szCs w:val="28"/>
        </w:rPr>
        <w:t xml:space="preserve">м </w:t>
      </w:r>
      <w:r w:rsidR="00E31AC2">
        <w:rPr>
          <w:sz w:val="28"/>
          <w:szCs w:val="28"/>
        </w:rPr>
        <w:t xml:space="preserve">5 мкл </w:t>
      </w:r>
      <w:r w:rsidR="00946691">
        <w:rPr>
          <w:sz w:val="28"/>
          <w:szCs w:val="28"/>
        </w:rPr>
        <w:t>(</w:t>
      </w:r>
      <w:r w:rsidR="00E31AC2">
        <w:rPr>
          <w:sz w:val="28"/>
          <w:szCs w:val="28"/>
        </w:rPr>
        <w:t>0,005 мл</w:t>
      </w:r>
      <w:r w:rsidR="00946691">
        <w:rPr>
          <w:sz w:val="28"/>
          <w:szCs w:val="28"/>
        </w:rPr>
        <w:t>)</w:t>
      </w:r>
      <w:r w:rsidR="00305BAE">
        <w:rPr>
          <w:sz w:val="28"/>
          <w:szCs w:val="28"/>
        </w:rPr>
        <w:t xml:space="preserve"> </w:t>
      </w:r>
      <w:r w:rsidR="00E31AC2">
        <w:rPr>
          <w:sz w:val="28"/>
          <w:szCs w:val="28"/>
        </w:rPr>
        <w:t xml:space="preserve">стандартного </w:t>
      </w:r>
      <w:r w:rsidR="00425CDD">
        <w:rPr>
          <w:sz w:val="28"/>
          <w:szCs w:val="28"/>
        </w:rPr>
        <w:t>раствора</w:t>
      </w:r>
      <w:r w:rsidR="0035703E" w:rsidRPr="0035703E">
        <w:rPr>
          <w:sz w:val="28"/>
          <w:szCs w:val="28"/>
        </w:rPr>
        <w:t>.</w:t>
      </w:r>
      <w:proofErr w:type="gramEnd"/>
      <w:r w:rsidR="0035703E" w:rsidRPr="0035703E">
        <w:rPr>
          <w:sz w:val="28"/>
          <w:szCs w:val="28"/>
        </w:rPr>
        <w:t xml:space="preserve"> </w:t>
      </w:r>
      <w:r w:rsidR="0035703E" w:rsidRPr="003D5E64">
        <w:rPr>
          <w:sz w:val="28"/>
          <w:szCs w:val="28"/>
        </w:rPr>
        <w:t>Пластинку с нанесе</w:t>
      </w:r>
      <w:r w:rsidR="0035703E" w:rsidRPr="003D5E64">
        <w:rPr>
          <w:sz w:val="28"/>
          <w:szCs w:val="28"/>
        </w:rPr>
        <w:t>н</w:t>
      </w:r>
      <w:r w:rsidR="0035703E" w:rsidRPr="003D5E64">
        <w:rPr>
          <w:sz w:val="28"/>
          <w:szCs w:val="28"/>
        </w:rPr>
        <w:t>н</w:t>
      </w:r>
      <w:r w:rsidR="00EA462C">
        <w:rPr>
          <w:sz w:val="28"/>
          <w:szCs w:val="28"/>
        </w:rPr>
        <w:t>ыми</w:t>
      </w:r>
      <w:r w:rsidR="0035703E" w:rsidRPr="003D5E64">
        <w:rPr>
          <w:sz w:val="28"/>
          <w:szCs w:val="28"/>
        </w:rPr>
        <w:t xml:space="preserve"> проб</w:t>
      </w:r>
      <w:r w:rsidR="00EA462C">
        <w:rPr>
          <w:sz w:val="28"/>
          <w:szCs w:val="28"/>
        </w:rPr>
        <w:t>ами</w:t>
      </w:r>
      <w:r w:rsidR="0035703E" w:rsidRPr="003D5E64">
        <w:rPr>
          <w:sz w:val="28"/>
          <w:szCs w:val="28"/>
        </w:rPr>
        <w:t xml:space="preserve"> сушат </w:t>
      </w:r>
      <w:r w:rsidR="00E31AC2">
        <w:rPr>
          <w:sz w:val="28"/>
          <w:szCs w:val="28"/>
        </w:rPr>
        <w:t xml:space="preserve">на воздухе </w:t>
      </w:r>
      <w:r w:rsidR="00946691">
        <w:rPr>
          <w:sz w:val="28"/>
          <w:szCs w:val="28"/>
        </w:rPr>
        <w:t xml:space="preserve">в течение </w:t>
      </w:r>
      <w:r w:rsidR="00E31AC2">
        <w:rPr>
          <w:sz w:val="28"/>
          <w:szCs w:val="28"/>
        </w:rPr>
        <w:t>10</w:t>
      </w:r>
      <w:r w:rsidR="0035703E" w:rsidRPr="003D5E64">
        <w:rPr>
          <w:sz w:val="28"/>
          <w:szCs w:val="28"/>
        </w:rPr>
        <w:t xml:space="preserve"> мин, помещают в </w:t>
      </w:r>
      <w:proofErr w:type="spellStart"/>
      <w:r w:rsidR="00D64511">
        <w:rPr>
          <w:sz w:val="28"/>
          <w:szCs w:val="28"/>
        </w:rPr>
        <w:t>хроматогр</w:t>
      </w:r>
      <w:r w:rsidR="00D64511">
        <w:rPr>
          <w:sz w:val="28"/>
          <w:szCs w:val="28"/>
        </w:rPr>
        <w:t>а</w:t>
      </w:r>
      <w:r w:rsidR="00D64511">
        <w:rPr>
          <w:sz w:val="28"/>
          <w:szCs w:val="28"/>
        </w:rPr>
        <w:t>фическую</w:t>
      </w:r>
      <w:proofErr w:type="spellEnd"/>
      <w:r w:rsidR="00D64511">
        <w:rPr>
          <w:sz w:val="28"/>
          <w:szCs w:val="28"/>
        </w:rPr>
        <w:t xml:space="preserve"> </w:t>
      </w:r>
      <w:r w:rsidR="0035703E" w:rsidRPr="003D5E64">
        <w:rPr>
          <w:sz w:val="28"/>
          <w:szCs w:val="28"/>
        </w:rPr>
        <w:t xml:space="preserve">камеру, </w:t>
      </w:r>
      <w:r w:rsidR="00425CDD" w:rsidRPr="009E6BA8">
        <w:rPr>
          <w:sz w:val="28"/>
          <w:szCs w:val="28"/>
        </w:rPr>
        <w:t xml:space="preserve">предварительно </w:t>
      </w:r>
      <w:r w:rsidR="0035703E" w:rsidRPr="003D5E64">
        <w:rPr>
          <w:sz w:val="28"/>
          <w:szCs w:val="28"/>
        </w:rPr>
        <w:t xml:space="preserve">насыщенную в течение </w:t>
      </w:r>
      <w:r w:rsidR="00E31AC2">
        <w:rPr>
          <w:sz w:val="28"/>
          <w:szCs w:val="28"/>
        </w:rPr>
        <w:t>1</w:t>
      </w:r>
      <w:r w:rsidR="00425CDD">
        <w:rPr>
          <w:sz w:val="28"/>
          <w:szCs w:val="28"/>
        </w:rPr>
        <w:t xml:space="preserve"> ч</w:t>
      </w:r>
      <w:r w:rsidR="003D5E64" w:rsidRPr="003D5E64">
        <w:rPr>
          <w:sz w:val="28"/>
          <w:szCs w:val="28"/>
        </w:rPr>
        <w:t xml:space="preserve"> </w:t>
      </w:r>
      <w:r w:rsidR="0035703E" w:rsidRPr="003D5E64">
        <w:rPr>
          <w:sz w:val="28"/>
          <w:szCs w:val="28"/>
          <w:lang w:val="en-US"/>
        </w:rPr>
        <w:t> </w:t>
      </w:r>
      <w:r w:rsidR="0035703E" w:rsidRPr="003D5E64">
        <w:rPr>
          <w:sz w:val="28"/>
          <w:szCs w:val="28"/>
        </w:rPr>
        <w:t>смесью ра</w:t>
      </w:r>
      <w:r w:rsidR="0035703E" w:rsidRPr="003D5E64">
        <w:rPr>
          <w:sz w:val="28"/>
          <w:szCs w:val="28"/>
        </w:rPr>
        <w:t>с</w:t>
      </w:r>
      <w:r w:rsidR="0035703E" w:rsidRPr="003D5E64">
        <w:rPr>
          <w:sz w:val="28"/>
          <w:szCs w:val="28"/>
        </w:rPr>
        <w:t xml:space="preserve">творителей </w:t>
      </w:r>
      <w:proofErr w:type="spellStart"/>
      <w:r w:rsidR="00E31AC2">
        <w:rPr>
          <w:sz w:val="28"/>
          <w:szCs w:val="28"/>
        </w:rPr>
        <w:t>гексан</w:t>
      </w:r>
      <w:proofErr w:type="spellEnd"/>
      <w:r w:rsidR="00E31AC2">
        <w:rPr>
          <w:sz w:val="28"/>
          <w:szCs w:val="28"/>
        </w:rPr>
        <w:t xml:space="preserve"> </w:t>
      </w:r>
      <w:r w:rsidR="002C0825">
        <w:rPr>
          <w:sz w:val="28"/>
          <w:szCs w:val="28"/>
        </w:rPr>
        <w:t xml:space="preserve"> </w:t>
      </w:r>
      <w:r w:rsidR="00714F42" w:rsidRPr="003D5E64">
        <w:rPr>
          <w:sz w:val="28"/>
          <w:szCs w:val="28"/>
        </w:rPr>
        <w:t>–</w:t>
      </w:r>
      <w:r w:rsidR="002C0825">
        <w:rPr>
          <w:sz w:val="28"/>
          <w:szCs w:val="28"/>
        </w:rPr>
        <w:t xml:space="preserve"> </w:t>
      </w:r>
      <w:r w:rsidR="00E31AC2">
        <w:rPr>
          <w:sz w:val="28"/>
          <w:szCs w:val="28"/>
        </w:rPr>
        <w:t>этилацетат</w:t>
      </w:r>
      <w:r w:rsidR="0035703E" w:rsidRPr="003D5E64">
        <w:rPr>
          <w:sz w:val="28"/>
          <w:szCs w:val="28"/>
        </w:rPr>
        <w:t> – </w:t>
      </w:r>
      <w:proofErr w:type="spellStart"/>
      <w:r w:rsidR="00714F42">
        <w:rPr>
          <w:sz w:val="28"/>
          <w:szCs w:val="28"/>
        </w:rPr>
        <w:t>уксуная</w:t>
      </w:r>
      <w:proofErr w:type="spellEnd"/>
      <w:r w:rsidR="00714F42">
        <w:rPr>
          <w:sz w:val="28"/>
          <w:szCs w:val="28"/>
        </w:rPr>
        <w:t xml:space="preserve"> кислота ледяная</w:t>
      </w:r>
      <w:r w:rsidR="00946691">
        <w:rPr>
          <w:sz w:val="28"/>
          <w:szCs w:val="28"/>
        </w:rPr>
        <w:t xml:space="preserve"> </w:t>
      </w:r>
      <w:r w:rsidR="0035703E" w:rsidRPr="003D5E64">
        <w:rPr>
          <w:sz w:val="28"/>
          <w:szCs w:val="28"/>
        </w:rPr>
        <w:t>(</w:t>
      </w:r>
      <w:r w:rsidR="00714F42">
        <w:rPr>
          <w:sz w:val="28"/>
          <w:szCs w:val="28"/>
        </w:rPr>
        <w:t>60</w:t>
      </w:r>
      <w:proofErr w:type="gramStart"/>
      <w:r w:rsidR="00605DF1">
        <w:rPr>
          <w:sz w:val="28"/>
          <w:szCs w:val="28"/>
        </w:rPr>
        <w:t xml:space="preserve"> </w:t>
      </w:r>
      <w:r w:rsidR="00946691">
        <w:rPr>
          <w:sz w:val="28"/>
          <w:szCs w:val="28"/>
        </w:rPr>
        <w:t>:</w:t>
      </w:r>
      <w:proofErr w:type="gramEnd"/>
      <w:r w:rsidR="00605DF1">
        <w:rPr>
          <w:sz w:val="28"/>
          <w:szCs w:val="28"/>
        </w:rPr>
        <w:t xml:space="preserve">  </w:t>
      </w:r>
      <w:r w:rsidR="00946691">
        <w:rPr>
          <w:sz w:val="28"/>
          <w:szCs w:val="28"/>
        </w:rPr>
        <w:t>30</w:t>
      </w:r>
      <w:r w:rsidR="00425CDD">
        <w:rPr>
          <w:sz w:val="28"/>
          <w:szCs w:val="28"/>
        </w:rPr>
        <w:t xml:space="preserve"> </w:t>
      </w:r>
      <w:r w:rsidR="0035703E" w:rsidRPr="003D5E64">
        <w:rPr>
          <w:sz w:val="28"/>
          <w:szCs w:val="28"/>
        </w:rPr>
        <w:t>:</w:t>
      </w:r>
      <w:r w:rsidR="00425CDD">
        <w:rPr>
          <w:sz w:val="28"/>
          <w:szCs w:val="28"/>
        </w:rPr>
        <w:t xml:space="preserve"> </w:t>
      </w:r>
      <w:r w:rsidR="00714F42">
        <w:rPr>
          <w:sz w:val="28"/>
          <w:szCs w:val="28"/>
        </w:rPr>
        <w:t>10</w:t>
      </w:r>
      <w:r w:rsidR="0035703E" w:rsidRPr="003D5E64">
        <w:rPr>
          <w:sz w:val="28"/>
          <w:szCs w:val="28"/>
        </w:rPr>
        <w:t xml:space="preserve">), и </w:t>
      </w:r>
      <w:proofErr w:type="spellStart"/>
      <w:r w:rsidR="0035703E" w:rsidRPr="003D5E64">
        <w:rPr>
          <w:sz w:val="28"/>
          <w:szCs w:val="28"/>
        </w:rPr>
        <w:t>хроматографируют</w:t>
      </w:r>
      <w:proofErr w:type="spellEnd"/>
      <w:r w:rsidR="0035703E" w:rsidRPr="003D5E64">
        <w:rPr>
          <w:sz w:val="28"/>
          <w:szCs w:val="28"/>
        </w:rPr>
        <w:t xml:space="preserve"> восходящим способом. Когда фронт растворителей про</w:t>
      </w:r>
      <w:r w:rsidR="0035703E" w:rsidRPr="003D5E64">
        <w:rPr>
          <w:sz w:val="28"/>
          <w:szCs w:val="28"/>
        </w:rPr>
        <w:t>й</w:t>
      </w:r>
      <w:r w:rsidR="0035703E" w:rsidRPr="003D5E64">
        <w:rPr>
          <w:sz w:val="28"/>
          <w:szCs w:val="28"/>
        </w:rPr>
        <w:t>дет около 80 - 90 % длины пластинки от линии старта, ее вынимают из кам</w:t>
      </w:r>
      <w:r w:rsidR="0035703E" w:rsidRPr="003D5E64">
        <w:rPr>
          <w:sz w:val="28"/>
          <w:szCs w:val="28"/>
        </w:rPr>
        <w:t>е</w:t>
      </w:r>
      <w:r w:rsidR="0035703E" w:rsidRPr="003D5E64">
        <w:rPr>
          <w:sz w:val="28"/>
          <w:szCs w:val="28"/>
        </w:rPr>
        <w:lastRenderedPageBreak/>
        <w:t xml:space="preserve">ры, </w:t>
      </w:r>
      <w:r w:rsidR="00714F42">
        <w:rPr>
          <w:sz w:val="28"/>
          <w:szCs w:val="28"/>
        </w:rPr>
        <w:t>с</w:t>
      </w:r>
      <w:r w:rsidR="0035703E" w:rsidRPr="003D5E64">
        <w:rPr>
          <w:sz w:val="28"/>
          <w:szCs w:val="28"/>
        </w:rPr>
        <w:t>ушат до удаления следов растворителей</w:t>
      </w:r>
      <w:r w:rsidR="003D5E64">
        <w:rPr>
          <w:sz w:val="28"/>
          <w:szCs w:val="28"/>
        </w:rPr>
        <w:t xml:space="preserve"> и </w:t>
      </w:r>
      <w:r w:rsidR="00714F42">
        <w:rPr>
          <w:sz w:val="28"/>
          <w:szCs w:val="28"/>
        </w:rPr>
        <w:t>опрыскивают ванилина ра</w:t>
      </w:r>
      <w:r w:rsidR="00714F42">
        <w:rPr>
          <w:sz w:val="28"/>
          <w:szCs w:val="28"/>
        </w:rPr>
        <w:t>с</w:t>
      </w:r>
      <w:r w:rsidR="00714F42">
        <w:rPr>
          <w:sz w:val="28"/>
          <w:szCs w:val="28"/>
        </w:rPr>
        <w:t>твором в серной кислоте</w:t>
      </w:r>
      <w:r w:rsidR="0035703E" w:rsidRPr="003D5E64">
        <w:rPr>
          <w:sz w:val="28"/>
          <w:szCs w:val="28"/>
        </w:rPr>
        <w:t>.</w:t>
      </w:r>
    </w:p>
    <w:p w:rsidR="00714F42" w:rsidRDefault="0035703E" w:rsidP="0035703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5E64">
        <w:rPr>
          <w:sz w:val="28"/>
          <w:szCs w:val="28"/>
        </w:rPr>
        <w:t xml:space="preserve">На </w:t>
      </w:r>
      <w:proofErr w:type="spellStart"/>
      <w:r w:rsidRPr="003D5E64">
        <w:rPr>
          <w:sz w:val="28"/>
          <w:szCs w:val="28"/>
        </w:rPr>
        <w:t>хроматограмме</w:t>
      </w:r>
      <w:proofErr w:type="spellEnd"/>
      <w:r w:rsidRPr="003D5E64">
        <w:rPr>
          <w:sz w:val="28"/>
          <w:szCs w:val="28"/>
        </w:rPr>
        <w:t xml:space="preserve"> испытуемого раствора должн</w:t>
      </w:r>
      <w:r w:rsidR="00714F42">
        <w:rPr>
          <w:sz w:val="28"/>
          <w:szCs w:val="28"/>
        </w:rPr>
        <w:t>ы</w:t>
      </w:r>
      <w:r w:rsidRPr="003D5E64">
        <w:rPr>
          <w:sz w:val="28"/>
          <w:szCs w:val="28"/>
        </w:rPr>
        <w:t xml:space="preserve"> </w:t>
      </w:r>
      <w:r w:rsidRPr="00022A59">
        <w:rPr>
          <w:sz w:val="28"/>
          <w:szCs w:val="28"/>
        </w:rPr>
        <w:t>обнаруживаться з</w:t>
      </w:r>
      <w:r w:rsidRPr="00022A59">
        <w:rPr>
          <w:sz w:val="28"/>
          <w:szCs w:val="28"/>
        </w:rPr>
        <w:t>о</w:t>
      </w:r>
      <w:r w:rsidRPr="00022A59">
        <w:rPr>
          <w:sz w:val="28"/>
          <w:szCs w:val="28"/>
        </w:rPr>
        <w:t>н</w:t>
      </w:r>
      <w:r w:rsidR="00714F42">
        <w:rPr>
          <w:sz w:val="28"/>
          <w:szCs w:val="28"/>
        </w:rPr>
        <w:t>ы</w:t>
      </w:r>
      <w:r w:rsidRPr="00022A59">
        <w:rPr>
          <w:sz w:val="28"/>
          <w:szCs w:val="28"/>
        </w:rPr>
        <w:t xml:space="preserve"> адсорбции </w:t>
      </w:r>
      <w:r w:rsidR="00714F42">
        <w:rPr>
          <w:sz w:val="28"/>
          <w:szCs w:val="28"/>
        </w:rPr>
        <w:t xml:space="preserve">от светло-розового до розового </w:t>
      </w:r>
      <w:r w:rsidR="003D5E64" w:rsidRPr="00022A59">
        <w:rPr>
          <w:sz w:val="28"/>
          <w:szCs w:val="28"/>
        </w:rPr>
        <w:t>цвета</w:t>
      </w:r>
      <w:r w:rsidR="00714F42">
        <w:rPr>
          <w:sz w:val="28"/>
          <w:szCs w:val="28"/>
        </w:rPr>
        <w:t xml:space="preserve"> в средней и верхней тр</w:t>
      </w:r>
      <w:r w:rsidR="00714F42">
        <w:rPr>
          <w:sz w:val="28"/>
          <w:szCs w:val="28"/>
        </w:rPr>
        <w:t>е</w:t>
      </w:r>
      <w:r w:rsidR="00714F42">
        <w:rPr>
          <w:sz w:val="28"/>
          <w:szCs w:val="28"/>
        </w:rPr>
        <w:t>ти (</w:t>
      </w:r>
      <w:proofErr w:type="spellStart"/>
      <w:r w:rsidR="00714F42">
        <w:rPr>
          <w:sz w:val="28"/>
          <w:szCs w:val="28"/>
        </w:rPr>
        <w:t>терпеноиды</w:t>
      </w:r>
      <w:proofErr w:type="spellEnd"/>
      <w:r w:rsidR="00714F42">
        <w:rPr>
          <w:sz w:val="28"/>
          <w:szCs w:val="28"/>
        </w:rPr>
        <w:t>).</w:t>
      </w:r>
      <w:proofErr w:type="gramEnd"/>
    </w:p>
    <w:p w:rsidR="00714F42" w:rsidRDefault="00714F42" w:rsidP="0035703E">
      <w:pPr>
        <w:spacing w:line="360" w:lineRule="auto"/>
        <w:ind w:firstLine="709"/>
        <w:jc w:val="both"/>
        <w:rPr>
          <w:sz w:val="28"/>
          <w:szCs w:val="28"/>
        </w:rPr>
      </w:pPr>
    </w:p>
    <w:p w:rsidR="00AB5927" w:rsidRPr="00AB5927" w:rsidRDefault="00AB5927" w:rsidP="00AB5927">
      <w:pPr>
        <w:pStyle w:val="ae"/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proofErr w:type="spellStart"/>
      <w:proofErr w:type="gramStart"/>
      <w:r w:rsidRPr="00AB5927">
        <w:rPr>
          <w:b/>
          <w:i/>
          <w:sz w:val="28"/>
          <w:szCs w:val="28"/>
        </w:rPr>
        <w:t>УФ-спектр</w:t>
      </w:r>
      <w:proofErr w:type="spellEnd"/>
      <w:proofErr w:type="gramEnd"/>
      <w:r w:rsidRPr="00AB5927">
        <w:rPr>
          <w:b/>
          <w:i/>
          <w:sz w:val="28"/>
          <w:szCs w:val="28"/>
        </w:rPr>
        <w:t>.</w:t>
      </w:r>
    </w:p>
    <w:p w:rsidR="00AB5927" w:rsidRPr="00AB5927" w:rsidRDefault="000126CD" w:rsidP="00AB5927">
      <w:pPr>
        <w:pStyle w:val="ae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AB5927">
        <w:rPr>
          <w:sz w:val="28"/>
          <w:szCs w:val="28"/>
        </w:rPr>
        <w:t>УФ-спектр</w:t>
      </w:r>
      <w:proofErr w:type="spellEnd"/>
      <w:r w:rsidRPr="00AB5927">
        <w:rPr>
          <w:sz w:val="28"/>
          <w:szCs w:val="28"/>
        </w:rPr>
        <w:t xml:space="preserve"> </w:t>
      </w:r>
      <w:r w:rsidR="00AB5927" w:rsidRPr="00AB5927">
        <w:rPr>
          <w:sz w:val="28"/>
          <w:szCs w:val="28"/>
        </w:rPr>
        <w:t>раствора</w:t>
      </w:r>
      <w:proofErr w:type="gramStart"/>
      <w:r w:rsidR="00AB5927" w:rsidRPr="00AB5927">
        <w:rPr>
          <w:sz w:val="28"/>
          <w:szCs w:val="28"/>
        </w:rPr>
        <w:t xml:space="preserve"> Б</w:t>
      </w:r>
      <w:proofErr w:type="gramEnd"/>
      <w:r w:rsidR="00AB5927" w:rsidRPr="00AB5927">
        <w:rPr>
          <w:sz w:val="28"/>
          <w:szCs w:val="28"/>
        </w:rPr>
        <w:t xml:space="preserve">, приготовленного для количественного определения суммы </w:t>
      </w:r>
      <w:proofErr w:type="spellStart"/>
      <w:r w:rsidR="00AB5927" w:rsidRPr="00AB5927">
        <w:rPr>
          <w:sz w:val="28"/>
          <w:szCs w:val="28"/>
        </w:rPr>
        <w:t>терпено</w:t>
      </w:r>
      <w:r w:rsidR="007D6E1E" w:rsidRPr="00AB5927">
        <w:rPr>
          <w:sz w:val="28"/>
          <w:szCs w:val="28"/>
        </w:rPr>
        <w:t>и</w:t>
      </w:r>
      <w:r w:rsidR="00AB5927" w:rsidRPr="00AB5927">
        <w:rPr>
          <w:sz w:val="28"/>
          <w:szCs w:val="28"/>
        </w:rPr>
        <w:t>дов</w:t>
      </w:r>
      <w:proofErr w:type="spellEnd"/>
      <w:r w:rsidR="00AB5927" w:rsidRPr="00AB5927">
        <w:rPr>
          <w:sz w:val="28"/>
          <w:szCs w:val="28"/>
        </w:rPr>
        <w:t xml:space="preserve">, в </w:t>
      </w:r>
      <w:proofErr w:type="spellStart"/>
      <w:r w:rsidR="00AB5927" w:rsidRPr="00AB5927">
        <w:rPr>
          <w:sz w:val="28"/>
          <w:szCs w:val="28"/>
        </w:rPr>
        <w:t>облавсти</w:t>
      </w:r>
      <w:proofErr w:type="spellEnd"/>
      <w:r w:rsidR="00AB5927" w:rsidRPr="00AB5927">
        <w:rPr>
          <w:sz w:val="28"/>
          <w:szCs w:val="28"/>
        </w:rPr>
        <w:t xml:space="preserve"> от 240 нм до 300 нм должен иметь максимум поглощения при длине волны (278 ± 2) нм.</w:t>
      </w:r>
    </w:p>
    <w:p w:rsidR="000126CD" w:rsidRDefault="00AB5927" w:rsidP="003570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888" w:rsidRPr="00946691" w:rsidRDefault="00877888" w:rsidP="0035703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 1 мл препарата прибавляют 9 мл воды и 0,15 мл </w:t>
      </w:r>
      <w:r w:rsidR="002C0825">
        <w:rPr>
          <w:sz w:val="28"/>
          <w:szCs w:val="28"/>
        </w:rPr>
        <w:t>железа(</w:t>
      </w:r>
      <w:r w:rsidR="002C0825">
        <w:rPr>
          <w:sz w:val="28"/>
          <w:szCs w:val="28"/>
          <w:lang w:val="en-US"/>
        </w:rPr>
        <w:t>III</w:t>
      </w:r>
      <w:r w:rsidR="002C0825">
        <w:rPr>
          <w:sz w:val="28"/>
          <w:szCs w:val="28"/>
        </w:rPr>
        <w:t xml:space="preserve">) хлорида раствора 1 %; </w:t>
      </w:r>
      <w:r w:rsidR="00B82AD6">
        <w:rPr>
          <w:sz w:val="28"/>
          <w:szCs w:val="28"/>
        </w:rPr>
        <w:t>должно наблюдаться зеленое окрашивание (фенольные соед</w:t>
      </w:r>
      <w:r w:rsidR="00B82AD6">
        <w:rPr>
          <w:sz w:val="28"/>
          <w:szCs w:val="28"/>
        </w:rPr>
        <w:t>и</w:t>
      </w:r>
      <w:r w:rsidR="00B82AD6">
        <w:rPr>
          <w:sz w:val="28"/>
          <w:szCs w:val="28"/>
        </w:rPr>
        <w:t>нения).</w:t>
      </w:r>
    </w:p>
    <w:p w:rsidR="00D4077F" w:rsidRPr="00714F42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714F42">
        <w:rPr>
          <w:b/>
          <w:sz w:val="28"/>
          <w:szCs w:val="28"/>
        </w:rPr>
        <w:t>Спирт</w:t>
      </w:r>
      <w:r w:rsidR="00472CDE" w:rsidRPr="00714F42">
        <w:rPr>
          <w:b/>
          <w:sz w:val="28"/>
          <w:szCs w:val="28"/>
        </w:rPr>
        <w:t xml:space="preserve"> этиловый</w:t>
      </w:r>
      <w:r w:rsidRPr="00714F42">
        <w:rPr>
          <w:b/>
          <w:sz w:val="28"/>
          <w:szCs w:val="28"/>
        </w:rPr>
        <w:t xml:space="preserve">. </w:t>
      </w:r>
      <w:r w:rsidRPr="00714F42">
        <w:rPr>
          <w:sz w:val="28"/>
          <w:szCs w:val="28"/>
        </w:rPr>
        <w:t>Не менее</w:t>
      </w:r>
      <w:r w:rsidRPr="00714F42">
        <w:rPr>
          <w:b/>
          <w:sz w:val="28"/>
          <w:szCs w:val="28"/>
        </w:rPr>
        <w:t xml:space="preserve"> </w:t>
      </w:r>
      <w:r w:rsidR="00D843B9" w:rsidRPr="00714F42">
        <w:rPr>
          <w:sz w:val="28"/>
          <w:szCs w:val="28"/>
        </w:rPr>
        <w:t>8</w:t>
      </w:r>
      <w:r w:rsidR="00F560B7" w:rsidRPr="00714F42">
        <w:rPr>
          <w:sz w:val="28"/>
          <w:szCs w:val="28"/>
        </w:rPr>
        <w:t>5</w:t>
      </w:r>
      <w:r w:rsidR="00616F95" w:rsidRPr="00714F42">
        <w:rPr>
          <w:sz w:val="28"/>
          <w:szCs w:val="28"/>
        </w:rPr>
        <w:t>,0</w:t>
      </w:r>
      <w:r w:rsidRPr="00714F42">
        <w:rPr>
          <w:sz w:val="28"/>
          <w:szCs w:val="28"/>
        </w:rPr>
        <w:t xml:space="preserve"> %. В соответствии с требованиями ОФС «Определение спирта этилового в лекарственных средствах».</w:t>
      </w:r>
    </w:p>
    <w:p w:rsidR="00D4077F" w:rsidRPr="00714F42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714F42">
        <w:rPr>
          <w:b/>
          <w:sz w:val="28"/>
          <w:szCs w:val="28"/>
        </w:rPr>
        <w:t>Метанол и 2-пропанол</w:t>
      </w:r>
      <w:r w:rsidR="00472CDE" w:rsidRPr="00714F42">
        <w:rPr>
          <w:b/>
          <w:sz w:val="28"/>
          <w:szCs w:val="28"/>
        </w:rPr>
        <w:t>*</w:t>
      </w:r>
      <w:r w:rsidRPr="00714F42">
        <w:rPr>
          <w:b/>
          <w:sz w:val="28"/>
          <w:szCs w:val="28"/>
        </w:rPr>
        <w:t xml:space="preserve">. </w:t>
      </w:r>
      <w:r w:rsidR="00EA462C" w:rsidRPr="00714F42">
        <w:rPr>
          <w:sz w:val="28"/>
          <w:szCs w:val="28"/>
        </w:rPr>
        <w:t xml:space="preserve">Не более 0,05 % метанола и не более 0,05 % 2-пропанола.  </w:t>
      </w:r>
      <w:r w:rsidRPr="00714F42">
        <w:rPr>
          <w:sz w:val="28"/>
          <w:szCs w:val="28"/>
        </w:rPr>
        <w:t>В соответствии с требованиями ОФС «О</w:t>
      </w:r>
      <w:r w:rsidR="00EA462C" w:rsidRPr="00714F42">
        <w:rPr>
          <w:sz w:val="28"/>
          <w:szCs w:val="28"/>
        </w:rPr>
        <w:t>пределение метанола и 2-пропанола</w:t>
      </w:r>
      <w:r w:rsidRPr="00714F42">
        <w:rPr>
          <w:sz w:val="28"/>
          <w:szCs w:val="28"/>
        </w:rPr>
        <w:t>»</w:t>
      </w:r>
      <w:r w:rsidR="00472CDE" w:rsidRPr="00714F42">
        <w:rPr>
          <w:sz w:val="28"/>
          <w:szCs w:val="28"/>
        </w:rPr>
        <w:t xml:space="preserve"> (контролируется в процессе технологии получения)</w:t>
      </w:r>
      <w:r w:rsidRPr="00714F42">
        <w:rPr>
          <w:sz w:val="28"/>
          <w:szCs w:val="28"/>
        </w:rPr>
        <w:t xml:space="preserve">. </w:t>
      </w:r>
    </w:p>
    <w:p w:rsidR="00B7314C" w:rsidRPr="00714F42" w:rsidRDefault="00B7314C" w:rsidP="00B7314C">
      <w:pPr>
        <w:spacing w:line="360" w:lineRule="auto"/>
        <w:ind w:firstLine="708"/>
        <w:jc w:val="both"/>
        <w:rPr>
          <w:sz w:val="28"/>
          <w:szCs w:val="28"/>
        </w:rPr>
      </w:pPr>
      <w:r w:rsidRPr="00714F42">
        <w:rPr>
          <w:b/>
          <w:sz w:val="28"/>
          <w:szCs w:val="28"/>
        </w:rPr>
        <w:t xml:space="preserve">Тяжелые металлы. </w:t>
      </w:r>
      <w:r w:rsidRPr="00714F42">
        <w:rPr>
          <w:sz w:val="28"/>
          <w:szCs w:val="28"/>
        </w:rPr>
        <w:t>Не более 0,01 %. В соответствии с требованиями ОФС «Экстракты».</w:t>
      </w:r>
    </w:p>
    <w:p w:rsidR="00D4077F" w:rsidRPr="00714F42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714F42">
        <w:rPr>
          <w:b/>
          <w:sz w:val="28"/>
          <w:szCs w:val="28"/>
        </w:rPr>
        <w:t xml:space="preserve">Сухой остаток. </w:t>
      </w:r>
      <w:r w:rsidRPr="00714F42">
        <w:rPr>
          <w:sz w:val="28"/>
          <w:szCs w:val="28"/>
        </w:rPr>
        <w:t xml:space="preserve">Не менее </w:t>
      </w:r>
      <w:r w:rsidR="00D843B9" w:rsidRPr="00714F42">
        <w:rPr>
          <w:sz w:val="28"/>
          <w:szCs w:val="28"/>
        </w:rPr>
        <w:t>2</w:t>
      </w:r>
      <w:r w:rsidR="00616F95" w:rsidRPr="00714F42">
        <w:rPr>
          <w:sz w:val="28"/>
          <w:szCs w:val="28"/>
        </w:rPr>
        <w:t>,0</w:t>
      </w:r>
      <w:r w:rsidRPr="00714F42">
        <w:rPr>
          <w:sz w:val="28"/>
          <w:szCs w:val="28"/>
        </w:rPr>
        <w:t xml:space="preserve"> %. В соответствии с требованиями ОФС «Экстракты».</w:t>
      </w:r>
    </w:p>
    <w:p w:rsidR="004D3F3D" w:rsidRPr="00F560B7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714F42">
        <w:rPr>
          <w:b/>
          <w:sz w:val="28"/>
          <w:szCs w:val="28"/>
        </w:rPr>
        <w:t xml:space="preserve">Микробиологическая чистота. </w:t>
      </w:r>
      <w:r w:rsidRPr="00714F42">
        <w:rPr>
          <w:sz w:val="28"/>
          <w:szCs w:val="28"/>
        </w:rPr>
        <w:t>В соответствии с требованиями О</w:t>
      </w:r>
      <w:r w:rsidR="00EA462C" w:rsidRPr="00714F42">
        <w:rPr>
          <w:sz w:val="28"/>
          <w:szCs w:val="28"/>
        </w:rPr>
        <w:t>ФС «Микробиологическая чистота»</w:t>
      </w:r>
      <w:r w:rsidRPr="00714F42">
        <w:rPr>
          <w:sz w:val="28"/>
          <w:szCs w:val="28"/>
        </w:rPr>
        <w:t>.</w:t>
      </w:r>
    </w:p>
    <w:p w:rsidR="00E123EC" w:rsidRDefault="004D3F3D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560B7">
        <w:rPr>
          <w:b/>
          <w:sz w:val="28"/>
          <w:szCs w:val="28"/>
        </w:rPr>
        <w:t>Количественное определение.</w:t>
      </w:r>
      <w:r w:rsidRPr="00F560B7">
        <w:rPr>
          <w:sz w:val="28"/>
          <w:szCs w:val="28"/>
        </w:rPr>
        <w:t xml:space="preserve"> </w:t>
      </w:r>
      <w:r w:rsidR="00714F42" w:rsidRPr="00714F42">
        <w:rPr>
          <w:b/>
          <w:sz w:val="28"/>
          <w:szCs w:val="28"/>
        </w:rPr>
        <w:t xml:space="preserve">Сумма </w:t>
      </w:r>
      <w:proofErr w:type="gramStart"/>
      <w:r w:rsidR="00714F42">
        <w:rPr>
          <w:b/>
          <w:sz w:val="28"/>
          <w:szCs w:val="28"/>
        </w:rPr>
        <w:t>фенольных</w:t>
      </w:r>
      <w:proofErr w:type="gramEnd"/>
      <w:r w:rsidR="00714F42">
        <w:rPr>
          <w:b/>
          <w:sz w:val="28"/>
          <w:szCs w:val="28"/>
        </w:rPr>
        <w:t xml:space="preserve"> </w:t>
      </w:r>
      <w:proofErr w:type="spellStart"/>
      <w:r w:rsidR="00714F42">
        <w:rPr>
          <w:b/>
          <w:sz w:val="28"/>
          <w:szCs w:val="28"/>
        </w:rPr>
        <w:t>монотерпенов</w:t>
      </w:r>
      <w:proofErr w:type="spellEnd"/>
      <w:r w:rsidR="00E123EC">
        <w:rPr>
          <w:b/>
          <w:sz w:val="28"/>
          <w:szCs w:val="28"/>
        </w:rPr>
        <w:t>.</w:t>
      </w:r>
    </w:p>
    <w:p w:rsidR="00631CB2" w:rsidRDefault="00E123EC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E123EC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E123EC">
        <w:rPr>
          <w:sz w:val="28"/>
          <w:szCs w:val="28"/>
        </w:rPr>
        <w:t xml:space="preserve"> мл </w:t>
      </w:r>
      <w:r>
        <w:rPr>
          <w:sz w:val="28"/>
          <w:szCs w:val="28"/>
        </w:rPr>
        <w:t>субстанции помещают в делительную воронку вместимостью 100 мл, прибавляют 40 мл воды и экстрагируют хлороформом 4 раза порци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по 10 мл, каждый раз взбалтывая в течение 2 мин, водную фазу отбрас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вают.</w:t>
      </w:r>
    </w:p>
    <w:p w:rsidR="00E123EC" w:rsidRDefault="00631CB2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Объединенные хлороформные извлечения возвращают</w:t>
      </w:r>
      <w:r w:rsidR="00E123EC">
        <w:rPr>
          <w:sz w:val="28"/>
          <w:szCs w:val="28"/>
        </w:rPr>
        <w:t xml:space="preserve"> </w:t>
      </w:r>
      <w:r>
        <w:rPr>
          <w:sz w:val="28"/>
          <w:szCs w:val="28"/>
        </w:rPr>
        <w:t>в ту же 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тельную воронку и экстрагируют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раствором 1 % 4 раза порциями по 10 мл, каждый раз взбалтывая в течение 2 мин, не допуская при этом образования эмульсии.  *В случае образования эмульсии ее присоед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няют после четвертой экстракции к щелочно-водной фазе. </w:t>
      </w:r>
    </w:p>
    <w:p w:rsidR="00631CB2" w:rsidRDefault="00631CB2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Объединенные</w:t>
      </w:r>
      <w:r w:rsidRPr="00631CB2">
        <w:rPr>
          <w:sz w:val="28"/>
          <w:szCs w:val="28"/>
        </w:rPr>
        <w:t xml:space="preserve"> </w:t>
      </w:r>
      <w:r>
        <w:rPr>
          <w:sz w:val="28"/>
          <w:szCs w:val="28"/>
        </w:rPr>
        <w:t>щелочно-водные извлечения помещают в делительную воронку, осторожно прибавляют 20 мл серной кислоты раствора 10 %, охл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ждают, затем экстрагируют смесью хлороформ - спирт 95 % (2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1) 4 раза порциями по 10 мл, каждый раз взбалтывая в течение 2 мин. Хлороформно-спиртовые извлечения объединяют в сухой колбе, затем фильтруют в мерную колбу вместимостью 50 мл через бумажный фильтр, содержащий  2 г натрия сульфата безводного. Колбу и фильтр ополаскивают 5 мл хлороформно-спиртовой смеси, которые присоединяют к основному фильтрату. Объем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твора в мерной колбе</w:t>
      </w:r>
      <w:r w:rsidR="00736EB8">
        <w:rPr>
          <w:sz w:val="28"/>
          <w:szCs w:val="28"/>
        </w:rPr>
        <w:t xml:space="preserve"> доводят тем растворителем до метки и перемешивают (раствор А). </w:t>
      </w:r>
    </w:p>
    <w:p w:rsidR="00736EB8" w:rsidRDefault="00736EB8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2,0 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мерную колбу вместимостью 10 мл,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водят объем раствора хлороформно-спиртовой смесью до метки и перемеш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 (испытуемый раствор).</w:t>
      </w:r>
    </w:p>
    <w:p w:rsidR="00736EB8" w:rsidRDefault="00736EB8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Оптическую плотность испытуемого раствора измеряют на спектроф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тометре при длине волны 278 нм в кювете с толщиной слоя 10 мм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раствора сравнения. В качестве раствора сравнения используют хл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роформно-спиртовую смесь.</w:t>
      </w:r>
    </w:p>
    <w:p w:rsidR="00736EB8" w:rsidRDefault="00736EB8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*Если значение оптической плотности испытуемого раствора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шает </w:t>
      </w:r>
      <w:r w:rsidR="00083113">
        <w:rPr>
          <w:sz w:val="28"/>
          <w:szCs w:val="28"/>
        </w:rPr>
        <w:t xml:space="preserve">0,7, испытуемый раствор разбавляют хлороформно-спиртовой смесью, </w:t>
      </w:r>
      <w:r w:rsidR="008F4F79">
        <w:rPr>
          <w:sz w:val="28"/>
          <w:szCs w:val="28"/>
        </w:rPr>
        <w:t>учитывая</w:t>
      </w:r>
      <w:r w:rsidR="00083113">
        <w:rPr>
          <w:sz w:val="28"/>
          <w:szCs w:val="28"/>
        </w:rPr>
        <w:t xml:space="preserve"> коэффициент разведения</w:t>
      </w:r>
      <w:r w:rsidR="008F4F79">
        <w:rPr>
          <w:sz w:val="28"/>
          <w:szCs w:val="28"/>
        </w:rPr>
        <w:t xml:space="preserve"> (</w:t>
      </w:r>
      <w:r w:rsidR="008F4F79">
        <w:rPr>
          <w:sz w:val="28"/>
          <w:szCs w:val="28"/>
          <w:lang w:val="en-US"/>
        </w:rPr>
        <w:t>N</w:t>
      </w:r>
      <w:r w:rsidR="008F4F79">
        <w:rPr>
          <w:sz w:val="28"/>
          <w:szCs w:val="28"/>
        </w:rPr>
        <w:t>)</w:t>
      </w:r>
      <w:r w:rsidR="008F4F79" w:rsidRPr="008F4F79">
        <w:rPr>
          <w:sz w:val="28"/>
          <w:szCs w:val="28"/>
        </w:rPr>
        <w:t xml:space="preserve"> </w:t>
      </w:r>
      <w:r w:rsidR="008F4F79">
        <w:rPr>
          <w:sz w:val="28"/>
          <w:szCs w:val="28"/>
        </w:rPr>
        <w:t>в расчетной формуле</w:t>
      </w:r>
      <w:r w:rsidR="00083113">
        <w:rPr>
          <w:sz w:val="28"/>
          <w:szCs w:val="28"/>
        </w:rPr>
        <w:t>.</w:t>
      </w:r>
    </w:p>
    <w:p w:rsidR="007D6E1E" w:rsidRDefault="007D6E1E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Содержание суммы </w:t>
      </w:r>
      <w:r w:rsidRPr="007D6E1E">
        <w:rPr>
          <w:sz w:val="28"/>
          <w:szCs w:val="28"/>
        </w:rPr>
        <w:t xml:space="preserve">фенольных </w:t>
      </w:r>
      <w:proofErr w:type="spellStart"/>
      <w:r w:rsidRPr="007D6E1E">
        <w:rPr>
          <w:sz w:val="28"/>
          <w:szCs w:val="28"/>
        </w:rPr>
        <w:t>монотерпенов</w:t>
      </w:r>
      <w:proofErr w:type="spellEnd"/>
      <w:r w:rsidR="00076A15">
        <w:rPr>
          <w:sz w:val="28"/>
          <w:szCs w:val="28"/>
        </w:rPr>
        <w:t xml:space="preserve"> в пересчете на </w:t>
      </w:r>
      <w:proofErr w:type="spellStart"/>
      <w:r w:rsidR="00076A15">
        <w:rPr>
          <w:sz w:val="28"/>
          <w:szCs w:val="28"/>
        </w:rPr>
        <w:t>карвакрол</w:t>
      </w:r>
      <w:proofErr w:type="spellEnd"/>
      <w:r w:rsidR="00076A15">
        <w:rPr>
          <w:sz w:val="28"/>
          <w:szCs w:val="28"/>
        </w:rPr>
        <w:t xml:space="preserve"> в процентах (Х) рассчитывают по формуле:</w:t>
      </w:r>
      <w:proofErr w:type="gramEnd"/>
    </w:p>
    <w:p w:rsidR="00076A15" w:rsidRDefault="00076A15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076A15" w:rsidRPr="00E123EC" w:rsidRDefault="00076A15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 ∙50 ∙10 ∙100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 ∙100 ∙10 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 ∙25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135,4</m:t>
              </m:r>
            </m:den>
          </m:f>
        </m:oMath>
      </m:oMathPara>
    </w:p>
    <w:p w:rsidR="00F1052A" w:rsidRDefault="00F1052A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076A15" w:rsidRPr="00076A15" w:rsidRDefault="00076A15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076A15">
        <w:rPr>
          <w:sz w:val="28"/>
          <w:szCs w:val="28"/>
        </w:rPr>
        <w:t>где:</w:t>
      </w:r>
      <w:r>
        <w:rPr>
          <w:sz w:val="28"/>
          <w:szCs w:val="28"/>
        </w:rPr>
        <w:t xml:space="preserve"> А – оптическая плотность испытуемого раствора;</w:t>
      </w:r>
    </w:p>
    <w:p w:rsidR="00076A15" w:rsidRDefault="00076A15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>
        <w:rPr>
          <w:sz w:val="28"/>
          <w:szCs w:val="28"/>
        </w:rPr>
        <w:t xml:space="preserve"> – коэффициент разведения;</w:t>
      </w:r>
    </w:p>
    <w:p w:rsidR="00076A15" w:rsidRPr="00076A15" w:rsidRDefault="006B6D4D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076A15">
        <w:rPr>
          <w:sz w:val="28"/>
          <w:szCs w:val="28"/>
        </w:rPr>
        <w:t>– удельный показатель поглощения</w:t>
      </w:r>
      <w:r w:rsidR="00076A15" w:rsidRPr="00076A15">
        <w:rPr>
          <w:sz w:val="28"/>
          <w:szCs w:val="28"/>
        </w:rPr>
        <w:t xml:space="preserve"> </w:t>
      </w:r>
      <w:r w:rsidR="00076A15">
        <w:rPr>
          <w:sz w:val="28"/>
          <w:szCs w:val="28"/>
        </w:rPr>
        <w:t xml:space="preserve">раствора </w:t>
      </w:r>
      <w:proofErr w:type="spellStart"/>
      <w:r w:rsidR="00076A15">
        <w:rPr>
          <w:sz w:val="28"/>
          <w:szCs w:val="28"/>
        </w:rPr>
        <w:t>карвакрола</w:t>
      </w:r>
      <w:proofErr w:type="spellEnd"/>
      <w:r w:rsidR="00076A15">
        <w:rPr>
          <w:sz w:val="28"/>
          <w:szCs w:val="28"/>
        </w:rPr>
        <w:t xml:space="preserve"> в хлор</w:t>
      </w:r>
      <w:r w:rsidR="00076A15">
        <w:rPr>
          <w:sz w:val="28"/>
          <w:szCs w:val="28"/>
        </w:rPr>
        <w:t>о</w:t>
      </w:r>
      <w:r w:rsidR="00076A15">
        <w:rPr>
          <w:sz w:val="28"/>
          <w:szCs w:val="28"/>
        </w:rPr>
        <w:t>формно-спиртовой смеси при длине волны 278 нм, равный 135,4.</w:t>
      </w:r>
    </w:p>
    <w:p w:rsidR="00076A15" w:rsidRDefault="00076A15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A462C" w:rsidRPr="00F560B7" w:rsidRDefault="00714F42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14F42">
        <w:rPr>
          <w:b/>
          <w:sz w:val="28"/>
          <w:szCs w:val="28"/>
        </w:rPr>
        <w:t xml:space="preserve">Сумма </w:t>
      </w:r>
      <w:proofErr w:type="spellStart"/>
      <w:r w:rsidRPr="00714F42">
        <w:rPr>
          <w:b/>
          <w:sz w:val="28"/>
          <w:szCs w:val="28"/>
        </w:rPr>
        <w:t>флавоноидов</w:t>
      </w:r>
      <w:proofErr w:type="spellEnd"/>
      <w:r>
        <w:rPr>
          <w:sz w:val="28"/>
          <w:szCs w:val="28"/>
        </w:rPr>
        <w:t xml:space="preserve">. </w:t>
      </w:r>
    </w:p>
    <w:p w:rsidR="007168CB" w:rsidRPr="00F560B7" w:rsidRDefault="007168CB" w:rsidP="007168CB">
      <w:pPr>
        <w:ind w:firstLine="709"/>
        <w:jc w:val="both"/>
        <w:rPr>
          <w:i/>
          <w:sz w:val="28"/>
          <w:szCs w:val="28"/>
        </w:rPr>
      </w:pPr>
      <w:r w:rsidRPr="00F560B7">
        <w:rPr>
          <w:i/>
          <w:sz w:val="28"/>
          <w:szCs w:val="28"/>
        </w:rPr>
        <w:t>Приготовление растворов.</w:t>
      </w:r>
    </w:p>
    <w:p w:rsidR="00F560B7" w:rsidRPr="00F560B7" w:rsidRDefault="007168CB" w:rsidP="007168CB">
      <w:pPr>
        <w:ind w:firstLine="709"/>
        <w:jc w:val="both"/>
        <w:rPr>
          <w:snapToGrid w:val="0"/>
          <w:sz w:val="28"/>
          <w:szCs w:val="28"/>
        </w:rPr>
      </w:pPr>
      <w:r w:rsidRPr="00F560B7">
        <w:rPr>
          <w:i/>
          <w:sz w:val="28"/>
          <w:szCs w:val="28"/>
        </w:rPr>
        <w:t xml:space="preserve">Раствор </w:t>
      </w:r>
      <w:proofErr w:type="gramStart"/>
      <w:r w:rsidRPr="00F560B7">
        <w:rPr>
          <w:i/>
          <w:sz w:val="28"/>
          <w:szCs w:val="28"/>
        </w:rPr>
        <w:t>СО</w:t>
      </w:r>
      <w:proofErr w:type="gramEnd"/>
      <w:r w:rsidRPr="00F560B7">
        <w:rPr>
          <w:i/>
          <w:sz w:val="28"/>
          <w:szCs w:val="28"/>
        </w:rPr>
        <w:t xml:space="preserve"> р</w:t>
      </w:r>
      <w:r w:rsidR="00F560B7" w:rsidRPr="00F560B7">
        <w:rPr>
          <w:i/>
          <w:sz w:val="28"/>
          <w:szCs w:val="28"/>
        </w:rPr>
        <w:t>утина</w:t>
      </w:r>
      <w:r w:rsidRPr="00F560B7">
        <w:rPr>
          <w:i/>
          <w:snapToGrid w:val="0"/>
          <w:sz w:val="28"/>
          <w:szCs w:val="28"/>
        </w:rPr>
        <w:t xml:space="preserve">. </w:t>
      </w:r>
      <w:r w:rsidRPr="00F560B7">
        <w:rPr>
          <w:snapToGrid w:val="0"/>
          <w:sz w:val="28"/>
          <w:szCs w:val="28"/>
        </w:rPr>
        <w:t xml:space="preserve">Около </w:t>
      </w:r>
      <w:r w:rsidR="00B02AC5" w:rsidRPr="00F560B7">
        <w:rPr>
          <w:snapToGrid w:val="0"/>
          <w:sz w:val="28"/>
          <w:szCs w:val="28"/>
        </w:rPr>
        <w:t>0,0</w:t>
      </w:r>
      <w:r w:rsidR="00F560B7" w:rsidRPr="00F560B7">
        <w:rPr>
          <w:snapToGrid w:val="0"/>
          <w:sz w:val="28"/>
          <w:szCs w:val="28"/>
        </w:rPr>
        <w:t>5</w:t>
      </w:r>
      <w:r w:rsidR="00B02AC5" w:rsidRPr="00F560B7">
        <w:rPr>
          <w:snapToGrid w:val="0"/>
          <w:sz w:val="28"/>
          <w:szCs w:val="28"/>
        </w:rPr>
        <w:t xml:space="preserve"> </w:t>
      </w:r>
      <w:r w:rsidRPr="00F560B7">
        <w:rPr>
          <w:snapToGrid w:val="0"/>
          <w:sz w:val="28"/>
          <w:szCs w:val="28"/>
        </w:rPr>
        <w:t>г (точная навеска) СО р</w:t>
      </w:r>
      <w:r w:rsidR="00F560B7" w:rsidRPr="00F560B7">
        <w:rPr>
          <w:snapToGrid w:val="0"/>
          <w:sz w:val="28"/>
          <w:szCs w:val="28"/>
        </w:rPr>
        <w:t>утина</w:t>
      </w:r>
      <w:r w:rsidR="004912E1">
        <w:rPr>
          <w:snapToGrid w:val="0"/>
          <w:sz w:val="28"/>
          <w:szCs w:val="28"/>
        </w:rPr>
        <w:t>, предв</w:t>
      </w:r>
      <w:r w:rsidR="004912E1">
        <w:rPr>
          <w:snapToGrid w:val="0"/>
          <w:sz w:val="28"/>
          <w:szCs w:val="28"/>
        </w:rPr>
        <w:t>а</w:t>
      </w:r>
      <w:r w:rsidR="004912E1">
        <w:rPr>
          <w:snapToGrid w:val="0"/>
          <w:sz w:val="28"/>
          <w:szCs w:val="28"/>
        </w:rPr>
        <w:t>рительно высушенного при температуре 85</w:t>
      </w:r>
      <w:proofErr w:type="gramStart"/>
      <w:r w:rsidR="004912E1">
        <w:rPr>
          <w:snapToGrid w:val="0"/>
          <w:sz w:val="28"/>
          <w:szCs w:val="28"/>
        </w:rPr>
        <w:t xml:space="preserve"> </w:t>
      </w:r>
      <w:r w:rsidR="004912E1">
        <w:rPr>
          <w:snapToGrid w:val="0"/>
          <w:sz w:val="28"/>
          <w:szCs w:val="28"/>
        </w:rPr>
        <w:sym w:font="Symbol" w:char="F0B0"/>
      </w:r>
      <w:r w:rsidR="004912E1">
        <w:rPr>
          <w:snapToGrid w:val="0"/>
          <w:sz w:val="28"/>
          <w:szCs w:val="28"/>
        </w:rPr>
        <w:t>С</w:t>
      </w:r>
      <w:proofErr w:type="gramEnd"/>
      <w:r w:rsidR="004912E1">
        <w:rPr>
          <w:snapToGrid w:val="0"/>
          <w:sz w:val="28"/>
          <w:szCs w:val="28"/>
        </w:rPr>
        <w:t xml:space="preserve"> в течение 5 ч,</w:t>
      </w:r>
      <w:r w:rsidRPr="00F560B7">
        <w:rPr>
          <w:snapToGrid w:val="0"/>
          <w:sz w:val="28"/>
          <w:szCs w:val="28"/>
        </w:rPr>
        <w:t xml:space="preserve"> </w:t>
      </w:r>
      <w:r w:rsidR="004912E1">
        <w:rPr>
          <w:snapToGrid w:val="0"/>
          <w:sz w:val="28"/>
          <w:szCs w:val="28"/>
        </w:rPr>
        <w:t xml:space="preserve">помещают </w:t>
      </w:r>
      <w:r w:rsidR="004912E1" w:rsidRPr="00F560B7">
        <w:rPr>
          <w:snapToGrid w:val="0"/>
          <w:sz w:val="28"/>
          <w:szCs w:val="28"/>
        </w:rPr>
        <w:t>в мер</w:t>
      </w:r>
      <w:r w:rsidR="004912E1">
        <w:rPr>
          <w:snapToGrid w:val="0"/>
          <w:sz w:val="28"/>
          <w:szCs w:val="28"/>
        </w:rPr>
        <w:t xml:space="preserve">ную </w:t>
      </w:r>
      <w:r w:rsidR="004912E1" w:rsidRPr="00F560B7">
        <w:rPr>
          <w:snapToGrid w:val="0"/>
          <w:sz w:val="28"/>
          <w:szCs w:val="28"/>
        </w:rPr>
        <w:t>колб</w:t>
      </w:r>
      <w:r w:rsidR="004912E1">
        <w:rPr>
          <w:snapToGrid w:val="0"/>
          <w:sz w:val="28"/>
          <w:szCs w:val="28"/>
        </w:rPr>
        <w:t>у</w:t>
      </w:r>
      <w:r w:rsidR="004912E1" w:rsidRPr="00F560B7">
        <w:rPr>
          <w:snapToGrid w:val="0"/>
          <w:sz w:val="28"/>
          <w:szCs w:val="28"/>
        </w:rPr>
        <w:t xml:space="preserve"> вместимостью </w:t>
      </w:r>
      <w:r w:rsidR="008210D6">
        <w:rPr>
          <w:snapToGrid w:val="0"/>
          <w:sz w:val="28"/>
          <w:szCs w:val="28"/>
        </w:rPr>
        <w:t>25</w:t>
      </w:r>
      <w:r w:rsidR="004912E1" w:rsidRPr="00F560B7">
        <w:rPr>
          <w:snapToGrid w:val="0"/>
          <w:sz w:val="28"/>
          <w:szCs w:val="28"/>
        </w:rPr>
        <w:t> мл</w:t>
      </w:r>
      <w:r w:rsidR="008210D6">
        <w:rPr>
          <w:snapToGrid w:val="0"/>
          <w:sz w:val="28"/>
          <w:szCs w:val="28"/>
        </w:rPr>
        <w:t xml:space="preserve">, растворяют в 15 мл </w:t>
      </w:r>
      <w:r w:rsidR="004912E1" w:rsidRPr="00F560B7">
        <w:rPr>
          <w:snapToGrid w:val="0"/>
          <w:sz w:val="28"/>
          <w:szCs w:val="28"/>
        </w:rPr>
        <w:t xml:space="preserve"> </w:t>
      </w:r>
      <w:r w:rsidR="00F560B7" w:rsidRPr="00F560B7">
        <w:rPr>
          <w:snapToGrid w:val="0"/>
          <w:sz w:val="28"/>
          <w:szCs w:val="28"/>
        </w:rPr>
        <w:t xml:space="preserve">спирта </w:t>
      </w:r>
      <w:r w:rsidR="008210D6">
        <w:rPr>
          <w:snapToGrid w:val="0"/>
          <w:sz w:val="28"/>
          <w:szCs w:val="28"/>
        </w:rPr>
        <w:t>70</w:t>
      </w:r>
      <w:r w:rsidR="00F560B7" w:rsidRPr="00F560B7">
        <w:rPr>
          <w:snapToGrid w:val="0"/>
          <w:sz w:val="28"/>
          <w:szCs w:val="28"/>
        </w:rPr>
        <w:t xml:space="preserve"> %</w:t>
      </w:r>
      <w:r w:rsidR="00951FB4" w:rsidRPr="00F560B7">
        <w:rPr>
          <w:snapToGrid w:val="0"/>
          <w:sz w:val="28"/>
          <w:szCs w:val="28"/>
        </w:rPr>
        <w:t xml:space="preserve"> </w:t>
      </w:r>
      <w:r w:rsidRPr="00F560B7">
        <w:rPr>
          <w:snapToGrid w:val="0"/>
          <w:sz w:val="28"/>
          <w:szCs w:val="28"/>
        </w:rPr>
        <w:t xml:space="preserve"> </w:t>
      </w:r>
      <w:r w:rsidR="00F560B7" w:rsidRPr="00F560B7">
        <w:rPr>
          <w:snapToGrid w:val="0"/>
          <w:sz w:val="28"/>
          <w:szCs w:val="28"/>
        </w:rPr>
        <w:t>при н</w:t>
      </w:r>
      <w:r w:rsidR="00F560B7" w:rsidRPr="00F560B7">
        <w:rPr>
          <w:snapToGrid w:val="0"/>
          <w:sz w:val="28"/>
          <w:szCs w:val="28"/>
        </w:rPr>
        <w:t>а</w:t>
      </w:r>
      <w:r w:rsidR="00F560B7" w:rsidRPr="00F560B7">
        <w:rPr>
          <w:snapToGrid w:val="0"/>
          <w:sz w:val="28"/>
          <w:szCs w:val="28"/>
        </w:rPr>
        <w:t>гревании на водяной бане, охлаждают</w:t>
      </w:r>
      <w:r w:rsidR="008210D6">
        <w:rPr>
          <w:snapToGrid w:val="0"/>
          <w:sz w:val="28"/>
          <w:szCs w:val="28"/>
        </w:rPr>
        <w:t xml:space="preserve"> до комнатной температуры</w:t>
      </w:r>
      <w:r w:rsidR="00F560B7" w:rsidRPr="00F560B7">
        <w:rPr>
          <w:snapToGrid w:val="0"/>
          <w:sz w:val="28"/>
          <w:szCs w:val="28"/>
        </w:rPr>
        <w:t xml:space="preserve">, доводят объем раствора тем же </w:t>
      </w:r>
      <w:r w:rsidR="008210D6">
        <w:rPr>
          <w:snapToGrid w:val="0"/>
          <w:sz w:val="28"/>
          <w:szCs w:val="28"/>
        </w:rPr>
        <w:t>растворителем</w:t>
      </w:r>
      <w:r w:rsidR="00F560B7" w:rsidRPr="00F560B7">
        <w:rPr>
          <w:snapToGrid w:val="0"/>
          <w:sz w:val="28"/>
          <w:szCs w:val="28"/>
        </w:rPr>
        <w:t xml:space="preserve"> до метки и перемешивают.</w:t>
      </w:r>
    </w:p>
    <w:p w:rsidR="007168CB" w:rsidRDefault="007168CB" w:rsidP="007168CB">
      <w:pPr>
        <w:ind w:firstLine="709"/>
        <w:jc w:val="both"/>
        <w:rPr>
          <w:sz w:val="28"/>
          <w:szCs w:val="28"/>
        </w:rPr>
      </w:pPr>
      <w:r w:rsidRPr="00F560B7">
        <w:rPr>
          <w:sz w:val="28"/>
          <w:szCs w:val="28"/>
        </w:rPr>
        <w:t xml:space="preserve">Срок годности не более </w:t>
      </w:r>
      <w:r w:rsidR="00F560B7" w:rsidRPr="00F560B7">
        <w:rPr>
          <w:snapToGrid w:val="0"/>
          <w:sz w:val="28"/>
          <w:szCs w:val="28"/>
        </w:rPr>
        <w:t>1</w:t>
      </w:r>
      <w:r w:rsidRPr="00F560B7">
        <w:rPr>
          <w:snapToGrid w:val="0"/>
          <w:sz w:val="28"/>
          <w:szCs w:val="28"/>
        </w:rPr>
        <w:t xml:space="preserve"> </w:t>
      </w:r>
      <w:proofErr w:type="spellStart"/>
      <w:proofErr w:type="gramStart"/>
      <w:r w:rsidRPr="00F560B7">
        <w:rPr>
          <w:snapToGrid w:val="0"/>
          <w:sz w:val="28"/>
          <w:szCs w:val="28"/>
        </w:rPr>
        <w:t>мес</w:t>
      </w:r>
      <w:proofErr w:type="spellEnd"/>
      <w:proofErr w:type="gramEnd"/>
      <w:r w:rsidRPr="00F560B7">
        <w:rPr>
          <w:sz w:val="28"/>
          <w:szCs w:val="28"/>
        </w:rPr>
        <w:t xml:space="preserve"> при</w:t>
      </w:r>
      <w:r w:rsidRPr="00F560B7">
        <w:rPr>
          <w:snapToGrid w:val="0"/>
          <w:sz w:val="28"/>
          <w:szCs w:val="28"/>
        </w:rPr>
        <w:t xml:space="preserve"> хранении </w:t>
      </w:r>
      <w:r w:rsidRPr="00F560B7">
        <w:rPr>
          <w:sz w:val="28"/>
          <w:szCs w:val="28"/>
        </w:rPr>
        <w:t>в защищенном от света месте.</w:t>
      </w:r>
    </w:p>
    <w:p w:rsidR="00040116" w:rsidRDefault="00040116" w:rsidP="00716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 мл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 помещают в мерную колу вместимостью 25 мл,</w:t>
      </w:r>
      <w:r w:rsidRPr="00040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прибавляют </w:t>
      </w:r>
      <w:r w:rsidR="008210D6">
        <w:rPr>
          <w:sz w:val="28"/>
          <w:szCs w:val="28"/>
        </w:rPr>
        <w:t>2 мл алюминия хлорида раствора спиртового 2 %</w:t>
      </w:r>
      <w:r>
        <w:rPr>
          <w:sz w:val="28"/>
          <w:szCs w:val="28"/>
        </w:rPr>
        <w:t>, 0,</w:t>
      </w:r>
      <w:r w:rsidR="008210D6">
        <w:rPr>
          <w:sz w:val="28"/>
          <w:szCs w:val="28"/>
        </w:rPr>
        <w:t>5</w:t>
      </w:r>
      <w:r>
        <w:rPr>
          <w:sz w:val="28"/>
          <w:szCs w:val="28"/>
        </w:rPr>
        <w:t xml:space="preserve"> мл 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сусной кислоты разведенной 30 %, доводят объем раствора спиртом </w:t>
      </w:r>
      <w:r w:rsidR="008210D6">
        <w:rPr>
          <w:sz w:val="28"/>
          <w:szCs w:val="28"/>
        </w:rPr>
        <w:t>70</w:t>
      </w:r>
      <w:r>
        <w:rPr>
          <w:sz w:val="28"/>
          <w:szCs w:val="28"/>
        </w:rPr>
        <w:t xml:space="preserve"> % до метки и перемешивают.</w:t>
      </w:r>
    </w:p>
    <w:p w:rsidR="00040116" w:rsidRPr="00F560B7" w:rsidRDefault="00040116" w:rsidP="007168CB">
      <w:pPr>
        <w:ind w:firstLine="709"/>
        <w:jc w:val="both"/>
        <w:rPr>
          <w:i/>
          <w:snapToGrid w:val="0"/>
          <w:sz w:val="28"/>
          <w:szCs w:val="28"/>
        </w:rPr>
      </w:pPr>
      <w:r w:rsidRPr="00040116">
        <w:rPr>
          <w:i/>
          <w:sz w:val="28"/>
          <w:szCs w:val="28"/>
        </w:rPr>
        <w:t>Раствор сравнения</w:t>
      </w:r>
      <w:r>
        <w:rPr>
          <w:sz w:val="28"/>
          <w:szCs w:val="28"/>
        </w:rPr>
        <w:t>.</w:t>
      </w:r>
      <w:r w:rsidRPr="00040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1,0 мл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 помещают в мерную колу вместимостью 25 мл,</w:t>
      </w:r>
      <w:r w:rsidRPr="00040116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="008210D6">
        <w:rPr>
          <w:sz w:val="28"/>
          <w:szCs w:val="28"/>
        </w:rPr>
        <w:t>5</w:t>
      </w:r>
      <w:r>
        <w:rPr>
          <w:sz w:val="28"/>
          <w:szCs w:val="28"/>
        </w:rPr>
        <w:t xml:space="preserve"> мл уксусной кислоты разведенной 30 %, 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дят объем раствора спиртом </w:t>
      </w:r>
      <w:r w:rsidR="008210D6">
        <w:rPr>
          <w:sz w:val="28"/>
          <w:szCs w:val="28"/>
        </w:rPr>
        <w:t>70</w:t>
      </w:r>
      <w:r>
        <w:rPr>
          <w:sz w:val="28"/>
          <w:szCs w:val="28"/>
        </w:rPr>
        <w:t xml:space="preserve"> % до метки и перемешивают.</w:t>
      </w:r>
    </w:p>
    <w:p w:rsidR="00F560B7" w:rsidRDefault="00F560B7" w:rsidP="007168CB">
      <w:pPr>
        <w:ind w:firstLine="709"/>
        <w:jc w:val="both"/>
        <w:rPr>
          <w:i/>
          <w:sz w:val="28"/>
          <w:szCs w:val="28"/>
          <w:highlight w:val="yellow"/>
        </w:rPr>
      </w:pPr>
    </w:p>
    <w:p w:rsidR="00F560B7" w:rsidRDefault="00F560B7" w:rsidP="00F560B7">
      <w:pPr>
        <w:spacing w:line="360" w:lineRule="auto"/>
        <w:ind w:firstLine="709"/>
        <w:jc w:val="both"/>
        <w:rPr>
          <w:sz w:val="28"/>
          <w:szCs w:val="28"/>
        </w:rPr>
      </w:pPr>
      <w:r w:rsidRPr="00F560B7">
        <w:rPr>
          <w:sz w:val="28"/>
          <w:szCs w:val="28"/>
        </w:rPr>
        <w:t xml:space="preserve">5,0 мл </w:t>
      </w:r>
      <w:r w:rsidR="00076A15">
        <w:rPr>
          <w:sz w:val="28"/>
          <w:szCs w:val="28"/>
        </w:rPr>
        <w:t xml:space="preserve">субстанции </w:t>
      </w:r>
      <w:r>
        <w:rPr>
          <w:sz w:val="28"/>
          <w:szCs w:val="28"/>
        </w:rPr>
        <w:t xml:space="preserve">помещают в </w:t>
      </w:r>
      <w:r w:rsidR="00BF4B8C">
        <w:rPr>
          <w:sz w:val="28"/>
          <w:szCs w:val="28"/>
        </w:rPr>
        <w:t xml:space="preserve">коническую колбу со шлифом </w:t>
      </w:r>
      <w:r>
        <w:rPr>
          <w:sz w:val="28"/>
          <w:szCs w:val="28"/>
        </w:rPr>
        <w:t>вмест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мостью </w:t>
      </w:r>
      <w:r w:rsidR="00BF4B8C">
        <w:rPr>
          <w:sz w:val="28"/>
          <w:szCs w:val="28"/>
        </w:rPr>
        <w:t>100</w:t>
      </w:r>
      <w:r>
        <w:rPr>
          <w:sz w:val="28"/>
          <w:szCs w:val="28"/>
        </w:rPr>
        <w:t xml:space="preserve"> мл, </w:t>
      </w:r>
      <w:r w:rsidR="00BF4B8C">
        <w:rPr>
          <w:sz w:val="28"/>
          <w:szCs w:val="28"/>
        </w:rPr>
        <w:t>упаривают на водяной бане до смолистого остатка. Затем к остатку прибавляют 5 мл смеси этилацетат – спирт 95 % (2</w:t>
      </w:r>
      <w:proofErr w:type="gramStart"/>
      <w:r w:rsidR="00BF4B8C">
        <w:rPr>
          <w:sz w:val="28"/>
          <w:szCs w:val="28"/>
        </w:rPr>
        <w:t xml:space="preserve"> :</w:t>
      </w:r>
      <w:proofErr w:type="gramEnd"/>
      <w:r w:rsidR="00BF4B8C">
        <w:rPr>
          <w:sz w:val="28"/>
          <w:szCs w:val="28"/>
        </w:rPr>
        <w:t xml:space="preserve"> 1), присоедин</w:t>
      </w:r>
      <w:r w:rsidR="00BF4B8C">
        <w:rPr>
          <w:sz w:val="28"/>
          <w:szCs w:val="28"/>
        </w:rPr>
        <w:t>я</w:t>
      </w:r>
      <w:r w:rsidR="00BF4B8C">
        <w:rPr>
          <w:sz w:val="28"/>
          <w:szCs w:val="28"/>
        </w:rPr>
        <w:t>ют колбу к обратному холодильнику и нагревают на водяной бане при п</w:t>
      </w:r>
      <w:r w:rsidR="00BF4B8C">
        <w:rPr>
          <w:sz w:val="28"/>
          <w:szCs w:val="28"/>
        </w:rPr>
        <w:t>е</w:t>
      </w:r>
      <w:r w:rsidR="00BF4B8C">
        <w:rPr>
          <w:sz w:val="28"/>
          <w:szCs w:val="28"/>
        </w:rPr>
        <w:t>риодическом перемешивании в течение 10 мин. Не снимая холодильник ко</w:t>
      </w:r>
      <w:r w:rsidR="00BF4B8C">
        <w:rPr>
          <w:sz w:val="28"/>
          <w:szCs w:val="28"/>
        </w:rPr>
        <w:t>л</w:t>
      </w:r>
      <w:r w:rsidR="00BF4B8C">
        <w:rPr>
          <w:sz w:val="28"/>
          <w:szCs w:val="28"/>
        </w:rPr>
        <w:t>бу извлекают из водяной бани, охлаждают до комнатной температуры. С</w:t>
      </w:r>
      <w:r w:rsidR="00BF4B8C">
        <w:rPr>
          <w:sz w:val="28"/>
          <w:szCs w:val="28"/>
        </w:rPr>
        <w:t>о</w:t>
      </w:r>
      <w:r w:rsidR="00BF4B8C">
        <w:rPr>
          <w:sz w:val="28"/>
          <w:szCs w:val="28"/>
        </w:rPr>
        <w:t>держимое колбы фильтруют через бумажный фильтр в мерную колбу вм</w:t>
      </w:r>
      <w:r w:rsidR="00BF4B8C">
        <w:rPr>
          <w:sz w:val="28"/>
          <w:szCs w:val="28"/>
        </w:rPr>
        <w:t>е</w:t>
      </w:r>
      <w:r w:rsidR="00BF4B8C">
        <w:rPr>
          <w:sz w:val="28"/>
          <w:szCs w:val="28"/>
        </w:rPr>
        <w:t xml:space="preserve">стимостью 10 мл. Коническую колбу и фильтр ополаскивают 3 мл </w:t>
      </w:r>
      <w:proofErr w:type="spellStart"/>
      <w:r w:rsidR="00BF4B8C">
        <w:rPr>
          <w:sz w:val="28"/>
          <w:szCs w:val="28"/>
        </w:rPr>
        <w:t>этилац</w:t>
      </w:r>
      <w:r w:rsidR="00BF4B8C">
        <w:rPr>
          <w:sz w:val="28"/>
          <w:szCs w:val="28"/>
        </w:rPr>
        <w:t>е</w:t>
      </w:r>
      <w:r w:rsidR="00BF4B8C">
        <w:rPr>
          <w:sz w:val="28"/>
          <w:szCs w:val="28"/>
        </w:rPr>
        <w:t>татно-спиртовой</w:t>
      </w:r>
      <w:proofErr w:type="spellEnd"/>
      <w:r w:rsidR="00BF4B8C">
        <w:rPr>
          <w:sz w:val="28"/>
          <w:szCs w:val="28"/>
        </w:rPr>
        <w:t xml:space="preserve"> смеси, которые присоединяют к основному фильтрату. Об</w:t>
      </w:r>
      <w:r w:rsidR="00BF4B8C">
        <w:rPr>
          <w:sz w:val="28"/>
          <w:szCs w:val="28"/>
        </w:rPr>
        <w:t>ъ</w:t>
      </w:r>
      <w:r w:rsidR="00BF4B8C">
        <w:rPr>
          <w:sz w:val="28"/>
          <w:szCs w:val="28"/>
        </w:rPr>
        <w:t>ем раствора в мерной колбе доводят той же смесью до метки и перемешив</w:t>
      </w:r>
      <w:r w:rsidR="00BF4B8C">
        <w:rPr>
          <w:sz w:val="28"/>
          <w:szCs w:val="28"/>
        </w:rPr>
        <w:t>а</w:t>
      </w:r>
      <w:r w:rsidR="00BF4B8C">
        <w:rPr>
          <w:sz w:val="28"/>
          <w:szCs w:val="28"/>
        </w:rPr>
        <w:t>ют (раствор А).</w:t>
      </w:r>
    </w:p>
    <w:p w:rsidR="00F560B7" w:rsidRDefault="00F560B7" w:rsidP="00F560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2,0 мл </w:t>
      </w:r>
      <w:r w:rsidR="00BF4B8C">
        <w:rPr>
          <w:sz w:val="28"/>
          <w:szCs w:val="28"/>
        </w:rPr>
        <w:t>раствора</w:t>
      </w:r>
      <w:proofErr w:type="gramStart"/>
      <w:r w:rsidR="00BF4B8C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мерную колбу вместимостью 25 мл, </w:t>
      </w:r>
      <w:r>
        <w:rPr>
          <w:sz w:val="28"/>
          <w:szCs w:val="28"/>
        </w:rPr>
        <w:lastRenderedPageBreak/>
        <w:t xml:space="preserve">прибавляют </w:t>
      </w:r>
      <w:r w:rsidR="00BF4B8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мл алюминия хлорида </w:t>
      </w:r>
      <w:r w:rsidR="00040116">
        <w:rPr>
          <w:sz w:val="28"/>
          <w:szCs w:val="28"/>
        </w:rPr>
        <w:t xml:space="preserve">раствора спиртового 2 %, </w:t>
      </w:r>
      <w:r w:rsidR="00BF4B8C">
        <w:rPr>
          <w:sz w:val="28"/>
          <w:szCs w:val="28"/>
        </w:rPr>
        <w:t>0,5 мл уксу</w:t>
      </w:r>
      <w:r w:rsidR="00BF4B8C">
        <w:rPr>
          <w:sz w:val="28"/>
          <w:szCs w:val="28"/>
        </w:rPr>
        <w:t>с</w:t>
      </w:r>
      <w:r w:rsidR="00BF4B8C">
        <w:rPr>
          <w:sz w:val="28"/>
          <w:szCs w:val="28"/>
        </w:rPr>
        <w:t xml:space="preserve">ной кислоты разведенной 30 %,  </w:t>
      </w:r>
      <w:r w:rsidR="00040116">
        <w:rPr>
          <w:sz w:val="28"/>
          <w:szCs w:val="28"/>
        </w:rPr>
        <w:t xml:space="preserve">доводят объем раствора спиртом </w:t>
      </w:r>
      <w:r w:rsidR="00BF4B8C">
        <w:rPr>
          <w:sz w:val="28"/>
          <w:szCs w:val="28"/>
        </w:rPr>
        <w:t>70</w:t>
      </w:r>
      <w:r w:rsidR="00040116">
        <w:rPr>
          <w:sz w:val="28"/>
          <w:szCs w:val="28"/>
        </w:rPr>
        <w:t xml:space="preserve"> % до метки и перемешивают (испытуемый</w:t>
      </w:r>
      <w:r w:rsidR="00040116" w:rsidRPr="00040116">
        <w:rPr>
          <w:sz w:val="28"/>
          <w:szCs w:val="28"/>
        </w:rPr>
        <w:t xml:space="preserve"> </w:t>
      </w:r>
      <w:r w:rsidR="00040116">
        <w:rPr>
          <w:sz w:val="28"/>
          <w:szCs w:val="28"/>
        </w:rPr>
        <w:t>раствор).</w:t>
      </w:r>
    </w:p>
    <w:p w:rsidR="00040116" w:rsidRDefault="00040116" w:rsidP="00F560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30 мин измеряют оптическую плотность испытуемого раствора на спектрофотометре при длине волны 40</w:t>
      </w:r>
      <w:r w:rsidR="00BF4B8C">
        <w:rPr>
          <w:sz w:val="28"/>
          <w:szCs w:val="28"/>
        </w:rPr>
        <w:t>5</w:t>
      </w:r>
      <w:r>
        <w:rPr>
          <w:sz w:val="28"/>
          <w:szCs w:val="28"/>
        </w:rPr>
        <w:t xml:space="preserve"> нм в кювете с толщиной слоя 10 мм относительно раствора сравнения.</w:t>
      </w:r>
    </w:p>
    <w:p w:rsidR="00040116" w:rsidRDefault="00040116" w:rsidP="00F560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раствора сравнения используют раствор, состоящий из 2,0 мл раствора</w:t>
      </w:r>
      <w:proofErr w:type="gramStart"/>
      <w:r w:rsidR="00BF4B8C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0,</w:t>
      </w:r>
      <w:r w:rsidR="00BF4B8C">
        <w:rPr>
          <w:sz w:val="28"/>
          <w:szCs w:val="28"/>
        </w:rPr>
        <w:t>5</w:t>
      </w:r>
      <w:r>
        <w:rPr>
          <w:sz w:val="28"/>
          <w:szCs w:val="28"/>
        </w:rPr>
        <w:t xml:space="preserve"> мл уксусной кислоты разведенной 30 %, доведенный спиртом </w:t>
      </w:r>
      <w:r w:rsidR="00BF4B8C">
        <w:rPr>
          <w:sz w:val="28"/>
          <w:szCs w:val="28"/>
        </w:rPr>
        <w:t>70</w:t>
      </w:r>
      <w:r>
        <w:rPr>
          <w:sz w:val="28"/>
          <w:szCs w:val="28"/>
        </w:rPr>
        <w:t xml:space="preserve"> % в мерной колбе вместимостью 25 мл до метки.</w:t>
      </w:r>
    </w:p>
    <w:p w:rsidR="00040116" w:rsidRDefault="00040116" w:rsidP="00F560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измеряют оптическую плотность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 в указанных выше условиях относительно раствора сравнения. </w:t>
      </w:r>
    </w:p>
    <w:p w:rsidR="005D1FA4" w:rsidRDefault="005D1FA4" w:rsidP="005D1FA4">
      <w:pPr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 w:rsidR="00040116">
        <w:rPr>
          <w:sz w:val="28"/>
          <w:szCs w:val="28"/>
        </w:rPr>
        <w:t xml:space="preserve">суммы </w:t>
      </w:r>
      <w:proofErr w:type="spellStart"/>
      <w:r w:rsidR="00040116">
        <w:rPr>
          <w:sz w:val="28"/>
          <w:szCs w:val="28"/>
        </w:rPr>
        <w:t>флавоноидов</w:t>
      </w:r>
      <w:proofErr w:type="spellEnd"/>
      <w:r w:rsidRPr="00591E5D">
        <w:rPr>
          <w:sz w:val="28"/>
          <w:szCs w:val="28"/>
        </w:rPr>
        <w:t xml:space="preserve"> в пересчете </w:t>
      </w:r>
      <w:proofErr w:type="gramStart"/>
      <w:r w:rsidRPr="00591E5D">
        <w:rPr>
          <w:sz w:val="28"/>
          <w:szCs w:val="28"/>
        </w:rPr>
        <w:t>на</w:t>
      </w:r>
      <w:proofErr w:type="gramEnd"/>
      <w:r w:rsidRPr="00591E5D">
        <w:rPr>
          <w:sz w:val="28"/>
          <w:szCs w:val="28"/>
        </w:rPr>
        <w:t xml:space="preserve"> р</w:t>
      </w:r>
      <w:r w:rsidR="00040116">
        <w:rPr>
          <w:sz w:val="28"/>
          <w:szCs w:val="28"/>
        </w:rPr>
        <w:t>ут</w:t>
      </w:r>
      <w:r w:rsidRPr="00591E5D">
        <w:rPr>
          <w:sz w:val="28"/>
          <w:szCs w:val="28"/>
        </w:rPr>
        <w:t>ин в процентах 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  <w:r w:rsidRPr="00E8673F">
        <w:rPr>
          <w:sz w:val="28"/>
          <w:szCs w:val="28"/>
        </w:rPr>
        <w:t xml:space="preserve"> </w:t>
      </w:r>
    </w:p>
    <w:p w:rsidR="0005439E" w:rsidRDefault="0005439E" w:rsidP="005D1FA4">
      <w:pPr>
        <w:spacing w:line="360" w:lineRule="auto"/>
        <w:ind w:firstLine="709"/>
        <w:jc w:val="both"/>
        <w:rPr>
          <w:sz w:val="28"/>
          <w:szCs w:val="28"/>
        </w:rPr>
      </w:pPr>
    </w:p>
    <w:p w:rsidR="005D1FA4" w:rsidRPr="0079602F" w:rsidRDefault="00B247C1" w:rsidP="005D1FA4">
      <w:pPr>
        <w:spacing w:line="360" w:lineRule="auto"/>
        <w:ind w:firstLine="709"/>
        <w:jc w:val="both"/>
        <w:rPr>
          <w:sz w:val="40"/>
          <w:szCs w:val="40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 ∙10∙25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 ∙Р 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 ∙2∙25∙25</m:t>
              </m:r>
            </m:den>
          </m:f>
        </m:oMath>
      </m:oMathPara>
    </w:p>
    <w:p w:rsidR="005D1FA4" w:rsidRDefault="005D1FA4" w:rsidP="0005439E">
      <w:pPr>
        <w:spacing w:line="360" w:lineRule="auto"/>
        <w:jc w:val="both"/>
        <w:rPr>
          <w:snapToGrid w:val="0"/>
          <w:sz w:val="28"/>
          <w:szCs w:val="28"/>
        </w:rPr>
      </w:pPr>
      <w:r w:rsidRPr="00345733">
        <w:rPr>
          <w:snapToGrid w:val="0"/>
          <w:sz w:val="28"/>
          <w:szCs w:val="28"/>
        </w:rPr>
        <w:t xml:space="preserve">где:   </w:t>
      </w:r>
    </w:p>
    <w:p w:rsidR="005D1FA4" w:rsidRDefault="005D1FA4" w:rsidP="0005439E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534D5E"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  <w:vertAlign w:val="subscript"/>
        </w:rPr>
        <w:t> </w:t>
      </w:r>
      <w:r w:rsidRPr="00345733">
        <w:rPr>
          <w:snapToGrid w:val="0"/>
          <w:sz w:val="28"/>
          <w:szCs w:val="28"/>
        </w:rPr>
        <w:t>– </w:t>
      </w:r>
      <w:r w:rsidR="00534D5E">
        <w:rPr>
          <w:snapToGrid w:val="0"/>
          <w:sz w:val="28"/>
          <w:szCs w:val="28"/>
        </w:rPr>
        <w:t>оптическая плотность испытуемого раствора</w:t>
      </w:r>
      <w:r w:rsidRPr="00345733">
        <w:rPr>
          <w:snapToGrid w:val="0"/>
          <w:sz w:val="28"/>
          <w:szCs w:val="28"/>
        </w:rPr>
        <w:t>;</w:t>
      </w:r>
    </w:p>
    <w:p w:rsidR="005D1FA4" w:rsidRDefault="00534D5E" w:rsidP="0005439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А</w:t>
      </w:r>
      <w:r w:rsidR="005D1FA4">
        <w:rPr>
          <w:snapToGrid w:val="0"/>
          <w:sz w:val="28"/>
          <w:szCs w:val="28"/>
          <w:vertAlign w:val="subscript"/>
        </w:rPr>
        <w:t>о</w:t>
      </w:r>
      <w:proofErr w:type="spellEnd"/>
      <w:r w:rsidR="005D1FA4" w:rsidRPr="00345733">
        <w:rPr>
          <w:snapToGrid w:val="0"/>
          <w:sz w:val="28"/>
          <w:szCs w:val="28"/>
          <w:vertAlign w:val="subscript"/>
        </w:rPr>
        <w:t> </w:t>
      </w:r>
      <w:r w:rsidR="005D1FA4" w:rsidRPr="00345733">
        <w:rPr>
          <w:snapToGrid w:val="0"/>
          <w:sz w:val="28"/>
          <w:szCs w:val="28"/>
        </w:rPr>
        <w:t>– </w:t>
      </w:r>
      <w:r>
        <w:rPr>
          <w:snapToGrid w:val="0"/>
          <w:sz w:val="28"/>
          <w:szCs w:val="28"/>
        </w:rPr>
        <w:t xml:space="preserve">оптическая плотность раствора </w:t>
      </w:r>
      <w:proofErr w:type="gramStart"/>
      <w:r>
        <w:rPr>
          <w:snapToGrid w:val="0"/>
          <w:sz w:val="28"/>
          <w:szCs w:val="28"/>
        </w:rPr>
        <w:t>СО</w:t>
      </w:r>
      <w:proofErr w:type="gramEnd"/>
      <w:r>
        <w:rPr>
          <w:snapToGrid w:val="0"/>
          <w:sz w:val="28"/>
          <w:szCs w:val="28"/>
        </w:rPr>
        <w:t xml:space="preserve"> рутина</w:t>
      </w:r>
      <w:r w:rsidR="005D1FA4" w:rsidRPr="00345733">
        <w:rPr>
          <w:snapToGrid w:val="0"/>
          <w:sz w:val="28"/>
          <w:szCs w:val="28"/>
        </w:rPr>
        <w:t>;</w:t>
      </w:r>
    </w:p>
    <w:p w:rsidR="005D1FA4" w:rsidRPr="00345733" w:rsidRDefault="005D1FA4" w:rsidP="0005439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345733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  <w:vertAlign w:val="subscript"/>
        </w:rPr>
        <w:t>о</w:t>
      </w:r>
      <w:proofErr w:type="spellEnd"/>
      <w:r w:rsidRPr="00345733">
        <w:rPr>
          <w:snapToGrid w:val="0"/>
          <w:sz w:val="28"/>
          <w:szCs w:val="28"/>
          <w:vertAlign w:val="subscript"/>
        </w:rPr>
        <w:t> </w:t>
      </w:r>
      <w:r w:rsidRPr="00345733">
        <w:rPr>
          <w:snapToGrid w:val="0"/>
          <w:sz w:val="28"/>
          <w:szCs w:val="28"/>
        </w:rPr>
        <w:t xml:space="preserve">– навеска </w:t>
      </w:r>
      <w:proofErr w:type="gramStart"/>
      <w:r w:rsidRPr="00345733">
        <w:rPr>
          <w:snapToGrid w:val="0"/>
          <w:sz w:val="28"/>
          <w:szCs w:val="28"/>
        </w:rPr>
        <w:t>СО</w:t>
      </w:r>
      <w:proofErr w:type="gramEnd"/>
      <w:r w:rsidRPr="00345733">
        <w:rPr>
          <w:snapToGrid w:val="0"/>
          <w:sz w:val="28"/>
          <w:szCs w:val="28"/>
        </w:rPr>
        <w:t xml:space="preserve"> </w:t>
      </w:r>
      <w:r w:rsidR="0005439E">
        <w:rPr>
          <w:snapToGrid w:val="0"/>
          <w:sz w:val="28"/>
          <w:szCs w:val="28"/>
        </w:rPr>
        <w:t>р</w:t>
      </w:r>
      <w:r w:rsidR="00534D5E">
        <w:rPr>
          <w:snapToGrid w:val="0"/>
          <w:sz w:val="28"/>
          <w:szCs w:val="28"/>
        </w:rPr>
        <w:t>ут</w:t>
      </w:r>
      <w:r w:rsidR="0005439E">
        <w:rPr>
          <w:snapToGrid w:val="0"/>
          <w:sz w:val="28"/>
          <w:szCs w:val="28"/>
        </w:rPr>
        <w:t>ина</w:t>
      </w:r>
      <w:r w:rsidRPr="00345733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г</w:t>
      </w:r>
      <w:r w:rsidRPr="00345733">
        <w:rPr>
          <w:snapToGrid w:val="0"/>
          <w:sz w:val="28"/>
          <w:szCs w:val="28"/>
        </w:rPr>
        <w:t>;</w:t>
      </w:r>
    </w:p>
    <w:p w:rsidR="005D1FA4" w:rsidRDefault="005D1FA4" w:rsidP="0005439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45733">
        <w:rPr>
          <w:i/>
          <w:sz w:val="28"/>
          <w:szCs w:val="28"/>
        </w:rPr>
        <w:t>Р</w:t>
      </w:r>
      <w:proofErr w:type="gramEnd"/>
      <w:r w:rsidRPr="00345733">
        <w:rPr>
          <w:i/>
          <w:sz w:val="28"/>
          <w:szCs w:val="28"/>
        </w:rPr>
        <w:t> </w:t>
      </w:r>
      <w:r w:rsidRPr="00345733">
        <w:rPr>
          <w:sz w:val="28"/>
          <w:szCs w:val="28"/>
        </w:rPr>
        <w:t xml:space="preserve">– содержание </w:t>
      </w:r>
      <w:r>
        <w:rPr>
          <w:sz w:val="28"/>
          <w:szCs w:val="28"/>
        </w:rPr>
        <w:t xml:space="preserve">основного вещества в </w:t>
      </w:r>
      <w:r w:rsidRPr="00345733">
        <w:rPr>
          <w:sz w:val="28"/>
          <w:szCs w:val="28"/>
        </w:rPr>
        <w:t xml:space="preserve">СО </w:t>
      </w:r>
      <w:r w:rsidR="00534D5E">
        <w:rPr>
          <w:sz w:val="28"/>
          <w:szCs w:val="28"/>
        </w:rPr>
        <w:t>рутина</w:t>
      </w:r>
      <w:r w:rsidRPr="00345733">
        <w:rPr>
          <w:sz w:val="28"/>
          <w:szCs w:val="28"/>
        </w:rPr>
        <w:t xml:space="preserve">, </w:t>
      </w:r>
      <w:r>
        <w:rPr>
          <w:sz w:val="28"/>
          <w:szCs w:val="28"/>
        </w:rPr>
        <w:t>%</w:t>
      </w:r>
      <w:r w:rsidR="00534D5E">
        <w:rPr>
          <w:sz w:val="28"/>
          <w:szCs w:val="28"/>
        </w:rPr>
        <w:t>.</w:t>
      </w:r>
    </w:p>
    <w:p w:rsidR="00F1052A" w:rsidRDefault="00F1052A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4C177B" w:rsidRDefault="004D3F3D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4C177B">
        <w:rPr>
          <w:b/>
          <w:sz w:val="28"/>
          <w:szCs w:val="28"/>
        </w:rPr>
        <w:t>Хранение.</w:t>
      </w:r>
      <w:r w:rsidRPr="004C177B">
        <w:rPr>
          <w:sz w:val="28"/>
          <w:szCs w:val="28"/>
        </w:rPr>
        <w:t xml:space="preserve"> В защищенном от света месте при температуре от </w:t>
      </w:r>
      <w:r w:rsidR="00B7314C" w:rsidRPr="004C177B">
        <w:rPr>
          <w:sz w:val="28"/>
          <w:szCs w:val="28"/>
        </w:rPr>
        <w:t>15</w:t>
      </w:r>
      <w:r w:rsidRPr="004C177B">
        <w:rPr>
          <w:sz w:val="28"/>
          <w:szCs w:val="28"/>
        </w:rPr>
        <w:t xml:space="preserve"> до </w:t>
      </w:r>
    </w:p>
    <w:p w:rsidR="004D3F3D" w:rsidRPr="00C10324" w:rsidRDefault="00B7314C" w:rsidP="00633642">
      <w:pPr>
        <w:spacing w:line="360" w:lineRule="auto"/>
        <w:jc w:val="both"/>
        <w:rPr>
          <w:sz w:val="28"/>
          <w:szCs w:val="28"/>
        </w:rPr>
      </w:pPr>
      <w:r w:rsidRPr="004C177B">
        <w:rPr>
          <w:sz w:val="28"/>
          <w:szCs w:val="28"/>
        </w:rPr>
        <w:t>2</w:t>
      </w:r>
      <w:r w:rsidR="004D3F3D" w:rsidRPr="004C177B">
        <w:rPr>
          <w:sz w:val="28"/>
          <w:szCs w:val="28"/>
        </w:rPr>
        <w:t>5 °С.</w:t>
      </w:r>
      <w:r w:rsidR="004D3F3D">
        <w:rPr>
          <w:sz w:val="28"/>
          <w:szCs w:val="28"/>
        </w:rPr>
        <w:t xml:space="preserve"> 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D1449C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C8" w:rsidRDefault="009410C8" w:rsidP="007A1AC8">
      <w:r>
        <w:separator/>
      </w:r>
    </w:p>
  </w:endnote>
  <w:endnote w:type="continuationSeparator" w:id="0">
    <w:p w:rsidR="009410C8" w:rsidRDefault="009410C8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95834" w:rsidRDefault="006B6D4D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353425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8A5BE4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C8" w:rsidRDefault="009410C8" w:rsidP="007A1AC8">
      <w:r>
        <w:separator/>
      </w:r>
    </w:p>
  </w:footnote>
  <w:footnote w:type="continuationSeparator" w:id="0">
    <w:p w:rsidR="009410C8" w:rsidRDefault="009410C8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B45C4" w:rsidRDefault="00353425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AEC4A5E"/>
    <w:multiLevelType w:val="hybridMultilevel"/>
    <w:tmpl w:val="E5CAF3F4"/>
    <w:lvl w:ilvl="0" w:tplc="87762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ED5533"/>
    <w:multiLevelType w:val="hybridMultilevel"/>
    <w:tmpl w:val="FE0C9DAC"/>
    <w:lvl w:ilvl="0" w:tplc="4A48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3609F0"/>
    <w:multiLevelType w:val="hybridMultilevel"/>
    <w:tmpl w:val="586EEA90"/>
    <w:lvl w:ilvl="0" w:tplc="DE10C4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26CD"/>
    <w:rsid w:val="00022A59"/>
    <w:rsid w:val="00040116"/>
    <w:rsid w:val="0005439E"/>
    <w:rsid w:val="0007022C"/>
    <w:rsid w:val="00076A15"/>
    <w:rsid w:val="00083113"/>
    <w:rsid w:val="000868C4"/>
    <w:rsid w:val="00090C03"/>
    <w:rsid w:val="000A2677"/>
    <w:rsid w:val="000A3D4A"/>
    <w:rsid w:val="000B0118"/>
    <w:rsid w:val="000B06D1"/>
    <w:rsid w:val="000B6500"/>
    <w:rsid w:val="000C1BD6"/>
    <w:rsid w:val="000D0E07"/>
    <w:rsid w:val="000D4EBD"/>
    <w:rsid w:val="000D5ACC"/>
    <w:rsid w:val="000E4C5D"/>
    <w:rsid w:val="000E799F"/>
    <w:rsid w:val="000F2907"/>
    <w:rsid w:val="00102714"/>
    <w:rsid w:val="0011179F"/>
    <w:rsid w:val="00112CEE"/>
    <w:rsid w:val="00114CFC"/>
    <w:rsid w:val="001264BF"/>
    <w:rsid w:val="001823D3"/>
    <w:rsid w:val="001A1557"/>
    <w:rsid w:val="001B0F72"/>
    <w:rsid w:val="001D1AD4"/>
    <w:rsid w:val="001F0055"/>
    <w:rsid w:val="001F00EA"/>
    <w:rsid w:val="001F01CD"/>
    <w:rsid w:val="001F631A"/>
    <w:rsid w:val="001F7C73"/>
    <w:rsid w:val="002026A0"/>
    <w:rsid w:val="0020694F"/>
    <w:rsid w:val="0021710F"/>
    <w:rsid w:val="002237D9"/>
    <w:rsid w:val="00226070"/>
    <w:rsid w:val="002373AF"/>
    <w:rsid w:val="002552F1"/>
    <w:rsid w:val="0029192D"/>
    <w:rsid w:val="002976D8"/>
    <w:rsid w:val="002B1EDA"/>
    <w:rsid w:val="002B4F51"/>
    <w:rsid w:val="002C0825"/>
    <w:rsid w:val="002D4463"/>
    <w:rsid w:val="00305B9F"/>
    <w:rsid w:val="00305BAE"/>
    <w:rsid w:val="00332044"/>
    <w:rsid w:val="00334C2D"/>
    <w:rsid w:val="00353425"/>
    <w:rsid w:val="0035703E"/>
    <w:rsid w:val="003B692D"/>
    <w:rsid w:val="003B71D5"/>
    <w:rsid w:val="003C372E"/>
    <w:rsid w:val="003D4C43"/>
    <w:rsid w:val="003D5E64"/>
    <w:rsid w:val="003E4E72"/>
    <w:rsid w:val="003E501A"/>
    <w:rsid w:val="00401069"/>
    <w:rsid w:val="00406C1C"/>
    <w:rsid w:val="00407065"/>
    <w:rsid w:val="004236DF"/>
    <w:rsid w:val="00425CDD"/>
    <w:rsid w:val="00437F42"/>
    <w:rsid w:val="004573E0"/>
    <w:rsid w:val="00472CDE"/>
    <w:rsid w:val="00472CE0"/>
    <w:rsid w:val="004912E1"/>
    <w:rsid w:val="00494E28"/>
    <w:rsid w:val="004A4117"/>
    <w:rsid w:val="004A5322"/>
    <w:rsid w:val="004A651A"/>
    <w:rsid w:val="004B7AD6"/>
    <w:rsid w:val="004C0998"/>
    <w:rsid w:val="004C0D6F"/>
    <w:rsid w:val="004C177B"/>
    <w:rsid w:val="004D3F3D"/>
    <w:rsid w:val="00504957"/>
    <w:rsid w:val="00507B0B"/>
    <w:rsid w:val="0053050B"/>
    <w:rsid w:val="00534D5E"/>
    <w:rsid w:val="0054006C"/>
    <w:rsid w:val="005647F7"/>
    <w:rsid w:val="005846F4"/>
    <w:rsid w:val="00591E5D"/>
    <w:rsid w:val="00595697"/>
    <w:rsid w:val="00595D53"/>
    <w:rsid w:val="005A689B"/>
    <w:rsid w:val="005A7BF6"/>
    <w:rsid w:val="005B1C63"/>
    <w:rsid w:val="005C43DE"/>
    <w:rsid w:val="005D1FA4"/>
    <w:rsid w:val="005F6C56"/>
    <w:rsid w:val="006057C1"/>
    <w:rsid w:val="00605DF1"/>
    <w:rsid w:val="00612958"/>
    <w:rsid w:val="00613C7A"/>
    <w:rsid w:val="00616F95"/>
    <w:rsid w:val="00631CB2"/>
    <w:rsid w:val="00633602"/>
    <w:rsid w:val="00633642"/>
    <w:rsid w:val="00637CA3"/>
    <w:rsid w:val="00642963"/>
    <w:rsid w:val="00644998"/>
    <w:rsid w:val="006524DA"/>
    <w:rsid w:val="00652DF1"/>
    <w:rsid w:val="00660458"/>
    <w:rsid w:val="00667E6E"/>
    <w:rsid w:val="00681C05"/>
    <w:rsid w:val="0069494F"/>
    <w:rsid w:val="006B1040"/>
    <w:rsid w:val="006B6D4D"/>
    <w:rsid w:val="006C388E"/>
    <w:rsid w:val="006C5669"/>
    <w:rsid w:val="006D4214"/>
    <w:rsid w:val="006E2C8C"/>
    <w:rsid w:val="00714F42"/>
    <w:rsid w:val="007168CB"/>
    <w:rsid w:val="00732637"/>
    <w:rsid w:val="00736EB8"/>
    <w:rsid w:val="0075695D"/>
    <w:rsid w:val="00770F48"/>
    <w:rsid w:val="0079602F"/>
    <w:rsid w:val="007A139E"/>
    <w:rsid w:val="007A1AC8"/>
    <w:rsid w:val="007B3EF2"/>
    <w:rsid w:val="007C3DF6"/>
    <w:rsid w:val="007D6E1E"/>
    <w:rsid w:val="008001E7"/>
    <w:rsid w:val="00804E8F"/>
    <w:rsid w:val="00805901"/>
    <w:rsid w:val="008210D6"/>
    <w:rsid w:val="008275E2"/>
    <w:rsid w:val="00831BEA"/>
    <w:rsid w:val="0087526C"/>
    <w:rsid w:val="00875BD0"/>
    <w:rsid w:val="00877888"/>
    <w:rsid w:val="00887F49"/>
    <w:rsid w:val="008A5BE4"/>
    <w:rsid w:val="008B056E"/>
    <w:rsid w:val="008C5443"/>
    <w:rsid w:val="008C7CEE"/>
    <w:rsid w:val="008E6C79"/>
    <w:rsid w:val="008F4F79"/>
    <w:rsid w:val="00907CC0"/>
    <w:rsid w:val="009157D0"/>
    <w:rsid w:val="00925BF0"/>
    <w:rsid w:val="00931DC1"/>
    <w:rsid w:val="009410C8"/>
    <w:rsid w:val="00946691"/>
    <w:rsid w:val="00950866"/>
    <w:rsid w:val="00951FB4"/>
    <w:rsid w:val="00954FA3"/>
    <w:rsid w:val="00956B16"/>
    <w:rsid w:val="00960855"/>
    <w:rsid w:val="0096127D"/>
    <w:rsid w:val="00992057"/>
    <w:rsid w:val="00995834"/>
    <w:rsid w:val="009B233F"/>
    <w:rsid w:val="009B45C4"/>
    <w:rsid w:val="009B6D7C"/>
    <w:rsid w:val="009D185E"/>
    <w:rsid w:val="009D25EC"/>
    <w:rsid w:val="009F073D"/>
    <w:rsid w:val="009F3B04"/>
    <w:rsid w:val="00A059B3"/>
    <w:rsid w:val="00A32C62"/>
    <w:rsid w:val="00A37D45"/>
    <w:rsid w:val="00A413B5"/>
    <w:rsid w:val="00A46F1B"/>
    <w:rsid w:val="00A5153B"/>
    <w:rsid w:val="00A6702B"/>
    <w:rsid w:val="00A67FB1"/>
    <w:rsid w:val="00A705D1"/>
    <w:rsid w:val="00A82AC6"/>
    <w:rsid w:val="00A84227"/>
    <w:rsid w:val="00A86E0F"/>
    <w:rsid w:val="00AB5927"/>
    <w:rsid w:val="00AC2E0B"/>
    <w:rsid w:val="00AC66C1"/>
    <w:rsid w:val="00AE75AE"/>
    <w:rsid w:val="00AF67F6"/>
    <w:rsid w:val="00B00D35"/>
    <w:rsid w:val="00B02AC5"/>
    <w:rsid w:val="00B0372C"/>
    <w:rsid w:val="00B06A35"/>
    <w:rsid w:val="00B0722E"/>
    <w:rsid w:val="00B15004"/>
    <w:rsid w:val="00B247C1"/>
    <w:rsid w:val="00B514AF"/>
    <w:rsid w:val="00B6741E"/>
    <w:rsid w:val="00B7314C"/>
    <w:rsid w:val="00B77029"/>
    <w:rsid w:val="00B81853"/>
    <w:rsid w:val="00B82AD6"/>
    <w:rsid w:val="00B91CA4"/>
    <w:rsid w:val="00B932E7"/>
    <w:rsid w:val="00BA3928"/>
    <w:rsid w:val="00BD0395"/>
    <w:rsid w:val="00BD48F7"/>
    <w:rsid w:val="00BF2068"/>
    <w:rsid w:val="00BF4B8C"/>
    <w:rsid w:val="00C10324"/>
    <w:rsid w:val="00C20815"/>
    <w:rsid w:val="00C446CC"/>
    <w:rsid w:val="00C83302"/>
    <w:rsid w:val="00C849F2"/>
    <w:rsid w:val="00CA13A6"/>
    <w:rsid w:val="00CA3482"/>
    <w:rsid w:val="00CA41B4"/>
    <w:rsid w:val="00CB5D55"/>
    <w:rsid w:val="00CC7F50"/>
    <w:rsid w:val="00CD1CFC"/>
    <w:rsid w:val="00CE4279"/>
    <w:rsid w:val="00CF4F36"/>
    <w:rsid w:val="00D1449C"/>
    <w:rsid w:val="00D27C7C"/>
    <w:rsid w:val="00D4077F"/>
    <w:rsid w:val="00D47A8A"/>
    <w:rsid w:val="00D54DE9"/>
    <w:rsid w:val="00D64511"/>
    <w:rsid w:val="00D843B9"/>
    <w:rsid w:val="00D84F3D"/>
    <w:rsid w:val="00D85BBA"/>
    <w:rsid w:val="00D92F17"/>
    <w:rsid w:val="00E10870"/>
    <w:rsid w:val="00E10960"/>
    <w:rsid w:val="00E123EC"/>
    <w:rsid w:val="00E23290"/>
    <w:rsid w:val="00E279C3"/>
    <w:rsid w:val="00E31AC2"/>
    <w:rsid w:val="00E41F53"/>
    <w:rsid w:val="00E460EE"/>
    <w:rsid w:val="00E51D7D"/>
    <w:rsid w:val="00E610BA"/>
    <w:rsid w:val="00E6603F"/>
    <w:rsid w:val="00E72945"/>
    <w:rsid w:val="00E92511"/>
    <w:rsid w:val="00E92E99"/>
    <w:rsid w:val="00EA462C"/>
    <w:rsid w:val="00ED016C"/>
    <w:rsid w:val="00EE15A9"/>
    <w:rsid w:val="00EE4113"/>
    <w:rsid w:val="00EF159E"/>
    <w:rsid w:val="00F00D06"/>
    <w:rsid w:val="00F03653"/>
    <w:rsid w:val="00F04774"/>
    <w:rsid w:val="00F1052A"/>
    <w:rsid w:val="00F560B7"/>
    <w:rsid w:val="00F67F63"/>
    <w:rsid w:val="00F82D48"/>
    <w:rsid w:val="00F925E6"/>
    <w:rsid w:val="00FA7DDB"/>
    <w:rsid w:val="00FD0476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4010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069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 21"/>
    <w:basedOn w:val="a"/>
    <w:rsid w:val="007168CB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paragraph" w:customStyle="1" w:styleId="1">
    <w:name w:val="Абзац списка1"/>
    <w:basedOn w:val="a"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character" w:styleId="af">
    <w:name w:val="Emphasis"/>
    <w:basedOn w:val="a0"/>
    <w:uiPriority w:val="20"/>
    <w:qFormat/>
    <w:locked/>
    <w:rsid w:val="00667E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3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9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48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513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1076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4</cp:revision>
  <cp:lastPrinted>2017-08-10T08:13:00Z</cp:lastPrinted>
  <dcterms:created xsi:type="dcterms:W3CDTF">2018-02-08T08:22:00Z</dcterms:created>
  <dcterms:modified xsi:type="dcterms:W3CDTF">2018-04-20T07:29:00Z</dcterms:modified>
</cp:coreProperties>
</file>