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577C08" w:rsidP="0061149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955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1149F" w:rsidRDefault="00EA0165" w:rsidP="0061149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61149F" w:rsidRDefault="0061149F" w:rsidP="0061149F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1149F">
        <w:rPr>
          <w:rFonts w:ascii="Times New Roman" w:hAnsi="Times New Roman"/>
          <w:b/>
          <w:color w:val="000000" w:themeColor="text1"/>
          <w:sz w:val="28"/>
          <w:szCs w:val="28"/>
        </w:rPr>
        <w:t>Трамадол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61149F" w:rsidP="0061149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49F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  <w:r w:rsidR="00437E8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955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37E87">
        <w:rPr>
          <w:rFonts w:ascii="Times New Roman" w:hAnsi="Times New Roman"/>
          <w:b/>
          <w:color w:val="000000" w:themeColor="text1"/>
          <w:sz w:val="28"/>
          <w:szCs w:val="28"/>
        </w:rPr>
        <w:t>Взамен ВФС 42-2593-95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77C08">
        <w:rPr>
          <w:rFonts w:ascii="Times New Roman" w:hAnsi="Times New Roman"/>
          <w:b w:val="0"/>
          <w:szCs w:val="28"/>
        </w:rPr>
        <w:t>трамадола</w:t>
      </w:r>
      <w:proofErr w:type="spellEnd"/>
      <w:r w:rsidR="00577C08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D611A">
        <w:rPr>
          <w:rFonts w:ascii="Times New Roman" w:hAnsi="Times New Roman"/>
          <w:b w:val="0"/>
          <w:szCs w:val="28"/>
          <w:lang w:val="en-US"/>
        </w:rPr>
        <w:t>C</w:t>
      </w:r>
      <w:r w:rsidRPr="002D611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2D611A">
        <w:rPr>
          <w:rFonts w:ascii="Times New Roman" w:hAnsi="Times New Roman"/>
          <w:b w:val="0"/>
          <w:szCs w:val="28"/>
        </w:rPr>
        <w:t>,0</w:t>
      </w:r>
      <w:proofErr w:type="gramEnd"/>
      <w:r w:rsidRPr="002D611A">
        <w:rPr>
          <w:rFonts w:ascii="Times New Roman" w:hAnsi="Times New Roman"/>
          <w:b w:val="0"/>
          <w:szCs w:val="28"/>
        </w:rPr>
        <w:t> % и не более 110,0 % от заявленного</w:t>
      </w:r>
      <w:r w:rsidRPr="007502FF">
        <w:rPr>
          <w:rFonts w:ascii="Times New Roman" w:hAnsi="Times New Roman"/>
          <w:b w:val="0"/>
          <w:szCs w:val="28"/>
        </w:rPr>
        <w:t xml:space="preserve"> количества </w:t>
      </w:r>
      <w:proofErr w:type="spellStart"/>
      <w:r w:rsidR="00880386" w:rsidRPr="00EE3C47">
        <w:rPr>
          <w:rFonts w:ascii="Times New Roman" w:hAnsi="Times New Roman"/>
          <w:b w:val="0"/>
          <w:szCs w:val="28"/>
        </w:rPr>
        <w:t>трамадола</w:t>
      </w:r>
      <w:proofErr w:type="spellEnd"/>
      <w:r w:rsidR="00880386" w:rsidRPr="00EE3C47">
        <w:rPr>
          <w:rFonts w:ascii="Times New Roman" w:hAnsi="Times New Roman"/>
          <w:b w:val="0"/>
          <w:szCs w:val="28"/>
        </w:rPr>
        <w:t xml:space="preserve"> гидрохлорида C</w:t>
      </w:r>
      <w:r w:rsidR="00880386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880386" w:rsidRPr="00EE3C47">
        <w:rPr>
          <w:rFonts w:ascii="Times New Roman" w:hAnsi="Times New Roman"/>
          <w:b w:val="0"/>
          <w:szCs w:val="28"/>
        </w:rPr>
        <w:t>H</w:t>
      </w:r>
      <w:r w:rsidR="00880386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880386" w:rsidRPr="00EE3C47">
        <w:rPr>
          <w:rFonts w:ascii="Times New Roman" w:hAnsi="Times New Roman"/>
          <w:b w:val="0"/>
          <w:szCs w:val="28"/>
        </w:rPr>
        <w:t>NO</w:t>
      </w:r>
      <w:r w:rsidR="00880386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880386" w:rsidRPr="00EE3C47">
        <w:rPr>
          <w:rFonts w:ascii="Times New Roman" w:hAnsi="Times New Roman"/>
          <w:b w:val="0"/>
          <w:szCs w:val="28"/>
        </w:rPr>
        <w:t>·</w:t>
      </w:r>
      <w:r w:rsidR="00880386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880386" w:rsidRPr="00EE3C47">
        <w:rPr>
          <w:rFonts w:ascii="Times New Roman" w:hAnsi="Times New Roman"/>
          <w:b w:val="0"/>
          <w:szCs w:val="28"/>
        </w:rPr>
        <w:t>Cl</w:t>
      </w:r>
      <w:proofErr w:type="spellEnd"/>
      <w:r w:rsidR="007502FF" w:rsidRPr="0070211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880386" w:rsidRPr="00880386" w:rsidRDefault="00C73848" w:rsidP="0088038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2"/>
          <w:lang w:eastAsia="en-US" w:bidi="ar-SA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0386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803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0386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</w:t>
      </w:r>
      <w:proofErr w:type="spellStart"/>
      <w:r w:rsidR="00880386">
        <w:rPr>
          <w:rStyle w:val="13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 w:rsidR="00880386">
        <w:rPr>
          <w:rStyle w:val="13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88038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880386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B756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 соответствии с ОФС «Растворение для твердых дозированных лекарственных форм» или «Растворение для суппозиториев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липофильной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 w:rsidR="00EC46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D611A">
        <w:rPr>
          <w:rStyle w:val="8"/>
          <w:rFonts w:eastAsiaTheme="minorHAnsi"/>
          <w:color w:val="000000" w:themeColor="text1"/>
          <w:sz w:val="28"/>
          <w:szCs w:val="28"/>
        </w:rPr>
        <w:t>Не менее 34,0 и н</w:t>
      </w:r>
      <w:r w:rsidR="00EC4614" w:rsidRPr="00EC4614">
        <w:rPr>
          <w:rStyle w:val="8"/>
          <w:rFonts w:eastAsiaTheme="minorHAnsi"/>
          <w:color w:val="000000" w:themeColor="text1"/>
          <w:sz w:val="28"/>
          <w:szCs w:val="28"/>
        </w:rPr>
        <w:t xml:space="preserve">е </w:t>
      </w:r>
      <w:r w:rsidR="002D611A">
        <w:rPr>
          <w:rStyle w:val="8"/>
          <w:rFonts w:eastAsiaTheme="minorHAnsi"/>
          <w:color w:val="000000" w:themeColor="text1"/>
          <w:sz w:val="28"/>
          <w:szCs w:val="28"/>
        </w:rPr>
        <w:t>более</w:t>
      </w:r>
      <w:r w:rsidR="00EC4614" w:rsidRPr="00EC4614">
        <w:rPr>
          <w:rStyle w:val="8"/>
          <w:rFonts w:eastAsiaTheme="minorHAnsi"/>
          <w:color w:val="000000" w:themeColor="text1"/>
          <w:sz w:val="28"/>
          <w:szCs w:val="28"/>
        </w:rPr>
        <w:t xml:space="preserve"> 39</w:t>
      </w:r>
      <w:r w:rsidR="002D611A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proofErr w:type="gramStart"/>
      <w:r w:rsidRPr="00EC4614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EC5163" w:rsidRDefault="008117B4" w:rsidP="009B756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930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22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проводят методом ВЭЖХ</w:t>
      </w:r>
      <w:r w:rsidR="00383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520" w:rsidRDefault="00383520" w:rsidP="00383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рифторуксусная кислота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‒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вода 1</w:t>
      </w:r>
      <w:r w:rsidR="005E2AFB">
        <w:rPr>
          <w:rFonts w:ascii="Times New Roman" w:hAnsi="Times New Roman" w:cs="Times New Roman"/>
          <w:sz w:val="28"/>
          <w:szCs w:val="28"/>
          <w:lang w:bidi="ru-RU"/>
        </w:rPr>
        <w:t>,5:295:703,5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83520" w:rsidRDefault="00383520" w:rsidP="00BC6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3CE6">
        <w:rPr>
          <w:rFonts w:ascii="Times New Roman" w:hAnsi="Times New Roman" w:cs="Times New Roman"/>
          <w:sz w:val="28"/>
          <w:szCs w:val="28"/>
        </w:rPr>
        <w:t>Точную навеску препарата, содержащую</w:t>
      </w:r>
      <w:r>
        <w:rPr>
          <w:rFonts w:ascii="Times New Roman" w:hAnsi="Times New Roman" w:cs="Times New Roman"/>
          <w:sz w:val="28"/>
          <w:szCs w:val="28"/>
        </w:rPr>
        <w:t xml:space="preserve"> около 0,5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03CE6">
        <w:rPr>
          <w:rFonts w:ascii="Times New Roman" w:hAnsi="Times New Roman" w:cs="Times New Roman"/>
          <w:sz w:val="28"/>
          <w:szCs w:val="28"/>
        </w:rPr>
        <w:t xml:space="preserve"> в </w:t>
      </w:r>
      <w:r w:rsidR="00BC6D4D">
        <w:rPr>
          <w:rFonts w:ascii="Times New Roman" w:hAnsi="Times New Roman" w:cs="Times New Roman"/>
          <w:sz w:val="28"/>
          <w:szCs w:val="28"/>
        </w:rPr>
        <w:t>коническую колбу, прибавляют 80 мл ПФ и</w:t>
      </w:r>
      <w:r w:rsidR="00BC6D4D" w:rsidRPr="00BC6D4D">
        <w:rPr>
          <w:rFonts w:ascii="Times New Roman" w:hAnsi="Times New Roman" w:cs="Times New Roman"/>
          <w:sz w:val="28"/>
          <w:szCs w:val="28"/>
        </w:rPr>
        <w:t xml:space="preserve"> нагревают на водяной бане при температуре 40</w:t>
      </w:r>
      <w:proofErr w:type="gramStart"/>
      <w:r w:rsidR="00BC6D4D">
        <w:rPr>
          <w:rFonts w:ascii="Times New Roman" w:hAnsi="Times New Roman" w:cs="Times New Roman"/>
          <w:sz w:val="28"/>
          <w:szCs w:val="28"/>
        </w:rPr>
        <w:t> </w:t>
      </w:r>
      <w:r w:rsidR="00BC6D4D" w:rsidRPr="00BC6D4D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BC6D4D">
        <w:rPr>
          <w:rFonts w:ascii="Times New Roman" w:hAnsi="Times New Roman" w:cs="Times New Roman"/>
          <w:sz w:val="28"/>
          <w:szCs w:val="28"/>
        </w:rPr>
        <w:t xml:space="preserve"> до полного расплавления основы. Смесь перемешивают в течение</w:t>
      </w:r>
      <w:r w:rsidR="00BC6D4D" w:rsidRPr="00BC6D4D">
        <w:rPr>
          <w:rFonts w:ascii="Times New Roman" w:hAnsi="Times New Roman" w:cs="Times New Roman"/>
          <w:sz w:val="28"/>
          <w:szCs w:val="28"/>
        </w:rPr>
        <w:t xml:space="preserve"> 30 мин</w:t>
      </w:r>
      <w:r w:rsidR="00BC6D4D">
        <w:rPr>
          <w:rFonts w:ascii="Times New Roman" w:hAnsi="Times New Roman" w:cs="Times New Roman"/>
          <w:sz w:val="28"/>
          <w:szCs w:val="28"/>
        </w:rPr>
        <w:t xml:space="preserve"> при той же температуре</w:t>
      </w:r>
      <w:r w:rsidR="00D0679E">
        <w:rPr>
          <w:rFonts w:ascii="Times New Roman" w:hAnsi="Times New Roman" w:cs="Times New Roman"/>
          <w:sz w:val="28"/>
          <w:szCs w:val="28"/>
        </w:rPr>
        <w:t>,</w:t>
      </w:r>
      <w:r w:rsidR="00BC6D4D">
        <w:rPr>
          <w:rFonts w:ascii="Times New Roman" w:hAnsi="Times New Roman" w:cs="Times New Roman"/>
          <w:sz w:val="28"/>
          <w:szCs w:val="28"/>
        </w:rPr>
        <w:t xml:space="preserve"> </w:t>
      </w:r>
      <w:r w:rsidR="00D0679E" w:rsidRPr="00BC6D4D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="00D0679E">
        <w:rPr>
          <w:rFonts w:ascii="Times New Roman" w:hAnsi="Times New Roman" w:cs="Times New Roman"/>
          <w:sz w:val="28"/>
          <w:szCs w:val="28"/>
        </w:rPr>
        <w:t xml:space="preserve">на бане со льдом </w:t>
      </w:r>
      <w:r w:rsidR="00BC6D4D">
        <w:rPr>
          <w:rFonts w:ascii="Times New Roman" w:hAnsi="Times New Roman" w:cs="Times New Roman"/>
          <w:sz w:val="28"/>
          <w:szCs w:val="28"/>
        </w:rPr>
        <w:t xml:space="preserve">и </w:t>
      </w:r>
      <w:r w:rsidR="00D0679E">
        <w:rPr>
          <w:rFonts w:ascii="Times New Roman" w:hAnsi="Times New Roman" w:cs="Times New Roman"/>
          <w:sz w:val="28"/>
          <w:szCs w:val="28"/>
        </w:rPr>
        <w:t>фильтруют</w:t>
      </w:r>
      <w:r w:rsidR="00BC6D4D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BC6D4D" w:rsidRPr="00BC6D4D">
        <w:rPr>
          <w:rFonts w:ascii="Times New Roman" w:hAnsi="Times New Roman" w:cs="Times New Roman"/>
          <w:sz w:val="28"/>
          <w:szCs w:val="28"/>
        </w:rPr>
        <w:t>вместимостью 100 мл</w:t>
      </w:r>
      <w:r w:rsidR="00D0679E">
        <w:rPr>
          <w:rFonts w:ascii="Times New Roman" w:hAnsi="Times New Roman" w:cs="Times New Roman"/>
          <w:sz w:val="28"/>
          <w:szCs w:val="28"/>
        </w:rPr>
        <w:t>.</w:t>
      </w:r>
      <w:r w:rsidR="008E132B" w:rsidRPr="00BC6D4D">
        <w:rPr>
          <w:rFonts w:ascii="Times New Roman" w:hAnsi="Times New Roman" w:cs="Times New Roman"/>
          <w:sz w:val="28"/>
          <w:szCs w:val="28"/>
        </w:rPr>
        <w:t xml:space="preserve"> </w:t>
      </w:r>
      <w:r w:rsidR="00D0679E">
        <w:rPr>
          <w:rFonts w:ascii="Times New Roman" w:hAnsi="Times New Roman" w:cs="Times New Roman"/>
          <w:sz w:val="28"/>
          <w:szCs w:val="28"/>
        </w:rPr>
        <w:t>Остаток в конической колбе промывают 2-3 раза порциями ПФ</w:t>
      </w:r>
      <w:r w:rsidR="005D23B5">
        <w:rPr>
          <w:rFonts w:ascii="Times New Roman" w:hAnsi="Times New Roman" w:cs="Times New Roman"/>
          <w:sz w:val="28"/>
          <w:szCs w:val="28"/>
        </w:rPr>
        <w:t>,</w:t>
      </w:r>
      <w:r w:rsidRPr="00BC6D4D">
        <w:rPr>
          <w:rFonts w:ascii="Times New Roman" w:hAnsi="Times New Roman" w:cs="Times New Roman"/>
          <w:sz w:val="28"/>
          <w:szCs w:val="28"/>
        </w:rPr>
        <w:t xml:space="preserve"> </w:t>
      </w:r>
      <w:r w:rsidR="00D0679E">
        <w:rPr>
          <w:rFonts w:ascii="Times New Roman" w:hAnsi="Times New Roman" w:cs="Times New Roman"/>
          <w:sz w:val="28"/>
          <w:szCs w:val="28"/>
        </w:rPr>
        <w:t xml:space="preserve">объединяя фильтраты, и </w:t>
      </w:r>
      <w:r w:rsidR="005D23B5" w:rsidRPr="00BC6D4D">
        <w:rPr>
          <w:rFonts w:ascii="Times New Roman" w:hAnsi="Times New Roman" w:cs="Times New Roman"/>
          <w:sz w:val="28"/>
          <w:szCs w:val="28"/>
        </w:rPr>
        <w:t>доводят объем раствора ПФ до метки</w:t>
      </w:r>
      <w:r w:rsidRPr="00BC6D4D">
        <w:rPr>
          <w:rFonts w:ascii="Times New Roman" w:hAnsi="Times New Roman" w:cs="Times New Roman"/>
          <w:sz w:val="28"/>
          <w:szCs w:val="28"/>
        </w:rPr>
        <w:t>.</w:t>
      </w:r>
    </w:p>
    <w:p w:rsidR="00383520" w:rsidRPr="00BC6D4D" w:rsidRDefault="00BC6D4D" w:rsidP="00383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4D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BC6D4D">
        <w:rPr>
          <w:rFonts w:ascii="Times New Roman" w:hAnsi="Times New Roman" w:cs="Times New Roman"/>
          <w:sz w:val="28"/>
          <w:szCs w:val="28"/>
        </w:rPr>
        <w:t xml:space="preserve">Около 15 мг (точная навеска) стандартного образца </w:t>
      </w:r>
      <w:proofErr w:type="spellStart"/>
      <w:r w:rsidRPr="00BC6D4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BC6D4D">
        <w:rPr>
          <w:rFonts w:ascii="Times New Roman" w:hAnsi="Times New Roman" w:cs="Times New Roman"/>
          <w:sz w:val="28"/>
          <w:szCs w:val="28"/>
        </w:rPr>
        <w:t xml:space="preserve"> гидрохлорида и 15 мг (точная навеска) стандартного образца </w:t>
      </w:r>
      <w:proofErr w:type="spellStart"/>
      <w:r w:rsidRPr="00BC6D4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BC6D4D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Pr="00BC6D4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BC6D4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 мл, растворяют в 150 мл ПФ и доводят объем раствора ПФ до метки. 2,0 мл полученного раствора помещают в колбу вместимостью 10 мл и доводят объем раствора ПФ до метки.</w:t>
      </w:r>
    </w:p>
    <w:p w:rsidR="00383520" w:rsidRPr="00282F23" w:rsidRDefault="00383520" w:rsidP="00383520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282F23">
        <w:rPr>
          <w:rFonts w:ascii="Times New Roman" w:hAnsi="Times New Roman"/>
          <w:b w:val="0"/>
        </w:rPr>
        <w:t>Примечание.</w:t>
      </w:r>
    </w:p>
    <w:p w:rsidR="00383520" w:rsidRDefault="00383520" w:rsidP="00383520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282F23">
        <w:rPr>
          <w:rFonts w:ascii="Times New Roman" w:hAnsi="Times New Roman"/>
          <w:b w:val="0"/>
          <w:szCs w:val="28"/>
        </w:rPr>
        <w:t>Примесь А: rac-(1R,2S)-2-[(Диметиламино</w:t>
      </w:r>
      <w:proofErr w:type="gramStart"/>
      <w:r w:rsidRPr="00282F23">
        <w:rPr>
          <w:rFonts w:ascii="Times New Roman" w:hAnsi="Times New Roman"/>
          <w:b w:val="0"/>
          <w:szCs w:val="28"/>
        </w:rPr>
        <w:t>)м</w:t>
      </w:r>
      <w:proofErr w:type="gramEnd"/>
      <w:r w:rsidRPr="00282F23">
        <w:rPr>
          <w:rFonts w:ascii="Times New Roman" w:hAnsi="Times New Roman"/>
          <w:b w:val="0"/>
          <w:szCs w:val="28"/>
        </w:rPr>
        <w:t xml:space="preserve">етил]-1-(3-метоксифенил)циклогексан-1-ол, </w:t>
      </w:r>
      <w:r w:rsidRPr="00282F23">
        <w:rPr>
          <w:rFonts w:ascii="Times New Roman" w:hAnsi="Times New Roman"/>
          <w:b w:val="0"/>
          <w:szCs w:val="28"/>
          <w:lang w:val="en-US"/>
        </w:rPr>
        <w:t>CAS</w:t>
      </w:r>
      <w:r w:rsidRPr="00282F23">
        <w:rPr>
          <w:rFonts w:ascii="Times New Roman" w:hAnsi="Times New Roman"/>
          <w:b w:val="0"/>
          <w:szCs w:val="28"/>
        </w:rPr>
        <w:t xml:space="preserve"> 2914-77-2</w:t>
      </w:r>
      <w:r>
        <w:rPr>
          <w:rFonts w:ascii="Times New Roman" w:hAnsi="Times New Roman"/>
          <w:b w:val="0"/>
          <w:szCs w:val="28"/>
        </w:rPr>
        <w:t>.</w:t>
      </w:r>
    </w:p>
    <w:p w:rsidR="00383520" w:rsidRPr="00A00C8E" w:rsidRDefault="00383520" w:rsidP="00383520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383520" w:rsidRPr="00A00C8E" w:rsidTr="00383520">
        <w:tc>
          <w:tcPr>
            <w:tcW w:w="3227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0152E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383520" w:rsidRPr="00A00C8E" w:rsidTr="00383520">
        <w:tc>
          <w:tcPr>
            <w:tcW w:w="3227" w:type="dxa"/>
          </w:tcPr>
          <w:p w:rsidR="00383520" w:rsidRPr="00A00C8E" w:rsidRDefault="00383520" w:rsidP="0038352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83520" w:rsidRPr="00A00C8E" w:rsidTr="00383520">
        <w:tc>
          <w:tcPr>
            <w:tcW w:w="3227" w:type="dxa"/>
          </w:tcPr>
          <w:p w:rsidR="00383520" w:rsidRPr="00A00C8E" w:rsidRDefault="00383520" w:rsidP="00383520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83520" w:rsidRPr="00A00C8E" w:rsidTr="00383520">
        <w:tc>
          <w:tcPr>
            <w:tcW w:w="3227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383520" w:rsidRPr="00A00C8E" w:rsidRDefault="009928B9" w:rsidP="00BC6D4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</w:t>
            </w:r>
            <w:r w:rsidR="00BC6D4D">
              <w:rPr>
                <w:rFonts w:ascii="Times New Roman" w:hAnsi="Times New Roman"/>
                <w:b w:val="0"/>
                <w:szCs w:val="28"/>
              </w:rPr>
              <w:t>1</w:t>
            </w:r>
            <w:r w:rsidR="00383520">
              <w:rPr>
                <w:rFonts w:ascii="Times New Roman" w:hAnsi="Times New Roman"/>
                <w:b w:val="0"/>
                <w:szCs w:val="28"/>
              </w:rPr>
              <w:t> </w:t>
            </w:r>
            <w:r w:rsidR="00383520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383520" w:rsidRPr="00A00C8E" w:rsidTr="00383520">
        <w:tc>
          <w:tcPr>
            <w:tcW w:w="3227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383520" w:rsidRPr="00A00C8E" w:rsidRDefault="00383520" w:rsidP="0038352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BC6D4D" w:rsidRPr="00BC6D4D" w:rsidRDefault="00BC6D4D" w:rsidP="00BC6D4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D4D">
        <w:rPr>
          <w:rFonts w:ascii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383520" w:rsidRDefault="00BC6D4D" w:rsidP="00BC6D4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C6D4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BC6D4D">
        <w:rPr>
          <w:rFonts w:ascii="Times New Roman" w:hAnsi="Times New Roman" w:cs="Times New Roman"/>
          <w:sz w:val="28"/>
          <w:szCs w:val="28"/>
        </w:rPr>
        <w:t xml:space="preserve">. На хроматограмме стандартного раствора </w:t>
      </w:r>
      <w:r w:rsidRPr="00BC6D4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BC6D4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C6D4D">
        <w:rPr>
          <w:rFonts w:ascii="Times New Roman" w:hAnsi="Times New Roman" w:cs="Times New Roman"/>
          <w:i/>
          <w:sz w:val="28"/>
          <w:szCs w:val="28"/>
        </w:rPr>
        <w:t>)</w:t>
      </w:r>
      <w:r w:rsidRPr="00BC6D4D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Pr="00BC6D4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BC6D4D">
        <w:rPr>
          <w:rFonts w:ascii="Times New Roman" w:hAnsi="Times New Roman" w:cs="Times New Roman"/>
          <w:sz w:val="28"/>
          <w:szCs w:val="28"/>
        </w:rPr>
        <w:t xml:space="preserve"> и примеси</w:t>
      </w:r>
      <w:proofErr w:type="gramStart"/>
      <w:r w:rsidRPr="00BC6D4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BC6D4D">
        <w:rPr>
          <w:rFonts w:ascii="Times New Roman" w:hAnsi="Times New Roman" w:cs="Times New Roman"/>
          <w:sz w:val="28"/>
          <w:szCs w:val="28"/>
        </w:rPr>
        <w:t xml:space="preserve"> должно быть не менее 3,0.</w:t>
      </w:r>
    </w:p>
    <w:p w:rsidR="00BC6D4D" w:rsidRPr="00BC6D4D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D4D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Pr="00BC6D4D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C6D4D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формуле:</w:t>
      </w:r>
    </w:p>
    <w:p w:rsidR="00BC6D4D" w:rsidRPr="00BC6D4D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C6D4D">
        <w:rPr>
          <w:rFonts w:ascii="Times New Roman" w:hAnsi="Times New Roman"/>
          <w:i/>
          <w:color w:val="000000"/>
          <w:sz w:val="28"/>
          <w:szCs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39pt" o:ole="">
            <v:imagedata r:id="rId8" o:title=""/>
          </v:shape>
          <o:OLEObject Type="Embed" ProgID="Equation.3" ShapeID="_x0000_i1025" DrawAspect="Content" ObjectID="_1586081430" r:id="rId9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5D23B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 А, %.</w:t>
            </w:r>
          </w:p>
        </w:tc>
      </w:tr>
      <w:tr w:rsidR="005D23B5" w:rsidRPr="00BC6D4D" w:rsidTr="00BC6D4D">
        <w:trPr>
          <w:jc w:val="center"/>
        </w:trPr>
        <w:tc>
          <w:tcPr>
            <w:tcW w:w="648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D23B5" w:rsidRPr="00F5777A" w:rsidRDefault="005D23B5" w:rsidP="005D23B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D23B5" w:rsidRPr="00BC6D4D" w:rsidTr="00BC6D4D">
        <w:trPr>
          <w:jc w:val="center"/>
        </w:trPr>
        <w:tc>
          <w:tcPr>
            <w:tcW w:w="648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D23B5" w:rsidRPr="00F5777A" w:rsidRDefault="005D23B5" w:rsidP="005D23B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D2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D2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 суппозитории, мг.</w:t>
            </w:r>
          </w:p>
        </w:tc>
      </w:tr>
    </w:tbl>
    <w:p w:rsidR="00BC6D4D" w:rsidRPr="005D23B5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3B5">
        <w:rPr>
          <w:rFonts w:ascii="Times New Roman" w:hAnsi="Times New Roman"/>
          <w:color w:val="000000"/>
          <w:sz w:val="28"/>
          <w:szCs w:val="28"/>
        </w:rPr>
        <w:t xml:space="preserve">Содержание единичной </w:t>
      </w:r>
      <w:proofErr w:type="spellStart"/>
      <w:r w:rsidRPr="005D23B5">
        <w:rPr>
          <w:rFonts w:ascii="Times New Roman" w:hAnsi="Times New Roman"/>
          <w:color w:val="000000"/>
          <w:sz w:val="28"/>
          <w:szCs w:val="28"/>
        </w:rPr>
        <w:t>неидентифицированной</w:t>
      </w:r>
      <w:proofErr w:type="spellEnd"/>
      <w:r w:rsidRPr="005D23B5">
        <w:rPr>
          <w:rFonts w:ascii="Times New Roman" w:hAnsi="Times New Roman"/>
          <w:color w:val="000000"/>
          <w:sz w:val="28"/>
          <w:szCs w:val="28"/>
        </w:rPr>
        <w:t xml:space="preserve"> примеси в процентах (Х) вычисляют по формуле:</w:t>
      </w:r>
    </w:p>
    <w:p w:rsidR="00BC6D4D" w:rsidRPr="00BC6D4D" w:rsidRDefault="00BC6D4D" w:rsidP="005D23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C6D4D">
        <w:rPr>
          <w:rFonts w:ascii="Times New Roman" w:hAnsi="Times New Roman"/>
          <w:i/>
          <w:color w:val="000000"/>
          <w:sz w:val="28"/>
          <w:szCs w:val="28"/>
          <w:lang w:val="en-US"/>
        </w:rPr>
        <w:object w:dxaOrig="4220" w:dyaOrig="700">
          <v:shape id="_x0000_i1026" type="#_x0000_t75" style="width:234pt;height:39pt" o:ole="">
            <v:imagedata r:id="rId10" o:title=""/>
          </v:shape>
          <o:OLEObject Type="Embed" ProgID="Equation.3" ShapeID="_x0000_i1026" DrawAspect="Content" ObjectID="_1586081431" r:id="rId11"/>
        </w:object>
      </w:r>
    </w:p>
    <w:tbl>
      <w:tblPr>
        <w:tblW w:w="9464" w:type="dxa"/>
        <w:jc w:val="center"/>
        <w:tblLayout w:type="fixed"/>
        <w:tblLook w:val="0000"/>
      </w:tblPr>
      <w:tblGrid>
        <w:gridCol w:w="648"/>
        <w:gridCol w:w="519"/>
        <w:gridCol w:w="359"/>
        <w:gridCol w:w="7938"/>
      </w:tblGrid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единичной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неидентифицированной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 на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BC6D4D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гидрохлорида, мг;</w:t>
            </w:r>
          </w:p>
        </w:tc>
      </w:tr>
      <w:tr w:rsidR="005D23B5" w:rsidRPr="00BC6D4D" w:rsidTr="00BC6D4D">
        <w:trPr>
          <w:jc w:val="center"/>
        </w:trPr>
        <w:tc>
          <w:tcPr>
            <w:tcW w:w="648" w:type="dxa"/>
          </w:tcPr>
          <w:p w:rsidR="005D23B5" w:rsidRPr="00BC6D4D" w:rsidRDefault="005D23B5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5D23B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препарата</w:t>
            </w:r>
            <w:r w:rsidRPr="00BC6D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C6D4D" w:rsidRPr="00BC6D4D" w:rsidTr="00BC6D4D">
        <w:trPr>
          <w:jc w:val="center"/>
        </w:trPr>
        <w:tc>
          <w:tcPr>
            <w:tcW w:w="648" w:type="dxa"/>
          </w:tcPr>
          <w:p w:rsidR="00BC6D4D" w:rsidRPr="00BC6D4D" w:rsidRDefault="00BC6D4D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BC6D4D" w:rsidRPr="005D23B5" w:rsidRDefault="00BC6D4D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гидрохлорида, %.</w:t>
            </w:r>
          </w:p>
        </w:tc>
      </w:tr>
      <w:tr w:rsidR="005D23B5" w:rsidRPr="00BC6D4D" w:rsidTr="00BC6D4D">
        <w:trPr>
          <w:jc w:val="center"/>
        </w:trPr>
        <w:tc>
          <w:tcPr>
            <w:tcW w:w="648" w:type="dxa"/>
          </w:tcPr>
          <w:p w:rsidR="005D23B5" w:rsidRPr="00BC6D4D" w:rsidRDefault="005D23B5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D23B5" w:rsidRPr="00F5777A" w:rsidRDefault="005D23B5" w:rsidP="005D23B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D23B5" w:rsidRPr="00BC6D4D" w:rsidTr="00BC6D4D">
        <w:trPr>
          <w:jc w:val="center"/>
        </w:trPr>
        <w:tc>
          <w:tcPr>
            <w:tcW w:w="648" w:type="dxa"/>
          </w:tcPr>
          <w:p w:rsidR="005D23B5" w:rsidRPr="00BC6D4D" w:rsidRDefault="005D23B5" w:rsidP="00BC6D4D">
            <w:pPr>
              <w:tabs>
                <w:tab w:val="left" w:pos="1418"/>
                <w:tab w:val="left" w:pos="3119"/>
                <w:tab w:val="left" w:pos="510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5D23B5" w:rsidRPr="00BC6D4D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BC6D4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5D23B5" w:rsidRPr="005D23B5" w:rsidRDefault="005D23B5" w:rsidP="005D23B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3B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D23B5" w:rsidRPr="00F5777A" w:rsidRDefault="005D23B5" w:rsidP="005D23B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D2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D23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</w:t>
            </w: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 суппозитории, мг.</w:t>
            </w:r>
          </w:p>
        </w:tc>
      </w:tr>
    </w:tbl>
    <w:p w:rsidR="00BC6D4D" w:rsidRPr="00BC6D4D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6D4D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BC6D4D" w:rsidRPr="005D23B5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3B5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Pr="005D23B5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5D23B5">
        <w:rPr>
          <w:rFonts w:ascii="Times New Roman" w:hAnsi="Times New Roman"/>
          <w:color w:val="000000"/>
          <w:sz w:val="28"/>
          <w:szCs w:val="28"/>
        </w:rPr>
        <w:t xml:space="preserve"> – не более 0,3 %;</w:t>
      </w:r>
    </w:p>
    <w:p w:rsidR="00BC6D4D" w:rsidRPr="005D23B5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3B5">
        <w:rPr>
          <w:rFonts w:ascii="Times New Roman" w:hAnsi="Times New Roman"/>
          <w:color w:val="000000"/>
          <w:sz w:val="28"/>
          <w:szCs w:val="28"/>
        </w:rPr>
        <w:t>- любая другая примесь – не более 0,2 % для каждой примеси;</w:t>
      </w:r>
    </w:p>
    <w:p w:rsidR="00BC6D4D" w:rsidRPr="005D23B5" w:rsidRDefault="00BC6D4D" w:rsidP="00BC6D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D23B5">
        <w:rPr>
          <w:rFonts w:ascii="Times New Roman" w:hAnsi="Times New Roman"/>
          <w:color w:val="000000"/>
          <w:sz w:val="28"/>
          <w:szCs w:val="28"/>
        </w:rPr>
        <w:t>- сумма примесей – не более 1,0 %.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</w:p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1860AB" w:rsidRDefault="00C73848" w:rsidP="00186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860AB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1860AB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1860AB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1860AB" w:rsidRPr="00D0328F">
        <w:rPr>
          <w:rFonts w:ascii="Times New Roman" w:hAnsi="Times New Roman" w:cs="Times New Roman"/>
          <w:sz w:val="28"/>
          <w:szCs w:val="28"/>
        </w:rPr>
        <w:t>»</w:t>
      </w:r>
      <w:r w:rsidR="001860AB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D23B5" w:rsidRPr="005D23B5" w:rsidRDefault="005D23B5" w:rsidP="005D2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 xml:space="preserve">Точную навеску препарата, содержащую около </w:t>
      </w:r>
      <w:r w:rsidR="00D0679E">
        <w:rPr>
          <w:rFonts w:ascii="Times New Roman" w:hAnsi="Times New Roman" w:cs="Times New Roman"/>
          <w:color w:val="000000"/>
          <w:sz w:val="28"/>
          <w:szCs w:val="28"/>
        </w:rPr>
        <w:t>50 м</w:t>
      </w:r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>трамадола</w:t>
      </w:r>
      <w:proofErr w:type="spellEnd"/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гидрохлорида, помещают в коническую колбу, прибавляют </w:t>
      </w:r>
      <w:r w:rsidR="00580C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>0 мл ПФ и нагревают на водяной бане при температуре 40</w:t>
      </w:r>
      <w:proofErr w:type="gramStart"/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>  С</w:t>
      </w:r>
      <w:proofErr w:type="gramEnd"/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 xml:space="preserve"> до полного расплавления основы. Смесь перемешивают в течение 30 мин при той же температуре, охлаждают на бане со льдом и фильтруют в мерную колбу вместимостью </w:t>
      </w:r>
      <w:r w:rsidR="00580C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679E" w:rsidRPr="00D0679E">
        <w:rPr>
          <w:rFonts w:ascii="Times New Roman" w:hAnsi="Times New Roman" w:cs="Times New Roman"/>
          <w:color w:val="000000"/>
          <w:sz w:val="28"/>
          <w:szCs w:val="28"/>
        </w:rPr>
        <w:t>00 мл. Остаток в конической колбе промывают 2-3 раза порциями ПФ, объединяя фильтраты, и доводят объем раствора ПФ до метки</w:t>
      </w:r>
      <w:r w:rsidRPr="005D23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0AB" w:rsidRDefault="005D23B5" w:rsidP="001860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2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5D23B5">
        <w:rPr>
          <w:rFonts w:ascii="Times New Roman" w:hAnsi="Times New Roman" w:cs="Times New Roman"/>
          <w:i/>
          <w:color w:val="000000"/>
          <w:sz w:val="28"/>
          <w:szCs w:val="28"/>
        </w:rPr>
        <w:t>трамадола</w:t>
      </w:r>
      <w:proofErr w:type="spellEnd"/>
      <w:r w:rsidRPr="005D23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гидрохлорида</w:t>
      </w:r>
      <w:r w:rsidRPr="005D23B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. </w:t>
      </w:r>
      <w:r w:rsidRPr="005D2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Около 25 мг (точная навеска) стандартного образца </w:t>
      </w:r>
      <w:proofErr w:type="spellStart"/>
      <w:r w:rsidRPr="005D23B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трамадола</w:t>
      </w:r>
      <w:proofErr w:type="spellEnd"/>
      <w:r w:rsidRPr="005D23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 помещают в мерную колбу вместимостью 100 мл, растворяют в 80 мл ПФ и доводят объём раствора ПФ до метки.</w:t>
      </w:r>
    </w:p>
    <w:p w:rsidR="001860AB" w:rsidRDefault="001860AB" w:rsidP="001860A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трамадола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гидрохлорида.</w:t>
      </w:r>
    </w:p>
    <w:p w:rsidR="001860AB" w:rsidRPr="00D70EDB" w:rsidRDefault="00D70EDB" w:rsidP="001860AB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70EDB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1860AB" w:rsidRPr="00D70EDB">
        <w:rPr>
          <w:rFonts w:ascii="Times New Roman" w:hAnsi="Times New Roman" w:cs="Times New Roman"/>
          <w:sz w:val="28"/>
          <w:szCs w:val="28"/>
        </w:rPr>
        <w:t>:</w:t>
      </w:r>
    </w:p>
    <w:p w:rsidR="00D70EDB" w:rsidRPr="00417C43" w:rsidRDefault="00D70EDB" w:rsidP="00D70E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417C4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580C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580C2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должно быть </w:t>
      </w:r>
      <w:r>
        <w:rPr>
          <w:rFonts w:ascii="Times New Roman" w:hAnsi="Times New Roman"/>
          <w:color w:val="000000"/>
          <w:sz w:val="28"/>
          <w:szCs w:val="28"/>
        </w:rPr>
        <w:t>не более 2</w:t>
      </w:r>
      <w:r w:rsidR="00580C26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% (6 </w:t>
      </w:r>
      <w:r w:rsidRPr="00417C43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580C26">
        <w:rPr>
          <w:rFonts w:ascii="Times New Roman" w:hAnsi="Times New Roman"/>
          <w:color w:val="000000"/>
          <w:sz w:val="28"/>
          <w:szCs w:val="28"/>
        </w:rPr>
        <w:t>.</w:t>
      </w:r>
    </w:p>
    <w:p w:rsidR="001860AB" w:rsidRPr="00D61316" w:rsidRDefault="001860AB" w:rsidP="001860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трамадола</w:t>
      </w:r>
      <w:proofErr w:type="spellEnd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C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NO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·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</w:t>
      </w:r>
      <w:proofErr w:type="spellEnd"/>
      <w:r w:rsidR="00CA0F8C">
        <w:rPr>
          <w:rFonts w:ascii="Times New Roman" w:hAnsi="Times New Roman" w:cs="Times New Roman"/>
          <w:sz w:val="28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80C26" w:rsidRPr="00580C26" w:rsidRDefault="00580C26" w:rsidP="00580C26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80C26">
        <w:rPr>
          <w:rFonts w:ascii="Times New Roman" w:hAnsi="Times New Roman" w:cs="Times New Roman"/>
          <w:position w:val="-28"/>
          <w:sz w:val="28"/>
          <w:lang w:val="en-US"/>
        </w:rPr>
        <w:object w:dxaOrig="4260" w:dyaOrig="700">
          <v:shape id="_x0000_i1027" type="#_x0000_t75" style="width:236.25pt;height:39pt" o:ole="">
            <v:imagedata r:id="rId12" o:title=""/>
          </v:shape>
          <o:OLEObject Type="Embed" ProgID="Equation.3" ShapeID="_x0000_i1027" DrawAspect="Content" ObjectID="_158608143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гидрохлорида;</w:t>
            </w:r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а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препарата, 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</w:t>
            </w:r>
            <w:proofErr w:type="gram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в стандартном образце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</w:t>
            </w:r>
            <w:proofErr w:type="gram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F5777A" w:rsidRDefault="00580C26" w:rsidP="00E25BFC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одного суппозитория, </w:t>
            </w:r>
            <w:proofErr w:type="gramStart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5777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80C26" w:rsidRPr="00580C26" w:rsidTr="00E25BFC">
        <w:tc>
          <w:tcPr>
            <w:tcW w:w="635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580C26" w:rsidRPr="00580C26" w:rsidRDefault="00580C26" w:rsidP="00580C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трамадола</w:t>
            </w:r>
            <w:proofErr w:type="spellEnd"/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гидрохлорида в одно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суппозитории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961FE" w:rsidRDefault="00C73848" w:rsidP="001860AB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9B7565">
        <w:rPr>
          <w:rStyle w:val="8"/>
          <w:rFonts w:eastAsiaTheme="minorHAnsi"/>
          <w:color w:val="000000" w:themeColor="text1"/>
          <w:sz w:val="28"/>
          <w:szCs w:val="28"/>
        </w:rPr>
        <w:t>сухом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color w:val="000000" w:themeColor="text1"/>
          <w:sz w:val="28"/>
          <w:szCs w:val="28"/>
        </w:rPr>
        <w:t>суппозиторную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9E" w:rsidRDefault="00D0679E" w:rsidP="00004BE2">
      <w:pPr>
        <w:spacing w:after="0" w:line="240" w:lineRule="auto"/>
      </w:pPr>
      <w:r>
        <w:separator/>
      </w:r>
    </w:p>
  </w:endnote>
  <w:endnote w:type="continuationSeparator" w:id="0">
    <w:p w:rsidR="00D0679E" w:rsidRDefault="00D0679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0679E" w:rsidRDefault="008D04C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79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5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79E" w:rsidRDefault="00D067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9E" w:rsidRDefault="00D0679E" w:rsidP="00004BE2">
      <w:pPr>
        <w:spacing w:after="0" w:line="240" w:lineRule="auto"/>
      </w:pPr>
      <w:r>
        <w:separator/>
      </w:r>
    </w:p>
  </w:footnote>
  <w:footnote w:type="continuationSeparator" w:id="0">
    <w:p w:rsidR="00D0679E" w:rsidRDefault="00D0679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1270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231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71106"/>
    <w:rsid w:val="00173FA7"/>
    <w:rsid w:val="001803F9"/>
    <w:rsid w:val="001860AB"/>
    <w:rsid w:val="00187200"/>
    <w:rsid w:val="00191743"/>
    <w:rsid w:val="00196673"/>
    <w:rsid w:val="001A3A11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2E58"/>
    <w:rsid w:val="001F4A88"/>
    <w:rsid w:val="001F7E9C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717C8"/>
    <w:rsid w:val="00274E48"/>
    <w:rsid w:val="002766CB"/>
    <w:rsid w:val="00281DE6"/>
    <w:rsid w:val="002A00F0"/>
    <w:rsid w:val="002A35E4"/>
    <w:rsid w:val="002A6986"/>
    <w:rsid w:val="002B0CAB"/>
    <w:rsid w:val="002B2A5C"/>
    <w:rsid w:val="002C1777"/>
    <w:rsid w:val="002C2C9E"/>
    <w:rsid w:val="002D2E5B"/>
    <w:rsid w:val="002D611A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16C4"/>
    <w:rsid w:val="00334C72"/>
    <w:rsid w:val="0034179B"/>
    <w:rsid w:val="00342168"/>
    <w:rsid w:val="00343F50"/>
    <w:rsid w:val="0035540D"/>
    <w:rsid w:val="0036029F"/>
    <w:rsid w:val="00360B5D"/>
    <w:rsid w:val="00361DA2"/>
    <w:rsid w:val="00363A38"/>
    <w:rsid w:val="0036779B"/>
    <w:rsid w:val="00380673"/>
    <w:rsid w:val="00383520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37E87"/>
    <w:rsid w:val="004463F2"/>
    <w:rsid w:val="004576A7"/>
    <w:rsid w:val="00472094"/>
    <w:rsid w:val="00472A14"/>
    <w:rsid w:val="00472E1B"/>
    <w:rsid w:val="00480D72"/>
    <w:rsid w:val="00481EE0"/>
    <w:rsid w:val="004839A3"/>
    <w:rsid w:val="00485CE3"/>
    <w:rsid w:val="004A07BD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77C08"/>
    <w:rsid w:val="00580C26"/>
    <w:rsid w:val="0058441B"/>
    <w:rsid w:val="005863D1"/>
    <w:rsid w:val="005A73E5"/>
    <w:rsid w:val="005C2531"/>
    <w:rsid w:val="005C4594"/>
    <w:rsid w:val="005C7553"/>
    <w:rsid w:val="005D2163"/>
    <w:rsid w:val="005D23B5"/>
    <w:rsid w:val="005D36A3"/>
    <w:rsid w:val="005D414A"/>
    <w:rsid w:val="005E2AFB"/>
    <w:rsid w:val="005F0DDF"/>
    <w:rsid w:val="005F55A9"/>
    <w:rsid w:val="00602765"/>
    <w:rsid w:val="00607524"/>
    <w:rsid w:val="0061149F"/>
    <w:rsid w:val="00615E78"/>
    <w:rsid w:val="00623830"/>
    <w:rsid w:val="0062412A"/>
    <w:rsid w:val="00631659"/>
    <w:rsid w:val="00640150"/>
    <w:rsid w:val="006414B1"/>
    <w:rsid w:val="00644B76"/>
    <w:rsid w:val="00656C09"/>
    <w:rsid w:val="006663D1"/>
    <w:rsid w:val="00666921"/>
    <w:rsid w:val="00667B39"/>
    <w:rsid w:val="0067009A"/>
    <w:rsid w:val="00672305"/>
    <w:rsid w:val="00676B79"/>
    <w:rsid w:val="00676FB1"/>
    <w:rsid w:val="00687D6B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E73CB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80386"/>
    <w:rsid w:val="00893145"/>
    <w:rsid w:val="008A02C0"/>
    <w:rsid w:val="008B144D"/>
    <w:rsid w:val="008B3DBC"/>
    <w:rsid w:val="008B4274"/>
    <w:rsid w:val="008B663C"/>
    <w:rsid w:val="008C0690"/>
    <w:rsid w:val="008C144B"/>
    <w:rsid w:val="008C1FDB"/>
    <w:rsid w:val="008C5F26"/>
    <w:rsid w:val="008C6A4F"/>
    <w:rsid w:val="008D04CA"/>
    <w:rsid w:val="008D1AC4"/>
    <w:rsid w:val="008D257E"/>
    <w:rsid w:val="008D4BDE"/>
    <w:rsid w:val="008E132B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928B9"/>
    <w:rsid w:val="009A15B8"/>
    <w:rsid w:val="009A1EDA"/>
    <w:rsid w:val="009A44D3"/>
    <w:rsid w:val="009A58DF"/>
    <w:rsid w:val="009A6D84"/>
    <w:rsid w:val="009B22C2"/>
    <w:rsid w:val="009B7565"/>
    <w:rsid w:val="009C4F47"/>
    <w:rsid w:val="009D66AE"/>
    <w:rsid w:val="009D6A08"/>
    <w:rsid w:val="009D745B"/>
    <w:rsid w:val="009E1505"/>
    <w:rsid w:val="009E1FD4"/>
    <w:rsid w:val="009E7707"/>
    <w:rsid w:val="00A03CE6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5298C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E1975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1323"/>
    <w:rsid w:val="00BC3138"/>
    <w:rsid w:val="00BC6254"/>
    <w:rsid w:val="00BC6752"/>
    <w:rsid w:val="00BC6D4D"/>
    <w:rsid w:val="00BC7D1B"/>
    <w:rsid w:val="00BD5369"/>
    <w:rsid w:val="00BD5EDE"/>
    <w:rsid w:val="00BE4101"/>
    <w:rsid w:val="00BF3A57"/>
    <w:rsid w:val="00C02EA4"/>
    <w:rsid w:val="00C04792"/>
    <w:rsid w:val="00C11C97"/>
    <w:rsid w:val="00C125C8"/>
    <w:rsid w:val="00C14A75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5356"/>
    <w:rsid w:val="00C86C77"/>
    <w:rsid w:val="00C90807"/>
    <w:rsid w:val="00C91911"/>
    <w:rsid w:val="00C97896"/>
    <w:rsid w:val="00CA0F8C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679E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0EDB"/>
    <w:rsid w:val="00D71BC6"/>
    <w:rsid w:val="00D71D57"/>
    <w:rsid w:val="00D76BBA"/>
    <w:rsid w:val="00D86E21"/>
    <w:rsid w:val="00D93671"/>
    <w:rsid w:val="00D96C27"/>
    <w:rsid w:val="00D972F0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E13761"/>
    <w:rsid w:val="00E14685"/>
    <w:rsid w:val="00E147EC"/>
    <w:rsid w:val="00E1494B"/>
    <w:rsid w:val="00E16DB7"/>
    <w:rsid w:val="00E172CE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2B50"/>
    <w:rsid w:val="00E8430A"/>
    <w:rsid w:val="00E85D8E"/>
    <w:rsid w:val="00E87E73"/>
    <w:rsid w:val="00E92CC8"/>
    <w:rsid w:val="00E939CE"/>
    <w:rsid w:val="00E93F57"/>
    <w:rsid w:val="00E95549"/>
    <w:rsid w:val="00EA0165"/>
    <w:rsid w:val="00EA3802"/>
    <w:rsid w:val="00EA6B91"/>
    <w:rsid w:val="00EB5F0C"/>
    <w:rsid w:val="00EC3AD5"/>
    <w:rsid w:val="00EC4614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48C0-7932-4642-A57F-1506246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22</cp:revision>
  <dcterms:created xsi:type="dcterms:W3CDTF">2017-09-05T08:05:00Z</dcterms:created>
  <dcterms:modified xsi:type="dcterms:W3CDTF">2018-04-24T10:20:00Z</dcterms:modified>
</cp:coreProperties>
</file>