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2B003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0561C" w:rsidRDefault="00F0561C" w:rsidP="005F119E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Ондансетрона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7B3006" w:rsidRPr="002B00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F8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F8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F0561C" w:rsidRDefault="007B3006" w:rsidP="00F0561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0036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F056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B00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proofErr w:type="gramStart"/>
      <w:r w:rsidRPr="002B0036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 w:rsidR="00371A21" w:rsidRPr="002B00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</w:p>
    <w:p w:rsidR="007B3006" w:rsidRPr="002B0036" w:rsidRDefault="00F0561C" w:rsidP="005F119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F0561C" w:rsidRPr="00F0561C" w:rsidRDefault="00F0561C" w:rsidP="00F0561C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0561C">
        <w:rPr>
          <w:rFonts w:ascii="Times New Roman" w:hAnsi="Times New Roman"/>
          <w:b/>
          <w:color w:val="000000" w:themeColor="text1"/>
          <w:sz w:val="28"/>
          <w:szCs w:val="28"/>
        </w:rPr>
        <w:t>Ондансетрона</w:t>
      </w:r>
      <w:proofErr w:type="spellEnd"/>
      <w:r w:rsidRPr="00F056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F0561C" w:rsidRPr="00F0561C" w:rsidRDefault="00F0561C" w:rsidP="00F0561C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6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Pr="00F0561C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 w:rsidRPr="00F056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</w:p>
    <w:p w:rsidR="00F0561C" w:rsidRPr="00F0561C" w:rsidRDefault="00F0561C" w:rsidP="005F119E">
      <w:pPr>
        <w:pStyle w:val="a5"/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61C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7B3006" w:rsidRDefault="00F0561C" w:rsidP="00F0561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Ondansetroni</w:t>
      </w:r>
      <w:proofErr w:type="spellEnd"/>
      <w:r w:rsidRPr="00F056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</w:p>
    <w:p w:rsidR="005F119E" w:rsidRDefault="005F119E" w:rsidP="00F0561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5F119E">
        <w:rPr>
          <w:rFonts w:ascii="Times New Roman" w:hAnsi="Times New Roman"/>
          <w:b/>
          <w:sz w:val="28"/>
          <w:szCs w:val="28"/>
          <w:lang w:val="en-US"/>
        </w:rPr>
        <w:t>olutio</w:t>
      </w:r>
      <w:proofErr w:type="gramEnd"/>
      <w:r w:rsidRPr="005F119E">
        <w:rPr>
          <w:rFonts w:ascii="Times New Roman" w:hAnsi="Times New Roman"/>
          <w:b/>
          <w:sz w:val="28"/>
          <w:szCs w:val="28"/>
          <w:lang w:val="en-US"/>
        </w:rPr>
        <w:t xml:space="preserve"> pro intravenous et </w:t>
      </w:r>
    </w:p>
    <w:p w:rsidR="005F119E" w:rsidRPr="00235F89" w:rsidRDefault="005F119E" w:rsidP="008E545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5F119E">
        <w:rPr>
          <w:rFonts w:ascii="Times New Roman" w:hAnsi="Times New Roman"/>
          <w:b/>
          <w:sz w:val="28"/>
          <w:szCs w:val="28"/>
          <w:lang w:val="en-US"/>
        </w:rPr>
        <w:t>intramuscular</w:t>
      </w:r>
      <w:proofErr w:type="gramEnd"/>
      <w:r w:rsidRPr="00E15B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F119E">
        <w:rPr>
          <w:rFonts w:ascii="Times New Roman" w:hAnsi="Times New Roman"/>
          <w:b/>
          <w:sz w:val="28"/>
          <w:szCs w:val="28"/>
          <w:lang w:val="en-US"/>
        </w:rPr>
        <w:t>introductio</w:t>
      </w:r>
      <w:proofErr w:type="spellEnd"/>
      <w:r w:rsidRPr="00E15B7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235F8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F8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E15B7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E15B7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42-3904-00</w:t>
      </w:r>
    </w:p>
    <w:p w:rsidR="007B3006" w:rsidRPr="00235F89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235F89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2B003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B003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C9014A">
        <w:rPr>
          <w:rFonts w:ascii="Times New Roman" w:hAnsi="Times New Roman"/>
          <w:b w:val="0"/>
          <w:szCs w:val="28"/>
        </w:rPr>
        <w:t>ондасетрона</w:t>
      </w:r>
      <w:proofErr w:type="spellEnd"/>
      <w:r w:rsidR="00C9014A">
        <w:rPr>
          <w:rFonts w:ascii="Times New Roman" w:hAnsi="Times New Roman"/>
          <w:b w:val="0"/>
          <w:szCs w:val="28"/>
        </w:rPr>
        <w:t xml:space="preserve"> гидрохлорид</w:t>
      </w:r>
      <w:r w:rsidRPr="002B0036">
        <w:rPr>
          <w:rFonts w:ascii="Times New Roman" w:hAnsi="Times New Roman"/>
          <w:b w:val="0"/>
          <w:szCs w:val="28"/>
        </w:rPr>
        <w:t xml:space="preserve">, </w:t>
      </w:r>
      <w:r w:rsidRPr="002B0036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 для внутривенного</w:t>
      </w:r>
      <w:r w:rsidR="00371A21" w:rsidRPr="002B0036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и</w:t>
      </w:r>
      <w:r w:rsidRPr="002B0036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</w:t>
      </w:r>
      <w:r w:rsidR="00C9014A">
        <w:rPr>
          <w:rFonts w:ascii="Times New Roman" w:hAnsi="Times New Roman"/>
          <w:b w:val="0"/>
          <w:color w:val="000000" w:themeColor="text1"/>
          <w:szCs w:val="28"/>
          <w:lang w:bidi="ru-RU"/>
        </w:rPr>
        <w:t>внутримышечного введения</w:t>
      </w:r>
      <w:r w:rsidRPr="002B0036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</w:t>
      </w:r>
      <w:r w:rsidR="00371A21" w:rsidRPr="002B0036">
        <w:rPr>
          <w:rFonts w:ascii="Times New Roman" w:hAnsi="Times New Roman"/>
          <w:b w:val="0"/>
          <w:szCs w:val="28"/>
        </w:rPr>
        <w:t xml:space="preserve"> применения» </w:t>
      </w:r>
      <w:r w:rsidRPr="002B0036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7B3006" w:rsidRPr="00C9014A" w:rsidRDefault="00C9014A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Препарат содержит</w:t>
      </w:r>
      <w:r w:rsidR="007B3006" w:rsidRPr="002B0036">
        <w:rPr>
          <w:rFonts w:ascii="Times New Roman" w:hAnsi="Times New Roman"/>
          <w:b w:val="0"/>
          <w:szCs w:val="28"/>
        </w:rPr>
        <w:t xml:space="preserve"> не менее 90,0 % и не более 110,0 % от заявленно</w:t>
      </w:r>
      <w:r>
        <w:rPr>
          <w:rFonts w:ascii="Times New Roman" w:hAnsi="Times New Roman"/>
          <w:b w:val="0"/>
          <w:szCs w:val="28"/>
        </w:rPr>
        <w:t xml:space="preserve">го количества </w:t>
      </w:r>
      <w:proofErr w:type="spellStart"/>
      <w:r>
        <w:rPr>
          <w:rFonts w:ascii="Times New Roman" w:hAnsi="Times New Roman"/>
          <w:b w:val="0"/>
          <w:szCs w:val="28"/>
        </w:rPr>
        <w:t>ондасетрона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C9014A">
        <w:rPr>
          <w:rFonts w:ascii="Times New Roman" w:hAnsi="Times New Roman"/>
          <w:b w:val="0"/>
          <w:szCs w:val="28"/>
        </w:rPr>
        <w:t>гидрохлорида</w:t>
      </w:r>
      <w:r w:rsidRPr="00C9014A">
        <w:rPr>
          <w:rFonts w:ascii="Times New Roman" w:hAnsi="Times New Roman"/>
          <w:b w:val="0"/>
        </w:rPr>
        <w:t xml:space="preserve"> </w:t>
      </w:r>
      <w:r w:rsidRPr="00C9014A">
        <w:rPr>
          <w:rFonts w:ascii="Times New Roman" w:hAnsi="Times New Roman"/>
          <w:b w:val="0"/>
          <w:szCs w:val="28"/>
        </w:rPr>
        <w:t>C</w:t>
      </w:r>
      <w:r w:rsidRPr="00C9014A">
        <w:rPr>
          <w:rFonts w:ascii="Times New Roman" w:hAnsi="Times New Roman"/>
          <w:b w:val="0"/>
          <w:szCs w:val="28"/>
          <w:vertAlign w:val="subscript"/>
        </w:rPr>
        <w:t>18</w:t>
      </w:r>
      <w:r w:rsidRPr="00C9014A">
        <w:rPr>
          <w:rFonts w:ascii="Times New Roman" w:hAnsi="Times New Roman"/>
          <w:b w:val="0"/>
          <w:szCs w:val="28"/>
        </w:rPr>
        <w:t>H</w:t>
      </w:r>
      <w:r w:rsidRPr="00C9014A">
        <w:rPr>
          <w:rFonts w:ascii="Times New Roman" w:hAnsi="Times New Roman"/>
          <w:b w:val="0"/>
          <w:szCs w:val="28"/>
          <w:vertAlign w:val="subscript"/>
        </w:rPr>
        <w:t>19</w:t>
      </w:r>
      <w:r w:rsidRPr="00C9014A">
        <w:rPr>
          <w:rFonts w:ascii="Times New Roman" w:hAnsi="Times New Roman"/>
          <w:b w:val="0"/>
          <w:szCs w:val="28"/>
        </w:rPr>
        <w:t>N</w:t>
      </w:r>
      <w:r w:rsidRPr="00C9014A">
        <w:rPr>
          <w:rFonts w:ascii="Times New Roman" w:hAnsi="Times New Roman"/>
          <w:b w:val="0"/>
          <w:szCs w:val="28"/>
          <w:vertAlign w:val="subscript"/>
        </w:rPr>
        <w:t>3</w:t>
      </w:r>
      <w:r w:rsidRPr="00C9014A">
        <w:rPr>
          <w:rFonts w:ascii="Times New Roman" w:hAnsi="Times New Roman"/>
          <w:b w:val="0"/>
          <w:szCs w:val="28"/>
        </w:rPr>
        <w:t xml:space="preserve">O </w:t>
      </w:r>
      <w:r w:rsidRPr="00C9014A">
        <w:rPr>
          <w:rFonts w:ascii="Times New Roman" w:hAnsi="Times New Roman"/>
          <w:b w:val="0"/>
          <w:szCs w:val="28"/>
        </w:rPr>
        <w:sym w:font="Times New Roman" w:char="00B7"/>
      </w:r>
      <w:r w:rsidRPr="00C9014A">
        <w:rPr>
          <w:rFonts w:ascii="Times New Roman" w:hAnsi="Times New Roman"/>
          <w:b w:val="0"/>
          <w:szCs w:val="28"/>
        </w:rPr>
        <w:t xml:space="preserve"> </w:t>
      </w:r>
      <w:r w:rsidRPr="00C9014A">
        <w:rPr>
          <w:rFonts w:ascii="Times New Roman" w:hAnsi="Times New Roman"/>
          <w:b w:val="0"/>
          <w:szCs w:val="28"/>
          <w:lang w:val="en-US"/>
        </w:rPr>
        <w:t>HCl</w:t>
      </w:r>
      <w:r w:rsidR="007B3006" w:rsidRPr="00C9014A">
        <w:rPr>
          <w:rFonts w:ascii="Times New Roman" w:hAnsi="Times New Roman"/>
          <w:b w:val="0"/>
        </w:rPr>
        <w:t>.</w:t>
      </w:r>
    </w:p>
    <w:p w:rsidR="007B3006" w:rsidRPr="002B003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2B0036" w:rsidRDefault="007B3006" w:rsidP="00F81D72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2B0036">
        <w:rPr>
          <w:rStyle w:val="8"/>
          <w:b/>
          <w:color w:val="000000" w:themeColor="text1"/>
          <w:sz w:val="28"/>
          <w:szCs w:val="28"/>
        </w:rPr>
        <w:t>Описание</w:t>
      </w:r>
      <w:r w:rsidRPr="002B0036">
        <w:rPr>
          <w:rStyle w:val="8"/>
          <w:color w:val="000000" w:themeColor="text1"/>
          <w:sz w:val="28"/>
          <w:szCs w:val="28"/>
        </w:rPr>
        <w:t xml:space="preserve">. </w:t>
      </w:r>
      <w:r w:rsidRPr="002B0036">
        <w:rPr>
          <w:rStyle w:val="8"/>
          <w:color w:val="auto"/>
          <w:sz w:val="28"/>
          <w:szCs w:val="28"/>
          <w:lang w:bidi="ar-SA"/>
        </w:rPr>
        <w:t xml:space="preserve">Прозрачная бесцветная или </w:t>
      </w:r>
      <w:r w:rsidR="00C9014A">
        <w:rPr>
          <w:rStyle w:val="8"/>
          <w:color w:val="auto"/>
          <w:sz w:val="28"/>
          <w:szCs w:val="28"/>
          <w:lang w:bidi="ar-SA"/>
        </w:rPr>
        <w:t>слабо окрашенная жидкость</w:t>
      </w:r>
      <w:r w:rsidRPr="002B0036">
        <w:rPr>
          <w:color w:val="000000" w:themeColor="text1"/>
          <w:sz w:val="28"/>
          <w:szCs w:val="28"/>
          <w:lang w:bidi="ru-RU"/>
        </w:rPr>
        <w:t>.</w:t>
      </w:r>
    </w:p>
    <w:p w:rsidR="00C9014A" w:rsidRDefault="007B3006" w:rsidP="00F81D72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2B003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63B04" w:rsidRPr="00F16992" w:rsidRDefault="00F81D72" w:rsidP="00F81D72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F16992">
        <w:rPr>
          <w:i/>
          <w:sz w:val="28"/>
        </w:rPr>
        <w:t>1. </w:t>
      </w:r>
      <w:r w:rsidR="00C9014A" w:rsidRPr="00F16992">
        <w:rPr>
          <w:rStyle w:val="8"/>
          <w:i/>
          <w:sz w:val="28"/>
          <w:szCs w:val="28"/>
        </w:rPr>
        <w:t>Спектрофотометрия</w:t>
      </w:r>
      <w:r w:rsidR="00263B04" w:rsidRPr="00F16992">
        <w:rPr>
          <w:rStyle w:val="8"/>
          <w:i/>
          <w:sz w:val="28"/>
          <w:szCs w:val="28"/>
        </w:rPr>
        <w:t>.</w:t>
      </w:r>
      <w:r w:rsidR="00F16992" w:rsidRPr="00F16992">
        <w:rPr>
          <w:rStyle w:val="8"/>
          <w:sz w:val="28"/>
          <w:szCs w:val="28"/>
        </w:rPr>
        <w:t xml:space="preserve"> </w:t>
      </w:r>
      <w:r w:rsidR="00F16992" w:rsidRPr="00F16992">
        <w:rPr>
          <w:sz w:val="28"/>
          <w:szCs w:val="28"/>
        </w:rPr>
        <w:t xml:space="preserve">Спектр поглощения раствора препарата, доведённого </w:t>
      </w:r>
      <w:r w:rsidR="00F16992">
        <w:rPr>
          <w:sz w:val="28"/>
          <w:szCs w:val="28"/>
        </w:rPr>
        <w:t xml:space="preserve">спиртом 96 % </w:t>
      </w:r>
      <w:r w:rsidR="00F16992" w:rsidRPr="00F16992">
        <w:rPr>
          <w:sz w:val="28"/>
          <w:szCs w:val="28"/>
        </w:rPr>
        <w:t xml:space="preserve">до концентрации </w:t>
      </w:r>
      <w:r w:rsidR="00F16992">
        <w:rPr>
          <w:sz w:val="28"/>
          <w:szCs w:val="28"/>
        </w:rPr>
        <w:t>0,002</w:t>
      </w:r>
      <w:r w:rsidR="00F16992" w:rsidRPr="00F16992">
        <w:rPr>
          <w:sz w:val="28"/>
          <w:szCs w:val="28"/>
        </w:rPr>
        <w:t xml:space="preserve"> %, в области длин волн от </w:t>
      </w:r>
      <w:r w:rsidR="00F16992">
        <w:rPr>
          <w:sz w:val="28"/>
          <w:szCs w:val="28"/>
        </w:rPr>
        <w:t>220</w:t>
      </w:r>
      <w:r w:rsidR="00F16992" w:rsidRPr="00F16992">
        <w:rPr>
          <w:sz w:val="28"/>
          <w:szCs w:val="28"/>
        </w:rPr>
        <w:t xml:space="preserve"> до </w:t>
      </w:r>
      <w:r w:rsidR="00F16992">
        <w:rPr>
          <w:sz w:val="28"/>
          <w:szCs w:val="28"/>
        </w:rPr>
        <w:t>350 нм</w:t>
      </w:r>
      <w:r w:rsidR="00F16992" w:rsidRPr="00F16992">
        <w:rPr>
          <w:sz w:val="28"/>
          <w:szCs w:val="28"/>
        </w:rPr>
        <w:t xml:space="preserve"> должен иметь максимум</w:t>
      </w:r>
      <w:r w:rsidR="00F16992">
        <w:rPr>
          <w:sz w:val="28"/>
          <w:szCs w:val="28"/>
        </w:rPr>
        <w:t>ы</w:t>
      </w:r>
      <w:r w:rsidR="00F16992" w:rsidRPr="00F16992">
        <w:rPr>
          <w:sz w:val="28"/>
          <w:szCs w:val="28"/>
        </w:rPr>
        <w:t xml:space="preserve"> при </w:t>
      </w:r>
      <w:r w:rsidR="00F16992">
        <w:rPr>
          <w:sz w:val="28"/>
          <w:szCs w:val="28"/>
        </w:rPr>
        <w:t>246</w:t>
      </w:r>
      <w:r w:rsidR="00F16992" w:rsidRPr="00F16992">
        <w:rPr>
          <w:sz w:val="28"/>
          <w:szCs w:val="28"/>
        </w:rPr>
        <w:t> нм</w:t>
      </w:r>
      <w:r w:rsidR="00F16992">
        <w:rPr>
          <w:sz w:val="28"/>
          <w:szCs w:val="28"/>
        </w:rPr>
        <w:t>, 265 нм, 303 нм</w:t>
      </w:r>
      <w:r w:rsidR="00F16992" w:rsidRPr="00F16992">
        <w:rPr>
          <w:sz w:val="28"/>
          <w:szCs w:val="28"/>
        </w:rPr>
        <w:t xml:space="preserve"> и минимум</w:t>
      </w:r>
      <w:r w:rsidR="00F16992">
        <w:rPr>
          <w:sz w:val="28"/>
          <w:szCs w:val="28"/>
        </w:rPr>
        <w:t>ы</w:t>
      </w:r>
      <w:r w:rsidR="00F16992" w:rsidRPr="00F16992">
        <w:rPr>
          <w:sz w:val="28"/>
          <w:szCs w:val="28"/>
        </w:rPr>
        <w:t xml:space="preserve"> при </w:t>
      </w:r>
      <w:r w:rsidR="00F16992">
        <w:rPr>
          <w:sz w:val="28"/>
          <w:szCs w:val="28"/>
        </w:rPr>
        <w:t>231 нм, 255 нм и 278</w:t>
      </w:r>
      <w:r w:rsidR="00F16992" w:rsidRPr="00F16992">
        <w:rPr>
          <w:sz w:val="28"/>
          <w:szCs w:val="28"/>
        </w:rPr>
        <w:t xml:space="preserve"> нм.</w:t>
      </w:r>
    </w:p>
    <w:p w:rsidR="00F81D72" w:rsidRPr="002E507F" w:rsidRDefault="00F81D72" w:rsidP="00F81D72">
      <w:pPr>
        <w:pStyle w:val="ad"/>
        <w:spacing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E507F">
        <w:rPr>
          <w:i/>
          <w:sz w:val="28"/>
          <w:szCs w:val="28"/>
        </w:rPr>
        <w:t>2. </w:t>
      </w:r>
      <w:r w:rsidR="00C9014A" w:rsidRPr="002E507F">
        <w:rPr>
          <w:i/>
          <w:sz w:val="28"/>
          <w:szCs w:val="28"/>
        </w:rPr>
        <w:t>ВЭЖХ</w:t>
      </w:r>
      <w:r w:rsidRPr="002E507F">
        <w:rPr>
          <w:i/>
          <w:sz w:val="28"/>
          <w:szCs w:val="28"/>
        </w:rPr>
        <w:t>.</w:t>
      </w:r>
      <w:r w:rsidR="00B10280" w:rsidRPr="002E50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E507F" w:rsidRPr="002E507F">
        <w:rPr>
          <w:sz w:val="28"/>
          <w:szCs w:val="28"/>
        </w:rPr>
        <w:t xml:space="preserve">Время удерживания действующего вещества на хроматограмме испытуемого раствора должно соответствовать времени удерживания </w:t>
      </w:r>
      <w:proofErr w:type="spellStart"/>
      <w:r w:rsidR="002E507F" w:rsidRPr="002E507F">
        <w:rPr>
          <w:sz w:val="28"/>
          <w:szCs w:val="28"/>
        </w:rPr>
        <w:t>ондансетрона</w:t>
      </w:r>
      <w:proofErr w:type="spellEnd"/>
      <w:r w:rsidR="002E507F" w:rsidRPr="002E507F">
        <w:rPr>
          <w:sz w:val="28"/>
          <w:szCs w:val="28"/>
        </w:rPr>
        <w:t xml:space="preserve"> на </w:t>
      </w:r>
      <w:proofErr w:type="spellStart"/>
      <w:r w:rsidR="002E507F" w:rsidRPr="002E507F">
        <w:rPr>
          <w:sz w:val="28"/>
          <w:szCs w:val="28"/>
        </w:rPr>
        <w:t>хроматограмме</w:t>
      </w:r>
      <w:proofErr w:type="spellEnd"/>
      <w:r w:rsidR="002E507F" w:rsidRPr="002E507F">
        <w:rPr>
          <w:sz w:val="28"/>
          <w:szCs w:val="28"/>
        </w:rPr>
        <w:t xml:space="preserve"> раствора стандартного образца («Количественное определение»).</w:t>
      </w:r>
    </w:p>
    <w:p w:rsidR="00F81D72" w:rsidRPr="002B0036" w:rsidRDefault="00F81D72" w:rsidP="007E6BA7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E507F">
        <w:rPr>
          <w:rStyle w:val="8"/>
          <w:rFonts w:eastAsiaTheme="minorHAnsi"/>
          <w:i/>
          <w:color w:val="000000" w:themeColor="text1"/>
          <w:sz w:val="28"/>
          <w:szCs w:val="28"/>
        </w:rPr>
        <w:t>3. Качественная реакция.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E6BA7" w:rsidRPr="002B0036">
        <w:rPr>
          <w:rStyle w:val="8"/>
          <w:rFonts w:eastAsiaTheme="minorHAnsi"/>
          <w:color w:val="000000" w:themeColor="text1"/>
          <w:sz w:val="28"/>
          <w:szCs w:val="28"/>
        </w:rPr>
        <w:t>Препарат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давать </w:t>
      </w:r>
      <w:r w:rsidRPr="002B0036">
        <w:rPr>
          <w:sz w:val="28"/>
        </w:rPr>
        <w:t xml:space="preserve">характерную реакцию на </w:t>
      </w:r>
      <w:r w:rsidR="00C9014A">
        <w:rPr>
          <w:sz w:val="28"/>
        </w:rPr>
        <w:t>хлориды</w:t>
      </w:r>
      <w:r w:rsidR="007C5A8F">
        <w:rPr>
          <w:sz w:val="28"/>
        </w:rPr>
        <w:t xml:space="preserve"> (ОФС </w:t>
      </w:r>
      <w:r w:rsidR="007C5A8F" w:rsidRPr="007C5A8F">
        <w:rPr>
          <w:sz w:val="28"/>
          <w:lang w:bidi="ru-RU"/>
        </w:rPr>
        <w:t>«</w:t>
      </w:r>
      <w:r w:rsidR="007C5A8F">
        <w:rPr>
          <w:sz w:val="28"/>
        </w:rPr>
        <w:t>Общие реакции на подлинность</w:t>
      </w:r>
      <w:r w:rsidR="007C5A8F" w:rsidRPr="007C5A8F">
        <w:rPr>
          <w:sz w:val="28"/>
          <w:lang w:bidi="ru-RU"/>
        </w:rPr>
        <w:t>»</w:t>
      </w:r>
      <w:r w:rsidR="007C5A8F">
        <w:rPr>
          <w:sz w:val="28"/>
        </w:rPr>
        <w:t>)</w:t>
      </w:r>
      <w:r w:rsidRPr="002B0036">
        <w:rPr>
          <w:sz w:val="28"/>
        </w:rPr>
        <w:t>.</w:t>
      </w:r>
    </w:p>
    <w:p w:rsidR="007B3006" w:rsidRPr="002B003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B0036">
        <w:rPr>
          <w:rStyle w:val="8"/>
          <w:b/>
          <w:color w:val="000000" w:themeColor="text1"/>
          <w:sz w:val="28"/>
          <w:szCs w:val="28"/>
        </w:rPr>
        <w:lastRenderedPageBreak/>
        <w:t>Прозрачность</w:t>
      </w:r>
      <w:r w:rsidRPr="002B0036"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Pr="002B0036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B0036">
        <w:rPr>
          <w:rStyle w:val="8"/>
          <w:b/>
          <w:color w:val="000000" w:themeColor="text1"/>
          <w:sz w:val="28"/>
          <w:szCs w:val="28"/>
        </w:rPr>
        <w:t>Цветность</w:t>
      </w:r>
      <w:r w:rsidRPr="002B0036"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или </w:t>
      </w:r>
      <w:r w:rsidR="00CE4E76" w:rsidRPr="002B0036">
        <w:rPr>
          <w:rStyle w:val="8"/>
          <w:sz w:val="28"/>
          <w:szCs w:val="28"/>
        </w:rPr>
        <w:t xml:space="preserve">выдерживать сравнение с эталоном </w:t>
      </w:r>
      <w:r w:rsidR="004E0591">
        <w:rPr>
          <w:rStyle w:val="8"/>
          <w:sz w:val="28"/>
          <w:szCs w:val="28"/>
          <w:lang w:val="en-US"/>
        </w:rPr>
        <w:t>Y</w:t>
      </w:r>
      <w:r w:rsidR="004E0591" w:rsidRPr="004E0591">
        <w:rPr>
          <w:rStyle w:val="8"/>
          <w:sz w:val="28"/>
          <w:szCs w:val="28"/>
          <w:vertAlign w:val="subscript"/>
        </w:rPr>
        <w:t>6</w:t>
      </w:r>
      <w:r w:rsidR="004E0591">
        <w:rPr>
          <w:rStyle w:val="8"/>
          <w:sz w:val="28"/>
          <w:szCs w:val="28"/>
        </w:rPr>
        <w:t xml:space="preserve">, </w:t>
      </w:r>
      <w:r w:rsidR="004E0591">
        <w:rPr>
          <w:rStyle w:val="8"/>
          <w:sz w:val="28"/>
          <w:szCs w:val="28"/>
          <w:lang w:val="en-US"/>
        </w:rPr>
        <w:t>BY</w:t>
      </w:r>
      <w:r w:rsidR="004E0591" w:rsidRPr="004E0591">
        <w:rPr>
          <w:rStyle w:val="8"/>
          <w:sz w:val="28"/>
          <w:szCs w:val="28"/>
          <w:vertAlign w:val="subscript"/>
        </w:rPr>
        <w:t>6</w:t>
      </w:r>
      <w:r w:rsidR="004E0591" w:rsidRPr="004E0591">
        <w:rPr>
          <w:rStyle w:val="8"/>
          <w:sz w:val="28"/>
          <w:szCs w:val="28"/>
        </w:rPr>
        <w:t xml:space="preserve"> </w:t>
      </w:r>
      <w:r w:rsidR="004E0591">
        <w:rPr>
          <w:rStyle w:val="8"/>
          <w:sz w:val="28"/>
          <w:szCs w:val="28"/>
        </w:rPr>
        <w:t xml:space="preserve">или </w:t>
      </w:r>
      <w:r w:rsidR="004E0591">
        <w:rPr>
          <w:rStyle w:val="8"/>
          <w:sz w:val="28"/>
          <w:szCs w:val="28"/>
          <w:lang w:val="en-US"/>
        </w:rPr>
        <w:t>GY</w:t>
      </w:r>
      <w:r w:rsidR="004E0591" w:rsidRPr="004E0591">
        <w:rPr>
          <w:rStyle w:val="8"/>
          <w:sz w:val="28"/>
          <w:szCs w:val="28"/>
          <w:vertAlign w:val="subscript"/>
        </w:rPr>
        <w:t>6</w:t>
      </w:r>
      <w:r w:rsidR="00CE4E76" w:rsidRPr="002B0036">
        <w:rPr>
          <w:rStyle w:val="8"/>
          <w:sz w:val="28"/>
          <w:szCs w:val="28"/>
        </w:rPr>
        <w:t xml:space="preserve"> (ОФС «Степень окраски жидкостей»).</w:t>
      </w:r>
      <w:r w:rsidR="00851248" w:rsidRPr="002B0036">
        <w:rPr>
          <w:rStyle w:val="8"/>
          <w:color w:val="000000" w:themeColor="text1"/>
          <w:sz w:val="28"/>
          <w:szCs w:val="28"/>
        </w:rPr>
        <w:t xml:space="preserve"> </w:t>
      </w:r>
    </w:p>
    <w:p w:rsidR="007B3006" w:rsidRPr="002B0036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036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2B0036">
        <w:rPr>
          <w:rFonts w:ascii="Times New Roman" w:hAnsi="Times New Roman"/>
          <w:sz w:val="28"/>
          <w:szCs w:val="28"/>
        </w:rPr>
        <w:t xml:space="preserve">. От </w:t>
      </w:r>
      <w:r w:rsidR="004E0591">
        <w:rPr>
          <w:rFonts w:ascii="Times New Roman" w:hAnsi="Times New Roman"/>
          <w:sz w:val="28"/>
          <w:szCs w:val="28"/>
        </w:rPr>
        <w:t>3</w:t>
      </w:r>
      <w:r w:rsidRPr="002B0036">
        <w:rPr>
          <w:rFonts w:ascii="Times New Roman" w:hAnsi="Times New Roman"/>
          <w:sz w:val="28"/>
          <w:szCs w:val="28"/>
        </w:rPr>
        <w:t>,</w:t>
      </w:r>
      <w:r w:rsidR="004E0591">
        <w:rPr>
          <w:rFonts w:ascii="Times New Roman" w:hAnsi="Times New Roman"/>
          <w:sz w:val="28"/>
          <w:szCs w:val="28"/>
        </w:rPr>
        <w:t>0</w:t>
      </w:r>
      <w:r w:rsidRPr="002B0036">
        <w:rPr>
          <w:rFonts w:ascii="Times New Roman" w:hAnsi="Times New Roman"/>
          <w:sz w:val="28"/>
          <w:szCs w:val="28"/>
        </w:rPr>
        <w:t xml:space="preserve"> до </w:t>
      </w:r>
      <w:r w:rsidR="004E0591">
        <w:rPr>
          <w:rFonts w:ascii="Times New Roman" w:hAnsi="Times New Roman"/>
          <w:sz w:val="28"/>
          <w:szCs w:val="28"/>
        </w:rPr>
        <w:t>4</w:t>
      </w:r>
      <w:r w:rsidRPr="002B0036">
        <w:rPr>
          <w:rFonts w:ascii="Times New Roman" w:hAnsi="Times New Roman"/>
          <w:sz w:val="28"/>
          <w:szCs w:val="28"/>
        </w:rPr>
        <w:t>,0 (ОФС «Ионометрия», метод 3).</w:t>
      </w:r>
    </w:p>
    <w:p w:rsidR="007B3006" w:rsidRPr="002B003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2B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B0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2B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B0036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6530D9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036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2B0036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ОФС «Невидимые механические включения в лекарственных формах для парентерального </w:t>
      </w:r>
      <w:r w:rsidRPr="006530D9">
        <w:rPr>
          <w:rFonts w:ascii="Times New Roman" w:hAnsi="Times New Roman" w:cs="Times New Roman"/>
          <w:color w:val="000000"/>
          <w:sz w:val="28"/>
          <w:szCs w:val="28"/>
        </w:rPr>
        <w:t>применения».</w:t>
      </w:r>
    </w:p>
    <w:p w:rsidR="006530D9" w:rsidRPr="006530D9" w:rsidRDefault="006530D9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0D9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6530D9">
        <w:rPr>
          <w:rFonts w:ascii="Times New Roman" w:hAnsi="Times New Roman"/>
          <w:color w:val="000000"/>
          <w:sz w:val="28"/>
          <w:szCs w:val="28"/>
        </w:rPr>
        <w:t>. Определение проводят методом ВЭЖХ в условиях испытания "Количественное определение".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препарата сумма площадей всех дополнительных пиков не должна превышать 0,5 % от площади основного пика (не более 0,5 %).</w:t>
      </w:r>
    </w:p>
    <w:p w:rsidR="007B3006" w:rsidRPr="002B003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530D9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563EA8" w:rsidRPr="006530D9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6530D9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6530D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7B3006" w:rsidRPr="002B003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B00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566EC" w:rsidRPr="002B0036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4E0591">
        <w:rPr>
          <w:rFonts w:ascii="Times New Roman" w:hAnsi="Times New Roman"/>
          <w:sz w:val="28"/>
          <w:szCs w:val="28"/>
        </w:rPr>
        <w:t>9</w:t>
      </w:r>
      <w:r w:rsidR="005566EC" w:rsidRPr="002B0036">
        <w:rPr>
          <w:rFonts w:ascii="Times New Roman" w:hAnsi="Times New Roman"/>
          <w:sz w:val="28"/>
          <w:szCs w:val="28"/>
        </w:rPr>
        <w:t>,</w:t>
      </w:r>
      <w:r w:rsidR="004E0591">
        <w:rPr>
          <w:rFonts w:ascii="Times New Roman" w:hAnsi="Times New Roman"/>
          <w:sz w:val="28"/>
          <w:szCs w:val="28"/>
        </w:rPr>
        <w:t>9</w:t>
      </w:r>
      <w:r w:rsidR="005566EC" w:rsidRPr="002B0036">
        <w:rPr>
          <w:rFonts w:ascii="Times New Roman" w:hAnsi="Times New Roman"/>
          <w:sz w:val="28"/>
          <w:szCs w:val="28"/>
        </w:rPr>
        <w:t> ЕЭ</w:t>
      </w:r>
      <w:r w:rsidR="00563EA8">
        <w:rPr>
          <w:rFonts w:ascii="Times New Roman" w:hAnsi="Times New Roman"/>
          <w:sz w:val="28"/>
          <w:szCs w:val="28"/>
        </w:rPr>
        <w:t xml:space="preserve"> на 1 мг субстанции</w:t>
      </w:r>
      <w:r w:rsidR="005566EC" w:rsidRPr="002B0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8267BA" w:rsidRPr="00563EA8" w:rsidRDefault="00563EA8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63EA8">
        <w:rPr>
          <w:rFonts w:ascii="Times New Roman" w:eastAsia="Calibri" w:hAnsi="Times New Roman" w:cs="Times New Roman"/>
          <w:b/>
          <w:sz w:val="28"/>
          <w:szCs w:val="28"/>
        </w:rPr>
        <w:t>Пирогенность</w:t>
      </w:r>
      <w:r w:rsidR="008267BA" w:rsidRPr="00563EA8">
        <w:rPr>
          <w:rFonts w:ascii="Times New Roman" w:hAnsi="Times New Roman"/>
          <w:b/>
          <w:sz w:val="28"/>
          <w:szCs w:val="28"/>
        </w:rPr>
        <w:t xml:space="preserve">. </w:t>
      </w:r>
      <w:r w:rsidRPr="00563EA8">
        <w:rPr>
          <w:rFonts w:ascii="Times New Roman" w:hAnsi="Times New Roman"/>
          <w:color w:val="000000"/>
          <w:sz w:val="28"/>
          <w:szCs w:val="28"/>
        </w:rPr>
        <w:t xml:space="preserve">Препарат должен быть апирогенным. Тест-доза: объём препарата, соответствующий 0,8 мг субстанции, на 1 кг массы кролика. </w:t>
      </w:r>
      <w:r w:rsidRPr="00563EA8">
        <w:rPr>
          <w:rFonts w:ascii="Times New Roman" w:hAnsi="Times New Roman"/>
          <w:sz w:val="28"/>
          <w:szCs w:val="28"/>
        </w:rPr>
        <w:t>Препарат вводят внутривенно в течение 2 мин.</w:t>
      </w:r>
    </w:p>
    <w:p w:rsidR="007B3006" w:rsidRPr="002B003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B0036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2B0036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475FF3" w:rsidRPr="00475FF3" w:rsidRDefault="00475FF3" w:rsidP="00475FF3">
      <w:pPr>
        <w:spacing w:after="0" w:line="360" w:lineRule="auto"/>
        <w:ind w:right="-1"/>
        <w:jc w:val="both"/>
        <w:rPr>
          <w:rStyle w:val="8"/>
          <w:rFonts w:eastAsiaTheme="minorEastAsia"/>
          <w:sz w:val="28"/>
          <w:szCs w:val="28"/>
        </w:rPr>
      </w:pPr>
      <w:r w:rsidRPr="00B05E14">
        <w:rPr>
          <w:rStyle w:val="8"/>
          <w:rFonts w:eastAsiaTheme="minorEastAsia"/>
          <w:b/>
          <w:sz w:val="28"/>
          <w:szCs w:val="28"/>
        </w:rPr>
        <w:tab/>
      </w:r>
      <w:r w:rsidR="008267BA" w:rsidRPr="00B05E14">
        <w:rPr>
          <w:rStyle w:val="8"/>
          <w:rFonts w:eastAsiaTheme="minorEastAsia"/>
          <w:b/>
          <w:sz w:val="28"/>
          <w:szCs w:val="28"/>
        </w:rPr>
        <w:t>Количественное определение.</w:t>
      </w:r>
      <w:r w:rsidR="008267BA" w:rsidRPr="002B0036">
        <w:rPr>
          <w:rStyle w:val="8"/>
          <w:rFonts w:eastAsiaTheme="minorEastAsia"/>
          <w:sz w:val="28"/>
          <w:szCs w:val="28"/>
        </w:rPr>
        <w:t xml:space="preserve"> </w:t>
      </w:r>
      <w:r>
        <w:rPr>
          <w:rStyle w:val="8"/>
          <w:rFonts w:eastAsiaTheme="minorEastAsia"/>
          <w:sz w:val="28"/>
          <w:szCs w:val="28"/>
        </w:rPr>
        <w:t xml:space="preserve">Определение проводят методом </w:t>
      </w:r>
      <w:r w:rsidRPr="00475FF3">
        <w:rPr>
          <w:rStyle w:val="8"/>
          <w:rFonts w:eastAsiaTheme="minorEastAsia"/>
          <w:sz w:val="28"/>
          <w:szCs w:val="28"/>
        </w:rPr>
        <w:t>ВЭЖХ.</w:t>
      </w:r>
    </w:p>
    <w:p w:rsidR="001C3680" w:rsidRDefault="001C3680" w:rsidP="001C3680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Буферный раствор. </w:t>
      </w:r>
      <w:r w:rsidRPr="001C3680">
        <w:rPr>
          <w:rFonts w:ascii="Times New Roman" w:eastAsia="Calibri" w:hAnsi="Times New Roman" w:cs="Times New Roman"/>
          <w:sz w:val="28"/>
          <w:szCs w:val="28"/>
          <w:lang w:eastAsia="en-US"/>
        </w:rPr>
        <w:t>1,37 г калия дигидрофосфата растворяют в воде, доводят рН до 4,0 потенциометрически фосфорной кислот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1C36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концентрированной.</w:t>
      </w:r>
      <w:r w:rsidR="00D70D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D70D50" w:rsidRDefault="001C3680" w:rsidP="00475FF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D70D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Подвижная фаза (ПФ). </w:t>
      </w:r>
      <w:r w:rsidRPr="001C3680">
        <w:rPr>
          <w:rFonts w:ascii="Times New Roman" w:eastAsia="Calibri" w:hAnsi="Times New Roman" w:cs="Times New Roman"/>
          <w:sz w:val="28"/>
          <w:szCs w:val="28"/>
          <w:lang w:eastAsia="en-US"/>
        </w:rPr>
        <w:t>Ацетонитрил – буферный раствор 200:250.</w:t>
      </w:r>
      <w:r w:rsidR="00475FF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475FF3" w:rsidRPr="00475FF3" w:rsidRDefault="001C3680" w:rsidP="00475FF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ab/>
      </w:r>
      <w:r w:rsidR="00475FF3" w:rsidRPr="00475FF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Испытуемый раствор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70D5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бъём препарата, соответствующий около </w:t>
      </w:r>
      <w:r w:rsidR="00D70D50">
        <w:rPr>
          <w:rFonts w:ascii="Times New Roman" w:eastAsia="Calibri" w:hAnsi="Times New Roman" w:cs="Times New Roman"/>
          <w:sz w:val="28"/>
          <w:szCs w:val="28"/>
          <w:lang w:eastAsia="en-US"/>
        </w:rPr>
        <w:t>2 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мг </w:t>
      </w:r>
      <w:proofErr w:type="spellStart"/>
      <w:r w:rsidR="00D70D50">
        <w:rPr>
          <w:rFonts w:ascii="Times New Roman" w:eastAsia="Calibri" w:hAnsi="Times New Roman" w:cs="Times New Roman"/>
          <w:sz w:val="28"/>
          <w:szCs w:val="28"/>
          <w:lang w:eastAsia="en-US"/>
        </w:rPr>
        <w:t>ондансетрона</w:t>
      </w:r>
      <w:proofErr w:type="spellEnd"/>
      <w:r w:rsidR="00D70D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гидрохлорида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помещают в мерную колбу вместимостью </w:t>
      </w:r>
      <w:r w:rsidR="00D70D50">
        <w:rPr>
          <w:rFonts w:ascii="Times New Roman" w:eastAsia="Calibri" w:hAnsi="Times New Roman" w:cs="Times New Roman"/>
          <w:sz w:val="28"/>
          <w:szCs w:val="28"/>
          <w:lang w:eastAsia="en-US"/>
        </w:rPr>
        <w:t>25 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>мл и доводят объём раствора ПФ до метки.</w:t>
      </w:r>
    </w:p>
    <w:p w:rsidR="00475FF3" w:rsidRPr="00475FF3" w:rsidRDefault="001C3680" w:rsidP="00475FF3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ab/>
        <w:t xml:space="preserve">Раствор стандартного образца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ондансетрона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гидрохлорида</w:t>
      </w:r>
      <w:r w:rsidR="00475FF3" w:rsidRPr="00475FF3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. 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Около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 мг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(точная навеска) стандартного образца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ондансетрона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гидрохлорида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помещают в мерную колбу вместимостью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> мл, растворяют в ПФ и доводят объём раствора тем же растворителем до метки.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мл полученного раствора помещают в мерную колбу вместимостью 25 мл и доводят объём ПФ до метки.</w:t>
      </w:r>
    </w:p>
    <w:p w:rsidR="00475FF3" w:rsidRPr="00475FF3" w:rsidRDefault="00BA178B" w:rsidP="00475F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>Хроматографируют испытуемый раствор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раствор стандартного образца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5FF3" w:rsidRPr="00475FF3" w:rsidRDefault="00BA178B" w:rsidP="00475F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475FF3" w:rsidRPr="00475FF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>. На хроматограмме раствора стандартного образца:</w:t>
      </w:r>
    </w:p>
    <w:p w:rsidR="00475FF3" w:rsidRPr="00475FF3" w:rsidRDefault="00BA178B" w:rsidP="00475F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475FF3" w:rsidRPr="00475FF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эффективность хроматографической колонки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рассчитанная по пику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ондасетрона</w:t>
      </w:r>
      <w:proofErr w:type="spellEnd"/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должна быть не менее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2000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> т.т.;</w:t>
      </w:r>
    </w:p>
    <w:p w:rsidR="00475FF3" w:rsidRPr="00475FF3" w:rsidRDefault="00BA178B" w:rsidP="00475F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475FF3" w:rsidRPr="00475FF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относительное стандартное отклонение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площадей пиков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ондасетрона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гидрохлорида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 быть не 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2,0 %</w:t>
      </w:r>
      <w:r w:rsidR="00475FF3" w:rsidRPr="00475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(6 определений);</w:t>
      </w:r>
    </w:p>
    <w:p w:rsidR="00475FF3" w:rsidRPr="00475FF3" w:rsidRDefault="00475FF3" w:rsidP="00BA178B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5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="00BA178B" w:rsidRPr="00BA17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ондасетрона</w:t>
      </w:r>
      <w:proofErr w:type="spellEnd"/>
      <w:r w:rsidR="00BA178B" w:rsidRPr="00BA17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гидрохлорида</w:t>
      </w:r>
      <w:r w:rsidRPr="00475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процентах от заявленного количества (</w:t>
      </w:r>
      <w:r w:rsidRPr="00BA17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475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475FF3" w:rsidRPr="00475FF3" w:rsidRDefault="00475FF3" w:rsidP="00475FF3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P∙25∙5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L∙100∙25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L∙20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475FF3" w:rsidRPr="00475FF3" w:rsidTr="00D33597">
        <w:tc>
          <w:tcPr>
            <w:tcW w:w="637" w:type="dxa"/>
          </w:tcPr>
          <w:p w:rsidR="00475FF3" w:rsidRPr="00475FF3" w:rsidRDefault="00475FF3" w:rsidP="00BA1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475FF3" w:rsidRPr="00475FF3" w:rsidRDefault="00475FF3" w:rsidP="00BA1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475FF3" w:rsidRPr="00475FF3" w:rsidRDefault="00475FF3" w:rsidP="00BA1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75FF3" w:rsidRPr="00475FF3" w:rsidRDefault="00475FF3" w:rsidP="00BA178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основного пика на хроматограмме испытуемого раствора;</w:t>
            </w:r>
          </w:p>
        </w:tc>
      </w:tr>
      <w:tr w:rsidR="00475FF3" w:rsidRPr="00475FF3" w:rsidTr="00D33597">
        <w:tc>
          <w:tcPr>
            <w:tcW w:w="637" w:type="dxa"/>
          </w:tcPr>
          <w:p w:rsidR="00475FF3" w:rsidRPr="00475FF3" w:rsidRDefault="00475FF3" w:rsidP="00BA178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75FF3" w:rsidRPr="00475FF3" w:rsidRDefault="00475FF3" w:rsidP="00BA178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475FF3" w:rsidRPr="00475FF3" w:rsidRDefault="00475FF3" w:rsidP="00BA178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75FF3" w:rsidRPr="00475FF3" w:rsidRDefault="00475FF3" w:rsidP="00BA178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основного пика на хроматограмме стандартного раствора;</w:t>
            </w:r>
          </w:p>
        </w:tc>
      </w:tr>
      <w:tr w:rsidR="00475FF3" w:rsidRPr="00475FF3" w:rsidTr="00D33597">
        <w:tc>
          <w:tcPr>
            <w:tcW w:w="637" w:type="dxa"/>
          </w:tcPr>
          <w:p w:rsidR="00475FF3" w:rsidRPr="00475FF3" w:rsidRDefault="00475FF3" w:rsidP="00BA1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75FF3" w:rsidRPr="00475FF3" w:rsidRDefault="00475FF3" w:rsidP="00BA1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475FF3" w:rsidRPr="00475FF3" w:rsidRDefault="00475FF3" w:rsidP="00BA1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75F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75FF3" w:rsidRPr="00475FF3" w:rsidRDefault="00475FF3" w:rsidP="00BA178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="00BA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ондасетрона</w:t>
            </w:r>
            <w:proofErr w:type="spellEnd"/>
            <w:r w:rsidR="00BA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475FF3" w:rsidRPr="00475FF3" w:rsidTr="00D33597">
        <w:tc>
          <w:tcPr>
            <w:tcW w:w="637" w:type="dxa"/>
          </w:tcPr>
          <w:p w:rsidR="00475FF3" w:rsidRPr="00475FF3" w:rsidRDefault="00475FF3" w:rsidP="00475F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75FF3" w:rsidRPr="00475FF3" w:rsidRDefault="00475FF3" w:rsidP="00BA178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V</w:t>
            </w: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475FF3" w:rsidRPr="00475FF3" w:rsidRDefault="00475FF3" w:rsidP="00BA178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75F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75FF3" w:rsidRPr="00475FF3" w:rsidRDefault="00475FF3" w:rsidP="00BA178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объём препарата, взятый для приготовления испытуемого раствора, мл.</w:t>
            </w:r>
          </w:p>
        </w:tc>
      </w:tr>
      <w:tr w:rsidR="00475FF3" w:rsidRPr="00475FF3" w:rsidTr="00D33597">
        <w:tc>
          <w:tcPr>
            <w:tcW w:w="637" w:type="dxa"/>
          </w:tcPr>
          <w:p w:rsidR="00475FF3" w:rsidRPr="00475FF3" w:rsidRDefault="00475FF3" w:rsidP="00475FF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75FF3" w:rsidRPr="00475FF3" w:rsidRDefault="00475FF3" w:rsidP="00BA178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475FF3" w:rsidRPr="00475FF3" w:rsidRDefault="00475FF3" w:rsidP="00BA178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75F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75FF3" w:rsidRPr="00475FF3" w:rsidRDefault="00475FF3" w:rsidP="009E080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9E0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ондасетрона</w:t>
            </w:r>
            <w:proofErr w:type="spellEnd"/>
            <w:r w:rsidR="009E0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9E0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гидрорхлорида</w:t>
            </w:r>
            <w:proofErr w:type="spellEnd"/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9E0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ондасетрона</w:t>
            </w:r>
            <w:proofErr w:type="spellEnd"/>
            <w:r w:rsidR="009E0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proofErr w:type="gramStart"/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475FF3" w:rsidRPr="00475FF3" w:rsidTr="00D33597">
        <w:tc>
          <w:tcPr>
            <w:tcW w:w="637" w:type="dxa"/>
          </w:tcPr>
          <w:p w:rsidR="00475FF3" w:rsidRPr="00475FF3" w:rsidRDefault="00475FF3" w:rsidP="00475FF3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75FF3" w:rsidRPr="00475FF3" w:rsidRDefault="00475FF3" w:rsidP="00BA178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75F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475FF3" w:rsidRPr="00475FF3" w:rsidRDefault="00475FF3" w:rsidP="00BA178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75F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75FF3" w:rsidRPr="00475FF3" w:rsidRDefault="00475FF3" w:rsidP="009E0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9E0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ондасетрона</w:t>
            </w:r>
            <w:proofErr w:type="spellEnd"/>
            <w:r w:rsidR="009E0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</w:t>
            </w:r>
            <w:r w:rsidRPr="00475F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 препарате, мг/мл.</w:t>
            </w:r>
          </w:p>
        </w:tc>
      </w:tr>
    </w:tbl>
    <w:p w:rsidR="00E26FDF" w:rsidRPr="007B3006" w:rsidRDefault="008267BA" w:rsidP="009E0803">
      <w:pPr>
        <w:spacing w:before="240" w:after="0" w:line="360" w:lineRule="auto"/>
        <w:ind w:firstLine="720"/>
        <w:jc w:val="both"/>
      </w:pPr>
      <w:r w:rsidRPr="002B0036">
        <w:rPr>
          <w:rStyle w:val="140pt"/>
          <w:rFonts w:eastAsia="Courier New"/>
          <w:sz w:val="28"/>
          <w:szCs w:val="28"/>
        </w:rPr>
        <w:lastRenderedPageBreak/>
        <w:t xml:space="preserve">Хранение. </w:t>
      </w:r>
      <w:r w:rsidRPr="002B0036">
        <w:rPr>
          <w:rStyle w:val="140pt6"/>
          <w:rFonts w:eastAsia="Courier New"/>
          <w:sz w:val="28"/>
          <w:szCs w:val="28"/>
        </w:rPr>
        <w:t>В защищ</w:t>
      </w:r>
      <w:r w:rsidR="00563EA8">
        <w:rPr>
          <w:rStyle w:val="140pt6"/>
          <w:rFonts w:eastAsia="Courier New"/>
          <w:sz w:val="28"/>
          <w:szCs w:val="28"/>
        </w:rPr>
        <w:t>ё</w:t>
      </w:r>
      <w:r w:rsidRPr="002B0036">
        <w:rPr>
          <w:rStyle w:val="140pt6"/>
          <w:rFonts w:eastAsia="Courier New"/>
          <w:sz w:val="28"/>
          <w:szCs w:val="28"/>
        </w:rPr>
        <w:t>нном от света месте</w:t>
      </w:r>
      <w:r w:rsidR="00563EA8">
        <w:t>.</w:t>
      </w:r>
    </w:p>
    <w:sectPr w:rsidR="00E26FDF" w:rsidRPr="007B3006" w:rsidSect="0085124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57" w:rsidRDefault="008E5457" w:rsidP="00E26FDF">
      <w:pPr>
        <w:pStyle w:val="a3"/>
      </w:pPr>
      <w:r>
        <w:separator/>
      </w:r>
    </w:p>
  </w:endnote>
  <w:endnote w:type="continuationSeparator" w:id="0">
    <w:p w:rsidR="008E5457" w:rsidRDefault="008E5457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E5457" w:rsidRDefault="009A3905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545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F8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57" w:rsidRDefault="008E5457" w:rsidP="00E26FDF">
      <w:pPr>
        <w:pStyle w:val="a3"/>
      </w:pPr>
      <w:r>
        <w:separator/>
      </w:r>
    </w:p>
  </w:footnote>
  <w:footnote w:type="continuationSeparator" w:id="0">
    <w:p w:rsidR="008E5457" w:rsidRDefault="008E5457" w:rsidP="00E26FDF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5E2F"/>
    <w:multiLevelType w:val="hybridMultilevel"/>
    <w:tmpl w:val="74E4E862"/>
    <w:lvl w:ilvl="0" w:tplc="E9DAF44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1C3680"/>
    <w:rsid w:val="00235F89"/>
    <w:rsid w:val="00263B04"/>
    <w:rsid w:val="002B0036"/>
    <w:rsid w:val="002E507F"/>
    <w:rsid w:val="00371A21"/>
    <w:rsid w:val="003D403A"/>
    <w:rsid w:val="00405D6D"/>
    <w:rsid w:val="00413DE7"/>
    <w:rsid w:val="00475FF3"/>
    <w:rsid w:val="004E0591"/>
    <w:rsid w:val="005157F1"/>
    <w:rsid w:val="005566EC"/>
    <w:rsid w:val="00563EA8"/>
    <w:rsid w:val="005B6D47"/>
    <w:rsid w:val="005F119E"/>
    <w:rsid w:val="0062405F"/>
    <w:rsid w:val="006530D9"/>
    <w:rsid w:val="00781657"/>
    <w:rsid w:val="00794E57"/>
    <w:rsid w:val="007B3006"/>
    <w:rsid w:val="007C5A8F"/>
    <w:rsid w:val="007E6BA7"/>
    <w:rsid w:val="008267BA"/>
    <w:rsid w:val="00851248"/>
    <w:rsid w:val="008E1BDD"/>
    <w:rsid w:val="008E5457"/>
    <w:rsid w:val="0095659D"/>
    <w:rsid w:val="009A3905"/>
    <w:rsid w:val="009C538B"/>
    <w:rsid w:val="009E0803"/>
    <w:rsid w:val="00B05E14"/>
    <w:rsid w:val="00B10280"/>
    <w:rsid w:val="00BA178B"/>
    <w:rsid w:val="00C9014A"/>
    <w:rsid w:val="00CE4E76"/>
    <w:rsid w:val="00D50378"/>
    <w:rsid w:val="00D70D50"/>
    <w:rsid w:val="00E15B73"/>
    <w:rsid w:val="00E26FDF"/>
    <w:rsid w:val="00E519EE"/>
    <w:rsid w:val="00EE083D"/>
    <w:rsid w:val="00F0561C"/>
    <w:rsid w:val="00F16992"/>
    <w:rsid w:val="00F8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1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pt6">
    <w:name w:val="Основной текст (14) + Интервал 0 pt6"/>
    <w:basedOn w:val="a0"/>
    <w:rsid w:val="008267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a0"/>
    <w:rsid w:val="008267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47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5AA5-69E9-46E4-AC70-58696AEC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31</cp:revision>
  <dcterms:created xsi:type="dcterms:W3CDTF">2017-11-20T14:10:00Z</dcterms:created>
  <dcterms:modified xsi:type="dcterms:W3CDTF">2018-04-24T10:12:00Z</dcterms:modified>
</cp:coreProperties>
</file>