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A1D" w:rsidRPr="00242EBA" w:rsidRDefault="00740A1D" w:rsidP="00935A77">
      <w:pPr>
        <w:pStyle w:val="BodyText1"/>
        <w:pBdr>
          <w:bottom w:val="single" w:sz="6" w:space="1" w:color="auto"/>
        </w:pBdr>
        <w:spacing w:after="0" w:line="360" w:lineRule="auto"/>
        <w:jc w:val="center"/>
        <w:rPr>
          <w:rFonts w:ascii="Times New Roman" w:hAnsi="Times New Roman"/>
          <w:b/>
          <w:color w:val="000000" w:themeColor="text1"/>
          <w:sz w:val="32"/>
          <w:szCs w:val="32"/>
        </w:rPr>
      </w:pPr>
    </w:p>
    <w:p w:rsidR="00740A1D" w:rsidRPr="00242EBA" w:rsidRDefault="008241E7" w:rsidP="0066622B">
      <w:pPr>
        <w:pStyle w:val="a5"/>
        <w:tabs>
          <w:tab w:val="left" w:pos="5387"/>
        </w:tabs>
        <w:spacing w:before="120"/>
        <w:jc w:val="both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Клотримазол</w:t>
      </w:r>
      <w:proofErr w:type="spellEnd"/>
      <w:r w:rsidR="00F87C33">
        <w:rPr>
          <w:rFonts w:ascii="Times New Roman" w:hAnsi="Times New Roman"/>
          <w:b/>
          <w:color w:val="000000" w:themeColor="text1"/>
          <w:sz w:val="28"/>
          <w:szCs w:val="28"/>
        </w:rPr>
        <w:t>,</w:t>
      </w:r>
      <w:r w:rsidR="00601C1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300A51">
        <w:rPr>
          <w:rFonts w:ascii="Times New Roman" w:hAnsi="Times New Roman"/>
          <w:b/>
          <w:color w:val="000000" w:themeColor="text1"/>
          <w:sz w:val="28"/>
          <w:szCs w:val="28"/>
        </w:rPr>
        <w:t>мазь</w:t>
      </w:r>
      <w:r w:rsidR="00601C1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для</w:t>
      </w:r>
      <w:r w:rsidR="00C73848" w:rsidRPr="00242EBA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D05864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D05864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740A1D" w:rsidRPr="00242EBA">
        <w:rPr>
          <w:rFonts w:ascii="Times New Roman" w:hAnsi="Times New Roman"/>
          <w:b/>
          <w:color w:val="000000" w:themeColor="text1"/>
          <w:sz w:val="28"/>
          <w:szCs w:val="28"/>
        </w:rPr>
        <w:t>ФС</w:t>
      </w:r>
    </w:p>
    <w:p w:rsidR="00601C11" w:rsidRDefault="00DE7995" w:rsidP="00601C11">
      <w:pPr>
        <w:pStyle w:val="a5"/>
        <w:tabs>
          <w:tab w:val="left" w:pos="5387"/>
        </w:tabs>
        <w:jc w:val="both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наружного применения</w:t>
      </w:r>
    </w:p>
    <w:p w:rsidR="00601C11" w:rsidRPr="00242EBA" w:rsidRDefault="008241E7" w:rsidP="00137880">
      <w:pPr>
        <w:pStyle w:val="a5"/>
        <w:tabs>
          <w:tab w:val="left" w:pos="5387"/>
        </w:tabs>
        <w:spacing w:before="120"/>
        <w:jc w:val="both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Клотримазол</w:t>
      </w:r>
      <w:proofErr w:type="spellEnd"/>
      <w:r w:rsidR="00AC07CC">
        <w:rPr>
          <w:rFonts w:ascii="Times New Roman" w:hAnsi="Times New Roman"/>
          <w:b/>
          <w:color w:val="000000" w:themeColor="text1"/>
          <w:sz w:val="28"/>
          <w:szCs w:val="28"/>
        </w:rPr>
        <w:t xml:space="preserve">, </w:t>
      </w:r>
      <w:r w:rsidR="00300A51">
        <w:rPr>
          <w:rFonts w:ascii="Times New Roman" w:hAnsi="Times New Roman"/>
          <w:b/>
          <w:color w:val="000000" w:themeColor="text1"/>
          <w:sz w:val="28"/>
          <w:szCs w:val="28"/>
        </w:rPr>
        <w:t>мазь</w:t>
      </w:r>
      <w:r w:rsidR="0036158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proofErr w:type="gramStart"/>
      <w:r w:rsidR="0036158A">
        <w:rPr>
          <w:rFonts w:ascii="Times New Roman" w:hAnsi="Times New Roman"/>
          <w:b/>
          <w:color w:val="000000" w:themeColor="text1"/>
          <w:sz w:val="28"/>
          <w:szCs w:val="28"/>
        </w:rPr>
        <w:t>для</w:t>
      </w:r>
      <w:proofErr w:type="gramEnd"/>
    </w:p>
    <w:p w:rsidR="00601C11" w:rsidRDefault="00601C11" w:rsidP="00601C11">
      <w:pPr>
        <w:pStyle w:val="a5"/>
        <w:tabs>
          <w:tab w:val="left" w:pos="5387"/>
        </w:tabs>
        <w:jc w:val="both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наружного применения</w:t>
      </w:r>
    </w:p>
    <w:p w:rsidR="0066622B" w:rsidRPr="0071235D" w:rsidRDefault="008241E7" w:rsidP="00137880">
      <w:pPr>
        <w:pStyle w:val="a5"/>
        <w:tabs>
          <w:tab w:val="left" w:pos="5387"/>
        </w:tabs>
        <w:spacing w:before="120"/>
        <w:jc w:val="both"/>
        <w:outlineLvl w:val="0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en-US"/>
        </w:rPr>
        <w:t>Clotrimazolum</w:t>
      </w:r>
      <w:proofErr w:type="spellEnd"/>
      <w:r w:rsidR="00601C11" w:rsidRPr="0071235D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="00300A51">
        <w:rPr>
          <w:rFonts w:ascii="Times New Roman" w:hAnsi="Times New Roman"/>
          <w:b/>
          <w:sz w:val="28"/>
          <w:szCs w:val="28"/>
          <w:lang w:val="en-US"/>
        </w:rPr>
        <w:t>ungventum</w:t>
      </w:r>
      <w:proofErr w:type="spellEnd"/>
    </w:p>
    <w:p w:rsidR="00740A1D" w:rsidRPr="0071235D" w:rsidRDefault="00300A51" w:rsidP="0066622B">
      <w:pPr>
        <w:pStyle w:val="a5"/>
        <w:tabs>
          <w:tab w:val="left" w:pos="5387"/>
        </w:tabs>
        <w:spacing w:after="120"/>
        <w:jc w:val="both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  <w:lang w:val="en-US"/>
        </w:rPr>
        <w:t>ad</w:t>
      </w:r>
      <w:proofErr w:type="gramEnd"/>
      <w:r w:rsidRPr="0071235D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36158A">
        <w:rPr>
          <w:rFonts w:ascii="Times New Roman" w:hAnsi="Times New Roman"/>
          <w:b/>
          <w:sz w:val="28"/>
          <w:szCs w:val="28"/>
          <w:lang w:val="en-US"/>
        </w:rPr>
        <w:t>usum</w:t>
      </w:r>
      <w:proofErr w:type="spellEnd"/>
      <w:r w:rsidR="0036158A" w:rsidRPr="0071235D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66622B">
        <w:rPr>
          <w:rFonts w:ascii="Times New Roman" w:hAnsi="Times New Roman"/>
          <w:b/>
          <w:sz w:val="28"/>
          <w:szCs w:val="28"/>
          <w:lang w:val="en-US"/>
        </w:rPr>
        <w:t>externum</w:t>
      </w:r>
      <w:proofErr w:type="spellEnd"/>
      <w:r w:rsidR="0066622B" w:rsidRPr="0071235D">
        <w:rPr>
          <w:rFonts w:ascii="Times New Roman" w:hAnsi="Times New Roman"/>
          <w:b/>
          <w:sz w:val="28"/>
          <w:szCs w:val="28"/>
        </w:rPr>
        <w:tab/>
      </w:r>
      <w:r w:rsidR="00D05864">
        <w:rPr>
          <w:rFonts w:ascii="Times New Roman" w:hAnsi="Times New Roman"/>
          <w:b/>
          <w:sz w:val="28"/>
          <w:szCs w:val="28"/>
        </w:rPr>
        <w:tab/>
      </w:r>
      <w:r w:rsidR="00D05864">
        <w:rPr>
          <w:rFonts w:ascii="Times New Roman" w:hAnsi="Times New Roman"/>
          <w:b/>
          <w:sz w:val="28"/>
          <w:szCs w:val="28"/>
        </w:rPr>
        <w:tab/>
      </w:r>
      <w:r w:rsidR="0009242A">
        <w:rPr>
          <w:rFonts w:ascii="Times New Roman" w:hAnsi="Times New Roman"/>
          <w:b/>
          <w:color w:val="000000" w:themeColor="text1"/>
          <w:sz w:val="28"/>
          <w:szCs w:val="28"/>
        </w:rPr>
        <w:t>Вводится</w:t>
      </w:r>
      <w:r w:rsidR="0009242A" w:rsidRPr="0071235D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09242A">
        <w:rPr>
          <w:rFonts w:ascii="Times New Roman" w:hAnsi="Times New Roman"/>
          <w:b/>
          <w:color w:val="000000" w:themeColor="text1"/>
          <w:sz w:val="28"/>
          <w:szCs w:val="28"/>
        </w:rPr>
        <w:t>впервые</w:t>
      </w:r>
    </w:p>
    <w:p w:rsidR="00740A1D" w:rsidRPr="0071235D" w:rsidRDefault="00740A1D" w:rsidP="00935A77">
      <w:pPr>
        <w:pStyle w:val="BodyText1"/>
        <w:pBdr>
          <w:bottom w:val="single" w:sz="4" w:space="1" w:color="auto"/>
        </w:pBdr>
        <w:tabs>
          <w:tab w:val="left" w:pos="5387"/>
        </w:tabs>
        <w:spacing w:after="0"/>
        <w:jc w:val="both"/>
        <w:rPr>
          <w:rFonts w:ascii="Times New Roman" w:hAnsi="Times New Roman"/>
          <w:b/>
          <w:snapToGrid w:val="0"/>
          <w:color w:val="000000" w:themeColor="text1"/>
          <w:sz w:val="2"/>
          <w:szCs w:val="2"/>
        </w:rPr>
      </w:pPr>
      <w:r w:rsidRPr="0071235D">
        <w:rPr>
          <w:rFonts w:ascii="Times New Roman" w:hAnsi="Times New Roman"/>
          <w:b/>
          <w:snapToGrid w:val="0"/>
          <w:color w:val="000000" w:themeColor="text1"/>
          <w:sz w:val="16"/>
          <w:szCs w:val="16"/>
        </w:rPr>
        <w:tab/>
      </w:r>
    </w:p>
    <w:p w:rsidR="004F2EB0" w:rsidRDefault="00363A38" w:rsidP="00935A77">
      <w:pPr>
        <w:pStyle w:val="a3"/>
        <w:tabs>
          <w:tab w:val="left" w:pos="4962"/>
        </w:tabs>
        <w:spacing w:before="240" w:line="360" w:lineRule="auto"/>
        <w:ind w:firstLine="709"/>
        <w:jc w:val="both"/>
        <w:rPr>
          <w:rFonts w:ascii="Times New Roman" w:hAnsi="Times New Roman"/>
          <w:b w:val="0"/>
          <w:szCs w:val="28"/>
        </w:rPr>
      </w:pPr>
      <w:r w:rsidRPr="00DA0D22">
        <w:rPr>
          <w:rFonts w:ascii="Times New Roman" w:hAnsi="Times New Roman"/>
          <w:b w:val="0"/>
          <w:szCs w:val="28"/>
        </w:rPr>
        <w:t xml:space="preserve">Настоящая фармакопейная статья распространяется на </w:t>
      </w:r>
      <w:r w:rsidR="00882A16">
        <w:rPr>
          <w:rFonts w:ascii="Times New Roman" w:hAnsi="Times New Roman"/>
          <w:b w:val="0"/>
          <w:szCs w:val="28"/>
        </w:rPr>
        <w:t xml:space="preserve">лекарственный </w:t>
      </w:r>
      <w:r w:rsidRPr="00DA0D22">
        <w:rPr>
          <w:rFonts w:ascii="Times New Roman" w:hAnsi="Times New Roman"/>
          <w:b w:val="0"/>
          <w:szCs w:val="28"/>
        </w:rPr>
        <w:t>препарат</w:t>
      </w:r>
      <w:r w:rsidR="00DB3CBC">
        <w:rPr>
          <w:rFonts w:ascii="Times New Roman" w:hAnsi="Times New Roman"/>
          <w:b w:val="0"/>
          <w:szCs w:val="28"/>
        </w:rPr>
        <w:t xml:space="preserve"> </w:t>
      </w:r>
      <w:proofErr w:type="spellStart"/>
      <w:r w:rsidR="0090041F">
        <w:rPr>
          <w:rFonts w:ascii="Times New Roman" w:hAnsi="Times New Roman"/>
          <w:b w:val="0"/>
          <w:szCs w:val="28"/>
        </w:rPr>
        <w:t>клотримазол</w:t>
      </w:r>
      <w:proofErr w:type="spellEnd"/>
      <w:r w:rsidRPr="00DA0D22">
        <w:rPr>
          <w:rFonts w:ascii="Times New Roman" w:hAnsi="Times New Roman"/>
          <w:b w:val="0"/>
          <w:szCs w:val="28"/>
        </w:rPr>
        <w:t xml:space="preserve">, </w:t>
      </w:r>
      <w:r w:rsidR="00A25B30">
        <w:rPr>
          <w:rFonts w:ascii="Times New Roman" w:hAnsi="Times New Roman"/>
          <w:b w:val="0"/>
          <w:szCs w:val="28"/>
        </w:rPr>
        <w:t>крем</w:t>
      </w:r>
      <w:r w:rsidR="00DE7995">
        <w:rPr>
          <w:rFonts w:ascii="Times New Roman" w:hAnsi="Times New Roman"/>
          <w:b w:val="0"/>
          <w:szCs w:val="28"/>
        </w:rPr>
        <w:t xml:space="preserve"> для наружного применения</w:t>
      </w:r>
      <w:r w:rsidRPr="00DA0D22">
        <w:rPr>
          <w:rFonts w:ascii="Times New Roman" w:hAnsi="Times New Roman"/>
          <w:b w:val="0"/>
          <w:szCs w:val="28"/>
        </w:rPr>
        <w:t>.</w:t>
      </w:r>
      <w:r w:rsidR="00882A16">
        <w:rPr>
          <w:rFonts w:ascii="Times New Roman" w:hAnsi="Times New Roman"/>
          <w:b w:val="0"/>
          <w:szCs w:val="28"/>
        </w:rPr>
        <w:t xml:space="preserve"> Препарат должен соответствовать требованиям ОФС «</w:t>
      </w:r>
      <w:r w:rsidR="009C5C1B">
        <w:rPr>
          <w:rFonts w:ascii="Times New Roman" w:hAnsi="Times New Roman"/>
          <w:b w:val="0"/>
          <w:szCs w:val="28"/>
        </w:rPr>
        <w:t>Мази</w:t>
      </w:r>
      <w:r w:rsidR="00882A16">
        <w:rPr>
          <w:rFonts w:ascii="Times New Roman" w:hAnsi="Times New Roman"/>
          <w:b w:val="0"/>
          <w:szCs w:val="28"/>
        </w:rPr>
        <w:t>» и ниже приведенным требованиям.</w:t>
      </w:r>
    </w:p>
    <w:p w:rsidR="00887A34" w:rsidRDefault="00887A34" w:rsidP="00935A77">
      <w:pPr>
        <w:pStyle w:val="a3"/>
        <w:tabs>
          <w:tab w:val="left" w:pos="4962"/>
        </w:tabs>
        <w:spacing w:line="360" w:lineRule="auto"/>
        <w:ind w:firstLine="709"/>
        <w:jc w:val="both"/>
        <w:rPr>
          <w:rFonts w:ascii="Times New Roman" w:hAnsi="Times New Roman"/>
          <w:b w:val="0"/>
          <w:color w:val="000000" w:themeColor="text1"/>
          <w:szCs w:val="28"/>
        </w:rPr>
      </w:pPr>
      <w:r w:rsidRPr="00882A16">
        <w:rPr>
          <w:rFonts w:ascii="Times New Roman" w:hAnsi="Times New Roman"/>
          <w:b w:val="0"/>
          <w:szCs w:val="28"/>
          <w:lang w:val="en-US"/>
        </w:rPr>
        <w:t>C</w:t>
      </w:r>
      <w:r w:rsidRPr="00882A16">
        <w:rPr>
          <w:rFonts w:ascii="Times New Roman" w:hAnsi="Times New Roman"/>
          <w:b w:val="0"/>
          <w:szCs w:val="28"/>
        </w:rPr>
        <w:t>одержит не менее 90</w:t>
      </w:r>
      <w:proofErr w:type="gramStart"/>
      <w:r w:rsidRPr="00882A16">
        <w:rPr>
          <w:rFonts w:ascii="Times New Roman" w:hAnsi="Times New Roman"/>
          <w:b w:val="0"/>
          <w:szCs w:val="28"/>
        </w:rPr>
        <w:t>,0</w:t>
      </w:r>
      <w:proofErr w:type="gramEnd"/>
      <w:r w:rsidRPr="00882A16">
        <w:rPr>
          <w:rFonts w:ascii="Times New Roman" w:hAnsi="Times New Roman"/>
          <w:b w:val="0"/>
          <w:szCs w:val="28"/>
        </w:rPr>
        <w:t xml:space="preserve"> % и не более 110,0 % от заявленного количества </w:t>
      </w:r>
      <w:proofErr w:type="spellStart"/>
      <w:r w:rsidR="00137880">
        <w:rPr>
          <w:rFonts w:ascii="Times New Roman" w:eastAsia="Calibri" w:hAnsi="Times New Roman"/>
          <w:b w:val="0"/>
          <w:szCs w:val="28"/>
        </w:rPr>
        <w:t>клотримазола</w:t>
      </w:r>
      <w:proofErr w:type="spellEnd"/>
      <w:r w:rsidR="00E50BB0" w:rsidRPr="00E42F92">
        <w:rPr>
          <w:rFonts w:ascii="Times New Roman" w:eastAsia="Calibri" w:hAnsi="Times New Roman"/>
          <w:b w:val="0"/>
          <w:szCs w:val="28"/>
        </w:rPr>
        <w:t xml:space="preserve"> </w:t>
      </w:r>
      <w:r w:rsidR="00E50BB0" w:rsidRPr="00137880">
        <w:rPr>
          <w:rFonts w:ascii="Times New Roman" w:eastAsia="Calibri" w:hAnsi="Times New Roman"/>
          <w:b w:val="0"/>
          <w:szCs w:val="28"/>
          <w:lang w:val="en-US"/>
        </w:rPr>
        <w:t>C</w:t>
      </w:r>
      <w:r w:rsidR="00137880" w:rsidRPr="00137880">
        <w:rPr>
          <w:rFonts w:ascii="Times New Roman" w:eastAsia="Calibri" w:hAnsi="Times New Roman"/>
          <w:b w:val="0"/>
          <w:szCs w:val="28"/>
          <w:vertAlign w:val="subscript"/>
        </w:rPr>
        <w:t>22</w:t>
      </w:r>
      <w:r w:rsidR="00E50BB0" w:rsidRPr="00137880">
        <w:rPr>
          <w:rFonts w:ascii="Times New Roman" w:eastAsia="Calibri" w:hAnsi="Times New Roman"/>
          <w:b w:val="0"/>
          <w:szCs w:val="28"/>
          <w:lang w:val="en-US"/>
        </w:rPr>
        <w:t>H</w:t>
      </w:r>
      <w:r w:rsidR="00E50BB0" w:rsidRPr="00137880">
        <w:rPr>
          <w:rFonts w:ascii="Times New Roman" w:eastAsia="Calibri" w:hAnsi="Times New Roman"/>
          <w:b w:val="0"/>
          <w:szCs w:val="28"/>
          <w:vertAlign w:val="subscript"/>
        </w:rPr>
        <w:t>1</w:t>
      </w:r>
      <w:r w:rsidR="00137880" w:rsidRPr="00137880">
        <w:rPr>
          <w:rFonts w:ascii="Times New Roman" w:eastAsia="Calibri" w:hAnsi="Times New Roman"/>
          <w:b w:val="0"/>
          <w:szCs w:val="28"/>
          <w:vertAlign w:val="subscript"/>
        </w:rPr>
        <w:t>7</w:t>
      </w:r>
      <w:proofErr w:type="spellStart"/>
      <w:r w:rsidR="00137880">
        <w:rPr>
          <w:rFonts w:ascii="Times New Roman" w:eastAsia="Calibri" w:hAnsi="Times New Roman"/>
          <w:b w:val="0"/>
          <w:szCs w:val="28"/>
          <w:lang w:val="en-US"/>
        </w:rPr>
        <w:t>Cl</w:t>
      </w:r>
      <w:r w:rsidR="00E50BB0" w:rsidRPr="00137880">
        <w:rPr>
          <w:rFonts w:ascii="Times New Roman" w:eastAsia="Calibri" w:hAnsi="Times New Roman"/>
          <w:b w:val="0"/>
          <w:szCs w:val="28"/>
          <w:lang w:val="en-US"/>
        </w:rPr>
        <w:t>N</w:t>
      </w:r>
      <w:proofErr w:type="spellEnd"/>
      <w:r w:rsidR="00137880" w:rsidRPr="00137880">
        <w:rPr>
          <w:rFonts w:ascii="Times New Roman" w:eastAsia="Calibri" w:hAnsi="Times New Roman"/>
          <w:b w:val="0"/>
          <w:szCs w:val="28"/>
          <w:vertAlign w:val="subscript"/>
        </w:rPr>
        <w:t>2</w:t>
      </w:r>
      <w:r w:rsidRPr="00882A16">
        <w:rPr>
          <w:rFonts w:ascii="Times New Roman" w:hAnsi="Times New Roman"/>
          <w:b w:val="0"/>
          <w:color w:val="000000" w:themeColor="text1"/>
          <w:szCs w:val="28"/>
        </w:rPr>
        <w:t>.</w:t>
      </w:r>
    </w:p>
    <w:p w:rsidR="003857DE" w:rsidRDefault="003857DE" w:rsidP="00935A77">
      <w:pPr>
        <w:pStyle w:val="a3"/>
        <w:tabs>
          <w:tab w:val="left" w:pos="4962"/>
        </w:tabs>
        <w:spacing w:line="360" w:lineRule="auto"/>
        <w:ind w:firstLine="709"/>
        <w:jc w:val="both"/>
        <w:rPr>
          <w:rFonts w:ascii="Times New Roman" w:hAnsi="Times New Roman"/>
          <w:b w:val="0"/>
          <w:szCs w:val="28"/>
        </w:rPr>
      </w:pPr>
    </w:p>
    <w:p w:rsidR="00C73848" w:rsidRPr="00242EBA" w:rsidRDefault="00C73848" w:rsidP="00935A77">
      <w:pPr>
        <w:pStyle w:val="37"/>
        <w:widowControl/>
        <w:shd w:val="clear" w:color="auto" w:fill="FFFFFF" w:themeFill="background1"/>
        <w:spacing w:before="0" w:after="52" w:line="360" w:lineRule="auto"/>
        <w:ind w:right="-1" w:firstLine="709"/>
        <w:rPr>
          <w:color w:val="000000" w:themeColor="text1"/>
          <w:sz w:val="28"/>
          <w:szCs w:val="28"/>
        </w:rPr>
      </w:pPr>
      <w:r w:rsidRPr="00887A34">
        <w:rPr>
          <w:rStyle w:val="8"/>
          <w:b/>
          <w:color w:val="000000" w:themeColor="text1"/>
          <w:sz w:val="28"/>
          <w:szCs w:val="28"/>
        </w:rPr>
        <w:t>Описание</w:t>
      </w:r>
      <w:r w:rsidRPr="00887A34">
        <w:rPr>
          <w:rStyle w:val="8"/>
          <w:color w:val="000000" w:themeColor="text1"/>
          <w:sz w:val="28"/>
          <w:szCs w:val="28"/>
        </w:rPr>
        <w:t xml:space="preserve">. </w:t>
      </w:r>
      <w:r w:rsidR="00882A16">
        <w:rPr>
          <w:sz w:val="28"/>
          <w:szCs w:val="28"/>
        </w:rPr>
        <w:t>Содержание раздела приводится в соответствии с</w:t>
      </w:r>
      <w:r w:rsidR="002302B1" w:rsidRPr="00887A34">
        <w:rPr>
          <w:rStyle w:val="8"/>
          <w:color w:val="000000" w:themeColor="text1"/>
          <w:sz w:val="28"/>
          <w:szCs w:val="28"/>
        </w:rPr>
        <w:t xml:space="preserve"> </w:t>
      </w:r>
      <w:r w:rsidR="00F1143C" w:rsidRPr="00887A34">
        <w:rPr>
          <w:rStyle w:val="8"/>
          <w:color w:val="000000" w:themeColor="text1"/>
          <w:sz w:val="28"/>
          <w:szCs w:val="28"/>
        </w:rPr>
        <w:t>ОФС «</w:t>
      </w:r>
      <w:r w:rsidR="009C5C1B">
        <w:rPr>
          <w:rStyle w:val="8"/>
          <w:color w:val="000000" w:themeColor="text1"/>
          <w:sz w:val="28"/>
          <w:szCs w:val="28"/>
        </w:rPr>
        <w:t>Мази</w:t>
      </w:r>
      <w:r w:rsidR="00F1143C" w:rsidRPr="00887A34">
        <w:rPr>
          <w:rStyle w:val="8"/>
          <w:color w:val="000000" w:themeColor="text1"/>
          <w:sz w:val="28"/>
          <w:szCs w:val="28"/>
        </w:rPr>
        <w:t>»</w:t>
      </w:r>
      <w:r w:rsidRPr="00887A34">
        <w:rPr>
          <w:rStyle w:val="8"/>
          <w:color w:val="000000" w:themeColor="text1"/>
          <w:sz w:val="28"/>
          <w:szCs w:val="28"/>
        </w:rPr>
        <w:t>.</w:t>
      </w:r>
    </w:p>
    <w:p w:rsidR="008D1B1F" w:rsidRDefault="00C73848" w:rsidP="0000369C">
      <w:pPr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242EBA">
        <w:rPr>
          <w:rStyle w:val="8"/>
          <w:rFonts w:eastAsiaTheme="minorHAnsi"/>
          <w:b/>
          <w:color w:val="000000" w:themeColor="text1"/>
          <w:sz w:val="28"/>
          <w:szCs w:val="28"/>
        </w:rPr>
        <w:t>Подлинность</w:t>
      </w:r>
      <w:r w:rsidR="00882A16" w:rsidRPr="00882A16">
        <w:rPr>
          <w:rStyle w:val="8"/>
          <w:rFonts w:eastAsiaTheme="minorHAnsi"/>
          <w:color w:val="000000" w:themeColor="text1"/>
          <w:sz w:val="28"/>
          <w:szCs w:val="28"/>
        </w:rPr>
        <w:t xml:space="preserve">. </w:t>
      </w:r>
      <w:r w:rsidR="00A413E6" w:rsidRPr="0000369C">
        <w:rPr>
          <w:rStyle w:val="8"/>
          <w:rFonts w:eastAsiaTheme="minorHAnsi"/>
          <w:i/>
          <w:color w:val="000000" w:themeColor="text1"/>
          <w:sz w:val="28"/>
          <w:szCs w:val="28"/>
        </w:rPr>
        <w:t>ВЭЖХ</w:t>
      </w:r>
      <w:r w:rsidR="008D1B1F" w:rsidRPr="0000369C">
        <w:rPr>
          <w:rStyle w:val="8"/>
          <w:rFonts w:eastAsiaTheme="minorHAnsi"/>
          <w:color w:val="000000" w:themeColor="text1"/>
          <w:sz w:val="28"/>
          <w:szCs w:val="28"/>
        </w:rPr>
        <w:t xml:space="preserve">. </w:t>
      </w:r>
      <w:r w:rsidR="00F672C0" w:rsidRPr="0000369C">
        <w:rPr>
          <w:rFonts w:ascii="Times New Roman" w:hAnsi="Times New Roman"/>
          <w:sz w:val="28"/>
          <w:szCs w:val="28"/>
        </w:rPr>
        <w:t xml:space="preserve">Время удерживания основного пика на </w:t>
      </w:r>
      <w:proofErr w:type="spellStart"/>
      <w:r w:rsidR="00F672C0" w:rsidRPr="0000369C">
        <w:rPr>
          <w:rFonts w:ascii="Times New Roman" w:hAnsi="Times New Roman"/>
          <w:sz w:val="28"/>
          <w:szCs w:val="28"/>
        </w:rPr>
        <w:t>хроматограмме</w:t>
      </w:r>
      <w:proofErr w:type="spellEnd"/>
      <w:r w:rsidR="00F672C0" w:rsidRPr="0000369C">
        <w:rPr>
          <w:rFonts w:ascii="Times New Roman" w:hAnsi="Times New Roman"/>
          <w:sz w:val="28"/>
          <w:szCs w:val="28"/>
        </w:rPr>
        <w:t xml:space="preserve"> испытуемого раствора должно соответствовать времени удерживания основного пика на </w:t>
      </w:r>
      <w:proofErr w:type="spellStart"/>
      <w:r w:rsidR="00F672C0" w:rsidRPr="0000369C">
        <w:rPr>
          <w:rFonts w:ascii="Times New Roman" w:hAnsi="Times New Roman"/>
          <w:sz w:val="28"/>
          <w:szCs w:val="28"/>
        </w:rPr>
        <w:t>хроматограмме</w:t>
      </w:r>
      <w:proofErr w:type="spellEnd"/>
      <w:r w:rsidR="00F672C0" w:rsidRPr="0000369C">
        <w:rPr>
          <w:rFonts w:ascii="Times New Roman" w:hAnsi="Times New Roman"/>
          <w:sz w:val="28"/>
          <w:szCs w:val="28"/>
        </w:rPr>
        <w:t xml:space="preserve"> раствора стандартного образца</w:t>
      </w:r>
      <w:r w:rsidR="002C67AA" w:rsidRPr="0000369C">
        <w:rPr>
          <w:rFonts w:ascii="Times New Roman" w:hAnsi="Times New Roman"/>
          <w:sz w:val="28"/>
          <w:szCs w:val="28"/>
        </w:rPr>
        <w:t xml:space="preserve"> </w:t>
      </w:r>
      <w:r w:rsidR="008D1B1F" w:rsidRPr="0000369C">
        <w:rPr>
          <w:rFonts w:ascii="Times New Roman" w:hAnsi="Times New Roman"/>
          <w:sz w:val="28"/>
          <w:szCs w:val="28"/>
        </w:rPr>
        <w:t>(«</w:t>
      </w:r>
      <w:r w:rsidR="00F672C0" w:rsidRPr="0000369C">
        <w:rPr>
          <w:rFonts w:ascii="Times New Roman" w:hAnsi="Times New Roman"/>
          <w:sz w:val="28"/>
          <w:szCs w:val="28"/>
        </w:rPr>
        <w:t>Количественное определение</w:t>
      </w:r>
      <w:r w:rsidR="008D1B1F" w:rsidRPr="0000369C">
        <w:rPr>
          <w:rFonts w:ascii="Times New Roman" w:hAnsi="Times New Roman"/>
          <w:sz w:val="28"/>
          <w:szCs w:val="28"/>
        </w:rPr>
        <w:t>»).</w:t>
      </w:r>
    </w:p>
    <w:p w:rsidR="003474CF" w:rsidRDefault="003474CF" w:rsidP="00935A77">
      <w:pPr>
        <w:spacing w:after="0" w:line="360" w:lineRule="auto"/>
        <w:ind w:firstLine="720"/>
        <w:jc w:val="both"/>
        <w:rPr>
          <w:rStyle w:val="8"/>
          <w:rFonts w:eastAsiaTheme="minorHAnsi"/>
          <w:color w:val="000000" w:themeColor="text1"/>
          <w:sz w:val="28"/>
          <w:szCs w:val="28"/>
        </w:rPr>
      </w:pPr>
      <w:r>
        <w:rPr>
          <w:rStyle w:val="8"/>
          <w:rFonts w:eastAsiaTheme="minorHAnsi"/>
          <w:b/>
          <w:color w:val="000000" w:themeColor="text1"/>
          <w:sz w:val="28"/>
          <w:szCs w:val="28"/>
        </w:rPr>
        <w:t>Размер частиц</w:t>
      </w:r>
      <w:r w:rsidRPr="003474CF">
        <w:rPr>
          <w:rStyle w:val="8"/>
          <w:rFonts w:eastAsiaTheme="minorHAnsi"/>
          <w:color w:val="000000" w:themeColor="text1"/>
          <w:sz w:val="28"/>
          <w:szCs w:val="28"/>
        </w:rPr>
        <w:t xml:space="preserve">. </w:t>
      </w:r>
      <w:r w:rsidR="004D38A9">
        <w:rPr>
          <w:rStyle w:val="8"/>
          <w:rFonts w:eastAsiaTheme="minorHAnsi"/>
          <w:color w:val="000000" w:themeColor="text1"/>
          <w:sz w:val="28"/>
          <w:szCs w:val="28"/>
        </w:rPr>
        <w:t>Определение проводят в соответствии с ОФС «</w:t>
      </w:r>
      <w:r w:rsidR="00520A2F">
        <w:rPr>
          <w:rStyle w:val="8"/>
          <w:rFonts w:eastAsiaTheme="minorHAnsi"/>
          <w:color w:val="000000" w:themeColor="text1"/>
          <w:sz w:val="28"/>
          <w:szCs w:val="28"/>
        </w:rPr>
        <w:t>Мази</w:t>
      </w:r>
      <w:r w:rsidR="004D38A9">
        <w:rPr>
          <w:rStyle w:val="8"/>
          <w:rFonts w:eastAsiaTheme="minorHAnsi"/>
          <w:color w:val="000000" w:themeColor="text1"/>
          <w:sz w:val="28"/>
          <w:szCs w:val="28"/>
        </w:rPr>
        <w:t>».</w:t>
      </w:r>
    </w:p>
    <w:p w:rsidR="003474CF" w:rsidRDefault="00093F2B" w:rsidP="00935A77">
      <w:pPr>
        <w:spacing w:after="0" w:line="360" w:lineRule="auto"/>
        <w:ind w:firstLine="720"/>
        <w:jc w:val="both"/>
        <w:rPr>
          <w:rStyle w:val="8"/>
          <w:rFonts w:eastAsiaTheme="minorHAnsi"/>
          <w:color w:val="000000" w:themeColor="text1"/>
          <w:sz w:val="28"/>
          <w:szCs w:val="28"/>
        </w:rPr>
      </w:pPr>
      <w:proofErr w:type="gramStart"/>
      <w:r>
        <w:rPr>
          <w:rStyle w:val="8"/>
          <w:rFonts w:eastAsiaTheme="minorHAnsi"/>
          <w:b/>
          <w:color w:val="000000" w:themeColor="text1"/>
          <w:sz w:val="28"/>
          <w:szCs w:val="28"/>
          <w:lang w:val="en-US"/>
        </w:rPr>
        <w:t>pH</w:t>
      </w:r>
      <w:proofErr w:type="gramEnd"/>
      <w:r w:rsidR="003474CF">
        <w:rPr>
          <w:rStyle w:val="8"/>
          <w:rFonts w:eastAsiaTheme="minorHAnsi"/>
          <w:color w:val="000000" w:themeColor="text1"/>
          <w:sz w:val="28"/>
          <w:szCs w:val="28"/>
        </w:rPr>
        <w:t xml:space="preserve">. </w:t>
      </w:r>
      <w:r w:rsidR="00C53F67">
        <w:rPr>
          <w:rStyle w:val="8"/>
          <w:rFonts w:eastAsiaTheme="minorHAnsi"/>
          <w:color w:val="000000" w:themeColor="text1"/>
          <w:sz w:val="28"/>
          <w:szCs w:val="28"/>
        </w:rPr>
        <w:t>О</w:t>
      </w:r>
      <w:r>
        <w:rPr>
          <w:rStyle w:val="8"/>
          <w:rFonts w:eastAsiaTheme="minorHAnsi"/>
          <w:color w:val="000000" w:themeColor="text1"/>
          <w:sz w:val="28"/>
          <w:szCs w:val="28"/>
        </w:rPr>
        <w:t xml:space="preserve">т </w:t>
      </w:r>
      <w:r w:rsidR="0079028A">
        <w:rPr>
          <w:rStyle w:val="8"/>
          <w:rFonts w:eastAsiaTheme="minorHAnsi"/>
          <w:color w:val="000000" w:themeColor="text1"/>
          <w:sz w:val="28"/>
          <w:szCs w:val="28"/>
        </w:rPr>
        <w:t>4</w:t>
      </w:r>
      <w:r>
        <w:rPr>
          <w:rStyle w:val="8"/>
          <w:rFonts w:eastAsiaTheme="minorHAnsi"/>
          <w:color w:val="000000" w:themeColor="text1"/>
          <w:sz w:val="28"/>
          <w:szCs w:val="28"/>
        </w:rPr>
        <w:t>,</w:t>
      </w:r>
      <w:r w:rsidR="0071235D">
        <w:rPr>
          <w:rStyle w:val="8"/>
          <w:rFonts w:eastAsiaTheme="minorHAnsi"/>
          <w:color w:val="000000" w:themeColor="text1"/>
          <w:sz w:val="28"/>
          <w:szCs w:val="28"/>
        </w:rPr>
        <w:t>5</w:t>
      </w:r>
      <w:r>
        <w:rPr>
          <w:rStyle w:val="8"/>
          <w:rFonts w:eastAsiaTheme="minorHAnsi"/>
          <w:color w:val="000000" w:themeColor="text1"/>
          <w:sz w:val="28"/>
          <w:szCs w:val="28"/>
        </w:rPr>
        <w:t xml:space="preserve"> до </w:t>
      </w:r>
      <w:r w:rsidR="0079028A">
        <w:rPr>
          <w:rStyle w:val="8"/>
          <w:rFonts w:eastAsiaTheme="minorHAnsi"/>
          <w:color w:val="000000" w:themeColor="text1"/>
          <w:sz w:val="28"/>
          <w:szCs w:val="28"/>
        </w:rPr>
        <w:t>7</w:t>
      </w:r>
      <w:r>
        <w:rPr>
          <w:rStyle w:val="8"/>
          <w:rFonts w:eastAsiaTheme="minorHAnsi"/>
          <w:color w:val="000000" w:themeColor="text1"/>
          <w:sz w:val="28"/>
          <w:szCs w:val="28"/>
        </w:rPr>
        <w:t>,</w:t>
      </w:r>
      <w:r w:rsidR="0071235D">
        <w:rPr>
          <w:rStyle w:val="8"/>
          <w:rFonts w:eastAsiaTheme="minorHAnsi"/>
          <w:color w:val="000000" w:themeColor="text1"/>
          <w:sz w:val="28"/>
          <w:szCs w:val="28"/>
        </w:rPr>
        <w:t>0</w:t>
      </w:r>
      <w:r w:rsidR="003474CF">
        <w:rPr>
          <w:rStyle w:val="8"/>
          <w:rFonts w:eastAsiaTheme="minorHAnsi"/>
          <w:color w:val="000000" w:themeColor="text1"/>
          <w:sz w:val="28"/>
          <w:szCs w:val="28"/>
        </w:rPr>
        <w:t xml:space="preserve"> (ОФС «</w:t>
      </w:r>
      <w:proofErr w:type="spellStart"/>
      <w:r>
        <w:rPr>
          <w:rStyle w:val="8"/>
          <w:rFonts w:eastAsiaTheme="minorHAnsi"/>
          <w:color w:val="000000" w:themeColor="text1"/>
          <w:sz w:val="28"/>
          <w:szCs w:val="28"/>
        </w:rPr>
        <w:t>Ионометрия</w:t>
      </w:r>
      <w:proofErr w:type="spellEnd"/>
      <w:r w:rsidR="003474CF">
        <w:rPr>
          <w:rStyle w:val="8"/>
          <w:rFonts w:eastAsiaTheme="minorHAnsi"/>
          <w:color w:val="000000" w:themeColor="text1"/>
          <w:sz w:val="28"/>
          <w:szCs w:val="28"/>
        </w:rPr>
        <w:t>», метод </w:t>
      </w:r>
      <w:r>
        <w:rPr>
          <w:rStyle w:val="8"/>
          <w:rFonts w:eastAsiaTheme="minorHAnsi"/>
          <w:color w:val="000000" w:themeColor="text1"/>
          <w:sz w:val="28"/>
          <w:szCs w:val="28"/>
        </w:rPr>
        <w:t>3</w:t>
      </w:r>
      <w:r w:rsidR="003474CF">
        <w:rPr>
          <w:rStyle w:val="8"/>
          <w:rFonts w:eastAsiaTheme="minorHAnsi"/>
          <w:color w:val="000000" w:themeColor="text1"/>
          <w:sz w:val="28"/>
          <w:szCs w:val="28"/>
        </w:rPr>
        <w:t>).</w:t>
      </w:r>
    </w:p>
    <w:p w:rsidR="0000369C" w:rsidRDefault="004D6A3D" w:rsidP="0000369C">
      <w:pPr>
        <w:pStyle w:val="a3"/>
        <w:spacing w:line="360" w:lineRule="auto"/>
        <w:ind w:firstLine="708"/>
        <w:jc w:val="both"/>
        <w:rPr>
          <w:rFonts w:ascii="Times New Roman" w:hAnsi="Times New Roman"/>
          <w:b w:val="0"/>
          <w:color w:val="000000"/>
          <w:szCs w:val="28"/>
          <w:lang w:bidi="ru-RU"/>
        </w:rPr>
      </w:pPr>
      <w:r w:rsidRPr="00242EBA">
        <w:rPr>
          <w:rFonts w:ascii="Times New Roman" w:hAnsi="Times New Roman"/>
          <w:color w:val="000000" w:themeColor="text1"/>
          <w:szCs w:val="28"/>
        </w:rPr>
        <w:t xml:space="preserve">Родственные </w:t>
      </w:r>
      <w:r w:rsidR="00BE52F0">
        <w:rPr>
          <w:rFonts w:ascii="Times New Roman" w:hAnsi="Times New Roman"/>
          <w:color w:val="000000" w:themeColor="text1"/>
          <w:szCs w:val="28"/>
        </w:rPr>
        <w:t>примеси</w:t>
      </w:r>
      <w:r w:rsidRPr="006F1959">
        <w:rPr>
          <w:rFonts w:ascii="Times New Roman" w:hAnsi="Times New Roman"/>
          <w:b w:val="0"/>
          <w:color w:val="000000" w:themeColor="text1"/>
          <w:szCs w:val="28"/>
        </w:rPr>
        <w:t xml:space="preserve">. </w:t>
      </w:r>
      <w:r w:rsidR="0000369C" w:rsidRPr="006F1959">
        <w:rPr>
          <w:rFonts w:ascii="Times New Roman" w:hAnsi="Times New Roman"/>
          <w:b w:val="0"/>
          <w:color w:val="000000"/>
          <w:szCs w:val="28"/>
          <w:lang w:bidi="ru-RU"/>
        </w:rPr>
        <w:t>Определение проводят методом ВЭЖХ</w:t>
      </w:r>
      <w:r w:rsidR="0000369C">
        <w:rPr>
          <w:rFonts w:ascii="Times New Roman" w:hAnsi="Times New Roman"/>
          <w:b w:val="0"/>
          <w:color w:val="000000"/>
          <w:szCs w:val="28"/>
          <w:lang w:bidi="ru-RU"/>
        </w:rPr>
        <w:t xml:space="preserve"> (ОФС «Хроматография», ОФС «Высокоэффективная жидкостная хроматография»)</w:t>
      </w:r>
      <w:r w:rsidR="0000369C" w:rsidRPr="006F1959">
        <w:rPr>
          <w:rFonts w:ascii="Times New Roman" w:hAnsi="Times New Roman"/>
          <w:b w:val="0"/>
          <w:color w:val="000000"/>
          <w:szCs w:val="28"/>
          <w:lang w:bidi="ru-RU"/>
        </w:rPr>
        <w:t>.</w:t>
      </w:r>
    </w:p>
    <w:p w:rsidR="00160625" w:rsidRDefault="00160625" w:rsidP="00160625">
      <w:pPr>
        <w:pStyle w:val="a3"/>
        <w:spacing w:line="360" w:lineRule="auto"/>
        <w:ind w:firstLine="708"/>
        <w:jc w:val="both"/>
        <w:rPr>
          <w:rFonts w:ascii="Times New Roman" w:hAnsi="Times New Roman"/>
          <w:b w:val="0"/>
          <w:color w:val="000000"/>
          <w:szCs w:val="28"/>
          <w:lang w:bidi="ru-RU"/>
        </w:rPr>
      </w:pPr>
      <w:r w:rsidRPr="00612E0C">
        <w:rPr>
          <w:rFonts w:ascii="Times New Roman" w:hAnsi="Times New Roman"/>
          <w:b w:val="0"/>
          <w:i/>
          <w:color w:val="000000"/>
          <w:szCs w:val="28"/>
          <w:lang w:bidi="ru-RU"/>
        </w:rPr>
        <w:t>0,02 М раствор фосфорной кислоты</w:t>
      </w:r>
      <w:r>
        <w:rPr>
          <w:rFonts w:ascii="Times New Roman" w:hAnsi="Times New Roman"/>
          <w:b w:val="0"/>
          <w:color w:val="000000"/>
          <w:szCs w:val="28"/>
          <w:lang w:bidi="ru-RU"/>
        </w:rPr>
        <w:t>. 1,2 мл фосфорной кислоты концентрированной растворяют в воде и доводят объем раствора тем же растворителем до 1 л.</w:t>
      </w:r>
    </w:p>
    <w:p w:rsidR="00612E0C" w:rsidRDefault="0072515C" w:rsidP="0000369C">
      <w:pPr>
        <w:pStyle w:val="a3"/>
        <w:spacing w:line="360" w:lineRule="auto"/>
        <w:ind w:firstLine="708"/>
        <w:jc w:val="both"/>
        <w:rPr>
          <w:rFonts w:ascii="Times New Roman" w:hAnsi="Times New Roman"/>
          <w:b w:val="0"/>
          <w:color w:val="000000"/>
          <w:szCs w:val="28"/>
          <w:lang w:bidi="ru-RU"/>
        </w:rPr>
      </w:pPr>
      <w:r w:rsidRPr="0072515C">
        <w:rPr>
          <w:rFonts w:ascii="Times New Roman" w:hAnsi="Times New Roman"/>
          <w:b w:val="0"/>
          <w:i/>
          <w:color w:val="000000"/>
          <w:szCs w:val="28"/>
          <w:lang w:bidi="ru-RU"/>
        </w:rPr>
        <w:t xml:space="preserve">10 % раствор </w:t>
      </w:r>
      <w:proofErr w:type="spellStart"/>
      <w:r w:rsidRPr="0072515C">
        <w:rPr>
          <w:rFonts w:ascii="Times New Roman" w:hAnsi="Times New Roman"/>
          <w:b w:val="0"/>
          <w:i/>
          <w:color w:val="000000"/>
          <w:szCs w:val="28"/>
          <w:lang w:bidi="ru-RU"/>
        </w:rPr>
        <w:t>триэти</w:t>
      </w:r>
      <w:r w:rsidR="00F43610">
        <w:rPr>
          <w:rFonts w:ascii="Times New Roman" w:hAnsi="Times New Roman"/>
          <w:b w:val="0"/>
          <w:i/>
          <w:color w:val="000000"/>
          <w:szCs w:val="28"/>
          <w:lang w:bidi="ru-RU"/>
        </w:rPr>
        <w:t>л</w:t>
      </w:r>
      <w:r w:rsidRPr="0072515C">
        <w:rPr>
          <w:rFonts w:ascii="Times New Roman" w:hAnsi="Times New Roman"/>
          <w:b w:val="0"/>
          <w:i/>
          <w:color w:val="000000"/>
          <w:szCs w:val="28"/>
          <w:lang w:bidi="ru-RU"/>
        </w:rPr>
        <w:t>амина</w:t>
      </w:r>
      <w:proofErr w:type="spellEnd"/>
      <w:r w:rsidRPr="0072515C">
        <w:rPr>
          <w:rFonts w:ascii="Times New Roman" w:hAnsi="Times New Roman"/>
          <w:b w:val="0"/>
          <w:i/>
          <w:color w:val="000000"/>
          <w:szCs w:val="28"/>
          <w:lang w:bidi="ru-RU"/>
        </w:rPr>
        <w:t xml:space="preserve"> в метаноле</w:t>
      </w:r>
      <w:r>
        <w:rPr>
          <w:rFonts w:ascii="Times New Roman" w:hAnsi="Times New Roman"/>
          <w:b w:val="0"/>
          <w:color w:val="000000"/>
          <w:szCs w:val="28"/>
          <w:lang w:bidi="ru-RU"/>
        </w:rPr>
        <w:t xml:space="preserve">. 10 мл </w:t>
      </w:r>
      <w:proofErr w:type="spellStart"/>
      <w:r>
        <w:rPr>
          <w:rFonts w:ascii="Times New Roman" w:hAnsi="Times New Roman"/>
          <w:b w:val="0"/>
          <w:color w:val="000000"/>
          <w:szCs w:val="28"/>
          <w:lang w:bidi="ru-RU"/>
        </w:rPr>
        <w:t>триэтиламина</w:t>
      </w:r>
      <w:proofErr w:type="spellEnd"/>
      <w:r>
        <w:rPr>
          <w:rFonts w:ascii="Times New Roman" w:hAnsi="Times New Roman"/>
          <w:b w:val="0"/>
          <w:color w:val="000000"/>
          <w:szCs w:val="28"/>
          <w:lang w:bidi="ru-RU"/>
        </w:rPr>
        <w:t xml:space="preserve"> помещают в мерную колбу вместимостью 100 мл и доводят объем раствора метанолом до метки.</w:t>
      </w:r>
    </w:p>
    <w:p w:rsidR="0000369C" w:rsidRDefault="000352CB" w:rsidP="0000369C">
      <w:pPr>
        <w:pStyle w:val="a3"/>
        <w:spacing w:line="360" w:lineRule="auto"/>
        <w:ind w:firstLine="708"/>
        <w:jc w:val="both"/>
        <w:rPr>
          <w:rFonts w:ascii="Times New Roman" w:eastAsia="Courier New" w:hAnsi="Times New Roman"/>
          <w:b w:val="0"/>
          <w:color w:val="000000"/>
          <w:szCs w:val="28"/>
          <w:lang w:bidi="ru-RU"/>
        </w:rPr>
      </w:pPr>
      <w:r>
        <w:rPr>
          <w:rFonts w:ascii="Times New Roman" w:eastAsia="Courier New" w:hAnsi="Times New Roman"/>
          <w:b w:val="0"/>
          <w:i/>
          <w:color w:val="000000"/>
          <w:szCs w:val="28"/>
          <w:lang w:bidi="ru-RU"/>
        </w:rPr>
        <w:lastRenderedPageBreak/>
        <w:t>Подвижная фаза (ПФ</w:t>
      </w:r>
      <w:r w:rsidR="0000369C" w:rsidRPr="007C1C9B">
        <w:rPr>
          <w:rFonts w:ascii="Times New Roman" w:eastAsia="Courier New" w:hAnsi="Times New Roman"/>
          <w:b w:val="0"/>
          <w:i/>
          <w:color w:val="000000"/>
          <w:szCs w:val="28"/>
          <w:lang w:bidi="ru-RU"/>
        </w:rPr>
        <w:t>)</w:t>
      </w:r>
      <w:r w:rsidR="0000369C" w:rsidRPr="007C1C9B">
        <w:rPr>
          <w:rFonts w:ascii="Times New Roman" w:eastAsia="Courier New" w:hAnsi="Times New Roman"/>
          <w:b w:val="0"/>
          <w:color w:val="000000"/>
          <w:szCs w:val="28"/>
          <w:lang w:bidi="ru-RU"/>
        </w:rPr>
        <w:t xml:space="preserve">. </w:t>
      </w:r>
      <w:r>
        <w:rPr>
          <w:rFonts w:ascii="Times New Roman" w:eastAsia="Courier New" w:hAnsi="Times New Roman"/>
          <w:b w:val="0"/>
          <w:color w:val="000000"/>
          <w:szCs w:val="28"/>
          <w:lang w:bidi="ru-RU"/>
        </w:rPr>
        <w:t>Метанол</w:t>
      </w:r>
      <w:r w:rsidR="0000369C">
        <w:rPr>
          <w:rFonts w:ascii="Times New Roman" w:eastAsia="Courier New" w:hAnsi="Times New Roman"/>
          <w:b w:val="0"/>
          <w:color w:val="000000"/>
          <w:szCs w:val="28"/>
          <w:lang w:bidi="ru-RU"/>
        </w:rPr>
        <w:t xml:space="preserve"> – </w:t>
      </w:r>
      <w:r>
        <w:rPr>
          <w:rFonts w:ascii="Times New Roman" w:eastAsia="Courier New" w:hAnsi="Times New Roman"/>
          <w:b w:val="0"/>
          <w:color w:val="000000"/>
          <w:szCs w:val="28"/>
          <w:lang w:bidi="ru-RU"/>
        </w:rPr>
        <w:t>0,02 М раствор фосфорной кислоты</w:t>
      </w:r>
      <w:r w:rsidR="0000369C">
        <w:rPr>
          <w:rFonts w:ascii="Times New Roman" w:eastAsia="Courier New" w:hAnsi="Times New Roman"/>
          <w:b w:val="0"/>
          <w:color w:val="000000"/>
          <w:szCs w:val="28"/>
          <w:lang w:bidi="ru-RU"/>
        </w:rPr>
        <w:t xml:space="preserve">  </w:t>
      </w:r>
      <w:r>
        <w:rPr>
          <w:rFonts w:ascii="Times New Roman" w:eastAsia="Courier New" w:hAnsi="Times New Roman"/>
          <w:b w:val="0"/>
          <w:color w:val="000000"/>
          <w:szCs w:val="28"/>
          <w:lang w:bidi="ru-RU"/>
        </w:rPr>
        <w:t>7</w:t>
      </w:r>
      <w:r w:rsidR="0000369C">
        <w:rPr>
          <w:rFonts w:ascii="Times New Roman" w:eastAsia="Courier New" w:hAnsi="Times New Roman"/>
          <w:b w:val="0"/>
          <w:color w:val="000000"/>
          <w:szCs w:val="28"/>
          <w:lang w:bidi="ru-RU"/>
        </w:rPr>
        <w:t>:</w:t>
      </w:r>
      <w:r>
        <w:rPr>
          <w:rFonts w:ascii="Times New Roman" w:eastAsia="Courier New" w:hAnsi="Times New Roman"/>
          <w:b w:val="0"/>
          <w:color w:val="000000"/>
          <w:szCs w:val="28"/>
          <w:lang w:bidi="ru-RU"/>
        </w:rPr>
        <w:t xml:space="preserve">3, доведенные </w:t>
      </w:r>
      <w:r w:rsidR="00A61CD0">
        <w:rPr>
          <w:rFonts w:ascii="Times New Roman" w:eastAsia="Courier New" w:hAnsi="Times New Roman"/>
          <w:b w:val="0"/>
          <w:color w:val="000000"/>
          <w:szCs w:val="28"/>
          <w:lang w:bidi="ru-RU"/>
        </w:rPr>
        <w:t xml:space="preserve">10 % раствором </w:t>
      </w:r>
      <w:proofErr w:type="spellStart"/>
      <w:r w:rsidR="00A61CD0">
        <w:rPr>
          <w:rFonts w:ascii="Times New Roman" w:eastAsia="Courier New" w:hAnsi="Times New Roman"/>
          <w:b w:val="0"/>
          <w:color w:val="000000"/>
          <w:szCs w:val="28"/>
          <w:lang w:bidi="ru-RU"/>
        </w:rPr>
        <w:t>триэтиламина</w:t>
      </w:r>
      <w:proofErr w:type="spellEnd"/>
      <w:r w:rsidR="00A61CD0">
        <w:rPr>
          <w:rFonts w:ascii="Times New Roman" w:eastAsia="Courier New" w:hAnsi="Times New Roman"/>
          <w:b w:val="0"/>
          <w:color w:val="000000"/>
          <w:szCs w:val="28"/>
          <w:lang w:bidi="ru-RU"/>
        </w:rPr>
        <w:t xml:space="preserve"> </w:t>
      </w:r>
      <w:r w:rsidR="00A37059">
        <w:rPr>
          <w:rFonts w:ascii="Times New Roman" w:eastAsia="Courier New" w:hAnsi="Times New Roman"/>
          <w:b w:val="0"/>
          <w:color w:val="000000"/>
          <w:szCs w:val="28"/>
          <w:lang w:bidi="ru-RU"/>
        </w:rPr>
        <w:t xml:space="preserve">в метаноле </w:t>
      </w:r>
      <w:r>
        <w:rPr>
          <w:rFonts w:ascii="Times New Roman" w:eastAsia="Courier New" w:hAnsi="Times New Roman"/>
          <w:b w:val="0"/>
          <w:color w:val="000000"/>
          <w:szCs w:val="28"/>
          <w:lang w:bidi="ru-RU"/>
        </w:rPr>
        <w:t xml:space="preserve">до </w:t>
      </w:r>
      <w:r>
        <w:rPr>
          <w:rFonts w:ascii="Times New Roman" w:eastAsia="Courier New" w:hAnsi="Times New Roman"/>
          <w:b w:val="0"/>
          <w:color w:val="000000"/>
          <w:szCs w:val="28"/>
          <w:lang w:val="en-US" w:bidi="ru-RU"/>
        </w:rPr>
        <w:t>pH</w:t>
      </w:r>
      <w:r>
        <w:rPr>
          <w:rFonts w:ascii="Times New Roman" w:eastAsia="Courier New" w:hAnsi="Times New Roman"/>
          <w:b w:val="0"/>
          <w:color w:val="000000"/>
          <w:szCs w:val="28"/>
          <w:lang w:bidi="ru-RU"/>
        </w:rPr>
        <w:t> 7,5</w:t>
      </w:r>
      <w:r w:rsidR="00A61CD0">
        <w:rPr>
          <w:rFonts w:ascii="Times New Roman" w:eastAsia="Courier New" w:hAnsi="Times New Roman"/>
          <w:b w:val="0"/>
          <w:color w:val="000000"/>
          <w:szCs w:val="28"/>
          <w:lang w:bidi="ru-RU"/>
        </w:rPr>
        <w:t>±0,1</w:t>
      </w:r>
      <w:r w:rsidR="0000369C" w:rsidRPr="007C1C9B">
        <w:rPr>
          <w:rFonts w:ascii="Times New Roman" w:eastAsia="Courier New" w:hAnsi="Times New Roman"/>
          <w:b w:val="0"/>
          <w:color w:val="000000"/>
          <w:szCs w:val="28"/>
          <w:lang w:bidi="ru-RU"/>
        </w:rPr>
        <w:t>.</w:t>
      </w:r>
    </w:p>
    <w:p w:rsidR="0000369C" w:rsidRDefault="0000369C" w:rsidP="0000369C">
      <w:pPr>
        <w:spacing w:after="0" w:line="360" w:lineRule="auto"/>
        <w:ind w:firstLine="708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3E690E">
        <w:rPr>
          <w:rFonts w:ascii="Times New Roman" w:eastAsia="Courier New" w:hAnsi="Times New Roman" w:cs="Times New Roman"/>
          <w:i/>
          <w:color w:val="000000"/>
          <w:sz w:val="28"/>
          <w:szCs w:val="28"/>
          <w:lang w:eastAsia="ru-RU" w:bidi="ru-RU"/>
        </w:rPr>
        <w:t>Испытуемый раствор</w:t>
      </w:r>
      <w:r w:rsidRPr="003E690E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. </w:t>
      </w:r>
      <w:r w:rsidR="008A3A57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Н</w:t>
      </w:r>
      <w:r w:rsidRPr="003E690E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авеску препарата, </w:t>
      </w:r>
      <w:r w:rsidR="008A3A57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соответствующую</w:t>
      </w:r>
      <w:r w:rsidRPr="003E690E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2</w:t>
      </w:r>
      <w:r w:rsidR="007A1F9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0</w:t>
      </w:r>
      <w:r w:rsidRPr="003E690E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 мг </w:t>
      </w:r>
      <w:proofErr w:type="spellStart"/>
      <w:r w:rsidR="007A1F9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клотримазола</w:t>
      </w:r>
      <w:proofErr w:type="spellEnd"/>
      <w:r w:rsidRPr="003E690E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="007A1F9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экстрагируют</w:t>
      </w:r>
      <w:r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7A1F9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нагреванием </w:t>
      </w:r>
      <w:r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с </w:t>
      </w:r>
      <w:r w:rsidR="00474BA8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35</w:t>
      </w:r>
      <w:r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 мл </w:t>
      </w:r>
      <w:r w:rsidR="007A1F9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метанола на водяной бане при 50</w:t>
      </w:r>
      <w:proofErr w:type="gramStart"/>
      <w:r w:rsidR="007A1F9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 °С</w:t>
      </w:r>
      <w:proofErr w:type="gramEnd"/>
      <w:r w:rsidR="007A1F9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, периодически встряхивая</w:t>
      </w:r>
      <w:r w:rsidRPr="003E690E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.</w:t>
      </w:r>
      <w:r w:rsidR="007A1F9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 Извлекают из водяной бани, </w:t>
      </w:r>
      <w:r w:rsidR="00474BA8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раствор помещают в мерную колбу вместимостью 100 мл, прибавляют 35 мл метанола, охлаждают</w:t>
      </w:r>
      <w:r w:rsidR="00423569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 до комнатной температуры</w:t>
      </w:r>
      <w:r w:rsidR="00943C7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. </w:t>
      </w:r>
      <w:r w:rsidR="00423569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Доводят объем раствора 0,02 М раствором фосфорной кислоты до метки</w:t>
      </w:r>
      <w:r w:rsidR="00943C7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 и фильтруют.</w:t>
      </w:r>
    </w:p>
    <w:p w:rsidR="0000369C" w:rsidRDefault="0000369C" w:rsidP="0000369C">
      <w:pPr>
        <w:spacing w:after="0" w:line="360" w:lineRule="auto"/>
        <w:ind w:firstLine="708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552EF1">
        <w:rPr>
          <w:rFonts w:ascii="Times New Roman" w:eastAsia="Courier New" w:hAnsi="Times New Roman" w:cs="Times New Roman"/>
          <w:i/>
          <w:color w:val="000000"/>
          <w:sz w:val="28"/>
          <w:szCs w:val="28"/>
          <w:lang w:eastAsia="ru-RU" w:bidi="ru-RU"/>
        </w:rPr>
        <w:t>Раствор стандартного образца</w:t>
      </w:r>
      <w:r w:rsidR="00552EF1" w:rsidRPr="00552EF1">
        <w:rPr>
          <w:rFonts w:ascii="Times New Roman" w:eastAsia="Courier New" w:hAnsi="Times New Roman" w:cs="Times New Roman"/>
          <w:i/>
          <w:color w:val="000000"/>
          <w:sz w:val="28"/>
          <w:szCs w:val="28"/>
          <w:lang w:eastAsia="ru-RU" w:bidi="ru-RU"/>
        </w:rPr>
        <w:t xml:space="preserve"> примеси</w:t>
      </w:r>
      <w:proofErr w:type="gramStart"/>
      <w:r w:rsidR="00552EF1" w:rsidRPr="00552EF1">
        <w:rPr>
          <w:rFonts w:ascii="Times New Roman" w:eastAsia="Courier New" w:hAnsi="Times New Roman" w:cs="Times New Roman"/>
          <w:i/>
          <w:color w:val="000000"/>
          <w:sz w:val="28"/>
          <w:szCs w:val="28"/>
          <w:lang w:eastAsia="ru-RU" w:bidi="ru-RU"/>
        </w:rPr>
        <w:t> А</w:t>
      </w:r>
      <w:proofErr w:type="gramEnd"/>
      <w:r w:rsidR="00552EF1" w:rsidRPr="00552EF1">
        <w:rPr>
          <w:rFonts w:ascii="Times New Roman" w:eastAsia="Courier New" w:hAnsi="Times New Roman" w:cs="Times New Roman"/>
          <w:i/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552EF1" w:rsidRPr="00552EF1">
        <w:rPr>
          <w:rFonts w:ascii="Times New Roman" w:eastAsia="Courier New" w:hAnsi="Times New Roman" w:cs="Times New Roman"/>
          <w:i/>
          <w:color w:val="000000"/>
          <w:sz w:val="28"/>
          <w:szCs w:val="28"/>
          <w:lang w:eastAsia="ru-RU" w:bidi="ru-RU"/>
        </w:rPr>
        <w:t>клотримазола</w:t>
      </w:r>
      <w:proofErr w:type="spellEnd"/>
      <w:r w:rsidRPr="00552EF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. </w:t>
      </w:r>
      <w:r w:rsidR="00552EF1" w:rsidRPr="00552EF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20</w:t>
      </w:r>
      <w:r w:rsidRPr="00552EF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 мг стандартного образца </w:t>
      </w:r>
      <w:r w:rsidR="00552EF1" w:rsidRPr="00552EF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примеси А </w:t>
      </w:r>
      <w:proofErr w:type="spellStart"/>
      <w:r w:rsidR="00552EF1" w:rsidRPr="00552EF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клотримазола</w:t>
      </w:r>
      <w:proofErr w:type="spellEnd"/>
      <w:r w:rsidRPr="00552EF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 помещают в мерную колбу вместимостью </w:t>
      </w:r>
      <w:r w:rsidR="00552EF1" w:rsidRPr="00552EF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100</w:t>
      </w:r>
      <w:r w:rsidRPr="00552EF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 мл, растворяют в </w:t>
      </w:r>
      <w:r w:rsidR="00EB3D80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ПФ</w:t>
      </w:r>
      <w:r w:rsidRPr="00552EF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 и доводят объем раствора </w:t>
      </w:r>
      <w:r w:rsidR="00EB3D80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тем же </w:t>
      </w:r>
      <w:r w:rsidR="00552EF1" w:rsidRPr="00552EF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растворителем</w:t>
      </w:r>
      <w:r w:rsidRPr="00552EF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 до метки.</w:t>
      </w:r>
      <w:r w:rsidR="00552EF1" w:rsidRPr="00552EF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 1,0 мл полученного раствора помещают в мерную колбу вместимостью 100 мл и доводят объем раствора </w:t>
      </w:r>
      <w:r w:rsidR="00EB3D80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ПФ</w:t>
      </w:r>
      <w:r w:rsidR="00552EF1" w:rsidRPr="00552EF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 до метки.</w:t>
      </w:r>
    </w:p>
    <w:p w:rsidR="00A017DB" w:rsidRPr="00552EF1" w:rsidRDefault="00A017DB" w:rsidP="00A017DB">
      <w:pPr>
        <w:spacing w:after="0" w:line="360" w:lineRule="auto"/>
        <w:ind w:firstLine="708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552EF1">
        <w:rPr>
          <w:rFonts w:ascii="Times New Roman" w:eastAsia="Courier New" w:hAnsi="Times New Roman" w:cs="Times New Roman"/>
          <w:i/>
          <w:color w:val="000000"/>
          <w:sz w:val="28"/>
          <w:szCs w:val="28"/>
          <w:lang w:eastAsia="ru-RU" w:bidi="ru-RU"/>
        </w:rPr>
        <w:t xml:space="preserve">Раствор </w:t>
      </w:r>
      <w:r>
        <w:rPr>
          <w:rFonts w:ascii="Times New Roman" w:eastAsia="Courier New" w:hAnsi="Times New Roman" w:cs="Times New Roman"/>
          <w:i/>
          <w:color w:val="000000"/>
          <w:sz w:val="28"/>
          <w:szCs w:val="28"/>
          <w:lang w:eastAsia="ru-RU" w:bidi="ru-RU"/>
        </w:rPr>
        <w:t xml:space="preserve">для проверки пригодности </w:t>
      </w:r>
      <w:proofErr w:type="spellStart"/>
      <w:r>
        <w:rPr>
          <w:rFonts w:ascii="Times New Roman" w:eastAsia="Courier New" w:hAnsi="Times New Roman" w:cs="Times New Roman"/>
          <w:i/>
          <w:color w:val="000000"/>
          <w:sz w:val="28"/>
          <w:szCs w:val="28"/>
          <w:lang w:eastAsia="ru-RU" w:bidi="ru-RU"/>
        </w:rPr>
        <w:t>хроматографической</w:t>
      </w:r>
      <w:proofErr w:type="spellEnd"/>
      <w:r>
        <w:rPr>
          <w:rFonts w:ascii="Times New Roman" w:eastAsia="Courier New" w:hAnsi="Times New Roman" w:cs="Times New Roman"/>
          <w:i/>
          <w:color w:val="000000"/>
          <w:sz w:val="28"/>
          <w:szCs w:val="28"/>
          <w:lang w:eastAsia="ru-RU" w:bidi="ru-RU"/>
        </w:rPr>
        <w:t xml:space="preserve"> системы</w:t>
      </w:r>
      <w:r w:rsidR="00EF128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. 1,0 мл испытуемого раствора</w:t>
      </w:r>
      <w:r w:rsidRPr="00552EF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 помещают в мерную колбу вместимостью </w:t>
      </w:r>
      <w:r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1</w:t>
      </w:r>
      <w:r w:rsidRPr="00552EF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0 мл и доводят объем раствора </w:t>
      </w:r>
      <w:r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раствором стандартного образца примеси</w:t>
      </w:r>
      <w:proofErr w:type="gramStart"/>
      <w:r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 А</w:t>
      </w:r>
      <w:proofErr w:type="gramEnd"/>
      <w:r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proofErr w:type="spellStart"/>
      <w:r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клотримазола</w:t>
      </w:r>
      <w:proofErr w:type="spellEnd"/>
      <w:r w:rsidRPr="00552EF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 до метки.</w:t>
      </w:r>
    </w:p>
    <w:p w:rsidR="000352CB" w:rsidRPr="000352CB" w:rsidRDefault="000352CB" w:rsidP="00AA29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2C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Примечание.</w:t>
      </w:r>
    </w:p>
    <w:p w:rsidR="000352CB" w:rsidRPr="000352CB" w:rsidRDefault="000352CB" w:rsidP="00AA29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352C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Примесь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035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А: </w:t>
      </w:r>
      <w:r w:rsidRPr="000352CB">
        <w:rPr>
          <w:rFonts w:ascii="Times New Roman" w:eastAsia="Times New Roman" w:hAnsi="Times New Roman" w:cs="Times New Roman"/>
          <w:sz w:val="28"/>
          <w:szCs w:val="20"/>
          <w:lang w:eastAsia="ru-RU"/>
        </w:rPr>
        <w:t>дифенил(2-хлорфенил</w:t>
      </w:r>
      <w:proofErr w:type="gramStart"/>
      <w:r w:rsidRPr="000352CB">
        <w:rPr>
          <w:rFonts w:ascii="Times New Roman" w:eastAsia="Times New Roman" w:hAnsi="Times New Roman" w:cs="Times New Roman"/>
          <w:sz w:val="28"/>
          <w:szCs w:val="20"/>
          <w:lang w:eastAsia="ru-RU"/>
        </w:rPr>
        <w:t>)м</w:t>
      </w:r>
      <w:proofErr w:type="gramEnd"/>
      <w:r w:rsidRPr="000352C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етанол, </w:t>
      </w:r>
      <w:r w:rsidRPr="000352CB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CAS</w:t>
      </w:r>
      <w:r w:rsidR="00AA29BF">
        <w:rPr>
          <w:rFonts w:ascii="Times New Roman" w:eastAsia="Times New Roman" w:hAnsi="Times New Roman" w:cs="Times New Roman"/>
          <w:sz w:val="28"/>
          <w:szCs w:val="20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66774-02-5.</w:t>
      </w:r>
    </w:p>
    <w:p w:rsidR="0000369C" w:rsidRPr="007E6120" w:rsidRDefault="0000369C" w:rsidP="0000369C">
      <w:pPr>
        <w:spacing w:before="120" w:after="120" w:line="240" w:lineRule="auto"/>
        <w:ind w:firstLine="709"/>
        <w:rPr>
          <w:rFonts w:ascii="Times New Roman" w:eastAsia="Courier New" w:hAnsi="Times New Roman" w:cs="Times New Roman"/>
          <w:i/>
          <w:color w:val="000000"/>
          <w:sz w:val="28"/>
          <w:szCs w:val="28"/>
          <w:lang w:eastAsia="ru-RU" w:bidi="ru-RU"/>
        </w:rPr>
      </w:pPr>
      <w:proofErr w:type="spellStart"/>
      <w:r w:rsidRPr="007E6120">
        <w:rPr>
          <w:rFonts w:ascii="Times New Roman" w:eastAsia="Courier New" w:hAnsi="Times New Roman" w:cs="Times New Roman"/>
          <w:i/>
          <w:color w:val="000000"/>
          <w:sz w:val="28"/>
          <w:szCs w:val="28"/>
          <w:lang w:eastAsia="ru-RU" w:bidi="ru-RU"/>
        </w:rPr>
        <w:t>Хроматографические</w:t>
      </w:r>
      <w:proofErr w:type="spellEnd"/>
      <w:r w:rsidRPr="007E6120">
        <w:rPr>
          <w:rFonts w:ascii="Times New Roman" w:eastAsia="Courier New" w:hAnsi="Times New Roman" w:cs="Times New Roman"/>
          <w:i/>
          <w:color w:val="000000"/>
          <w:sz w:val="28"/>
          <w:szCs w:val="28"/>
          <w:lang w:eastAsia="ru-RU" w:bidi="ru-RU"/>
        </w:rPr>
        <w:t xml:space="preserve"> условия</w:t>
      </w:r>
    </w:p>
    <w:tbl>
      <w:tblPr>
        <w:tblW w:w="9464" w:type="dxa"/>
        <w:tblLayout w:type="fixed"/>
        <w:tblLook w:val="0000"/>
      </w:tblPr>
      <w:tblGrid>
        <w:gridCol w:w="3227"/>
        <w:gridCol w:w="6237"/>
      </w:tblGrid>
      <w:tr w:rsidR="0000369C" w:rsidRPr="007E6120" w:rsidTr="00913155">
        <w:tc>
          <w:tcPr>
            <w:tcW w:w="3227" w:type="dxa"/>
          </w:tcPr>
          <w:p w:rsidR="0000369C" w:rsidRPr="007E6120" w:rsidRDefault="0000369C" w:rsidP="0091315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1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Колонка</w:t>
            </w:r>
          </w:p>
        </w:tc>
        <w:tc>
          <w:tcPr>
            <w:tcW w:w="6237" w:type="dxa"/>
          </w:tcPr>
          <w:p w:rsidR="0000369C" w:rsidRPr="007E6120" w:rsidRDefault="00474BA8" w:rsidP="008A03A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  <w:r w:rsidR="0000369C" w:rsidRPr="007E61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× 0,4</w:t>
            </w:r>
            <w:r w:rsidR="000036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00369C" w:rsidRPr="007E61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см, силикагель </w:t>
            </w:r>
            <w:proofErr w:type="spellStart"/>
            <w:r w:rsidR="0000369C" w:rsidRPr="007E61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октадецилсилильный</w:t>
            </w:r>
            <w:proofErr w:type="spellEnd"/>
            <w:r w:rsidR="0000369C" w:rsidRPr="007E61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хроматографии (С18), 5 мкм;</w:t>
            </w:r>
          </w:p>
        </w:tc>
      </w:tr>
      <w:tr w:rsidR="00827494" w:rsidRPr="007E6120" w:rsidTr="00913155">
        <w:tc>
          <w:tcPr>
            <w:tcW w:w="3227" w:type="dxa"/>
          </w:tcPr>
          <w:p w:rsidR="00827494" w:rsidRPr="007E6120" w:rsidRDefault="00827494" w:rsidP="0091315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Температура колонки</w:t>
            </w:r>
          </w:p>
        </w:tc>
        <w:tc>
          <w:tcPr>
            <w:tcW w:w="6237" w:type="dxa"/>
          </w:tcPr>
          <w:p w:rsidR="00827494" w:rsidRDefault="00827494" w:rsidP="008A03A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°С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00369C" w:rsidRPr="007E6120" w:rsidTr="00913155">
        <w:tc>
          <w:tcPr>
            <w:tcW w:w="3227" w:type="dxa"/>
          </w:tcPr>
          <w:p w:rsidR="0000369C" w:rsidRPr="007E6120" w:rsidRDefault="0000369C" w:rsidP="0091315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1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Скорость потока</w:t>
            </w:r>
          </w:p>
        </w:tc>
        <w:tc>
          <w:tcPr>
            <w:tcW w:w="6237" w:type="dxa"/>
          </w:tcPr>
          <w:p w:rsidR="0000369C" w:rsidRPr="007E6120" w:rsidRDefault="0000369C" w:rsidP="00474BA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1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</w:t>
            </w:r>
            <w:r w:rsidR="00474B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7E61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мл/мин;</w:t>
            </w:r>
          </w:p>
        </w:tc>
      </w:tr>
      <w:tr w:rsidR="0000369C" w:rsidRPr="007E6120" w:rsidTr="00913155">
        <w:tc>
          <w:tcPr>
            <w:tcW w:w="3227" w:type="dxa"/>
          </w:tcPr>
          <w:p w:rsidR="0000369C" w:rsidRPr="007E6120" w:rsidRDefault="0000369C" w:rsidP="0091315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1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Детектор</w:t>
            </w:r>
          </w:p>
        </w:tc>
        <w:tc>
          <w:tcPr>
            <w:tcW w:w="6237" w:type="dxa"/>
          </w:tcPr>
          <w:p w:rsidR="0000369C" w:rsidRPr="007E6120" w:rsidRDefault="0000369C" w:rsidP="00E745B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1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спектрофотометрический, 2</w:t>
            </w:r>
            <w:r w:rsidR="008A03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  <w:r w:rsidRPr="007E61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нм;</w:t>
            </w:r>
          </w:p>
        </w:tc>
      </w:tr>
      <w:tr w:rsidR="0000369C" w:rsidRPr="00F230EE" w:rsidTr="00913155">
        <w:tc>
          <w:tcPr>
            <w:tcW w:w="3227" w:type="dxa"/>
          </w:tcPr>
          <w:p w:rsidR="0000369C" w:rsidRPr="007E6120" w:rsidRDefault="0000369C" w:rsidP="0091315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1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пробы</w:t>
            </w:r>
          </w:p>
        </w:tc>
        <w:tc>
          <w:tcPr>
            <w:tcW w:w="6237" w:type="dxa"/>
          </w:tcPr>
          <w:p w:rsidR="0000369C" w:rsidRPr="007E6120" w:rsidRDefault="008A03AE" w:rsidP="0091315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0369C" w:rsidRPr="007E61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 мкл</w:t>
            </w:r>
            <w:r w:rsidR="00394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3941A0" w:rsidRPr="00F230EE" w:rsidTr="00913155">
        <w:tc>
          <w:tcPr>
            <w:tcW w:w="3227" w:type="dxa"/>
          </w:tcPr>
          <w:p w:rsidR="003941A0" w:rsidRPr="007E6120" w:rsidRDefault="003941A0" w:rsidP="0091315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Время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хроматографирования</w:t>
            </w:r>
            <w:proofErr w:type="spellEnd"/>
          </w:p>
        </w:tc>
        <w:tc>
          <w:tcPr>
            <w:tcW w:w="6237" w:type="dxa"/>
          </w:tcPr>
          <w:p w:rsidR="003941A0" w:rsidRDefault="003941A0" w:rsidP="0091315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1,5-кратное от времени удерживания пика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клотримазола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00369C" w:rsidRPr="00552EF1" w:rsidRDefault="00552EF1" w:rsidP="0000369C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52EF1">
        <w:rPr>
          <w:rFonts w:ascii="Times New Roman" w:eastAsia="Times New Roman" w:hAnsi="Times New Roman" w:cs="Times New Roman"/>
          <w:sz w:val="28"/>
          <w:szCs w:val="28"/>
          <w:lang w:eastAsia="ru-RU"/>
        </w:rPr>
        <w:t>Хроматографируют</w:t>
      </w:r>
      <w:proofErr w:type="spellEnd"/>
      <w:r w:rsidRPr="00552E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раствор </w:t>
      </w:r>
      <w:r w:rsidR="00A865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проверки пригодности </w:t>
      </w:r>
      <w:proofErr w:type="spellStart"/>
      <w:r w:rsidR="00A865D8">
        <w:rPr>
          <w:rFonts w:ascii="Times New Roman" w:eastAsia="Times New Roman" w:hAnsi="Times New Roman" w:cs="Times New Roman"/>
          <w:sz w:val="28"/>
          <w:szCs w:val="28"/>
          <w:lang w:eastAsia="ru-RU"/>
        </w:rPr>
        <w:t>хроматографической</w:t>
      </w:r>
      <w:proofErr w:type="spellEnd"/>
      <w:r w:rsidR="00A865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системы</w:t>
      </w:r>
      <w:r w:rsidR="0000369C" w:rsidRPr="00552E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017DB" w:rsidRDefault="0000369C" w:rsidP="00552EF1">
      <w:pPr>
        <w:tabs>
          <w:tab w:val="left" w:pos="1418"/>
          <w:tab w:val="left" w:pos="3119"/>
          <w:tab w:val="left" w:pos="5103"/>
        </w:tabs>
        <w:spacing w:after="0" w:line="360" w:lineRule="auto"/>
        <w:ind w:right="-1" w:firstLine="709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552EF1">
        <w:rPr>
          <w:rFonts w:ascii="Times New Roman" w:eastAsia="Courier New" w:hAnsi="Times New Roman" w:cs="Times New Roman"/>
          <w:i/>
          <w:color w:val="000000"/>
          <w:sz w:val="28"/>
          <w:szCs w:val="28"/>
          <w:lang w:eastAsia="ru-RU" w:bidi="ru-RU"/>
        </w:rPr>
        <w:t xml:space="preserve">Пригодность </w:t>
      </w:r>
      <w:proofErr w:type="spellStart"/>
      <w:r w:rsidRPr="00552EF1">
        <w:rPr>
          <w:rFonts w:ascii="Times New Roman" w:eastAsia="Courier New" w:hAnsi="Times New Roman" w:cs="Times New Roman"/>
          <w:i/>
          <w:color w:val="000000"/>
          <w:sz w:val="28"/>
          <w:szCs w:val="28"/>
          <w:lang w:eastAsia="ru-RU" w:bidi="ru-RU"/>
        </w:rPr>
        <w:t>хроматографической</w:t>
      </w:r>
      <w:proofErr w:type="spellEnd"/>
      <w:r w:rsidRPr="00552EF1">
        <w:rPr>
          <w:rFonts w:ascii="Times New Roman" w:eastAsia="Courier New" w:hAnsi="Times New Roman" w:cs="Times New Roman"/>
          <w:i/>
          <w:color w:val="000000"/>
          <w:sz w:val="28"/>
          <w:szCs w:val="28"/>
          <w:lang w:eastAsia="ru-RU" w:bidi="ru-RU"/>
        </w:rPr>
        <w:t xml:space="preserve"> системы</w:t>
      </w:r>
      <w:r w:rsidRPr="00552EF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552EF1" w:rsidRPr="00552EF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(с использованием раствора </w:t>
      </w:r>
      <w:r w:rsidR="00A865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проверки пригодности </w:t>
      </w:r>
      <w:proofErr w:type="spellStart"/>
      <w:r w:rsidR="00A865D8">
        <w:rPr>
          <w:rFonts w:ascii="Times New Roman" w:eastAsia="Times New Roman" w:hAnsi="Times New Roman" w:cs="Times New Roman"/>
          <w:sz w:val="28"/>
          <w:szCs w:val="28"/>
          <w:lang w:eastAsia="ru-RU"/>
        </w:rPr>
        <w:t>хроматографической</w:t>
      </w:r>
      <w:proofErr w:type="spellEnd"/>
      <w:r w:rsidR="00A865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системы</w:t>
      </w:r>
      <w:r w:rsidR="00552EF1" w:rsidRPr="00552EF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) </w:t>
      </w:r>
      <w:r w:rsidRPr="00552EF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lastRenderedPageBreak/>
        <w:t>определяют в соответствии с О</w:t>
      </w:r>
      <w:r w:rsidR="00552EF1" w:rsidRPr="00552EF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ФС «Хроматография» со следующим</w:t>
      </w:r>
      <w:r w:rsidR="00A017DB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и</w:t>
      </w:r>
      <w:r w:rsidRPr="00552EF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 уточнени</w:t>
      </w:r>
      <w:r w:rsidR="00A017DB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ями</w:t>
      </w:r>
      <w:r w:rsidRPr="00552EF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:</w:t>
      </w:r>
    </w:p>
    <w:p w:rsidR="00A865D8" w:rsidRDefault="00A865D8" w:rsidP="00552EF1">
      <w:pPr>
        <w:tabs>
          <w:tab w:val="left" w:pos="1418"/>
          <w:tab w:val="left" w:pos="3119"/>
          <w:tab w:val="left" w:pos="5103"/>
        </w:tabs>
        <w:spacing w:after="0" w:line="360" w:lineRule="auto"/>
        <w:ind w:right="-1" w:firstLine="709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- </w:t>
      </w:r>
      <w:r w:rsidRPr="00A865D8">
        <w:rPr>
          <w:rFonts w:ascii="Times New Roman" w:eastAsia="Courier New" w:hAnsi="Times New Roman" w:cs="Times New Roman"/>
          <w:i/>
          <w:color w:val="000000"/>
          <w:sz w:val="28"/>
          <w:szCs w:val="28"/>
          <w:lang w:eastAsia="ru-RU" w:bidi="ru-RU"/>
        </w:rPr>
        <w:t>разрешение</w:t>
      </w:r>
      <w:r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 между пиками </w:t>
      </w:r>
      <w:proofErr w:type="spellStart"/>
      <w:r>
        <w:rPr>
          <w:rStyle w:val="8"/>
          <w:rFonts w:eastAsiaTheme="minorHAnsi"/>
          <w:color w:val="000000" w:themeColor="text1"/>
          <w:sz w:val="28"/>
          <w:szCs w:val="28"/>
        </w:rPr>
        <w:t>клотримазола</w:t>
      </w:r>
      <w:proofErr w:type="spellEnd"/>
      <w:r>
        <w:rPr>
          <w:rStyle w:val="8"/>
          <w:rFonts w:eastAsiaTheme="minorHAnsi"/>
          <w:color w:val="000000" w:themeColor="text1"/>
          <w:sz w:val="28"/>
          <w:szCs w:val="28"/>
        </w:rPr>
        <w:t xml:space="preserve"> и примеси</w:t>
      </w:r>
      <w:proofErr w:type="gramStart"/>
      <w:r>
        <w:rPr>
          <w:rStyle w:val="8"/>
          <w:rFonts w:eastAsiaTheme="minorHAnsi"/>
          <w:color w:val="000000" w:themeColor="text1"/>
          <w:sz w:val="28"/>
          <w:szCs w:val="28"/>
        </w:rPr>
        <w:t> А</w:t>
      </w:r>
      <w:proofErr w:type="gramEnd"/>
      <w:r>
        <w:rPr>
          <w:rStyle w:val="8"/>
          <w:rFonts w:eastAsiaTheme="minorHAnsi"/>
          <w:color w:val="000000" w:themeColor="text1"/>
          <w:sz w:val="28"/>
          <w:szCs w:val="28"/>
        </w:rPr>
        <w:t xml:space="preserve"> </w:t>
      </w:r>
      <w:proofErr w:type="spellStart"/>
      <w:r>
        <w:rPr>
          <w:rStyle w:val="8"/>
          <w:rFonts w:eastAsiaTheme="minorHAnsi"/>
          <w:color w:val="000000" w:themeColor="text1"/>
          <w:sz w:val="28"/>
          <w:szCs w:val="28"/>
        </w:rPr>
        <w:t>клотримазола</w:t>
      </w:r>
      <w:proofErr w:type="spellEnd"/>
      <w:r>
        <w:rPr>
          <w:rStyle w:val="8"/>
          <w:rFonts w:eastAsiaTheme="minorHAnsi"/>
          <w:color w:val="000000" w:themeColor="text1"/>
          <w:sz w:val="28"/>
          <w:szCs w:val="28"/>
        </w:rPr>
        <w:t xml:space="preserve"> должно быть не менее 2,0;</w:t>
      </w:r>
    </w:p>
    <w:p w:rsidR="00A017DB" w:rsidRDefault="00A017DB" w:rsidP="00552EF1">
      <w:pPr>
        <w:tabs>
          <w:tab w:val="left" w:pos="1418"/>
          <w:tab w:val="left" w:pos="3119"/>
          <w:tab w:val="left" w:pos="5103"/>
        </w:tabs>
        <w:spacing w:after="0" w:line="360" w:lineRule="auto"/>
        <w:ind w:right="-1" w:firstLine="709"/>
        <w:jc w:val="both"/>
        <w:rPr>
          <w:rStyle w:val="8"/>
          <w:rFonts w:eastAsiaTheme="minorHAnsi"/>
          <w:color w:val="000000" w:themeColor="text1"/>
          <w:sz w:val="28"/>
          <w:szCs w:val="28"/>
        </w:rPr>
      </w:pPr>
      <w:r>
        <w:rPr>
          <w:rStyle w:val="8"/>
          <w:rFonts w:eastAsiaTheme="minorHAnsi"/>
          <w:color w:val="000000" w:themeColor="text1"/>
          <w:sz w:val="28"/>
          <w:szCs w:val="28"/>
        </w:rPr>
        <w:t>- </w:t>
      </w:r>
      <w:r w:rsidRPr="00A017DB">
        <w:rPr>
          <w:rStyle w:val="8"/>
          <w:rFonts w:eastAsiaTheme="minorHAnsi"/>
          <w:i/>
          <w:color w:val="000000" w:themeColor="text1"/>
          <w:sz w:val="28"/>
          <w:szCs w:val="28"/>
        </w:rPr>
        <w:t>фактор асимметрии</w:t>
      </w:r>
      <w:r>
        <w:rPr>
          <w:rStyle w:val="8"/>
          <w:rFonts w:eastAsiaTheme="minorHAnsi"/>
          <w:color w:val="000000" w:themeColor="text1"/>
          <w:sz w:val="28"/>
          <w:szCs w:val="28"/>
        </w:rPr>
        <w:t xml:space="preserve"> пик</w:t>
      </w:r>
      <w:r w:rsidR="00A865D8">
        <w:rPr>
          <w:rStyle w:val="8"/>
          <w:rFonts w:eastAsiaTheme="minorHAnsi"/>
          <w:color w:val="000000" w:themeColor="text1"/>
          <w:sz w:val="28"/>
          <w:szCs w:val="28"/>
        </w:rPr>
        <w:t>ов</w:t>
      </w:r>
      <w:r>
        <w:rPr>
          <w:rStyle w:val="8"/>
          <w:rFonts w:eastAsiaTheme="minorHAnsi"/>
          <w:color w:val="000000" w:themeColor="text1"/>
          <w:sz w:val="28"/>
          <w:szCs w:val="28"/>
        </w:rPr>
        <w:t xml:space="preserve"> </w:t>
      </w:r>
      <w:proofErr w:type="spellStart"/>
      <w:r>
        <w:rPr>
          <w:rStyle w:val="8"/>
          <w:rFonts w:eastAsiaTheme="minorHAnsi"/>
          <w:color w:val="000000" w:themeColor="text1"/>
          <w:sz w:val="28"/>
          <w:szCs w:val="28"/>
        </w:rPr>
        <w:t>клотримазола</w:t>
      </w:r>
      <w:proofErr w:type="spellEnd"/>
      <w:r>
        <w:rPr>
          <w:rStyle w:val="8"/>
          <w:rFonts w:eastAsiaTheme="minorHAnsi"/>
          <w:color w:val="000000" w:themeColor="text1"/>
          <w:sz w:val="28"/>
          <w:szCs w:val="28"/>
        </w:rPr>
        <w:t xml:space="preserve"> </w:t>
      </w:r>
      <w:r w:rsidR="00A865D8">
        <w:rPr>
          <w:rStyle w:val="8"/>
          <w:rFonts w:eastAsiaTheme="minorHAnsi"/>
          <w:color w:val="000000" w:themeColor="text1"/>
          <w:sz w:val="28"/>
          <w:szCs w:val="28"/>
        </w:rPr>
        <w:t>и примеси</w:t>
      </w:r>
      <w:proofErr w:type="gramStart"/>
      <w:r w:rsidR="00A865D8">
        <w:rPr>
          <w:rStyle w:val="8"/>
          <w:rFonts w:eastAsiaTheme="minorHAnsi"/>
          <w:color w:val="000000" w:themeColor="text1"/>
          <w:sz w:val="28"/>
          <w:szCs w:val="28"/>
        </w:rPr>
        <w:t> А</w:t>
      </w:r>
      <w:proofErr w:type="gramEnd"/>
      <w:r w:rsidR="00A865D8">
        <w:rPr>
          <w:rStyle w:val="8"/>
          <w:rFonts w:eastAsiaTheme="minorHAnsi"/>
          <w:color w:val="000000" w:themeColor="text1"/>
          <w:sz w:val="28"/>
          <w:szCs w:val="28"/>
        </w:rPr>
        <w:t xml:space="preserve"> </w:t>
      </w:r>
      <w:proofErr w:type="spellStart"/>
      <w:r w:rsidR="00A865D8">
        <w:rPr>
          <w:rStyle w:val="8"/>
          <w:rFonts w:eastAsiaTheme="minorHAnsi"/>
          <w:color w:val="000000" w:themeColor="text1"/>
          <w:sz w:val="28"/>
          <w:szCs w:val="28"/>
        </w:rPr>
        <w:t>клотримазола</w:t>
      </w:r>
      <w:proofErr w:type="spellEnd"/>
      <w:r w:rsidR="00A865D8">
        <w:rPr>
          <w:rStyle w:val="8"/>
          <w:rFonts w:eastAsiaTheme="minorHAnsi"/>
          <w:color w:val="000000" w:themeColor="text1"/>
          <w:sz w:val="28"/>
          <w:szCs w:val="28"/>
        </w:rPr>
        <w:t xml:space="preserve"> </w:t>
      </w:r>
      <w:r>
        <w:rPr>
          <w:rStyle w:val="8"/>
          <w:rFonts w:eastAsiaTheme="minorHAnsi"/>
          <w:color w:val="000000" w:themeColor="text1"/>
          <w:sz w:val="28"/>
          <w:szCs w:val="28"/>
        </w:rPr>
        <w:t>долж</w:t>
      </w:r>
      <w:r w:rsidR="00A865D8">
        <w:rPr>
          <w:rStyle w:val="8"/>
          <w:rFonts w:eastAsiaTheme="minorHAnsi"/>
          <w:color w:val="000000" w:themeColor="text1"/>
          <w:sz w:val="28"/>
          <w:szCs w:val="28"/>
        </w:rPr>
        <w:t>ны быть не более 2,5.</w:t>
      </w:r>
    </w:p>
    <w:p w:rsidR="0000369C" w:rsidRPr="00552EF1" w:rsidRDefault="0000369C" w:rsidP="0000369C">
      <w:pPr>
        <w:spacing w:after="0" w:line="360" w:lineRule="auto"/>
        <w:ind w:firstLine="708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proofErr w:type="spellStart"/>
      <w:r w:rsidRPr="00552EF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Хроматографируют</w:t>
      </w:r>
      <w:proofErr w:type="spellEnd"/>
      <w:r w:rsidRPr="00552EF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552EF1" w:rsidRPr="00552E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раствор </w:t>
      </w:r>
      <w:r w:rsidR="00552EF1" w:rsidRPr="00552EF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стандартного образца примеси</w:t>
      </w:r>
      <w:proofErr w:type="gramStart"/>
      <w:r w:rsidR="00552EF1" w:rsidRPr="00552EF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 А</w:t>
      </w:r>
      <w:proofErr w:type="gramEnd"/>
      <w:r w:rsidR="00552EF1" w:rsidRPr="00552EF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552EF1" w:rsidRPr="00552EF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клотримазола</w:t>
      </w:r>
      <w:proofErr w:type="spellEnd"/>
      <w:r w:rsidR="00552EF1" w:rsidRPr="00552EF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552EF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и испытуемый раствор.</w:t>
      </w:r>
    </w:p>
    <w:p w:rsidR="0000369C" w:rsidRPr="003C00D9" w:rsidRDefault="0000369C" w:rsidP="0000369C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ourier New" w:hAnsi="Times New Roman" w:cs="Times New Roman"/>
          <w:i/>
          <w:color w:val="000000"/>
          <w:sz w:val="28"/>
          <w:szCs w:val="28"/>
          <w:lang w:eastAsia="ru-RU" w:bidi="ru-RU"/>
        </w:rPr>
      </w:pPr>
      <w:r w:rsidRPr="003C00D9">
        <w:rPr>
          <w:rFonts w:ascii="Times New Roman" w:eastAsia="Courier New" w:hAnsi="Times New Roman" w:cs="Times New Roman"/>
          <w:i/>
          <w:color w:val="000000"/>
          <w:sz w:val="28"/>
          <w:szCs w:val="28"/>
          <w:lang w:eastAsia="ru-RU" w:bidi="ru-RU"/>
        </w:rPr>
        <w:t>Допустимое содержание примесей:</w:t>
      </w:r>
    </w:p>
    <w:p w:rsidR="00FA18AA" w:rsidRDefault="00FA18AA" w:rsidP="00FA18A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C00D9">
        <w:rPr>
          <w:rFonts w:ascii="Times New Roman" w:eastAsia="Times New Roman" w:hAnsi="Times New Roman" w:cs="Times New Roman"/>
          <w:sz w:val="28"/>
          <w:szCs w:val="20"/>
          <w:lang w:eastAsia="ru-RU"/>
        </w:rPr>
        <w:t>- площадь пика примеси</w:t>
      </w:r>
      <w:proofErr w:type="gramStart"/>
      <w:r w:rsidRPr="003C00D9">
        <w:rPr>
          <w:rFonts w:ascii="Times New Roman" w:eastAsia="Times New Roman" w:hAnsi="Times New Roman" w:cs="Times New Roman"/>
          <w:sz w:val="28"/>
          <w:szCs w:val="20"/>
          <w:lang w:eastAsia="ru-RU"/>
        </w:rPr>
        <w:t> А</w:t>
      </w:r>
      <w:proofErr w:type="gramEnd"/>
      <w:r w:rsidRPr="003C00D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proofErr w:type="spellStart"/>
      <w:r w:rsidR="00B262DB">
        <w:rPr>
          <w:rFonts w:ascii="Times New Roman" w:eastAsia="Times New Roman" w:hAnsi="Times New Roman" w:cs="Times New Roman"/>
          <w:sz w:val="28"/>
          <w:szCs w:val="20"/>
          <w:lang w:eastAsia="ru-RU"/>
        </w:rPr>
        <w:t>клотримазола</w:t>
      </w:r>
      <w:proofErr w:type="spellEnd"/>
      <w:r w:rsidR="00B262D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C00D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должна быть не более площади основного пика на </w:t>
      </w:r>
      <w:proofErr w:type="spellStart"/>
      <w:r w:rsidRPr="003C00D9">
        <w:rPr>
          <w:rFonts w:ascii="Times New Roman" w:eastAsia="Times New Roman" w:hAnsi="Times New Roman" w:cs="Times New Roman"/>
          <w:sz w:val="28"/>
          <w:szCs w:val="20"/>
          <w:lang w:eastAsia="ru-RU"/>
        </w:rPr>
        <w:t>хроматограмме</w:t>
      </w:r>
      <w:proofErr w:type="spellEnd"/>
      <w:r w:rsidRPr="003C00D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раствора </w:t>
      </w:r>
      <w:r w:rsidR="00A865D8" w:rsidRPr="00552EF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стандартного образца примеси А </w:t>
      </w:r>
      <w:proofErr w:type="spellStart"/>
      <w:r w:rsidR="00A865D8" w:rsidRPr="00552EF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клотримазола</w:t>
      </w:r>
      <w:proofErr w:type="spellEnd"/>
      <w:r w:rsidRPr="003C00D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(не более </w:t>
      </w:r>
      <w:r w:rsidR="00A865D8">
        <w:rPr>
          <w:rFonts w:ascii="Times New Roman" w:eastAsia="Times New Roman" w:hAnsi="Times New Roman" w:cs="Times New Roman"/>
          <w:sz w:val="28"/>
          <w:szCs w:val="20"/>
          <w:lang w:eastAsia="ru-RU"/>
        </w:rPr>
        <w:t>1 %);</w:t>
      </w:r>
    </w:p>
    <w:p w:rsidR="00976356" w:rsidRDefault="00976356" w:rsidP="00976356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C00D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 площадь пика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единичной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неидентифицированной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C00D9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примеси должна быть не более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0,5-кратной</w:t>
      </w:r>
      <w:r w:rsidRPr="003C00D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площади основного пика на </w:t>
      </w:r>
      <w:proofErr w:type="spellStart"/>
      <w:r w:rsidRPr="003C00D9">
        <w:rPr>
          <w:rFonts w:ascii="Times New Roman" w:eastAsia="Times New Roman" w:hAnsi="Times New Roman" w:cs="Times New Roman"/>
          <w:sz w:val="28"/>
          <w:szCs w:val="20"/>
          <w:lang w:eastAsia="ru-RU"/>
        </w:rPr>
        <w:t>хроматограмме</w:t>
      </w:r>
      <w:proofErr w:type="spellEnd"/>
      <w:r w:rsidRPr="003C00D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раствора </w:t>
      </w:r>
      <w:r w:rsidRPr="00552EF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стандартного образца примеси</w:t>
      </w:r>
      <w:proofErr w:type="gramStart"/>
      <w:r w:rsidRPr="00552EF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 А</w:t>
      </w:r>
      <w:proofErr w:type="gramEnd"/>
      <w:r w:rsidRPr="00552EF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Pr="00552EF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клотримазола</w:t>
      </w:r>
      <w:proofErr w:type="spellEnd"/>
      <w:r w:rsidRPr="003C00D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(не более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0,5 %);</w:t>
      </w:r>
    </w:p>
    <w:p w:rsidR="00A865D8" w:rsidRPr="003C00D9" w:rsidRDefault="00976356" w:rsidP="00FA18A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- суммарное содержание всех примесей должно быть не более 1,5 %.</w:t>
      </w:r>
    </w:p>
    <w:p w:rsidR="004F6DF4" w:rsidRPr="0000369C" w:rsidRDefault="004F6DF4" w:rsidP="0000369C">
      <w:pPr>
        <w:pStyle w:val="a3"/>
        <w:spacing w:line="360" w:lineRule="auto"/>
        <w:ind w:firstLine="708"/>
        <w:jc w:val="both"/>
        <w:rPr>
          <w:rStyle w:val="8"/>
          <w:rFonts w:eastAsiaTheme="minorHAnsi"/>
          <w:b w:val="0"/>
          <w:color w:val="000000" w:themeColor="text1"/>
          <w:sz w:val="28"/>
          <w:szCs w:val="28"/>
        </w:rPr>
      </w:pPr>
      <w:r>
        <w:rPr>
          <w:rStyle w:val="8"/>
          <w:rFonts w:eastAsiaTheme="minorHAnsi"/>
          <w:color w:val="000000" w:themeColor="text1"/>
          <w:sz w:val="28"/>
          <w:szCs w:val="28"/>
        </w:rPr>
        <w:t>Масса содержимого упаковки</w:t>
      </w:r>
      <w:r w:rsidRPr="0000369C">
        <w:rPr>
          <w:rStyle w:val="8"/>
          <w:rFonts w:eastAsiaTheme="minorHAnsi"/>
          <w:b w:val="0"/>
          <w:color w:val="000000" w:themeColor="text1"/>
          <w:sz w:val="28"/>
          <w:szCs w:val="28"/>
        </w:rPr>
        <w:t>. В соответствии с ОФС «Масса (объем) содержимого упаковки».</w:t>
      </w:r>
    </w:p>
    <w:p w:rsidR="00945A88" w:rsidRPr="00F337BE" w:rsidRDefault="00945A88" w:rsidP="00935A77">
      <w:pPr>
        <w:pStyle w:val="a3"/>
        <w:spacing w:line="360" w:lineRule="auto"/>
        <w:ind w:firstLine="720"/>
        <w:jc w:val="both"/>
        <w:rPr>
          <w:rStyle w:val="8"/>
          <w:rFonts w:eastAsiaTheme="minorHAnsi"/>
          <w:b w:val="0"/>
          <w:color w:val="000000" w:themeColor="text1"/>
          <w:sz w:val="28"/>
          <w:szCs w:val="28"/>
        </w:rPr>
      </w:pPr>
      <w:r w:rsidRPr="00F337BE">
        <w:rPr>
          <w:rStyle w:val="8"/>
          <w:rFonts w:eastAsiaTheme="minorHAnsi"/>
          <w:color w:val="000000" w:themeColor="text1"/>
          <w:sz w:val="28"/>
          <w:szCs w:val="28"/>
        </w:rPr>
        <w:t>Микробиологическая чистота</w:t>
      </w:r>
      <w:r w:rsidRPr="00F337BE">
        <w:rPr>
          <w:rStyle w:val="8"/>
          <w:rFonts w:eastAsiaTheme="minorHAnsi"/>
          <w:b w:val="0"/>
          <w:color w:val="000000" w:themeColor="text1"/>
          <w:sz w:val="28"/>
          <w:szCs w:val="28"/>
        </w:rPr>
        <w:t>. В соответствии с ОФС «Микробиологическая чистота».</w:t>
      </w:r>
    </w:p>
    <w:p w:rsidR="0000369C" w:rsidRDefault="00C73848" w:rsidP="0000369C">
      <w:pPr>
        <w:tabs>
          <w:tab w:val="left" w:pos="1418"/>
          <w:tab w:val="left" w:pos="3119"/>
          <w:tab w:val="left" w:pos="5103"/>
        </w:tabs>
        <w:spacing w:after="0" w:line="360" w:lineRule="auto"/>
        <w:ind w:right="-1" w:firstLine="709"/>
        <w:jc w:val="both"/>
        <w:rPr>
          <w:rStyle w:val="8"/>
          <w:rFonts w:eastAsiaTheme="minorHAnsi"/>
          <w:color w:val="000000" w:themeColor="text1"/>
          <w:sz w:val="28"/>
          <w:szCs w:val="28"/>
        </w:rPr>
      </w:pPr>
      <w:r w:rsidRPr="00242EBA">
        <w:rPr>
          <w:rStyle w:val="8"/>
          <w:rFonts w:eastAsiaTheme="minorHAnsi"/>
          <w:b/>
          <w:color w:val="000000" w:themeColor="text1"/>
          <w:sz w:val="28"/>
          <w:szCs w:val="28"/>
        </w:rPr>
        <w:t>Количественное определение</w:t>
      </w:r>
      <w:r w:rsidRPr="00242EBA">
        <w:rPr>
          <w:rStyle w:val="8"/>
          <w:rFonts w:eastAsiaTheme="minorHAnsi"/>
          <w:color w:val="000000" w:themeColor="text1"/>
          <w:sz w:val="28"/>
          <w:szCs w:val="28"/>
        </w:rPr>
        <w:t xml:space="preserve">. </w:t>
      </w:r>
      <w:r w:rsidR="0000369C">
        <w:rPr>
          <w:rStyle w:val="8"/>
          <w:rFonts w:eastAsiaTheme="minorHAnsi"/>
          <w:color w:val="000000" w:themeColor="text1"/>
          <w:sz w:val="28"/>
          <w:szCs w:val="28"/>
        </w:rPr>
        <w:t xml:space="preserve">Определение проводят методом ВЭЖХ </w:t>
      </w:r>
      <w:r w:rsidR="0000369C" w:rsidRPr="001C06E3">
        <w:rPr>
          <w:rFonts w:ascii="Times New Roman" w:hAnsi="Times New Roman"/>
          <w:color w:val="000000"/>
          <w:sz w:val="28"/>
          <w:szCs w:val="28"/>
          <w:lang w:bidi="ru-RU"/>
        </w:rPr>
        <w:t>(ОФС «Хроматография», ОФС «Высокоэффективная жидкостная хроматография»)</w:t>
      </w:r>
      <w:r w:rsidR="0000369C">
        <w:rPr>
          <w:rStyle w:val="8"/>
          <w:rFonts w:eastAsiaTheme="minorHAnsi"/>
          <w:color w:val="000000" w:themeColor="text1"/>
          <w:sz w:val="28"/>
          <w:szCs w:val="28"/>
        </w:rPr>
        <w:t>.</w:t>
      </w:r>
    </w:p>
    <w:p w:rsidR="00EB3D80" w:rsidRDefault="00EB3D80" w:rsidP="00EB3D80">
      <w:pPr>
        <w:pStyle w:val="a3"/>
        <w:spacing w:line="360" w:lineRule="auto"/>
        <w:ind w:firstLine="708"/>
        <w:jc w:val="both"/>
        <w:rPr>
          <w:rFonts w:ascii="Times New Roman" w:hAnsi="Times New Roman"/>
          <w:b w:val="0"/>
          <w:color w:val="000000"/>
          <w:szCs w:val="28"/>
          <w:lang w:bidi="ru-RU"/>
        </w:rPr>
      </w:pPr>
      <w:r w:rsidRPr="00612E0C">
        <w:rPr>
          <w:rFonts w:ascii="Times New Roman" w:hAnsi="Times New Roman"/>
          <w:b w:val="0"/>
          <w:i/>
          <w:color w:val="000000"/>
          <w:szCs w:val="28"/>
          <w:lang w:bidi="ru-RU"/>
        </w:rPr>
        <w:t>0,02 М раствор фосфорной кислоты</w:t>
      </w:r>
      <w:r>
        <w:rPr>
          <w:rFonts w:ascii="Times New Roman" w:hAnsi="Times New Roman"/>
          <w:b w:val="0"/>
          <w:color w:val="000000"/>
          <w:szCs w:val="28"/>
          <w:lang w:bidi="ru-RU"/>
        </w:rPr>
        <w:t>. 1,2 мл фосфорной кислоты концентрированной растворяют в воде и доводят объем раствора тем же растворителем до 1 л.</w:t>
      </w:r>
    </w:p>
    <w:p w:rsidR="00EB3D80" w:rsidRDefault="00EB3D80" w:rsidP="00EB3D80">
      <w:pPr>
        <w:pStyle w:val="a3"/>
        <w:spacing w:line="360" w:lineRule="auto"/>
        <w:ind w:firstLine="708"/>
        <w:jc w:val="both"/>
        <w:rPr>
          <w:rFonts w:ascii="Times New Roman" w:eastAsia="Courier New" w:hAnsi="Times New Roman"/>
          <w:b w:val="0"/>
          <w:color w:val="000000"/>
          <w:szCs w:val="28"/>
          <w:lang w:bidi="ru-RU"/>
        </w:rPr>
      </w:pPr>
      <w:r>
        <w:rPr>
          <w:rFonts w:ascii="Times New Roman" w:eastAsia="Courier New" w:hAnsi="Times New Roman"/>
          <w:b w:val="0"/>
          <w:i/>
          <w:color w:val="000000"/>
          <w:szCs w:val="28"/>
          <w:lang w:bidi="ru-RU"/>
        </w:rPr>
        <w:t>Подвижная фаза</w:t>
      </w:r>
      <w:proofErr w:type="gramStart"/>
      <w:r w:rsidR="008A3A57">
        <w:rPr>
          <w:rFonts w:ascii="Times New Roman" w:eastAsia="Courier New" w:hAnsi="Times New Roman"/>
          <w:b w:val="0"/>
          <w:i/>
          <w:color w:val="000000"/>
          <w:szCs w:val="28"/>
          <w:lang w:bidi="ru-RU"/>
        </w:rPr>
        <w:t> А</w:t>
      </w:r>
      <w:proofErr w:type="gramEnd"/>
      <w:r>
        <w:rPr>
          <w:rFonts w:ascii="Times New Roman" w:eastAsia="Courier New" w:hAnsi="Times New Roman"/>
          <w:b w:val="0"/>
          <w:i/>
          <w:color w:val="000000"/>
          <w:szCs w:val="28"/>
          <w:lang w:bidi="ru-RU"/>
        </w:rPr>
        <w:t xml:space="preserve"> (ПФ</w:t>
      </w:r>
      <w:r w:rsidR="008A3A57">
        <w:rPr>
          <w:rFonts w:ascii="Times New Roman" w:eastAsia="Courier New" w:hAnsi="Times New Roman"/>
          <w:b w:val="0"/>
          <w:i/>
          <w:color w:val="000000"/>
          <w:szCs w:val="28"/>
          <w:lang w:bidi="ru-RU"/>
        </w:rPr>
        <w:t>А</w:t>
      </w:r>
      <w:r w:rsidRPr="007C1C9B">
        <w:rPr>
          <w:rFonts w:ascii="Times New Roman" w:eastAsia="Courier New" w:hAnsi="Times New Roman"/>
          <w:b w:val="0"/>
          <w:i/>
          <w:color w:val="000000"/>
          <w:szCs w:val="28"/>
          <w:lang w:bidi="ru-RU"/>
        </w:rPr>
        <w:t>)</w:t>
      </w:r>
      <w:r w:rsidRPr="007C1C9B">
        <w:rPr>
          <w:rFonts w:ascii="Times New Roman" w:eastAsia="Courier New" w:hAnsi="Times New Roman"/>
          <w:b w:val="0"/>
          <w:color w:val="000000"/>
          <w:szCs w:val="28"/>
          <w:lang w:bidi="ru-RU"/>
        </w:rPr>
        <w:t xml:space="preserve">. </w:t>
      </w:r>
      <w:r>
        <w:rPr>
          <w:rFonts w:ascii="Times New Roman" w:eastAsia="Courier New" w:hAnsi="Times New Roman"/>
          <w:b w:val="0"/>
          <w:color w:val="000000"/>
          <w:szCs w:val="28"/>
          <w:lang w:bidi="ru-RU"/>
        </w:rPr>
        <w:t xml:space="preserve">Метанол – 0,02 М раствор фосфорной кислоты  </w:t>
      </w:r>
      <w:r w:rsidR="008A3A57">
        <w:rPr>
          <w:rFonts w:ascii="Times New Roman" w:eastAsia="Courier New" w:hAnsi="Times New Roman"/>
          <w:b w:val="0"/>
          <w:color w:val="000000"/>
          <w:szCs w:val="28"/>
          <w:lang w:bidi="ru-RU"/>
        </w:rPr>
        <w:t>3</w:t>
      </w:r>
      <w:r w:rsidRPr="008A3A57">
        <w:rPr>
          <w:rFonts w:ascii="Times New Roman" w:eastAsia="Courier New" w:hAnsi="Times New Roman"/>
          <w:b w:val="0"/>
          <w:color w:val="000000"/>
          <w:szCs w:val="28"/>
          <w:lang w:bidi="ru-RU"/>
        </w:rPr>
        <w:t>:</w:t>
      </w:r>
      <w:r w:rsidR="008A3A57">
        <w:rPr>
          <w:rFonts w:ascii="Times New Roman" w:eastAsia="Courier New" w:hAnsi="Times New Roman"/>
          <w:b w:val="0"/>
          <w:color w:val="000000"/>
          <w:szCs w:val="28"/>
          <w:lang w:bidi="ru-RU"/>
        </w:rPr>
        <w:t>7</w:t>
      </w:r>
      <w:r w:rsidRPr="008A3A57">
        <w:rPr>
          <w:rFonts w:ascii="Times New Roman" w:eastAsia="Courier New" w:hAnsi="Times New Roman"/>
          <w:b w:val="0"/>
          <w:color w:val="000000"/>
          <w:szCs w:val="28"/>
          <w:lang w:bidi="ru-RU"/>
        </w:rPr>
        <w:t xml:space="preserve">, доведенные аммиаком водным до </w:t>
      </w:r>
      <w:r w:rsidRPr="008A3A57">
        <w:rPr>
          <w:rFonts w:ascii="Times New Roman" w:eastAsia="Courier New" w:hAnsi="Times New Roman"/>
          <w:b w:val="0"/>
          <w:color w:val="000000"/>
          <w:szCs w:val="28"/>
          <w:lang w:val="en-US" w:bidi="ru-RU"/>
        </w:rPr>
        <w:t>pH</w:t>
      </w:r>
      <w:r w:rsidRPr="008A3A57">
        <w:rPr>
          <w:rFonts w:ascii="Times New Roman" w:eastAsia="Courier New" w:hAnsi="Times New Roman"/>
          <w:b w:val="0"/>
          <w:color w:val="000000"/>
          <w:szCs w:val="28"/>
          <w:lang w:bidi="ru-RU"/>
        </w:rPr>
        <w:t> 7,5±0,1.</w:t>
      </w:r>
    </w:p>
    <w:p w:rsidR="008A3A57" w:rsidRDefault="008A3A57" w:rsidP="00EB3D80">
      <w:pPr>
        <w:pStyle w:val="a3"/>
        <w:spacing w:line="360" w:lineRule="auto"/>
        <w:ind w:firstLine="708"/>
        <w:jc w:val="both"/>
        <w:rPr>
          <w:rFonts w:ascii="Times New Roman" w:eastAsia="Courier New" w:hAnsi="Times New Roman"/>
          <w:b w:val="0"/>
          <w:color w:val="000000"/>
          <w:szCs w:val="28"/>
          <w:lang w:bidi="ru-RU"/>
        </w:rPr>
      </w:pPr>
      <w:r>
        <w:rPr>
          <w:rFonts w:ascii="Times New Roman" w:eastAsia="Courier New" w:hAnsi="Times New Roman"/>
          <w:b w:val="0"/>
          <w:i/>
          <w:color w:val="000000"/>
          <w:szCs w:val="28"/>
          <w:lang w:bidi="ru-RU"/>
        </w:rPr>
        <w:t>Подвижная фаза</w:t>
      </w:r>
      <w:proofErr w:type="gramStart"/>
      <w:r>
        <w:rPr>
          <w:rFonts w:ascii="Times New Roman" w:eastAsia="Courier New" w:hAnsi="Times New Roman"/>
          <w:b w:val="0"/>
          <w:i/>
          <w:color w:val="000000"/>
          <w:szCs w:val="28"/>
          <w:lang w:bidi="ru-RU"/>
        </w:rPr>
        <w:t> Б</w:t>
      </w:r>
      <w:proofErr w:type="gramEnd"/>
      <w:r>
        <w:rPr>
          <w:rFonts w:ascii="Times New Roman" w:eastAsia="Courier New" w:hAnsi="Times New Roman"/>
          <w:b w:val="0"/>
          <w:i/>
          <w:color w:val="000000"/>
          <w:szCs w:val="28"/>
          <w:lang w:bidi="ru-RU"/>
        </w:rPr>
        <w:t xml:space="preserve"> (ПФБ</w:t>
      </w:r>
      <w:r w:rsidRPr="007C1C9B">
        <w:rPr>
          <w:rFonts w:ascii="Times New Roman" w:eastAsia="Courier New" w:hAnsi="Times New Roman"/>
          <w:b w:val="0"/>
          <w:i/>
          <w:color w:val="000000"/>
          <w:szCs w:val="28"/>
          <w:lang w:bidi="ru-RU"/>
        </w:rPr>
        <w:t>)</w:t>
      </w:r>
      <w:r w:rsidRPr="007C1C9B">
        <w:rPr>
          <w:rFonts w:ascii="Times New Roman" w:eastAsia="Courier New" w:hAnsi="Times New Roman"/>
          <w:b w:val="0"/>
          <w:color w:val="000000"/>
          <w:szCs w:val="28"/>
          <w:lang w:bidi="ru-RU"/>
        </w:rPr>
        <w:t xml:space="preserve">. </w:t>
      </w:r>
      <w:r>
        <w:rPr>
          <w:rFonts w:ascii="Times New Roman" w:eastAsia="Courier New" w:hAnsi="Times New Roman"/>
          <w:b w:val="0"/>
          <w:color w:val="000000"/>
          <w:szCs w:val="28"/>
          <w:lang w:bidi="ru-RU"/>
        </w:rPr>
        <w:t>Метанол.</w:t>
      </w:r>
    </w:p>
    <w:p w:rsidR="00EB3D80" w:rsidRDefault="00EB3D80" w:rsidP="00EB3D80">
      <w:pPr>
        <w:spacing w:after="0" w:line="360" w:lineRule="auto"/>
        <w:ind w:firstLine="708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3E690E">
        <w:rPr>
          <w:rFonts w:ascii="Times New Roman" w:eastAsia="Courier New" w:hAnsi="Times New Roman" w:cs="Times New Roman"/>
          <w:i/>
          <w:color w:val="000000"/>
          <w:sz w:val="28"/>
          <w:szCs w:val="28"/>
          <w:lang w:eastAsia="ru-RU" w:bidi="ru-RU"/>
        </w:rPr>
        <w:lastRenderedPageBreak/>
        <w:t>Испытуемый раствор</w:t>
      </w:r>
      <w:r w:rsidRPr="003E690E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. </w:t>
      </w:r>
      <w:r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Точную н</w:t>
      </w:r>
      <w:r w:rsidRPr="003E690E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авеску препарата, </w:t>
      </w:r>
      <w:r w:rsidR="008A3A57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соответствующую</w:t>
      </w:r>
      <w:r w:rsidRPr="003E690E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около </w:t>
      </w:r>
      <w:r w:rsidR="008A3A57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3</w:t>
      </w:r>
      <w:r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0</w:t>
      </w:r>
      <w:r w:rsidRPr="003E690E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 мг </w:t>
      </w:r>
      <w:proofErr w:type="spellStart"/>
      <w:r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клотримазола</w:t>
      </w:r>
      <w:proofErr w:type="spellEnd"/>
      <w:r w:rsidR="008A3A57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, помещают в мерную колбу вместимостью 50 мл, прибавляют 20 мл метанола, перемешивают до полного растворения, доводят объем раствора тем же растворителем до метки и фильтруют через мембранный фильтр с размером пор 0,45 мкм</w:t>
      </w:r>
      <w:r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EB3D80" w:rsidRDefault="00EB3D80" w:rsidP="00EB3D80">
      <w:pPr>
        <w:spacing w:after="0" w:line="360" w:lineRule="auto"/>
        <w:ind w:firstLine="708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552EF1">
        <w:rPr>
          <w:rFonts w:ascii="Times New Roman" w:eastAsia="Courier New" w:hAnsi="Times New Roman" w:cs="Times New Roman"/>
          <w:i/>
          <w:color w:val="000000"/>
          <w:sz w:val="28"/>
          <w:szCs w:val="28"/>
          <w:lang w:eastAsia="ru-RU" w:bidi="ru-RU"/>
        </w:rPr>
        <w:t>Раствор стандартного образца</w:t>
      </w:r>
      <w:r w:rsidRPr="00552EF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. </w:t>
      </w:r>
      <w:r w:rsidR="00F302EC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Около 3</w:t>
      </w:r>
      <w:r w:rsidRPr="00552EF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0 мг </w:t>
      </w:r>
      <w:r w:rsidR="00F302EC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(точная навеска) </w:t>
      </w:r>
      <w:r w:rsidRPr="00552EF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стандартного образца </w:t>
      </w:r>
      <w:proofErr w:type="spellStart"/>
      <w:r w:rsidRPr="00552EF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клотримазола</w:t>
      </w:r>
      <w:proofErr w:type="spellEnd"/>
      <w:r w:rsidRPr="00552EF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 помещают в мерную колбу вместимостью </w:t>
      </w:r>
      <w:r w:rsidR="00F302EC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5</w:t>
      </w:r>
      <w:r w:rsidRPr="00552EF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0 мл, растворяют в </w:t>
      </w:r>
      <w:r w:rsidR="00F302EC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метаноле</w:t>
      </w:r>
      <w:r w:rsidRPr="00552EF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 и доводят объем раствора </w:t>
      </w:r>
      <w:r w:rsidR="00F302EC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тем же растворителем до метки.</w:t>
      </w:r>
    </w:p>
    <w:p w:rsidR="00EB3D80" w:rsidRPr="007E6120" w:rsidRDefault="00EB3D80" w:rsidP="00EB3D80">
      <w:pPr>
        <w:spacing w:before="120" w:after="120" w:line="240" w:lineRule="auto"/>
        <w:ind w:firstLine="709"/>
        <w:rPr>
          <w:rFonts w:ascii="Times New Roman" w:eastAsia="Courier New" w:hAnsi="Times New Roman" w:cs="Times New Roman"/>
          <w:i/>
          <w:color w:val="000000"/>
          <w:sz w:val="28"/>
          <w:szCs w:val="28"/>
          <w:lang w:eastAsia="ru-RU" w:bidi="ru-RU"/>
        </w:rPr>
      </w:pPr>
      <w:proofErr w:type="spellStart"/>
      <w:r w:rsidRPr="007E6120">
        <w:rPr>
          <w:rFonts w:ascii="Times New Roman" w:eastAsia="Courier New" w:hAnsi="Times New Roman" w:cs="Times New Roman"/>
          <w:i/>
          <w:color w:val="000000"/>
          <w:sz w:val="28"/>
          <w:szCs w:val="28"/>
          <w:lang w:eastAsia="ru-RU" w:bidi="ru-RU"/>
        </w:rPr>
        <w:t>Хроматографические</w:t>
      </w:r>
      <w:proofErr w:type="spellEnd"/>
      <w:r w:rsidRPr="007E6120">
        <w:rPr>
          <w:rFonts w:ascii="Times New Roman" w:eastAsia="Courier New" w:hAnsi="Times New Roman" w:cs="Times New Roman"/>
          <w:i/>
          <w:color w:val="000000"/>
          <w:sz w:val="28"/>
          <w:szCs w:val="28"/>
          <w:lang w:eastAsia="ru-RU" w:bidi="ru-RU"/>
        </w:rPr>
        <w:t xml:space="preserve"> условия</w:t>
      </w:r>
    </w:p>
    <w:tbl>
      <w:tblPr>
        <w:tblW w:w="9464" w:type="dxa"/>
        <w:tblLayout w:type="fixed"/>
        <w:tblLook w:val="0000"/>
      </w:tblPr>
      <w:tblGrid>
        <w:gridCol w:w="3227"/>
        <w:gridCol w:w="6237"/>
      </w:tblGrid>
      <w:tr w:rsidR="00EB3D80" w:rsidRPr="007E6120" w:rsidTr="008A3A57">
        <w:tc>
          <w:tcPr>
            <w:tcW w:w="3227" w:type="dxa"/>
          </w:tcPr>
          <w:p w:rsidR="00EB3D80" w:rsidRPr="007E6120" w:rsidRDefault="00EB3D80" w:rsidP="008A3A5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1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Колонка</w:t>
            </w:r>
          </w:p>
        </w:tc>
        <w:tc>
          <w:tcPr>
            <w:tcW w:w="6237" w:type="dxa"/>
          </w:tcPr>
          <w:p w:rsidR="00EB3D80" w:rsidRPr="007E6120" w:rsidRDefault="00EB3D80" w:rsidP="008A3A5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A3A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7E61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× 0,4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7E61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см, силикагель </w:t>
            </w:r>
            <w:proofErr w:type="spellStart"/>
            <w:r w:rsidRPr="007E61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октадецилсилильный</w:t>
            </w:r>
            <w:proofErr w:type="spellEnd"/>
            <w:r w:rsidRPr="007E61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хроматографии (С18), </w:t>
            </w:r>
            <w:r w:rsidR="008A3A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</w:t>
            </w:r>
            <w:r w:rsidRPr="007E61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 мкм;</w:t>
            </w:r>
          </w:p>
        </w:tc>
      </w:tr>
      <w:tr w:rsidR="00EB3D80" w:rsidRPr="007E6120" w:rsidTr="008A3A57">
        <w:tc>
          <w:tcPr>
            <w:tcW w:w="3227" w:type="dxa"/>
          </w:tcPr>
          <w:p w:rsidR="00EB3D80" w:rsidRPr="007E6120" w:rsidRDefault="00EB3D80" w:rsidP="008A3A5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Температура колонки</w:t>
            </w:r>
          </w:p>
        </w:tc>
        <w:tc>
          <w:tcPr>
            <w:tcW w:w="6237" w:type="dxa"/>
          </w:tcPr>
          <w:p w:rsidR="00EB3D80" w:rsidRDefault="008A3A57" w:rsidP="008A3A5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  <w:proofErr w:type="gramStart"/>
            <w:r w:rsidR="00EB3D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°С</w:t>
            </w:r>
            <w:proofErr w:type="gramEnd"/>
            <w:r w:rsidR="00EB3D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EB3D80" w:rsidRPr="007E6120" w:rsidTr="008A3A57">
        <w:tc>
          <w:tcPr>
            <w:tcW w:w="3227" w:type="dxa"/>
          </w:tcPr>
          <w:p w:rsidR="00EB3D80" w:rsidRPr="007E6120" w:rsidRDefault="00EB3D80" w:rsidP="008A3A5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1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Скорость потока</w:t>
            </w:r>
          </w:p>
        </w:tc>
        <w:tc>
          <w:tcPr>
            <w:tcW w:w="6237" w:type="dxa"/>
          </w:tcPr>
          <w:p w:rsidR="00EB3D80" w:rsidRPr="007E6120" w:rsidRDefault="00EB3D80" w:rsidP="008A3A5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1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0 </w:t>
            </w:r>
            <w:r w:rsidRPr="007E61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мл/мин;</w:t>
            </w:r>
          </w:p>
        </w:tc>
      </w:tr>
      <w:tr w:rsidR="00EB3D80" w:rsidRPr="007E6120" w:rsidTr="008A3A57">
        <w:tc>
          <w:tcPr>
            <w:tcW w:w="3227" w:type="dxa"/>
          </w:tcPr>
          <w:p w:rsidR="00EB3D80" w:rsidRPr="007E6120" w:rsidRDefault="00EB3D80" w:rsidP="008A3A5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1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Детектор</w:t>
            </w:r>
          </w:p>
        </w:tc>
        <w:tc>
          <w:tcPr>
            <w:tcW w:w="6237" w:type="dxa"/>
          </w:tcPr>
          <w:p w:rsidR="00EB3D80" w:rsidRPr="007E6120" w:rsidRDefault="00EB3D80" w:rsidP="008A3A5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1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спектрофотометрический, 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  <w:r w:rsidRPr="007E61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нм;</w:t>
            </w:r>
          </w:p>
        </w:tc>
      </w:tr>
      <w:tr w:rsidR="00EB3D80" w:rsidRPr="00F230EE" w:rsidTr="008A3A57">
        <w:tc>
          <w:tcPr>
            <w:tcW w:w="3227" w:type="dxa"/>
          </w:tcPr>
          <w:p w:rsidR="00EB3D80" w:rsidRPr="007E6120" w:rsidRDefault="00EB3D80" w:rsidP="008A3A5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1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пробы</w:t>
            </w:r>
          </w:p>
        </w:tc>
        <w:tc>
          <w:tcPr>
            <w:tcW w:w="6237" w:type="dxa"/>
          </w:tcPr>
          <w:p w:rsidR="00EB3D80" w:rsidRPr="007E6120" w:rsidRDefault="008A3A57" w:rsidP="008A3A5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EB3D80" w:rsidRPr="007E61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 мкл</w:t>
            </w:r>
            <w:r w:rsidR="00EB3D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EB3D80" w:rsidRPr="00F230EE" w:rsidTr="008A3A57">
        <w:tc>
          <w:tcPr>
            <w:tcW w:w="3227" w:type="dxa"/>
          </w:tcPr>
          <w:p w:rsidR="00EB3D80" w:rsidRPr="007E6120" w:rsidRDefault="00EB3D80" w:rsidP="008A3A5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Время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хроматографирования</w:t>
            </w:r>
            <w:proofErr w:type="spellEnd"/>
          </w:p>
        </w:tc>
        <w:tc>
          <w:tcPr>
            <w:tcW w:w="6237" w:type="dxa"/>
          </w:tcPr>
          <w:p w:rsidR="00EB3D80" w:rsidRDefault="00EB3D80" w:rsidP="008A3A5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1,5-кратное от времени удерживания пика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клотримазола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8A3A57" w:rsidRDefault="008A3A57" w:rsidP="00EB3D80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A3A5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Режим градиента</w:t>
      </w:r>
    </w:p>
    <w:tbl>
      <w:tblPr>
        <w:tblStyle w:val="ac"/>
        <w:tblW w:w="0" w:type="auto"/>
        <w:tblLook w:val="04A0"/>
      </w:tblPr>
      <w:tblGrid>
        <w:gridCol w:w="2376"/>
        <w:gridCol w:w="2410"/>
        <w:gridCol w:w="2410"/>
      </w:tblGrid>
      <w:tr w:rsidR="008A3A57" w:rsidTr="008A3A57">
        <w:tc>
          <w:tcPr>
            <w:tcW w:w="2376" w:type="dxa"/>
          </w:tcPr>
          <w:p w:rsidR="008A3A57" w:rsidRDefault="008A3A57" w:rsidP="0032341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Время, мин</w:t>
            </w:r>
          </w:p>
        </w:tc>
        <w:tc>
          <w:tcPr>
            <w:tcW w:w="2410" w:type="dxa"/>
          </w:tcPr>
          <w:p w:rsidR="008A3A57" w:rsidRDefault="008A3A57" w:rsidP="0032341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ПФА, %</w:t>
            </w:r>
          </w:p>
        </w:tc>
        <w:tc>
          <w:tcPr>
            <w:tcW w:w="2410" w:type="dxa"/>
          </w:tcPr>
          <w:p w:rsidR="008A3A57" w:rsidRDefault="008A3A57" w:rsidP="0032341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ПФБ, %</w:t>
            </w:r>
          </w:p>
        </w:tc>
      </w:tr>
      <w:tr w:rsidR="008A3A57" w:rsidTr="008A3A57">
        <w:tc>
          <w:tcPr>
            <w:tcW w:w="2376" w:type="dxa"/>
          </w:tcPr>
          <w:p w:rsidR="008A3A57" w:rsidRDefault="008A3A57" w:rsidP="0032341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– 25</w:t>
            </w:r>
          </w:p>
        </w:tc>
        <w:tc>
          <w:tcPr>
            <w:tcW w:w="2410" w:type="dxa"/>
          </w:tcPr>
          <w:p w:rsidR="008A3A57" w:rsidRDefault="00817017" w:rsidP="0032341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2410" w:type="dxa"/>
          </w:tcPr>
          <w:p w:rsidR="008A3A57" w:rsidRDefault="00817017" w:rsidP="0032341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8A3A57" w:rsidTr="008A3A57">
        <w:tc>
          <w:tcPr>
            <w:tcW w:w="2376" w:type="dxa"/>
          </w:tcPr>
          <w:p w:rsidR="008A3A57" w:rsidRDefault="008A3A57" w:rsidP="0032341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– 30</w:t>
            </w:r>
          </w:p>
        </w:tc>
        <w:tc>
          <w:tcPr>
            <w:tcW w:w="2410" w:type="dxa"/>
          </w:tcPr>
          <w:p w:rsidR="008A3A57" w:rsidRDefault="00817017" w:rsidP="0032341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10" w:type="dxa"/>
          </w:tcPr>
          <w:p w:rsidR="008A3A57" w:rsidRDefault="00817017" w:rsidP="0032341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</w:t>
            </w:r>
          </w:p>
        </w:tc>
      </w:tr>
    </w:tbl>
    <w:p w:rsidR="0041675D" w:rsidRDefault="0041675D" w:rsidP="0032341C">
      <w:pPr>
        <w:tabs>
          <w:tab w:val="left" w:pos="1418"/>
          <w:tab w:val="left" w:pos="3119"/>
          <w:tab w:val="left" w:pos="5103"/>
        </w:tabs>
        <w:spacing w:before="120" w:after="0" w:line="360" w:lineRule="auto"/>
        <w:ind w:firstLine="709"/>
        <w:jc w:val="both"/>
        <w:rPr>
          <w:rStyle w:val="8"/>
          <w:rFonts w:eastAsiaTheme="minorHAnsi"/>
          <w:color w:val="000000" w:themeColor="text1"/>
          <w:sz w:val="28"/>
          <w:szCs w:val="28"/>
        </w:rPr>
      </w:pPr>
      <w:proofErr w:type="spellStart"/>
      <w:r>
        <w:rPr>
          <w:rStyle w:val="8"/>
          <w:rFonts w:eastAsiaTheme="minorHAnsi"/>
          <w:color w:val="000000" w:themeColor="text1"/>
          <w:sz w:val="28"/>
          <w:szCs w:val="28"/>
        </w:rPr>
        <w:t>Хроматографируют</w:t>
      </w:r>
      <w:proofErr w:type="spellEnd"/>
      <w:r>
        <w:rPr>
          <w:rStyle w:val="8"/>
          <w:rFonts w:eastAsiaTheme="minorHAnsi"/>
          <w:color w:val="000000" w:themeColor="text1"/>
          <w:sz w:val="28"/>
          <w:szCs w:val="28"/>
        </w:rPr>
        <w:t xml:space="preserve"> раствор стандартного образца и испытуемый раствор.</w:t>
      </w:r>
    </w:p>
    <w:p w:rsidR="00EB3D80" w:rsidRDefault="00EB3D80" w:rsidP="00EB3D80">
      <w:pPr>
        <w:tabs>
          <w:tab w:val="left" w:pos="1418"/>
          <w:tab w:val="left" w:pos="3119"/>
          <w:tab w:val="left" w:pos="5103"/>
        </w:tabs>
        <w:spacing w:after="0" w:line="360" w:lineRule="auto"/>
        <w:ind w:right="-1" w:firstLine="709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552EF1">
        <w:rPr>
          <w:rFonts w:ascii="Times New Roman" w:eastAsia="Courier New" w:hAnsi="Times New Roman" w:cs="Times New Roman"/>
          <w:i/>
          <w:color w:val="000000"/>
          <w:sz w:val="28"/>
          <w:szCs w:val="28"/>
          <w:lang w:eastAsia="ru-RU" w:bidi="ru-RU"/>
        </w:rPr>
        <w:t xml:space="preserve">Пригодность </w:t>
      </w:r>
      <w:proofErr w:type="spellStart"/>
      <w:r w:rsidRPr="00552EF1">
        <w:rPr>
          <w:rFonts w:ascii="Times New Roman" w:eastAsia="Courier New" w:hAnsi="Times New Roman" w:cs="Times New Roman"/>
          <w:i/>
          <w:color w:val="000000"/>
          <w:sz w:val="28"/>
          <w:szCs w:val="28"/>
          <w:lang w:eastAsia="ru-RU" w:bidi="ru-RU"/>
        </w:rPr>
        <w:t>хроматографической</w:t>
      </w:r>
      <w:proofErr w:type="spellEnd"/>
      <w:r w:rsidRPr="00552EF1">
        <w:rPr>
          <w:rFonts w:ascii="Times New Roman" w:eastAsia="Courier New" w:hAnsi="Times New Roman" w:cs="Times New Roman"/>
          <w:i/>
          <w:color w:val="000000"/>
          <w:sz w:val="28"/>
          <w:szCs w:val="28"/>
          <w:lang w:eastAsia="ru-RU" w:bidi="ru-RU"/>
        </w:rPr>
        <w:t xml:space="preserve"> системы</w:t>
      </w:r>
      <w:r w:rsidRPr="00552EF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 (с использованием </w:t>
      </w:r>
      <w:r w:rsidR="0041675D">
        <w:rPr>
          <w:rStyle w:val="8"/>
          <w:rFonts w:eastAsiaTheme="minorHAnsi"/>
          <w:color w:val="000000" w:themeColor="text1"/>
          <w:sz w:val="28"/>
          <w:szCs w:val="28"/>
        </w:rPr>
        <w:t>раствора стандартного образца</w:t>
      </w:r>
      <w:r w:rsidRPr="00552EF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) определяют в соответствии с ОФС «Хроматография» со следующим уточнени</w:t>
      </w:r>
      <w:r w:rsidR="0041675D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ем</w:t>
      </w:r>
      <w:r w:rsidRPr="00552EF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:</w:t>
      </w:r>
      <w:r w:rsidR="0041675D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41675D">
        <w:rPr>
          <w:rFonts w:ascii="Times New Roman" w:eastAsia="Courier New" w:hAnsi="Times New Roman" w:cs="Times New Roman"/>
          <w:i/>
          <w:color w:val="000000"/>
          <w:sz w:val="28"/>
          <w:szCs w:val="28"/>
          <w:lang w:eastAsia="ru-RU" w:bidi="ru-RU"/>
        </w:rPr>
        <w:t xml:space="preserve">относительное стандартное отклонение </w:t>
      </w:r>
      <w:r w:rsidR="0041675D" w:rsidRPr="0041675D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площади пика </w:t>
      </w:r>
      <w:proofErr w:type="spellStart"/>
      <w:r w:rsidR="0041675D" w:rsidRPr="0041675D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клотримазола</w:t>
      </w:r>
      <w:proofErr w:type="spellEnd"/>
      <w:r>
        <w:rPr>
          <w:rStyle w:val="8"/>
          <w:rFonts w:eastAsiaTheme="minorHAnsi"/>
          <w:color w:val="000000" w:themeColor="text1"/>
          <w:sz w:val="28"/>
          <w:szCs w:val="28"/>
        </w:rPr>
        <w:t xml:space="preserve"> должно быть не </w:t>
      </w:r>
      <w:r w:rsidR="0041675D">
        <w:rPr>
          <w:rStyle w:val="8"/>
          <w:rFonts w:eastAsiaTheme="minorHAnsi"/>
          <w:color w:val="000000" w:themeColor="text1"/>
          <w:sz w:val="28"/>
          <w:szCs w:val="28"/>
        </w:rPr>
        <w:t>более</w:t>
      </w:r>
      <w:r>
        <w:rPr>
          <w:rStyle w:val="8"/>
          <w:rFonts w:eastAsiaTheme="minorHAnsi"/>
          <w:color w:val="000000" w:themeColor="text1"/>
          <w:sz w:val="28"/>
          <w:szCs w:val="28"/>
        </w:rPr>
        <w:t xml:space="preserve"> 2</w:t>
      </w:r>
      <w:r w:rsidR="0041675D">
        <w:rPr>
          <w:rStyle w:val="8"/>
          <w:rFonts w:eastAsiaTheme="minorHAnsi"/>
          <w:color w:val="000000" w:themeColor="text1"/>
          <w:sz w:val="28"/>
          <w:szCs w:val="28"/>
        </w:rPr>
        <w:t> %.</w:t>
      </w:r>
    </w:p>
    <w:p w:rsidR="0000369C" w:rsidRDefault="0000369C" w:rsidP="0000369C">
      <w:pPr>
        <w:spacing w:after="0" w:line="360" w:lineRule="auto"/>
        <w:ind w:right="-1" w:firstLine="709"/>
        <w:jc w:val="both"/>
        <w:rPr>
          <w:rStyle w:val="8"/>
          <w:rFonts w:eastAsiaTheme="minorHAnsi"/>
          <w:color w:val="000000" w:themeColor="text1"/>
          <w:sz w:val="28"/>
          <w:szCs w:val="28"/>
        </w:rPr>
      </w:pPr>
      <w:r w:rsidRPr="0075398E">
        <w:rPr>
          <w:rStyle w:val="8"/>
          <w:rFonts w:eastAsiaTheme="minorHAnsi"/>
          <w:color w:val="000000" w:themeColor="text1"/>
          <w:sz w:val="28"/>
          <w:szCs w:val="28"/>
        </w:rPr>
        <w:t xml:space="preserve">Содержание </w:t>
      </w:r>
      <w:proofErr w:type="spellStart"/>
      <w:r w:rsidR="0075398E" w:rsidRPr="0075398E">
        <w:rPr>
          <w:rFonts w:ascii="Times New Roman" w:eastAsia="Calibri" w:hAnsi="Times New Roman"/>
          <w:sz w:val="28"/>
          <w:szCs w:val="28"/>
        </w:rPr>
        <w:t>клотримазола</w:t>
      </w:r>
      <w:proofErr w:type="spellEnd"/>
      <w:r w:rsidR="0075398E" w:rsidRPr="0075398E">
        <w:rPr>
          <w:rFonts w:ascii="Times New Roman" w:eastAsia="Calibri" w:hAnsi="Times New Roman"/>
          <w:sz w:val="28"/>
          <w:szCs w:val="28"/>
        </w:rPr>
        <w:t xml:space="preserve"> </w:t>
      </w:r>
      <w:r w:rsidR="0075398E" w:rsidRPr="0075398E">
        <w:rPr>
          <w:rFonts w:ascii="Times New Roman" w:eastAsia="Calibri" w:hAnsi="Times New Roman"/>
          <w:sz w:val="28"/>
          <w:szCs w:val="28"/>
          <w:lang w:val="en-US"/>
        </w:rPr>
        <w:t>C</w:t>
      </w:r>
      <w:r w:rsidR="0075398E" w:rsidRPr="0075398E">
        <w:rPr>
          <w:rFonts w:ascii="Times New Roman" w:eastAsia="Calibri" w:hAnsi="Times New Roman"/>
          <w:sz w:val="28"/>
          <w:szCs w:val="28"/>
          <w:vertAlign w:val="subscript"/>
        </w:rPr>
        <w:t>22</w:t>
      </w:r>
      <w:r w:rsidR="0075398E" w:rsidRPr="0075398E">
        <w:rPr>
          <w:rFonts w:ascii="Times New Roman" w:eastAsia="Calibri" w:hAnsi="Times New Roman"/>
          <w:sz w:val="28"/>
          <w:szCs w:val="28"/>
          <w:lang w:val="en-US"/>
        </w:rPr>
        <w:t>H</w:t>
      </w:r>
      <w:r w:rsidR="0075398E" w:rsidRPr="0075398E">
        <w:rPr>
          <w:rFonts w:ascii="Times New Roman" w:eastAsia="Calibri" w:hAnsi="Times New Roman"/>
          <w:sz w:val="28"/>
          <w:szCs w:val="28"/>
          <w:vertAlign w:val="subscript"/>
        </w:rPr>
        <w:t>17</w:t>
      </w:r>
      <w:proofErr w:type="spellStart"/>
      <w:r w:rsidR="0075398E" w:rsidRPr="0075398E">
        <w:rPr>
          <w:rFonts w:ascii="Times New Roman" w:eastAsia="Calibri" w:hAnsi="Times New Roman"/>
          <w:sz w:val="28"/>
          <w:szCs w:val="28"/>
          <w:lang w:val="en-US"/>
        </w:rPr>
        <w:t>ClN</w:t>
      </w:r>
      <w:proofErr w:type="spellEnd"/>
      <w:r w:rsidR="0075398E" w:rsidRPr="0075398E">
        <w:rPr>
          <w:rFonts w:ascii="Times New Roman" w:eastAsia="Calibri" w:hAnsi="Times New Roman"/>
          <w:sz w:val="28"/>
          <w:szCs w:val="28"/>
          <w:vertAlign w:val="subscript"/>
        </w:rPr>
        <w:t>2</w:t>
      </w:r>
      <w:r w:rsidR="0075398E" w:rsidRPr="0075398E">
        <w:rPr>
          <w:rFonts w:ascii="Times New Roman" w:eastAsia="Calibri" w:hAnsi="Times New Roman"/>
          <w:szCs w:val="28"/>
          <w:vertAlign w:val="subscript"/>
        </w:rPr>
        <w:t xml:space="preserve"> </w:t>
      </w:r>
      <w:r w:rsidRPr="0075398E">
        <w:rPr>
          <w:rStyle w:val="8"/>
          <w:rFonts w:eastAsiaTheme="minorHAnsi"/>
          <w:color w:val="000000" w:themeColor="text1"/>
          <w:sz w:val="28"/>
          <w:szCs w:val="28"/>
        </w:rPr>
        <w:t>в процентах от заявленного количества (</w:t>
      </w:r>
      <w:r w:rsidRPr="0075398E">
        <w:rPr>
          <w:rStyle w:val="8"/>
          <w:rFonts w:eastAsiaTheme="minorHAnsi"/>
          <w:i/>
          <w:color w:val="000000" w:themeColor="text1"/>
          <w:sz w:val="28"/>
          <w:szCs w:val="28"/>
        </w:rPr>
        <w:t>Х</w:t>
      </w:r>
      <w:r w:rsidRPr="0075398E">
        <w:rPr>
          <w:rStyle w:val="8"/>
          <w:rFonts w:eastAsiaTheme="minorHAnsi"/>
          <w:color w:val="000000" w:themeColor="text1"/>
          <w:sz w:val="28"/>
          <w:szCs w:val="28"/>
        </w:rPr>
        <w:t>) вычисляют по формуле:</w:t>
      </w:r>
    </w:p>
    <w:p w:rsidR="0000369C" w:rsidRPr="00AD5FF7" w:rsidRDefault="00E218BD" w:rsidP="00AD5FF7">
      <w:pPr>
        <w:spacing w:after="0" w:line="360" w:lineRule="auto"/>
        <w:ind w:right="-1"/>
        <w:jc w:val="center"/>
        <w:rPr>
          <w:position w:val="-30"/>
          <w:sz w:val="28"/>
        </w:rPr>
      </w:pPr>
      <w:r w:rsidRPr="006C76F0">
        <w:rPr>
          <w:position w:val="-30"/>
          <w:sz w:val="28"/>
          <w:lang w:val="en-US"/>
        </w:rPr>
        <w:object w:dxaOrig="342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1.75pt;height:41.15pt" o:ole="">
            <v:imagedata r:id="rId8" o:title=""/>
          </v:shape>
          <o:OLEObject Type="Embed" ProgID="Equation.3" ShapeID="_x0000_i1025" DrawAspect="Content" ObjectID="_1586076518" r:id="rId9"/>
        </w:objec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37"/>
        <w:gridCol w:w="508"/>
        <w:gridCol w:w="424"/>
        <w:gridCol w:w="8002"/>
      </w:tblGrid>
      <w:tr w:rsidR="0000369C" w:rsidRPr="00AD5FF7" w:rsidTr="00913155">
        <w:tc>
          <w:tcPr>
            <w:tcW w:w="637" w:type="dxa"/>
          </w:tcPr>
          <w:p w:rsidR="0000369C" w:rsidRPr="00AD5FF7" w:rsidRDefault="0000369C" w:rsidP="00913155">
            <w:pPr>
              <w:spacing w:line="276" w:lineRule="auto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  <w:r w:rsidRPr="00AD5FF7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>где</w:t>
            </w:r>
          </w:p>
        </w:tc>
        <w:tc>
          <w:tcPr>
            <w:tcW w:w="508" w:type="dxa"/>
          </w:tcPr>
          <w:p w:rsidR="0000369C" w:rsidRPr="00AD5FF7" w:rsidRDefault="0000369C" w:rsidP="00913155">
            <w:pPr>
              <w:spacing w:line="276" w:lineRule="auto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  <w:lang w:val="en-US"/>
              </w:rPr>
            </w:pPr>
            <w:r w:rsidRPr="00AD5FF7">
              <w:rPr>
                <w:rStyle w:val="8"/>
                <w:rFonts w:eastAsiaTheme="minorHAnsi"/>
                <w:i/>
                <w:color w:val="000000" w:themeColor="text1"/>
                <w:sz w:val="28"/>
                <w:szCs w:val="28"/>
                <w:lang w:val="en-US"/>
              </w:rPr>
              <w:t>S</w:t>
            </w:r>
            <w:r w:rsidRPr="00AD5FF7">
              <w:rPr>
                <w:rStyle w:val="8"/>
                <w:rFonts w:eastAsiaTheme="minorHAnsi"/>
                <w:color w:val="000000" w:themeColor="text1"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424" w:type="dxa"/>
          </w:tcPr>
          <w:p w:rsidR="0000369C" w:rsidRPr="00AD5FF7" w:rsidRDefault="0000369C" w:rsidP="00913155">
            <w:pPr>
              <w:spacing w:line="276" w:lineRule="auto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  <w:r w:rsidRPr="00AD5FF7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8002" w:type="dxa"/>
          </w:tcPr>
          <w:p w:rsidR="0000369C" w:rsidRPr="00AD5FF7" w:rsidRDefault="0000369C" w:rsidP="00AD5FF7">
            <w:pPr>
              <w:spacing w:line="276" w:lineRule="auto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  <w:r w:rsidRPr="00AD5FF7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 xml:space="preserve">площадь пика </w:t>
            </w:r>
            <w:proofErr w:type="spellStart"/>
            <w:r w:rsidR="00AD5FF7" w:rsidRPr="00AD5FF7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>клотримазола</w:t>
            </w:r>
            <w:proofErr w:type="spellEnd"/>
            <w:r w:rsidRPr="00AD5FF7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 xml:space="preserve"> на </w:t>
            </w:r>
            <w:proofErr w:type="spellStart"/>
            <w:r w:rsidRPr="00AD5FF7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>хроматограмме</w:t>
            </w:r>
            <w:proofErr w:type="spellEnd"/>
            <w:r w:rsidRPr="00AD5FF7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 xml:space="preserve"> испытуемого раствора;</w:t>
            </w:r>
          </w:p>
        </w:tc>
      </w:tr>
      <w:tr w:rsidR="0000369C" w:rsidRPr="00AD5FF7" w:rsidTr="00913155">
        <w:tc>
          <w:tcPr>
            <w:tcW w:w="637" w:type="dxa"/>
          </w:tcPr>
          <w:p w:rsidR="0000369C" w:rsidRPr="00AD5FF7" w:rsidRDefault="0000369C" w:rsidP="00913155">
            <w:pPr>
              <w:spacing w:line="276" w:lineRule="auto"/>
              <w:ind w:right="-1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</w:p>
        </w:tc>
        <w:tc>
          <w:tcPr>
            <w:tcW w:w="508" w:type="dxa"/>
          </w:tcPr>
          <w:p w:rsidR="0000369C" w:rsidRPr="00AD5FF7" w:rsidRDefault="0000369C" w:rsidP="00913155">
            <w:pPr>
              <w:spacing w:line="276" w:lineRule="auto"/>
              <w:ind w:right="-1"/>
              <w:jc w:val="both"/>
              <w:rPr>
                <w:rStyle w:val="8"/>
                <w:rFonts w:eastAsiaTheme="minorHAnsi"/>
                <w:i/>
                <w:color w:val="000000" w:themeColor="text1"/>
                <w:sz w:val="28"/>
                <w:szCs w:val="28"/>
                <w:lang w:val="en-US"/>
              </w:rPr>
            </w:pPr>
            <w:r w:rsidRPr="00AD5FF7">
              <w:rPr>
                <w:rStyle w:val="8"/>
                <w:rFonts w:eastAsiaTheme="minorHAnsi"/>
                <w:i/>
                <w:color w:val="000000" w:themeColor="text1"/>
                <w:sz w:val="28"/>
                <w:szCs w:val="28"/>
                <w:lang w:val="en-US"/>
              </w:rPr>
              <w:t>S</w:t>
            </w:r>
            <w:r w:rsidRPr="00AD5FF7">
              <w:rPr>
                <w:rStyle w:val="8"/>
                <w:rFonts w:eastAsiaTheme="minorHAnsi"/>
                <w:color w:val="000000" w:themeColor="text1"/>
                <w:sz w:val="28"/>
                <w:szCs w:val="28"/>
                <w:vertAlign w:val="subscript"/>
                <w:lang w:val="en-US"/>
              </w:rPr>
              <w:t>0</w:t>
            </w:r>
          </w:p>
        </w:tc>
        <w:tc>
          <w:tcPr>
            <w:tcW w:w="424" w:type="dxa"/>
          </w:tcPr>
          <w:p w:rsidR="0000369C" w:rsidRPr="00AD5FF7" w:rsidRDefault="0000369C" w:rsidP="00913155">
            <w:pPr>
              <w:spacing w:line="276" w:lineRule="auto"/>
              <w:ind w:right="-1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  <w:r w:rsidRPr="00AD5FF7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8002" w:type="dxa"/>
          </w:tcPr>
          <w:p w:rsidR="0000369C" w:rsidRPr="00AD5FF7" w:rsidRDefault="0000369C" w:rsidP="00AD5FF7">
            <w:pPr>
              <w:spacing w:line="276" w:lineRule="auto"/>
              <w:ind w:right="-1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  <w:r w:rsidRPr="00AD5FF7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 xml:space="preserve">площадь пика </w:t>
            </w:r>
            <w:proofErr w:type="spellStart"/>
            <w:r w:rsidR="00AD5FF7" w:rsidRPr="00AD5FF7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>клотримазола</w:t>
            </w:r>
            <w:proofErr w:type="spellEnd"/>
            <w:r w:rsidRPr="00AD5FF7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 xml:space="preserve"> на </w:t>
            </w:r>
            <w:proofErr w:type="spellStart"/>
            <w:r w:rsidRPr="00AD5FF7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>хроматограмме</w:t>
            </w:r>
            <w:proofErr w:type="spellEnd"/>
            <w:r w:rsidRPr="00AD5FF7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 xml:space="preserve"> </w:t>
            </w:r>
            <w:r w:rsidR="00AD5FF7" w:rsidRPr="00AD5FF7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 xml:space="preserve">раствора </w:t>
            </w:r>
            <w:r w:rsidRPr="00AD5FF7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 xml:space="preserve">стандартного </w:t>
            </w:r>
            <w:r w:rsidR="00AD5FF7" w:rsidRPr="00AD5FF7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>образца</w:t>
            </w:r>
            <w:r w:rsidRPr="00AD5FF7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>;</w:t>
            </w:r>
          </w:p>
        </w:tc>
      </w:tr>
      <w:tr w:rsidR="0000369C" w:rsidRPr="00AD5FF7" w:rsidTr="00913155">
        <w:tc>
          <w:tcPr>
            <w:tcW w:w="637" w:type="dxa"/>
          </w:tcPr>
          <w:p w:rsidR="0000369C" w:rsidRPr="00AD5FF7" w:rsidRDefault="0000369C" w:rsidP="00913155">
            <w:pPr>
              <w:spacing w:line="276" w:lineRule="auto"/>
              <w:ind w:right="-1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</w:p>
        </w:tc>
        <w:tc>
          <w:tcPr>
            <w:tcW w:w="508" w:type="dxa"/>
          </w:tcPr>
          <w:p w:rsidR="0000369C" w:rsidRPr="00AD5FF7" w:rsidRDefault="0000369C" w:rsidP="00913155">
            <w:pPr>
              <w:spacing w:line="276" w:lineRule="auto"/>
              <w:ind w:right="-1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  <w:lang w:val="en-US"/>
              </w:rPr>
            </w:pPr>
            <w:r w:rsidRPr="00AD5FF7">
              <w:rPr>
                <w:rStyle w:val="8"/>
                <w:rFonts w:eastAsiaTheme="minorHAnsi"/>
                <w:i/>
                <w:color w:val="000000" w:themeColor="text1"/>
                <w:sz w:val="28"/>
                <w:szCs w:val="28"/>
                <w:lang w:val="en-US"/>
              </w:rPr>
              <w:t>a</w:t>
            </w:r>
            <w:r w:rsidRPr="00AD5FF7">
              <w:rPr>
                <w:rStyle w:val="8"/>
                <w:rFonts w:eastAsiaTheme="minorHAnsi"/>
                <w:color w:val="000000" w:themeColor="text1"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424" w:type="dxa"/>
          </w:tcPr>
          <w:p w:rsidR="0000369C" w:rsidRPr="00AD5FF7" w:rsidRDefault="0000369C" w:rsidP="00913155">
            <w:pPr>
              <w:spacing w:line="276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5FF7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8002" w:type="dxa"/>
          </w:tcPr>
          <w:p w:rsidR="0000369C" w:rsidRPr="00AD5FF7" w:rsidRDefault="0000369C" w:rsidP="00913155">
            <w:pPr>
              <w:spacing w:line="276" w:lineRule="auto"/>
              <w:ind w:right="-1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  <w:r w:rsidRPr="00AD5FF7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>навеска препарата, мг;</w:t>
            </w:r>
          </w:p>
        </w:tc>
      </w:tr>
      <w:tr w:rsidR="0000369C" w:rsidRPr="00AD5FF7" w:rsidTr="00913155">
        <w:tc>
          <w:tcPr>
            <w:tcW w:w="637" w:type="dxa"/>
          </w:tcPr>
          <w:p w:rsidR="0000369C" w:rsidRPr="00AD5FF7" w:rsidRDefault="0000369C" w:rsidP="00913155">
            <w:pPr>
              <w:spacing w:line="276" w:lineRule="auto"/>
              <w:ind w:right="-1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</w:p>
        </w:tc>
        <w:tc>
          <w:tcPr>
            <w:tcW w:w="508" w:type="dxa"/>
          </w:tcPr>
          <w:p w:rsidR="0000369C" w:rsidRPr="00AD5FF7" w:rsidRDefault="0000369C" w:rsidP="00913155">
            <w:pPr>
              <w:spacing w:line="276" w:lineRule="auto"/>
              <w:ind w:right="-1"/>
              <w:jc w:val="both"/>
              <w:rPr>
                <w:rStyle w:val="8"/>
                <w:rFonts w:eastAsiaTheme="minorHAnsi"/>
                <w:i/>
                <w:color w:val="000000" w:themeColor="text1"/>
                <w:sz w:val="28"/>
                <w:szCs w:val="28"/>
                <w:lang w:val="en-US"/>
              </w:rPr>
            </w:pPr>
            <w:r w:rsidRPr="00AD5FF7">
              <w:rPr>
                <w:rStyle w:val="8"/>
                <w:rFonts w:eastAsiaTheme="minorHAnsi"/>
                <w:i/>
                <w:color w:val="000000" w:themeColor="text1"/>
                <w:sz w:val="28"/>
                <w:szCs w:val="28"/>
                <w:lang w:val="en-US"/>
              </w:rPr>
              <w:t>a</w:t>
            </w:r>
            <w:r w:rsidRPr="00AD5FF7">
              <w:rPr>
                <w:rStyle w:val="8"/>
                <w:rFonts w:eastAsiaTheme="minorHAnsi"/>
                <w:color w:val="000000" w:themeColor="text1"/>
                <w:sz w:val="28"/>
                <w:szCs w:val="28"/>
                <w:vertAlign w:val="subscript"/>
                <w:lang w:val="en-US"/>
              </w:rPr>
              <w:t>0</w:t>
            </w:r>
          </w:p>
        </w:tc>
        <w:tc>
          <w:tcPr>
            <w:tcW w:w="424" w:type="dxa"/>
          </w:tcPr>
          <w:p w:rsidR="0000369C" w:rsidRPr="00AD5FF7" w:rsidRDefault="0000369C" w:rsidP="00913155">
            <w:pPr>
              <w:spacing w:line="276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5FF7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8002" w:type="dxa"/>
          </w:tcPr>
          <w:p w:rsidR="0000369C" w:rsidRPr="00AD5FF7" w:rsidRDefault="0000369C" w:rsidP="00913155">
            <w:pPr>
              <w:spacing w:line="276" w:lineRule="auto"/>
              <w:ind w:right="-1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  <w:r w:rsidRPr="00AD5FF7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 xml:space="preserve">навеска стандартного образца </w:t>
            </w:r>
            <w:proofErr w:type="spellStart"/>
            <w:r w:rsidR="00AD5FF7" w:rsidRPr="00AD5FF7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>клотримазола</w:t>
            </w:r>
            <w:proofErr w:type="spellEnd"/>
            <w:r w:rsidRPr="00AD5FF7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>, мг;</w:t>
            </w:r>
          </w:p>
        </w:tc>
      </w:tr>
      <w:tr w:rsidR="0000369C" w:rsidRPr="00AD5FF7" w:rsidTr="00913155">
        <w:tc>
          <w:tcPr>
            <w:tcW w:w="637" w:type="dxa"/>
          </w:tcPr>
          <w:p w:rsidR="0000369C" w:rsidRPr="00AD5FF7" w:rsidRDefault="0000369C" w:rsidP="00913155">
            <w:pPr>
              <w:spacing w:line="276" w:lineRule="auto"/>
              <w:ind w:right="-1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</w:p>
        </w:tc>
        <w:tc>
          <w:tcPr>
            <w:tcW w:w="508" w:type="dxa"/>
          </w:tcPr>
          <w:p w:rsidR="0000369C" w:rsidRPr="00AD5FF7" w:rsidRDefault="0000369C" w:rsidP="00913155">
            <w:pPr>
              <w:spacing w:line="276" w:lineRule="auto"/>
              <w:ind w:right="-1"/>
              <w:jc w:val="both"/>
              <w:rPr>
                <w:rStyle w:val="8"/>
                <w:rFonts w:eastAsiaTheme="minorHAnsi"/>
                <w:i/>
                <w:color w:val="000000" w:themeColor="text1"/>
                <w:sz w:val="28"/>
                <w:szCs w:val="28"/>
              </w:rPr>
            </w:pPr>
            <w:r w:rsidRPr="00AD5FF7">
              <w:rPr>
                <w:rStyle w:val="8"/>
                <w:rFonts w:eastAsiaTheme="minorHAnsi"/>
                <w:i/>
                <w:color w:val="000000" w:themeColor="text1"/>
                <w:sz w:val="28"/>
                <w:szCs w:val="28"/>
                <w:lang w:val="en-US"/>
              </w:rPr>
              <w:t>P</w:t>
            </w:r>
          </w:p>
        </w:tc>
        <w:tc>
          <w:tcPr>
            <w:tcW w:w="424" w:type="dxa"/>
          </w:tcPr>
          <w:p w:rsidR="0000369C" w:rsidRPr="00AD5FF7" w:rsidRDefault="0000369C" w:rsidP="00913155">
            <w:pPr>
              <w:spacing w:line="276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5FF7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8002" w:type="dxa"/>
          </w:tcPr>
          <w:p w:rsidR="0000369C" w:rsidRPr="00AD5FF7" w:rsidRDefault="0000369C" w:rsidP="00913155">
            <w:pPr>
              <w:spacing w:line="276" w:lineRule="auto"/>
              <w:ind w:right="-1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  <w:r w:rsidRPr="00AD5FF7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 xml:space="preserve">содержание </w:t>
            </w:r>
            <w:proofErr w:type="spellStart"/>
            <w:r w:rsidR="00AD5FF7" w:rsidRPr="00AD5FF7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>клотримазола</w:t>
            </w:r>
            <w:proofErr w:type="spellEnd"/>
            <w:r w:rsidRPr="00AD5FF7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 xml:space="preserve"> в стандартном образце </w:t>
            </w:r>
            <w:proofErr w:type="spellStart"/>
            <w:r w:rsidR="00AD5FF7" w:rsidRPr="00AD5FF7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>клотримазола</w:t>
            </w:r>
            <w:proofErr w:type="spellEnd"/>
            <w:proofErr w:type="gramStart"/>
            <w:r w:rsidRPr="00AD5FF7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>, %;</w:t>
            </w:r>
            <w:proofErr w:type="gramEnd"/>
          </w:p>
        </w:tc>
      </w:tr>
      <w:tr w:rsidR="0000369C" w:rsidRPr="000E5652" w:rsidTr="0091315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511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00369C" w:rsidRPr="00AD5FF7" w:rsidRDefault="0000369C" w:rsidP="00913155">
            <w:pPr>
              <w:spacing w:line="276" w:lineRule="auto"/>
              <w:ind w:right="-1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00369C" w:rsidRPr="00AD5FF7" w:rsidRDefault="0000369C" w:rsidP="00913155">
            <w:pPr>
              <w:spacing w:line="276" w:lineRule="auto"/>
              <w:ind w:right="-1"/>
              <w:jc w:val="both"/>
              <w:rPr>
                <w:rStyle w:val="8"/>
                <w:rFonts w:eastAsiaTheme="minorHAnsi"/>
                <w:i/>
                <w:color w:val="000000" w:themeColor="text1"/>
                <w:sz w:val="28"/>
                <w:szCs w:val="28"/>
                <w:lang w:val="en-US"/>
              </w:rPr>
            </w:pPr>
            <w:r w:rsidRPr="00AD5FF7">
              <w:rPr>
                <w:rStyle w:val="8"/>
                <w:rFonts w:eastAsiaTheme="minorHAnsi"/>
                <w:i/>
                <w:color w:val="000000" w:themeColor="text1"/>
                <w:sz w:val="28"/>
                <w:szCs w:val="28"/>
                <w:lang w:val="en-US"/>
              </w:rPr>
              <w:t>L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00369C" w:rsidRPr="00AD5FF7" w:rsidRDefault="0000369C" w:rsidP="00913155">
            <w:pPr>
              <w:spacing w:line="276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5FF7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8002" w:type="dxa"/>
            <w:tcBorders>
              <w:top w:val="nil"/>
              <w:left w:val="nil"/>
              <w:bottom w:val="nil"/>
              <w:right w:val="nil"/>
            </w:tcBorders>
          </w:tcPr>
          <w:p w:rsidR="0000369C" w:rsidRPr="00A74BA4" w:rsidRDefault="0000369C" w:rsidP="00913155">
            <w:pPr>
              <w:spacing w:line="276" w:lineRule="auto"/>
              <w:ind w:right="-1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  <w:r w:rsidRPr="00AD5FF7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 xml:space="preserve">заявленное количество </w:t>
            </w:r>
            <w:proofErr w:type="spellStart"/>
            <w:r w:rsidR="00AD5FF7" w:rsidRPr="00AD5FF7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>клотримазола</w:t>
            </w:r>
            <w:proofErr w:type="spellEnd"/>
            <w:r w:rsidRPr="00AD5FF7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 xml:space="preserve"> в препарате, </w:t>
            </w:r>
            <w:proofErr w:type="gramStart"/>
            <w:r w:rsidRPr="00AD5FF7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>г</w:t>
            </w:r>
            <w:proofErr w:type="gramEnd"/>
            <w:r w:rsidRPr="00AD5FF7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>/г.</w:t>
            </w:r>
          </w:p>
        </w:tc>
      </w:tr>
    </w:tbl>
    <w:p w:rsidR="00F961FE" w:rsidRPr="00E579A5" w:rsidRDefault="00E349FD" w:rsidP="0000369C">
      <w:pPr>
        <w:tabs>
          <w:tab w:val="left" w:pos="1418"/>
          <w:tab w:val="left" w:pos="3119"/>
          <w:tab w:val="left" w:pos="5103"/>
        </w:tabs>
        <w:spacing w:after="0" w:line="360" w:lineRule="auto"/>
        <w:ind w:right="-1" w:firstLine="709"/>
        <w:jc w:val="both"/>
        <w:rPr>
          <w:color w:val="000000" w:themeColor="text1"/>
          <w:sz w:val="28"/>
          <w:szCs w:val="28"/>
          <w:lang w:eastAsia="ru-RU" w:bidi="ru-RU"/>
        </w:rPr>
      </w:pPr>
      <w:r w:rsidRPr="00242EBA">
        <w:rPr>
          <w:rStyle w:val="8"/>
          <w:rFonts w:eastAsiaTheme="minorHAnsi"/>
          <w:b/>
          <w:color w:val="000000" w:themeColor="text1"/>
          <w:sz w:val="28"/>
          <w:szCs w:val="28"/>
        </w:rPr>
        <w:t>Хранение</w:t>
      </w:r>
      <w:r w:rsidRPr="00242EBA">
        <w:rPr>
          <w:rStyle w:val="8"/>
          <w:rFonts w:eastAsiaTheme="minorHAnsi"/>
          <w:color w:val="000000" w:themeColor="text1"/>
          <w:sz w:val="28"/>
          <w:szCs w:val="28"/>
        </w:rPr>
        <w:t>. В защищенном от света</w:t>
      </w:r>
      <w:r>
        <w:rPr>
          <w:rStyle w:val="8"/>
          <w:rFonts w:eastAsiaTheme="minorHAnsi"/>
          <w:color w:val="000000" w:themeColor="text1"/>
          <w:sz w:val="28"/>
          <w:szCs w:val="28"/>
        </w:rPr>
        <w:t xml:space="preserve"> </w:t>
      </w:r>
      <w:r w:rsidRPr="00242EBA">
        <w:rPr>
          <w:rStyle w:val="8"/>
          <w:rFonts w:eastAsiaTheme="minorHAnsi"/>
          <w:color w:val="000000" w:themeColor="text1"/>
          <w:sz w:val="28"/>
          <w:szCs w:val="28"/>
        </w:rPr>
        <w:t>месте.</w:t>
      </w:r>
    </w:p>
    <w:sectPr w:rsidR="00F961FE" w:rsidRPr="00E579A5" w:rsidSect="00004BE2">
      <w:footerReference w:type="default" r:id="rId10"/>
      <w:pgSz w:w="11906" w:h="16838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3A57" w:rsidRDefault="008A3A57" w:rsidP="00004BE2">
      <w:pPr>
        <w:spacing w:after="0" w:line="240" w:lineRule="auto"/>
      </w:pPr>
      <w:r>
        <w:separator/>
      </w:r>
    </w:p>
  </w:endnote>
  <w:endnote w:type="continuationSeparator" w:id="0">
    <w:p w:rsidR="008A3A57" w:rsidRDefault="008A3A57" w:rsidP="00004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THarmon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547949"/>
      <w:docPartObj>
        <w:docPartGallery w:val="Page Numbers (Bottom of Page)"/>
        <w:docPartUnique/>
      </w:docPartObj>
    </w:sdtPr>
    <w:sdtContent>
      <w:p w:rsidR="008A3A57" w:rsidRDefault="007A19FC">
        <w:pPr>
          <w:pStyle w:val="aa"/>
          <w:jc w:val="center"/>
        </w:pPr>
        <w:r w:rsidRPr="002B0CA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8A3A57" w:rsidRPr="002B0CAB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2B0CA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0586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B0CA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A3A57" w:rsidRDefault="008A3A57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3A57" w:rsidRDefault="008A3A57" w:rsidP="00004BE2">
      <w:pPr>
        <w:spacing w:after="0" w:line="240" w:lineRule="auto"/>
      </w:pPr>
      <w:r>
        <w:separator/>
      </w:r>
    </w:p>
  </w:footnote>
  <w:footnote w:type="continuationSeparator" w:id="0">
    <w:p w:rsidR="008A3A57" w:rsidRDefault="008A3A57" w:rsidP="00004B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705ED"/>
    <w:multiLevelType w:val="hybridMultilevel"/>
    <w:tmpl w:val="1892F00E"/>
    <w:lvl w:ilvl="0" w:tplc="9E92C4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0A1D"/>
    <w:rsid w:val="0000369C"/>
    <w:rsid w:val="00004BE2"/>
    <w:rsid w:val="000079D1"/>
    <w:rsid w:val="000103BC"/>
    <w:rsid w:val="00011CA6"/>
    <w:rsid w:val="00014BE6"/>
    <w:rsid w:val="00015F44"/>
    <w:rsid w:val="00016E6C"/>
    <w:rsid w:val="00017134"/>
    <w:rsid w:val="00017BBF"/>
    <w:rsid w:val="00023DC0"/>
    <w:rsid w:val="00024B7C"/>
    <w:rsid w:val="00024D2F"/>
    <w:rsid w:val="00027D10"/>
    <w:rsid w:val="000320DF"/>
    <w:rsid w:val="00032448"/>
    <w:rsid w:val="000352CB"/>
    <w:rsid w:val="00037D82"/>
    <w:rsid w:val="00042FFB"/>
    <w:rsid w:val="0004489E"/>
    <w:rsid w:val="00056D3C"/>
    <w:rsid w:val="00061369"/>
    <w:rsid w:val="00065055"/>
    <w:rsid w:val="0007059C"/>
    <w:rsid w:val="00073981"/>
    <w:rsid w:val="00081C90"/>
    <w:rsid w:val="00081CFC"/>
    <w:rsid w:val="00083C79"/>
    <w:rsid w:val="00085811"/>
    <w:rsid w:val="0009242A"/>
    <w:rsid w:val="00093F2B"/>
    <w:rsid w:val="0009705C"/>
    <w:rsid w:val="000A0E89"/>
    <w:rsid w:val="000A37B0"/>
    <w:rsid w:val="000A7ED0"/>
    <w:rsid w:val="000B55BE"/>
    <w:rsid w:val="000B6D12"/>
    <w:rsid w:val="000D154A"/>
    <w:rsid w:val="000D3553"/>
    <w:rsid w:val="000D4EA8"/>
    <w:rsid w:val="000D6C38"/>
    <w:rsid w:val="000E2801"/>
    <w:rsid w:val="000E5652"/>
    <w:rsid w:val="000E6D3A"/>
    <w:rsid w:val="000F00BD"/>
    <w:rsid w:val="000F0BDC"/>
    <w:rsid w:val="000F38B8"/>
    <w:rsid w:val="000F7DB0"/>
    <w:rsid w:val="0010084E"/>
    <w:rsid w:val="00100EDB"/>
    <w:rsid w:val="00101F87"/>
    <w:rsid w:val="00105155"/>
    <w:rsid w:val="00112102"/>
    <w:rsid w:val="00114ED4"/>
    <w:rsid w:val="001205DD"/>
    <w:rsid w:val="00123AF6"/>
    <w:rsid w:val="00123CBA"/>
    <w:rsid w:val="001249D7"/>
    <w:rsid w:val="0013090C"/>
    <w:rsid w:val="00135091"/>
    <w:rsid w:val="00136DCE"/>
    <w:rsid w:val="00137880"/>
    <w:rsid w:val="00137F87"/>
    <w:rsid w:val="00142287"/>
    <w:rsid w:val="00144EDC"/>
    <w:rsid w:val="00151EE3"/>
    <w:rsid w:val="00153F61"/>
    <w:rsid w:val="00160625"/>
    <w:rsid w:val="00160B80"/>
    <w:rsid w:val="0016114D"/>
    <w:rsid w:val="00161F1A"/>
    <w:rsid w:val="00162636"/>
    <w:rsid w:val="00163D9F"/>
    <w:rsid w:val="00171106"/>
    <w:rsid w:val="00172A2B"/>
    <w:rsid w:val="00173FA7"/>
    <w:rsid w:val="001764C2"/>
    <w:rsid w:val="001803F9"/>
    <w:rsid w:val="00187200"/>
    <w:rsid w:val="00191743"/>
    <w:rsid w:val="00196673"/>
    <w:rsid w:val="001B1571"/>
    <w:rsid w:val="001B2EAE"/>
    <w:rsid w:val="001B4E29"/>
    <w:rsid w:val="001B778C"/>
    <w:rsid w:val="001C5B3F"/>
    <w:rsid w:val="001D182E"/>
    <w:rsid w:val="001D19DD"/>
    <w:rsid w:val="001D380A"/>
    <w:rsid w:val="001D59B0"/>
    <w:rsid w:val="001E4988"/>
    <w:rsid w:val="001E742E"/>
    <w:rsid w:val="001F1FBC"/>
    <w:rsid w:val="001F2772"/>
    <w:rsid w:val="001F4A88"/>
    <w:rsid w:val="00204E59"/>
    <w:rsid w:val="0020778A"/>
    <w:rsid w:val="00207BE3"/>
    <w:rsid w:val="0021473E"/>
    <w:rsid w:val="002200C3"/>
    <w:rsid w:val="0022025D"/>
    <w:rsid w:val="002217DE"/>
    <w:rsid w:val="002221EA"/>
    <w:rsid w:val="00223329"/>
    <w:rsid w:val="0022683A"/>
    <w:rsid w:val="002302B1"/>
    <w:rsid w:val="00231C42"/>
    <w:rsid w:val="002321FD"/>
    <w:rsid w:val="0023348E"/>
    <w:rsid w:val="00237B2B"/>
    <w:rsid w:val="00242EBA"/>
    <w:rsid w:val="00256FBA"/>
    <w:rsid w:val="00260456"/>
    <w:rsid w:val="002658F7"/>
    <w:rsid w:val="002717C8"/>
    <w:rsid w:val="0027597A"/>
    <w:rsid w:val="00277A70"/>
    <w:rsid w:val="00281DE6"/>
    <w:rsid w:val="00287E68"/>
    <w:rsid w:val="002A00F0"/>
    <w:rsid w:val="002A35E4"/>
    <w:rsid w:val="002A6986"/>
    <w:rsid w:val="002B0CAB"/>
    <w:rsid w:val="002B2A5C"/>
    <w:rsid w:val="002B5E9C"/>
    <w:rsid w:val="002C67AA"/>
    <w:rsid w:val="002D2E5B"/>
    <w:rsid w:val="002D719D"/>
    <w:rsid w:val="002E3A38"/>
    <w:rsid w:val="002F16E4"/>
    <w:rsid w:val="002F1ECD"/>
    <w:rsid w:val="002F5E17"/>
    <w:rsid w:val="002F62FD"/>
    <w:rsid w:val="002F7B77"/>
    <w:rsid w:val="0030024D"/>
    <w:rsid w:val="00300A51"/>
    <w:rsid w:val="00302DBD"/>
    <w:rsid w:val="00313068"/>
    <w:rsid w:val="00322086"/>
    <w:rsid w:val="00323218"/>
    <w:rsid w:val="0032341C"/>
    <w:rsid w:val="003243AF"/>
    <w:rsid w:val="00326A14"/>
    <w:rsid w:val="00332D1D"/>
    <w:rsid w:val="00333C9F"/>
    <w:rsid w:val="00334C72"/>
    <w:rsid w:val="00340A1D"/>
    <w:rsid w:val="0034179B"/>
    <w:rsid w:val="00342168"/>
    <w:rsid w:val="003474CF"/>
    <w:rsid w:val="00352C4D"/>
    <w:rsid w:val="00357160"/>
    <w:rsid w:val="0036029F"/>
    <w:rsid w:val="00360B5D"/>
    <w:rsid w:val="0036158A"/>
    <w:rsid w:val="00361DA2"/>
    <w:rsid w:val="00363A38"/>
    <w:rsid w:val="0036779B"/>
    <w:rsid w:val="003700C3"/>
    <w:rsid w:val="003719D3"/>
    <w:rsid w:val="00380673"/>
    <w:rsid w:val="003857DE"/>
    <w:rsid w:val="00390210"/>
    <w:rsid w:val="00391C67"/>
    <w:rsid w:val="00391F9A"/>
    <w:rsid w:val="00392FF6"/>
    <w:rsid w:val="003941A0"/>
    <w:rsid w:val="00395F28"/>
    <w:rsid w:val="0039661A"/>
    <w:rsid w:val="003A3A08"/>
    <w:rsid w:val="003A5084"/>
    <w:rsid w:val="003B0945"/>
    <w:rsid w:val="003B317B"/>
    <w:rsid w:val="003B41F0"/>
    <w:rsid w:val="003B5ACA"/>
    <w:rsid w:val="003C00D9"/>
    <w:rsid w:val="003C17FC"/>
    <w:rsid w:val="003C33DC"/>
    <w:rsid w:val="003C3E37"/>
    <w:rsid w:val="003C3F24"/>
    <w:rsid w:val="003C4D97"/>
    <w:rsid w:val="003D3032"/>
    <w:rsid w:val="003D4D6C"/>
    <w:rsid w:val="003E3731"/>
    <w:rsid w:val="003E404C"/>
    <w:rsid w:val="003E690E"/>
    <w:rsid w:val="003F3C38"/>
    <w:rsid w:val="003F546B"/>
    <w:rsid w:val="00400A4C"/>
    <w:rsid w:val="00403B37"/>
    <w:rsid w:val="00404F35"/>
    <w:rsid w:val="0041008E"/>
    <w:rsid w:val="0041675D"/>
    <w:rsid w:val="00417AE0"/>
    <w:rsid w:val="00420888"/>
    <w:rsid w:val="00423569"/>
    <w:rsid w:val="00432184"/>
    <w:rsid w:val="00434C83"/>
    <w:rsid w:val="004463F2"/>
    <w:rsid w:val="00446AE1"/>
    <w:rsid w:val="004476FA"/>
    <w:rsid w:val="00457E37"/>
    <w:rsid w:val="0046185F"/>
    <w:rsid w:val="00463F7F"/>
    <w:rsid w:val="00472094"/>
    <w:rsid w:val="00472A14"/>
    <w:rsid w:val="00472E1B"/>
    <w:rsid w:val="004737EB"/>
    <w:rsid w:val="00474BA8"/>
    <w:rsid w:val="00480D72"/>
    <w:rsid w:val="00481E49"/>
    <w:rsid w:val="004839A3"/>
    <w:rsid w:val="00485CE3"/>
    <w:rsid w:val="004A07BD"/>
    <w:rsid w:val="004A70AA"/>
    <w:rsid w:val="004B3896"/>
    <w:rsid w:val="004C098D"/>
    <w:rsid w:val="004C15E3"/>
    <w:rsid w:val="004C2F93"/>
    <w:rsid w:val="004D07A5"/>
    <w:rsid w:val="004D3012"/>
    <w:rsid w:val="004D38A9"/>
    <w:rsid w:val="004D3F54"/>
    <w:rsid w:val="004D51FC"/>
    <w:rsid w:val="004D5ED5"/>
    <w:rsid w:val="004D66DB"/>
    <w:rsid w:val="004D6A3D"/>
    <w:rsid w:val="004E23A0"/>
    <w:rsid w:val="004E2747"/>
    <w:rsid w:val="004E36FA"/>
    <w:rsid w:val="004F1E02"/>
    <w:rsid w:val="004F2EB0"/>
    <w:rsid w:val="004F41E9"/>
    <w:rsid w:val="004F6C1C"/>
    <w:rsid w:val="004F6DF4"/>
    <w:rsid w:val="005011F9"/>
    <w:rsid w:val="00502BFC"/>
    <w:rsid w:val="00506E31"/>
    <w:rsid w:val="005078C7"/>
    <w:rsid w:val="00510DB1"/>
    <w:rsid w:val="00511D1F"/>
    <w:rsid w:val="00513EB1"/>
    <w:rsid w:val="005167E3"/>
    <w:rsid w:val="00516936"/>
    <w:rsid w:val="00520A2F"/>
    <w:rsid w:val="00523887"/>
    <w:rsid w:val="00523BF0"/>
    <w:rsid w:val="00525D35"/>
    <w:rsid w:val="0053622E"/>
    <w:rsid w:val="00537219"/>
    <w:rsid w:val="0053759B"/>
    <w:rsid w:val="00541713"/>
    <w:rsid w:val="005450F6"/>
    <w:rsid w:val="00550022"/>
    <w:rsid w:val="0055170B"/>
    <w:rsid w:val="00552EF1"/>
    <w:rsid w:val="00553050"/>
    <w:rsid w:val="005530D7"/>
    <w:rsid w:val="00554335"/>
    <w:rsid w:val="005574FA"/>
    <w:rsid w:val="00560AF2"/>
    <w:rsid w:val="00572B39"/>
    <w:rsid w:val="0058441B"/>
    <w:rsid w:val="005926E3"/>
    <w:rsid w:val="00596421"/>
    <w:rsid w:val="005A77F9"/>
    <w:rsid w:val="005C0927"/>
    <w:rsid w:val="005C2531"/>
    <w:rsid w:val="005D36A3"/>
    <w:rsid w:val="005D3F80"/>
    <w:rsid w:val="005D414A"/>
    <w:rsid w:val="005F0DDF"/>
    <w:rsid w:val="005F21BD"/>
    <w:rsid w:val="00601C11"/>
    <w:rsid w:val="00602765"/>
    <w:rsid w:val="00607524"/>
    <w:rsid w:val="00612E0C"/>
    <w:rsid w:val="00615E78"/>
    <w:rsid w:val="0062038D"/>
    <w:rsid w:val="00623D56"/>
    <w:rsid w:val="0063145E"/>
    <w:rsid w:val="00631DF7"/>
    <w:rsid w:val="00640150"/>
    <w:rsid w:val="00644B76"/>
    <w:rsid w:val="00656C09"/>
    <w:rsid w:val="0066622B"/>
    <w:rsid w:val="006663D1"/>
    <w:rsid w:val="00672C6E"/>
    <w:rsid w:val="006747C5"/>
    <w:rsid w:val="00676B79"/>
    <w:rsid w:val="00676FB1"/>
    <w:rsid w:val="0067797F"/>
    <w:rsid w:val="00695B1F"/>
    <w:rsid w:val="006A5582"/>
    <w:rsid w:val="006B0584"/>
    <w:rsid w:val="006B1A38"/>
    <w:rsid w:val="006B71DD"/>
    <w:rsid w:val="006D0D06"/>
    <w:rsid w:val="006D290E"/>
    <w:rsid w:val="006D6090"/>
    <w:rsid w:val="006D6B61"/>
    <w:rsid w:val="006D6DAD"/>
    <w:rsid w:val="006E4E83"/>
    <w:rsid w:val="006E501A"/>
    <w:rsid w:val="006E5DC9"/>
    <w:rsid w:val="006F1959"/>
    <w:rsid w:val="00703BFF"/>
    <w:rsid w:val="00707788"/>
    <w:rsid w:val="0071235D"/>
    <w:rsid w:val="00714387"/>
    <w:rsid w:val="0071480A"/>
    <w:rsid w:val="0072290A"/>
    <w:rsid w:val="0072515C"/>
    <w:rsid w:val="00731FE2"/>
    <w:rsid w:val="00733001"/>
    <w:rsid w:val="00734FE1"/>
    <w:rsid w:val="007351E6"/>
    <w:rsid w:val="00740A1D"/>
    <w:rsid w:val="007418AA"/>
    <w:rsid w:val="00745C57"/>
    <w:rsid w:val="00746099"/>
    <w:rsid w:val="0074752E"/>
    <w:rsid w:val="0075065C"/>
    <w:rsid w:val="00750CD4"/>
    <w:rsid w:val="00752FFF"/>
    <w:rsid w:val="0075398E"/>
    <w:rsid w:val="00765B46"/>
    <w:rsid w:val="0077304A"/>
    <w:rsid w:val="00773BF7"/>
    <w:rsid w:val="007829A8"/>
    <w:rsid w:val="00786BED"/>
    <w:rsid w:val="00786D7C"/>
    <w:rsid w:val="0079028A"/>
    <w:rsid w:val="007A19FC"/>
    <w:rsid w:val="007A1F9A"/>
    <w:rsid w:val="007A2A24"/>
    <w:rsid w:val="007A380C"/>
    <w:rsid w:val="007A4C9A"/>
    <w:rsid w:val="007A53C1"/>
    <w:rsid w:val="007A5875"/>
    <w:rsid w:val="007A6742"/>
    <w:rsid w:val="007A75AC"/>
    <w:rsid w:val="007B7006"/>
    <w:rsid w:val="007C0197"/>
    <w:rsid w:val="007C1ADB"/>
    <w:rsid w:val="007C1C9B"/>
    <w:rsid w:val="007C202C"/>
    <w:rsid w:val="007C4498"/>
    <w:rsid w:val="007C4D88"/>
    <w:rsid w:val="007C710C"/>
    <w:rsid w:val="007C727E"/>
    <w:rsid w:val="007D066D"/>
    <w:rsid w:val="007D237A"/>
    <w:rsid w:val="007D4A55"/>
    <w:rsid w:val="007E6120"/>
    <w:rsid w:val="007F4CFE"/>
    <w:rsid w:val="007F605C"/>
    <w:rsid w:val="008018CA"/>
    <w:rsid w:val="008060C4"/>
    <w:rsid w:val="00815635"/>
    <w:rsid w:val="0081593C"/>
    <w:rsid w:val="00816A65"/>
    <w:rsid w:val="00817017"/>
    <w:rsid w:val="00821A67"/>
    <w:rsid w:val="008241E7"/>
    <w:rsid w:val="008268C1"/>
    <w:rsid w:val="00827494"/>
    <w:rsid w:val="00833EEC"/>
    <w:rsid w:val="00834AEC"/>
    <w:rsid w:val="008351C8"/>
    <w:rsid w:val="008354DC"/>
    <w:rsid w:val="00836F1F"/>
    <w:rsid w:val="00840251"/>
    <w:rsid w:val="008448FF"/>
    <w:rsid w:val="00846379"/>
    <w:rsid w:val="00851246"/>
    <w:rsid w:val="00851981"/>
    <w:rsid w:val="008550D4"/>
    <w:rsid w:val="00856056"/>
    <w:rsid w:val="00857D6C"/>
    <w:rsid w:val="00857DD6"/>
    <w:rsid w:val="00860BF2"/>
    <w:rsid w:val="0086429C"/>
    <w:rsid w:val="0086730D"/>
    <w:rsid w:val="00867CFB"/>
    <w:rsid w:val="008731BC"/>
    <w:rsid w:val="008750B4"/>
    <w:rsid w:val="00882A16"/>
    <w:rsid w:val="00885228"/>
    <w:rsid w:val="008863F7"/>
    <w:rsid w:val="00887A34"/>
    <w:rsid w:val="00893145"/>
    <w:rsid w:val="00894CD0"/>
    <w:rsid w:val="008A02C0"/>
    <w:rsid w:val="008A03AE"/>
    <w:rsid w:val="008A3A57"/>
    <w:rsid w:val="008B144D"/>
    <w:rsid w:val="008B3DBC"/>
    <w:rsid w:val="008B64EE"/>
    <w:rsid w:val="008C0690"/>
    <w:rsid w:val="008C144B"/>
    <w:rsid w:val="008C515A"/>
    <w:rsid w:val="008C5F26"/>
    <w:rsid w:val="008D1AC4"/>
    <w:rsid w:val="008D1B1F"/>
    <w:rsid w:val="008D4BDE"/>
    <w:rsid w:val="008E1AD7"/>
    <w:rsid w:val="008F60BA"/>
    <w:rsid w:val="008F60C0"/>
    <w:rsid w:val="008F6692"/>
    <w:rsid w:val="008F7037"/>
    <w:rsid w:val="0090041F"/>
    <w:rsid w:val="00904F41"/>
    <w:rsid w:val="00912040"/>
    <w:rsid w:val="00913155"/>
    <w:rsid w:val="00917557"/>
    <w:rsid w:val="00917B81"/>
    <w:rsid w:val="00930924"/>
    <w:rsid w:val="00935A77"/>
    <w:rsid w:val="00936F0D"/>
    <w:rsid w:val="009433DB"/>
    <w:rsid w:val="00943C71"/>
    <w:rsid w:val="00945A88"/>
    <w:rsid w:val="00946F3A"/>
    <w:rsid w:val="009513F5"/>
    <w:rsid w:val="00952F30"/>
    <w:rsid w:val="009572A0"/>
    <w:rsid w:val="00957311"/>
    <w:rsid w:val="00964090"/>
    <w:rsid w:val="00965B6B"/>
    <w:rsid w:val="00967334"/>
    <w:rsid w:val="00970BC7"/>
    <w:rsid w:val="009731EE"/>
    <w:rsid w:val="00974DB6"/>
    <w:rsid w:val="00976356"/>
    <w:rsid w:val="00980EE1"/>
    <w:rsid w:val="00983D64"/>
    <w:rsid w:val="0098501F"/>
    <w:rsid w:val="0098584A"/>
    <w:rsid w:val="00986195"/>
    <w:rsid w:val="00987313"/>
    <w:rsid w:val="009A15B8"/>
    <w:rsid w:val="009A1EDA"/>
    <w:rsid w:val="009A3BB7"/>
    <w:rsid w:val="009A44D3"/>
    <w:rsid w:val="009A58DF"/>
    <w:rsid w:val="009A67D0"/>
    <w:rsid w:val="009A6D84"/>
    <w:rsid w:val="009B2FB4"/>
    <w:rsid w:val="009C0156"/>
    <w:rsid w:val="009C0AC6"/>
    <w:rsid w:val="009C305B"/>
    <w:rsid w:val="009C5C1B"/>
    <w:rsid w:val="009D66AE"/>
    <w:rsid w:val="009D6A08"/>
    <w:rsid w:val="009D745B"/>
    <w:rsid w:val="009E1505"/>
    <w:rsid w:val="009E1FD4"/>
    <w:rsid w:val="009E7707"/>
    <w:rsid w:val="00A0083A"/>
    <w:rsid w:val="00A017DB"/>
    <w:rsid w:val="00A05241"/>
    <w:rsid w:val="00A07AEB"/>
    <w:rsid w:val="00A12E25"/>
    <w:rsid w:val="00A13EED"/>
    <w:rsid w:val="00A1739A"/>
    <w:rsid w:val="00A23AA8"/>
    <w:rsid w:val="00A25B30"/>
    <w:rsid w:val="00A32BFE"/>
    <w:rsid w:val="00A34D03"/>
    <w:rsid w:val="00A363B0"/>
    <w:rsid w:val="00A37059"/>
    <w:rsid w:val="00A40540"/>
    <w:rsid w:val="00A40BFF"/>
    <w:rsid w:val="00A413E6"/>
    <w:rsid w:val="00A424A2"/>
    <w:rsid w:val="00A55E7E"/>
    <w:rsid w:val="00A60C4D"/>
    <w:rsid w:val="00A6176A"/>
    <w:rsid w:val="00A61CD0"/>
    <w:rsid w:val="00A65084"/>
    <w:rsid w:val="00A7255A"/>
    <w:rsid w:val="00A726B2"/>
    <w:rsid w:val="00A72B58"/>
    <w:rsid w:val="00A73E38"/>
    <w:rsid w:val="00A7500E"/>
    <w:rsid w:val="00A75F1D"/>
    <w:rsid w:val="00A76BB4"/>
    <w:rsid w:val="00A80C3B"/>
    <w:rsid w:val="00A83559"/>
    <w:rsid w:val="00A839F2"/>
    <w:rsid w:val="00A865D8"/>
    <w:rsid w:val="00A920D1"/>
    <w:rsid w:val="00A94579"/>
    <w:rsid w:val="00AA18C2"/>
    <w:rsid w:val="00AA29BF"/>
    <w:rsid w:val="00AA5BB0"/>
    <w:rsid w:val="00AA65E9"/>
    <w:rsid w:val="00AB3D6A"/>
    <w:rsid w:val="00AC07CC"/>
    <w:rsid w:val="00AC0C6B"/>
    <w:rsid w:val="00AD0A10"/>
    <w:rsid w:val="00AD242E"/>
    <w:rsid w:val="00AD47CF"/>
    <w:rsid w:val="00AD5FF7"/>
    <w:rsid w:val="00AE0467"/>
    <w:rsid w:val="00AE75DF"/>
    <w:rsid w:val="00AE77B5"/>
    <w:rsid w:val="00AF0A42"/>
    <w:rsid w:val="00AF0DD1"/>
    <w:rsid w:val="00AF6CBE"/>
    <w:rsid w:val="00B10D08"/>
    <w:rsid w:val="00B11B5B"/>
    <w:rsid w:val="00B17DB4"/>
    <w:rsid w:val="00B20D34"/>
    <w:rsid w:val="00B25D20"/>
    <w:rsid w:val="00B262DB"/>
    <w:rsid w:val="00B30433"/>
    <w:rsid w:val="00B30457"/>
    <w:rsid w:val="00B314B4"/>
    <w:rsid w:val="00B3258C"/>
    <w:rsid w:val="00B36F08"/>
    <w:rsid w:val="00B372A2"/>
    <w:rsid w:val="00B406EA"/>
    <w:rsid w:val="00B4180D"/>
    <w:rsid w:val="00B429C0"/>
    <w:rsid w:val="00B46570"/>
    <w:rsid w:val="00B46F6C"/>
    <w:rsid w:val="00B500E3"/>
    <w:rsid w:val="00B51973"/>
    <w:rsid w:val="00B54648"/>
    <w:rsid w:val="00B54F51"/>
    <w:rsid w:val="00B577CD"/>
    <w:rsid w:val="00B6176A"/>
    <w:rsid w:val="00B62FFA"/>
    <w:rsid w:val="00B70726"/>
    <w:rsid w:val="00B71B16"/>
    <w:rsid w:val="00B71C72"/>
    <w:rsid w:val="00B84B37"/>
    <w:rsid w:val="00B86F26"/>
    <w:rsid w:val="00B9278F"/>
    <w:rsid w:val="00B9283A"/>
    <w:rsid w:val="00B96BAC"/>
    <w:rsid w:val="00BA12A3"/>
    <w:rsid w:val="00BA21C6"/>
    <w:rsid w:val="00BA2979"/>
    <w:rsid w:val="00BA4FA5"/>
    <w:rsid w:val="00BA520B"/>
    <w:rsid w:val="00BA58AE"/>
    <w:rsid w:val="00BA5999"/>
    <w:rsid w:val="00BB13AF"/>
    <w:rsid w:val="00BB526E"/>
    <w:rsid w:val="00BB69FF"/>
    <w:rsid w:val="00BC0801"/>
    <w:rsid w:val="00BC10A3"/>
    <w:rsid w:val="00BC192E"/>
    <w:rsid w:val="00BC22DF"/>
    <w:rsid w:val="00BC2A17"/>
    <w:rsid w:val="00BC6752"/>
    <w:rsid w:val="00BD1AF8"/>
    <w:rsid w:val="00BD5369"/>
    <w:rsid w:val="00BE4101"/>
    <w:rsid w:val="00BE52F0"/>
    <w:rsid w:val="00BE6534"/>
    <w:rsid w:val="00BE7B83"/>
    <w:rsid w:val="00BF3A57"/>
    <w:rsid w:val="00C02EA4"/>
    <w:rsid w:val="00C04A1B"/>
    <w:rsid w:val="00C04AA5"/>
    <w:rsid w:val="00C11C97"/>
    <w:rsid w:val="00C125C8"/>
    <w:rsid w:val="00C14A75"/>
    <w:rsid w:val="00C21EC0"/>
    <w:rsid w:val="00C224FA"/>
    <w:rsid w:val="00C23534"/>
    <w:rsid w:val="00C328C3"/>
    <w:rsid w:val="00C331AD"/>
    <w:rsid w:val="00C33C88"/>
    <w:rsid w:val="00C35B7B"/>
    <w:rsid w:val="00C3741C"/>
    <w:rsid w:val="00C501AB"/>
    <w:rsid w:val="00C52182"/>
    <w:rsid w:val="00C52CD3"/>
    <w:rsid w:val="00C53F67"/>
    <w:rsid w:val="00C64E1A"/>
    <w:rsid w:val="00C71F12"/>
    <w:rsid w:val="00C73848"/>
    <w:rsid w:val="00C82EB7"/>
    <w:rsid w:val="00C84BC0"/>
    <w:rsid w:val="00C86C77"/>
    <w:rsid w:val="00C90807"/>
    <w:rsid w:val="00C918D4"/>
    <w:rsid w:val="00C91911"/>
    <w:rsid w:val="00C97896"/>
    <w:rsid w:val="00CA0A12"/>
    <w:rsid w:val="00CA0BFE"/>
    <w:rsid w:val="00CC70BC"/>
    <w:rsid w:val="00CF01DB"/>
    <w:rsid w:val="00CF1961"/>
    <w:rsid w:val="00CF566A"/>
    <w:rsid w:val="00CF5BBA"/>
    <w:rsid w:val="00CF7E9E"/>
    <w:rsid w:val="00D00AC3"/>
    <w:rsid w:val="00D026BD"/>
    <w:rsid w:val="00D05864"/>
    <w:rsid w:val="00D07960"/>
    <w:rsid w:val="00D13674"/>
    <w:rsid w:val="00D176EB"/>
    <w:rsid w:val="00D202A7"/>
    <w:rsid w:val="00D2069E"/>
    <w:rsid w:val="00D23263"/>
    <w:rsid w:val="00D247AE"/>
    <w:rsid w:val="00D24C0A"/>
    <w:rsid w:val="00D25624"/>
    <w:rsid w:val="00D30169"/>
    <w:rsid w:val="00D34145"/>
    <w:rsid w:val="00D40995"/>
    <w:rsid w:val="00D409C0"/>
    <w:rsid w:val="00D44E5A"/>
    <w:rsid w:val="00D53FAD"/>
    <w:rsid w:val="00D648B2"/>
    <w:rsid w:val="00D65B7C"/>
    <w:rsid w:val="00D71BC6"/>
    <w:rsid w:val="00D76BBA"/>
    <w:rsid w:val="00D778A7"/>
    <w:rsid w:val="00D80EE3"/>
    <w:rsid w:val="00D86E21"/>
    <w:rsid w:val="00DA0D22"/>
    <w:rsid w:val="00DA3038"/>
    <w:rsid w:val="00DB15D8"/>
    <w:rsid w:val="00DB3CBC"/>
    <w:rsid w:val="00DB56A9"/>
    <w:rsid w:val="00DB61CF"/>
    <w:rsid w:val="00DD3BDC"/>
    <w:rsid w:val="00DD6357"/>
    <w:rsid w:val="00DD7996"/>
    <w:rsid w:val="00DE19FB"/>
    <w:rsid w:val="00DE52B0"/>
    <w:rsid w:val="00DE7995"/>
    <w:rsid w:val="00DF5B92"/>
    <w:rsid w:val="00E14685"/>
    <w:rsid w:val="00E147EC"/>
    <w:rsid w:val="00E1494B"/>
    <w:rsid w:val="00E16DB7"/>
    <w:rsid w:val="00E218BD"/>
    <w:rsid w:val="00E21C2F"/>
    <w:rsid w:val="00E239BF"/>
    <w:rsid w:val="00E23A76"/>
    <w:rsid w:val="00E330AF"/>
    <w:rsid w:val="00E349FD"/>
    <w:rsid w:val="00E35434"/>
    <w:rsid w:val="00E37EC7"/>
    <w:rsid w:val="00E42334"/>
    <w:rsid w:val="00E43930"/>
    <w:rsid w:val="00E4526D"/>
    <w:rsid w:val="00E45B3A"/>
    <w:rsid w:val="00E4690D"/>
    <w:rsid w:val="00E50BB0"/>
    <w:rsid w:val="00E51108"/>
    <w:rsid w:val="00E5615F"/>
    <w:rsid w:val="00E566E0"/>
    <w:rsid w:val="00E579A5"/>
    <w:rsid w:val="00E618F3"/>
    <w:rsid w:val="00E61D55"/>
    <w:rsid w:val="00E65F78"/>
    <w:rsid w:val="00E71C8F"/>
    <w:rsid w:val="00E745BF"/>
    <w:rsid w:val="00E76FB0"/>
    <w:rsid w:val="00E8430A"/>
    <w:rsid w:val="00E85D8E"/>
    <w:rsid w:val="00E87E73"/>
    <w:rsid w:val="00E920E0"/>
    <w:rsid w:val="00E92CC8"/>
    <w:rsid w:val="00E939CE"/>
    <w:rsid w:val="00E93F57"/>
    <w:rsid w:val="00EA6B91"/>
    <w:rsid w:val="00EA78E5"/>
    <w:rsid w:val="00EB3D80"/>
    <w:rsid w:val="00EB5F0C"/>
    <w:rsid w:val="00EC09DF"/>
    <w:rsid w:val="00EC3AD5"/>
    <w:rsid w:val="00EC3E50"/>
    <w:rsid w:val="00EC775C"/>
    <w:rsid w:val="00ED4554"/>
    <w:rsid w:val="00EE2022"/>
    <w:rsid w:val="00EE2348"/>
    <w:rsid w:val="00EE3196"/>
    <w:rsid w:val="00EE3841"/>
    <w:rsid w:val="00EE6C9B"/>
    <w:rsid w:val="00EF1281"/>
    <w:rsid w:val="00EF32F4"/>
    <w:rsid w:val="00EF578B"/>
    <w:rsid w:val="00F053C3"/>
    <w:rsid w:val="00F07A61"/>
    <w:rsid w:val="00F1014A"/>
    <w:rsid w:val="00F1143C"/>
    <w:rsid w:val="00F1655C"/>
    <w:rsid w:val="00F203E8"/>
    <w:rsid w:val="00F2130F"/>
    <w:rsid w:val="00F22254"/>
    <w:rsid w:val="00F230EE"/>
    <w:rsid w:val="00F239A2"/>
    <w:rsid w:val="00F25416"/>
    <w:rsid w:val="00F302EC"/>
    <w:rsid w:val="00F337BE"/>
    <w:rsid w:val="00F33E09"/>
    <w:rsid w:val="00F35F5E"/>
    <w:rsid w:val="00F36956"/>
    <w:rsid w:val="00F41817"/>
    <w:rsid w:val="00F43610"/>
    <w:rsid w:val="00F4756C"/>
    <w:rsid w:val="00F478EE"/>
    <w:rsid w:val="00F50AB5"/>
    <w:rsid w:val="00F5610A"/>
    <w:rsid w:val="00F63326"/>
    <w:rsid w:val="00F6515C"/>
    <w:rsid w:val="00F65743"/>
    <w:rsid w:val="00F672C0"/>
    <w:rsid w:val="00F675C5"/>
    <w:rsid w:val="00F71A42"/>
    <w:rsid w:val="00F8090A"/>
    <w:rsid w:val="00F814E6"/>
    <w:rsid w:val="00F82DFB"/>
    <w:rsid w:val="00F83E00"/>
    <w:rsid w:val="00F860D4"/>
    <w:rsid w:val="00F87335"/>
    <w:rsid w:val="00F87C33"/>
    <w:rsid w:val="00F961FE"/>
    <w:rsid w:val="00FA18AA"/>
    <w:rsid w:val="00FA60A7"/>
    <w:rsid w:val="00FA7606"/>
    <w:rsid w:val="00FB0784"/>
    <w:rsid w:val="00FB2A06"/>
    <w:rsid w:val="00FB2F83"/>
    <w:rsid w:val="00FB5EC4"/>
    <w:rsid w:val="00FC0F32"/>
    <w:rsid w:val="00FC1A14"/>
    <w:rsid w:val="00FC3BDB"/>
    <w:rsid w:val="00FC63D5"/>
    <w:rsid w:val="00FC6FB4"/>
    <w:rsid w:val="00FC75CA"/>
    <w:rsid w:val="00FC781D"/>
    <w:rsid w:val="00FD0624"/>
    <w:rsid w:val="00FD119F"/>
    <w:rsid w:val="00FD274C"/>
    <w:rsid w:val="00FD7835"/>
    <w:rsid w:val="00FE03CF"/>
    <w:rsid w:val="00FE1E81"/>
    <w:rsid w:val="00FE532C"/>
    <w:rsid w:val="00FE5662"/>
    <w:rsid w:val="00FF0BE0"/>
    <w:rsid w:val="00FF0CF4"/>
    <w:rsid w:val="00FF1F0B"/>
    <w:rsid w:val="00FF2CCF"/>
    <w:rsid w:val="00FF2FEE"/>
    <w:rsid w:val="00FF3B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40A1D"/>
    <w:pPr>
      <w:spacing w:after="0" w:line="240" w:lineRule="auto"/>
    </w:pPr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740A1D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styleId="a5">
    <w:name w:val="Plain Text"/>
    <w:aliases w:val="Plain Text Char"/>
    <w:basedOn w:val="a"/>
    <w:link w:val="a6"/>
    <w:uiPriority w:val="99"/>
    <w:rsid w:val="00740A1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6">
    <w:name w:val="Текст Знак"/>
    <w:aliases w:val="Plain Text Char Знак"/>
    <w:basedOn w:val="a0"/>
    <w:link w:val="a5"/>
    <w:uiPriority w:val="99"/>
    <w:rsid w:val="00740A1D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BodyText1">
    <w:name w:val="Body Text1"/>
    <w:basedOn w:val="a"/>
    <w:uiPriority w:val="99"/>
    <w:rsid w:val="00740A1D"/>
    <w:pPr>
      <w:spacing w:after="120" w:line="240" w:lineRule="auto"/>
    </w:pPr>
    <w:rPr>
      <w:rFonts w:ascii="NTHarmonica" w:eastAsia="Times New Roman" w:hAnsi="NTHarmonica" w:cs="Times New Roman"/>
      <w:sz w:val="24"/>
      <w:szCs w:val="20"/>
      <w:lang w:eastAsia="ru-RU"/>
    </w:rPr>
  </w:style>
  <w:style w:type="character" w:customStyle="1" w:styleId="8">
    <w:name w:val="Основной текст8"/>
    <w:basedOn w:val="a0"/>
    <w:rsid w:val="00740A1D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lang w:val="ru-RU" w:eastAsia="ru-RU" w:bidi="ru-RU"/>
    </w:rPr>
  </w:style>
  <w:style w:type="character" w:customStyle="1" w:styleId="13">
    <w:name w:val="Основной текст13"/>
    <w:basedOn w:val="a0"/>
    <w:rsid w:val="00C7384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lang w:val="ru-RU" w:eastAsia="ru-RU" w:bidi="ru-RU"/>
    </w:rPr>
  </w:style>
  <w:style w:type="character" w:customStyle="1" w:styleId="a7">
    <w:name w:val="Основной текст_"/>
    <w:basedOn w:val="a0"/>
    <w:link w:val="37"/>
    <w:rsid w:val="00C73848"/>
    <w:rPr>
      <w:rFonts w:ascii="Times New Roman" w:eastAsia="Times New Roman" w:hAnsi="Times New Roman" w:cs="Times New Roman"/>
      <w:sz w:val="20"/>
      <w:szCs w:val="20"/>
    </w:rPr>
  </w:style>
  <w:style w:type="character" w:customStyle="1" w:styleId="80">
    <w:name w:val="Основной текст (8)_"/>
    <w:basedOn w:val="a0"/>
    <w:link w:val="81"/>
    <w:rsid w:val="00C73848"/>
    <w:rPr>
      <w:rFonts w:ascii="Times New Roman" w:eastAsia="Times New Roman" w:hAnsi="Times New Roman" w:cs="Times New Roman"/>
      <w:i/>
      <w:iCs/>
      <w:sz w:val="20"/>
      <w:szCs w:val="20"/>
    </w:rPr>
  </w:style>
  <w:style w:type="character" w:customStyle="1" w:styleId="2pt7">
    <w:name w:val="Основной текст + Интервал 2 pt7"/>
    <w:basedOn w:val="a7"/>
    <w:rsid w:val="00C73848"/>
    <w:rPr>
      <w:color w:val="000000"/>
      <w:spacing w:val="50"/>
      <w:w w:val="100"/>
      <w:position w:val="0"/>
      <w:lang w:val="ru-RU" w:eastAsia="ru-RU" w:bidi="ru-RU"/>
    </w:rPr>
  </w:style>
  <w:style w:type="character" w:customStyle="1" w:styleId="12">
    <w:name w:val="Основной текст + Курсив12"/>
    <w:basedOn w:val="a7"/>
    <w:rsid w:val="00C73848"/>
    <w:rPr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89">
    <w:name w:val="Основной текст (8)9"/>
    <w:basedOn w:val="80"/>
    <w:rsid w:val="00C73848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37">
    <w:name w:val="Основной текст37"/>
    <w:basedOn w:val="a"/>
    <w:link w:val="a7"/>
    <w:rsid w:val="00C73848"/>
    <w:pPr>
      <w:widowControl w:val="0"/>
      <w:spacing w:before="360" w:after="0" w:line="211" w:lineRule="exact"/>
      <w:ind w:hanging="330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1">
    <w:name w:val="Основной текст (8)1"/>
    <w:basedOn w:val="a"/>
    <w:link w:val="80"/>
    <w:rsid w:val="00C73848"/>
    <w:pPr>
      <w:widowControl w:val="0"/>
      <w:spacing w:after="60" w:line="0" w:lineRule="atLeast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styleId="a8">
    <w:name w:val="header"/>
    <w:basedOn w:val="a"/>
    <w:link w:val="a9"/>
    <w:uiPriority w:val="99"/>
    <w:semiHidden/>
    <w:unhideWhenUsed/>
    <w:rsid w:val="00004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04BE2"/>
  </w:style>
  <w:style w:type="paragraph" w:styleId="aa">
    <w:name w:val="footer"/>
    <w:basedOn w:val="a"/>
    <w:link w:val="ab"/>
    <w:uiPriority w:val="99"/>
    <w:unhideWhenUsed/>
    <w:rsid w:val="00004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04BE2"/>
  </w:style>
  <w:style w:type="table" w:styleId="ac">
    <w:name w:val="Table Grid"/>
    <w:basedOn w:val="a1"/>
    <w:rsid w:val="004D6A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4D6A3D"/>
    <w:pPr>
      <w:spacing w:after="0" w:line="240" w:lineRule="auto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D6A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D6A3D"/>
    <w:rPr>
      <w:rFonts w:ascii="Tahoma" w:hAnsi="Tahoma" w:cs="Tahoma"/>
      <w:sz w:val="16"/>
      <w:szCs w:val="16"/>
    </w:rPr>
  </w:style>
  <w:style w:type="paragraph" w:styleId="af">
    <w:name w:val="List"/>
    <w:basedOn w:val="a"/>
    <w:rsid w:val="00640150"/>
    <w:pPr>
      <w:widowControl w:val="0"/>
      <w:spacing w:after="0" w:line="240" w:lineRule="auto"/>
      <w:ind w:left="283" w:hanging="283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D00AC3"/>
    <w:pPr>
      <w:ind w:left="720"/>
      <w:contextualSpacing/>
    </w:pPr>
  </w:style>
  <w:style w:type="character" w:styleId="af1">
    <w:name w:val="Hyperlink"/>
    <w:basedOn w:val="a0"/>
    <w:uiPriority w:val="99"/>
    <w:semiHidden/>
    <w:unhideWhenUsed/>
    <w:rsid w:val="001F4A8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E156BD-648E-4199-AE1F-DA301AAE1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1094</TotalTime>
  <Pages>5</Pages>
  <Words>911</Words>
  <Characters>5197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FGU</Company>
  <LinksUpToDate>false</LinksUpToDate>
  <CharactersWithSpaces>6096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Barmin</dc:creator>
  <cp:lastModifiedBy>Razov</cp:lastModifiedBy>
  <cp:revision>84</cp:revision>
  <cp:lastPrinted>2017-08-24T13:36:00Z</cp:lastPrinted>
  <dcterms:created xsi:type="dcterms:W3CDTF">2017-12-15T07:14:00Z</dcterms:created>
  <dcterms:modified xsi:type="dcterms:W3CDTF">2018-04-24T09:01:00Z</dcterms:modified>
</cp:coreProperties>
</file>