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BE" w:rsidRPr="002E23AB" w:rsidRDefault="00CF79BE" w:rsidP="00CF7FD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79BE" w:rsidRPr="00CF79BE" w:rsidRDefault="00C566E0" w:rsidP="00CF7FDC">
      <w:pPr>
        <w:pStyle w:val="ad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Камфора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рацемическая</w:t>
      </w:r>
      <w:r w:rsidR="00CF79BE">
        <w:rPr>
          <w:rFonts w:ascii="Times New Roman" w:hAnsi="Times New Roman"/>
          <w:b/>
          <w:sz w:val="28"/>
          <w:szCs w:val="28"/>
        </w:rPr>
        <w:tab/>
      </w:r>
      <w:r w:rsidR="003676C3">
        <w:rPr>
          <w:rFonts w:ascii="Times New Roman" w:hAnsi="Times New Roman"/>
          <w:b/>
          <w:sz w:val="28"/>
          <w:szCs w:val="28"/>
        </w:rPr>
        <w:tab/>
      </w:r>
      <w:r w:rsidR="003676C3">
        <w:rPr>
          <w:rFonts w:ascii="Times New Roman" w:hAnsi="Times New Roman"/>
          <w:b/>
          <w:sz w:val="28"/>
          <w:szCs w:val="28"/>
        </w:rPr>
        <w:tab/>
      </w:r>
      <w:r w:rsidR="003676C3">
        <w:rPr>
          <w:rFonts w:ascii="Times New Roman" w:hAnsi="Times New Roman"/>
          <w:b/>
          <w:sz w:val="28"/>
          <w:szCs w:val="28"/>
        </w:rPr>
        <w:tab/>
      </w:r>
      <w:r w:rsidR="00CF79BE" w:rsidRPr="00CF79BE">
        <w:rPr>
          <w:rFonts w:ascii="Times New Roman" w:hAnsi="Times New Roman"/>
          <w:b/>
          <w:sz w:val="28"/>
          <w:szCs w:val="28"/>
        </w:rPr>
        <w:t>ФС</w:t>
      </w:r>
    </w:p>
    <w:p w:rsidR="00CF79BE" w:rsidRPr="00CF79BE" w:rsidRDefault="00C566E0" w:rsidP="00CF7FDC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Камфора</w:t>
      </w:r>
      <w:proofErr w:type="spellEnd"/>
    </w:p>
    <w:p w:rsidR="00CF79BE" w:rsidRPr="00CF79BE" w:rsidRDefault="00C566E0" w:rsidP="00CF7FDC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C566E0">
        <w:rPr>
          <w:rFonts w:ascii="Times New Roman" w:hAnsi="Times New Roman"/>
          <w:b/>
          <w:sz w:val="28"/>
          <w:szCs w:val="28"/>
          <w:lang w:val="en-US"/>
        </w:rPr>
        <w:t>Camphora</w:t>
      </w:r>
      <w:proofErr w:type="spellEnd"/>
      <w:r w:rsidRPr="00C566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66E0">
        <w:rPr>
          <w:rFonts w:ascii="Times New Roman" w:hAnsi="Times New Roman"/>
          <w:b/>
          <w:sz w:val="28"/>
          <w:szCs w:val="28"/>
          <w:lang w:val="en-US"/>
        </w:rPr>
        <w:t>racemica</w:t>
      </w:r>
      <w:proofErr w:type="spellEnd"/>
      <w:r w:rsidR="00CF79BE" w:rsidRPr="00CF79BE">
        <w:rPr>
          <w:rFonts w:ascii="Times New Roman" w:hAnsi="Times New Roman"/>
          <w:b/>
          <w:snapToGrid w:val="0"/>
          <w:sz w:val="28"/>
          <w:szCs w:val="28"/>
        </w:rPr>
        <w:tab/>
      </w:r>
      <w:r w:rsidR="003676C3">
        <w:rPr>
          <w:rFonts w:ascii="Times New Roman" w:hAnsi="Times New Roman"/>
          <w:b/>
          <w:snapToGrid w:val="0"/>
          <w:sz w:val="28"/>
          <w:szCs w:val="28"/>
        </w:rPr>
        <w:tab/>
      </w:r>
      <w:r w:rsidR="003676C3">
        <w:rPr>
          <w:rFonts w:ascii="Times New Roman" w:hAnsi="Times New Roman"/>
          <w:b/>
          <w:snapToGrid w:val="0"/>
          <w:sz w:val="28"/>
          <w:szCs w:val="28"/>
        </w:rPr>
        <w:tab/>
      </w:r>
      <w:r w:rsidR="003676C3">
        <w:rPr>
          <w:rFonts w:ascii="Times New Roman" w:hAnsi="Times New Roman"/>
          <w:b/>
          <w:snapToGrid w:val="0"/>
          <w:sz w:val="28"/>
          <w:szCs w:val="28"/>
        </w:rPr>
        <w:tab/>
      </w:r>
      <w:r w:rsidR="00CF79BE" w:rsidRPr="00CF79BE">
        <w:rPr>
          <w:rFonts w:ascii="Times New Roman" w:hAnsi="Times New Roman"/>
          <w:b/>
          <w:sz w:val="28"/>
          <w:szCs w:val="28"/>
        </w:rPr>
        <w:t xml:space="preserve">Взамен ФС </w:t>
      </w:r>
      <w:r w:rsidR="00B505D0" w:rsidRPr="00B505D0">
        <w:rPr>
          <w:rFonts w:ascii="Times New Roman" w:hAnsi="Times New Roman"/>
          <w:b/>
          <w:caps/>
          <w:sz w:val="28"/>
          <w:szCs w:val="28"/>
        </w:rPr>
        <w:t>42-</w:t>
      </w:r>
      <w:r>
        <w:rPr>
          <w:rFonts w:ascii="Times New Roman" w:hAnsi="Times New Roman"/>
          <w:b/>
          <w:caps/>
          <w:sz w:val="28"/>
          <w:szCs w:val="28"/>
        </w:rPr>
        <w:t>2315</w:t>
      </w:r>
      <w:r w:rsidR="00B505D0" w:rsidRPr="00B505D0">
        <w:rPr>
          <w:rFonts w:ascii="Times New Roman" w:hAnsi="Times New Roman"/>
          <w:b/>
          <w:caps/>
          <w:sz w:val="28"/>
          <w:szCs w:val="28"/>
        </w:rPr>
        <w:t>-</w:t>
      </w:r>
      <w:r>
        <w:rPr>
          <w:rFonts w:ascii="Times New Roman" w:hAnsi="Times New Roman"/>
          <w:b/>
          <w:caps/>
          <w:sz w:val="28"/>
          <w:szCs w:val="28"/>
        </w:rPr>
        <w:t>99</w:t>
      </w:r>
    </w:p>
    <w:p w:rsidR="00B505D0" w:rsidRPr="00CF79BE" w:rsidRDefault="00C566E0" w:rsidP="00CF7FDC">
      <w:pPr>
        <w:widowControl/>
        <w:spacing w:before="240" w:line="360" w:lineRule="auto"/>
        <w:rPr>
          <w:sz w:val="28"/>
          <w:szCs w:val="28"/>
        </w:rPr>
      </w:pPr>
      <w:proofErr w:type="spellStart"/>
      <w:proofErr w:type="gramStart"/>
      <w:r w:rsidRPr="00C566E0">
        <w:rPr>
          <w:i/>
          <w:sz w:val="28"/>
          <w:szCs w:val="28"/>
          <w:lang w:val="en-US"/>
        </w:rPr>
        <w:t>rac</w:t>
      </w:r>
      <w:proofErr w:type="spellEnd"/>
      <w:r w:rsidRPr="00C566E0">
        <w:rPr>
          <w:sz w:val="28"/>
          <w:szCs w:val="28"/>
        </w:rPr>
        <w:t>-(</w:t>
      </w:r>
      <w:proofErr w:type="gramEnd"/>
      <w:r w:rsidRPr="00C566E0">
        <w:rPr>
          <w:sz w:val="28"/>
          <w:szCs w:val="28"/>
        </w:rPr>
        <w:t>1</w:t>
      </w:r>
      <w:r w:rsidRPr="00C566E0">
        <w:rPr>
          <w:i/>
          <w:sz w:val="28"/>
          <w:szCs w:val="28"/>
          <w:lang w:val="en-US"/>
        </w:rPr>
        <w:t>R</w:t>
      </w:r>
      <w:r w:rsidRPr="00C566E0">
        <w:rPr>
          <w:sz w:val="28"/>
          <w:szCs w:val="28"/>
        </w:rPr>
        <w:t>,4</w:t>
      </w:r>
      <w:r w:rsidRPr="00C566E0">
        <w:rPr>
          <w:i/>
          <w:sz w:val="28"/>
          <w:szCs w:val="28"/>
          <w:lang w:val="en-US"/>
        </w:rPr>
        <w:t>R</w:t>
      </w:r>
      <w:r w:rsidRPr="00C566E0">
        <w:rPr>
          <w:sz w:val="28"/>
          <w:szCs w:val="28"/>
        </w:rPr>
        <w:t>)-1,7,7-Триметилбицикло[2.2.1]гептан-2-он</w:t>
      </w:r>
    </w:p>
    <w:p w:rsidR="00CF79BE" w:rsidRPr="003676C3" w:rsidRDefault="00C566E0" w:rsidP="00CF7FDC">
      <w:pPr>
        <w:widowControl/>
        <w:spacing w:line="360" w:lineRule="auto"/>
        <w:jc w:val="center"/>
        <w:rPr>
          <w:sz w:val="28"/>
          <w:szCs w:val="28"/>
        </w:rPr>
      </w:pPr>
      <w:r>
        <w:object w:dxaOrig="2604" w:dyaOrig="17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87.75pt" o:ole="">
            <v:imagedata r:id="rId8" o:title=""/>
          </v:shape>
          <o:OLEObject Type="Embed" ProgID="ChemWindow.Document" ShapeID="_x0000_i1025" DrawAspect="Content" ObjectID="_1586076343" r:id="rId9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CF79BE" w:rsidRPr="00CF79BE" w:rsidTr="00D007FC">
        <w:tc>
          <w:tcPr>
            <w:tcW w:w="5069" w:type="dxa"/>
          </w:tcPr>
          <w:p w:rsidR="00CF79BE" w:rsidRPr="00B505D0" w:rsidRDefault="00C566E0" w:rsidP="00B505D0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C566E0">
              <w:rPr>
                <w:sz w:val="28"/>
                <w:szCs w:val="28"/>
              </w:rPr>
              <w:t>C</w:t>
            </w:r>
            <w:r w:rsidRPr="00C566E0">
              <w:rPr>
                <w:sz w:val="28"/>
                <w:szCs w:val="28"/>
                <w:vertAlign w:val="subscript"/>
              </w:rPr>
              <w:t>10</w:t>
            </w:r>
            <w:r w:rsidRPr="00C566E0">
              <w:rPr>
                <w:sz w:val="28"/>
                <w:szCs w:val="28"/>
              </w:rPr>
              <w:t>H</w:t>
            </w:r>
            <w:r w:rsidRPr="00C566E0">
              <w:rPr>
                <w:sz w:val="28"/>
                <w:szCs w:val="28"/>
                <w:vertAlign w:val="subscript"/>
              </w:rPr>
              <w:t>16</w:t>
            </w:r>
            <w:r w:rsidRPr="00C566E0">
              <w:rPr>
                <w:sz w:val="28"/>
                <w:szCs w:val="28"/>
              </w:rPr>
              <w:t>O</w:t>
            </w:r>
          </w:p>
        </w:tc>
        <w:tc>
          <w:tcPr>
            <w:tcW w:w="4395" w:type="dxa"/>
          </w:tcPr>
          <w:p w:rsidR="00CF79BE" w:rsidRPr="003676C3" w:rsidRDefault="00CF79BE" w:rsidP="00B505D0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CF79BE">
              <w:rPr>
                <w:sz w:val="28"/>
                <w:szCs w:val="28"/>
              </w:rPr>
              <w:t xml:space="preserve">М.м. </w:t>
            </w:r>
            <w:r w:rsidR="00C566E0" w:rsidRPr="003676C3">
              <w:rPr>
                <w:sz w:val="28"/>
                <w:szCs w:val="28"/>
              </w:rPr>
              <w:t>152,23</w:t>
            </w:r>
          </w:p>
        </w:tc>
      </w:tr>
    </w:tbl>
    <w:p w:rsidR="00CF79BE" w:rsidRPr="003676C3" w:rsidRDefault="00CF79BE" w:rsidP="00CF7FDC">
      <w:pPr>
        <w:widowControl/>
        <w:spacing w:line="360" w:lineRule="auto"/>
        <w:jc w:val="both"/>
        <w:rPr>
          <w:sz w:val="28"/>
          <w:szCs w:val="28"/>
        </w:rPr>
      </w:pPr>
    </w:p>
    <w:p w:rsidR="000E63F8" w:rsidRDefault="000E63F8" w:rsidP="00CF7FDC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 w:rsidRPr="00160F87">
        <w:rPr>
          <w:rFonts w:ascii="Times New Roman" w:hAnsi="Times New Roman"/>
          <w:b/>
          <w:spacing w:val="-4"/>
          <w:sz w:val="28"/>
          <w:lang w:val="ru-RU"/>
        </w:rPr>
        <w:t>Описание</w:t>
      </w:r>
      <w:r w:rsidRPr="00160F87">
        <w:rPr>
          <w:rFonts w:ascii="Times New Roman" w:hAnsi="Times New Roman"/>
          <w:spacing w:val="-4"/>
          <w:sz w:val="28"/>
          <w:lang w:val="ru-RU"/>
        </w:rPr>
        <w:t>.</w:t>
      </w:r>
      <w:r w:rsidRPr="008D3A5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160F87">
        <w:rPr>
          <w:rFonts w:ascii="Times New Roman" w:hAnsi="Times New Roman"/>
          <w:spacing w:val="-4"/>
          <w:sz w:val="28"/>
          <w:lang w:val="ru-RU"/>
        </w:rPr>
        <w:t xml:space="preserve">Белый </w:t>
      </w:r>
      <w:r w:rsidR="00950A86">
        <w:rPr>
          <w:rFonts w:ascii="Times New Roman" w:hAnsi="Times New Roman"/>
          <w:spacing w:val="-4"/>
          <w:sz w:val="28"/>
          <w:lang w:val="ru-RU"/>
        </w:rPr>
        <w:t xml:space="preserve">или почти белый </w:t>
      </w:r>
      <w:r w:rsidRPr="00160F87">
        <w:rPr>
          <w:rFonts w:ascii="Times New Roman" w:hAnsi="Times New Roman"/>
          <w:spacing w:val="-4"/>
          <w:sz w:val="28"/>
          <w:lang w:val="ru-RU"/>
        </w:rPr>
        <w:t>кристаллический порошок</w:t>
      </w:r>
      <w:r w:rsidR="009D3A19">
        <w:rPr>
          <w:rFonts w:ascii="Times New Roman" w:hAnsi="Times New Roman"/>
          <w:spacing w:val="-4"/>
          <w:sz w:val="28"/>
          <w:lang w:val="ru-RU"/>
        </w:rPr>
        <w:t xml:space="preserve"> или </w:t>
      </w:r>
      <w:r w:rsidR="00217E7A">
        <w:rPr>
          <w:rFonts w:ascii="Times New Roman" w:hAnsi="Times New Roman"/>
          <w:spacing w:val="-4"/>
          <w:sz w:val="28"/>
          <w:lang w:val="ru-RU"/>
        </w:rPr>
        <w:t>рыхлая</w:t>
      </w:r>
      <w:r w:rsidR="009D3A19">
        <w:rPr>
          <w:rFonts w:ascii="Times New Roman" w:hAnsi="Times New Roman"/>
          <w:spacing w:val="-4"/>
          <w:sz w:val="28"/>
          <w:lang w:val="ru-RU"/>
        </w:rPr>
        <w:t xml:space="preserve"> кристалл</w:t>
      </w:r>
      <w:r w:rsidR="00217E7A">
        <w:rPr>
          <w:rFonts w:ascii="Times New Roman" w:hAnsi="Times New Roman"/>
          <w:spacing w:val="-4"/>
          <w:sz w:val="28"/>
          <w:lang w:val="ru-RU"/>
        </w:rPr>
        <w:t>ическая масса с характерным запахом</w:t>
      </w:r>
      <w:r w:rsidRPr="00160F87">
        <w:rPr>
          <w:rFonts w:ascii="Times New Roman" w:hAnsi="Times New Roman"/>
          <w:spacing w:val="-4"/>
          <w:sz w:val="28"/>
          <w:lang w:val="ru-RU"/>
        </w:rPr>
        <w:t>.</w:t>
      </w:r>
    </w:p>
    <w:p w:rsidR="006A06F0" w:rsidRDefault="006A06F0" w:rsidP="00CF7FDC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>
        <w:rPr>
          <w:rFonts w:ascii="Times New Roman" w:hAnsi="Times New Roman"/>
          <w:spacing w:val="-4"/>
          <w:sz w:val="28"/>
          <w:lang w:val="ru-RU"/>
        </w:rPr>
        <w:t>*</w:t>
      </w:r>
      <w:proofErr w:type="gramStart"/>
      <w:r w:rsidR="00217E7A">
        <w:rPr>
          <w:rFonts w:ascii="Times New Roman" w:hAnsi="Times New Roman"/>
          <w:spacing w:val="-4"/>
          <w:sz w:val="28"/>
          <w:lang w:val="ru-RU"/>
        </w:rPr>
        <w:t>Легколетучая</w:t>
      </w:r>
      <w:proofErr w:type="gramEnd"/>
      <w:r w:rsidR="00217E7A">
        <w:rPr>
          <w:rFonts w:ascii="Times New Roman" w:hAnsi="Times New Roman"/>
          <w:spacing w:val="-4"/>
          <w:sz w:val="28"/>
          <w:lang w:val="ru-RU"/>
        </w:rPr>
        <w:t xml:space="preserve"> даже при комнатной температуре.</w:t>
      </w:r>
    </w:p>
    <w:p w:rsidR="000E63F8" w:rsidRPr="00CF79BE" w:rsidRDefault="000E63F8" w:rsidP="00CF7FDC">
      <w:pPr>
        <w:widowControl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160F87">
        <w:rPr>
          <w:b/>
          <w:sz w:val="28"/>
        </w:rPr>
        <w:t>Растворимость</w:t>
      </w:r>
      <w:r w:rsidRPr="00160F87">
        <w:rPr>
          <w:sz w:val="28"/>
        </w:rPr>
        <w:t xml:space="preserve">. </w:t>
      </w:r>
      <w:proofErr w:type="gramStart"/>
      <w:r w:rsidR="00217E7A">
        <w:rPr>
          <w:sz w:val="28"/>
        </w:rPr>
        <w:t>Мало</w:t>
      </w:r>
      <w:r w:rsidRPr="00160F87">
        <w:rPr>
          <w:sz w:val="28"/>
        </w:rPr>
        <w:t xml:space="preserve"> растворим</w:t>
      </w:r>
      <w:proofErr w:type="gramEnd"/>
      <w:r w:rsidRPr="00160F87">
        <w:rPr>
          <w:sz w:val="28"/>
        </w:rPr>
        <w:t xml:space="preserve"> в воде, </w:t>
      </w:r>
      <w:r w:rsidR="009D3A19">
        <w:rPr>
          <w:sz w:val="28"/>
        </w:rPr>
        <w:t xml:space="preserve">легко </w:t>
      </w:r>
      <w:r w:rsidRPr="00160F87">
        <w:rPr>
          <w:sz w:val="28"/>
        </w:rPr>
        <w:t xml:space="preserve">растворим в </w:t>
      </w:r>
      <w:r w:rsidRPr="00160F87">
        <w:rPr>
          <w:snapToGrid w:val="0"/>
          <w:sz w:val="28"/>
        </w:rPr>
        <w:t>спирте 96</w:t>
      </w:r>
      <w:r w:rsidR="00097BD3">
        <w:rPr>
          <w:snapToGrid w:val="0"/>
          <w:sz w:val="28"/>
        </w:rPr>
        <w:t> </w:t>
      </w:r>
      <w:r w:rsidRPr="00160F87">
        <w:rPr>
          <w:snapToGrid w:val="0"/>
          <w:sz w:val="28"/>
        </w:rPr>
        <w:t>%</w:t>
      </w:r>
      <w:r w:rsidR="00217E7A">
        <w:rPr>
          <w:snapToGrid w:val="0"/>
          <w:sz w:val="28"/>
        </w:rPr>
        <w:t xml:space="preserve"> и </w:t>
      </w:r>
      <w:proofErr w:type="spellStart"/>
      <w:r w:rsidR="00217E7A">
        <w:rPr>
          <w:snapToGrid w:val="0"/>
          <w:sz w:val="28"/>
        </w:rPr>
        <w:t>петролейном</w:t>
      </w:r>
      <w:proofErr w:type="spellEnd"/>
      <w:r w:rsidR="00217E7A">
        <w:rPr>
          <w:snapToGrid w:val="0"/>
          <w:sz w:val="28"/>
        </w:rPr>
        <w:t xml:space="preserve"> эфире</w:t>
      </w:r>
      <w:r w:rsidRPr="00160F87">
        <w:rPr>
          <w:snapToGrid w:val="0"/>
          <w:sz w:val="28"/>
        </w:rPr>
        <w:t xml:space="preserve">, </w:t>
      </w:r>
      <w:r w:rsidR="009D3A19">
        <w:rPr>
          <w:snapToGrid w:val="0"/>
          <w:sz w:val="28"/>
          <w:szCs w:val="28"/>
        </w:rPr>
        <w:t xml:space="preserve">очень </w:t>
      </w:r>
      <w:r w:rsidR="00217E7A">
        <w:rPr>
          <w:snapToGrid w:val="0"/>
          <w:sz w:val="28"/>
          <w:szCs w:val="28"/>
        </w:rPr>
        <w:t>мало</w:t>
      </w:r>
      <w:r w:rsidRPr="00CF79BE">
        <w:rPr>
          <w:snapToGrid w:val="0"/>
          <w:sz w:val="28"/>
          <w:szCs w:val="28"/>
        </w:rPr>
        <w:t xml:space="preserve"> растворим в </w:t>
      </w:r>
      <w:r w:rsidR="00217E7A">
        <w:rPr>
          <w:snapToGrid w:val="0"/>
          <w:sz w:val="28"/>
          <w:szCs w:val="28"/>
        </w:rPr>
        <w:t>глицерине</w:t>
      </w:r>
      <w:r w:rsidRPr="00CF79BE">
        <w:rPr>
          <w:sz w:val="28"/>
          <w:szCs w:val="28"/>
        </w:rPr>
        <w:t>.</w:t>
      </w:r>
    </w:p>
    <w:p w:rsidR="00CF79BE" w:rsidRDefault="000E63F8" w:rsidP="00CF7FD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F79BE">
        <w:rPr>
          <w:b/>
          <w:sz w:val="28"/>
          <w:szCs w:val="28"/>
        </w:rPr>
        <w:t>Подлинность</w:t>
      </w:r>
      <w:r w:rsidRPr="00CF79BE">
        <w:rPr>
          <w:sz w:val="28"/>
          <w:szCs w:val="28"/>
        </w:rPr>
        <w:t xml:space="preserve">. </w:t>
      </w:r>
      <w:r w:rsidR="00DF07F0" w:rsidRPr="00CF79BE">
        <w:rPr>
          <w:i/>
          <w:sz w:val="28"/>
          <w:szCs w:val="28"/>
        </w:rPr>
        <w:t>1.</w:t>
      </w:r>
      <w:r w:rsidR="00A27BAC">
        <w:rPr>
          <w:i/>
          <w:sz w:val="28"/>
          <w:szCs w:val="28"/>
        </w:rPr>
        <w:t> </w:t>
      </w:r>
      <w:r w:rsidR="00CF79BE" w:rsidRPr="00CF79BE">
        <w:rPr>
          <w:i/>
          <w:sz w:val="28"/>
          <w:szCs w:val="28"/>
        </w:rPr>
        <w:t>ИК-спектр.</w:t>
      </w:r>
      <w:r w:rsidR="00CF79BE" w:rsidRPr="00CF79BE">
        <w:rPr>
          <w:rFonts w:ascii="Calibri" w:hAnsi="Calibri"/>
          <w:sz w:val="28"/>
          <w:szCs w:val="28"/>
        </w:rPr>
        <w:t xml:space="preserve"> </w:t>
      </w:r>
      <w:r w:rsidRPr="00CF79BE">
        <w:rPr>
          <w:sz w:val="28"/>
          <w:szCs w:val="28"/>
        </w:rPr>
        <w:t xml:space="preserve">Инфракрасный спектр </w:t>
      </w:r>
      <w:r w:rsidR="008F550A" w:rsidRPr="00CF79BE">
        <w:rPr>
          <w:sz w:val="28"/>
          <w:szCs w:val="28"/>
        </w:rPr>
        <w:t>субстанции</w:t>
      </w:r>
      <w:r w:rsidR="00D82D8F" w:rsidRPr="00D82D8F">
        <w:rPr>
          <w:sz w:val="28"/>
          <w:szCs w:val="28"/>
        </w:rPr>
        <w:t xml:space="preserve">, снятый в </w:t>
      </w:r>
      <w:r w:rsidR="00D82D8F">
        <w:rPr>
          <w:sz w:val="28"/>
          <w:szCs w:val="28"/>
        </w:rPr>
        <w:t>вазелиновом масле</w:t>
      </w:r>
      <w:r w:rsidR="00D82D8F" w:rsidRPr="00D82D8F">
        <w:rPr>
          <w:sz w:val="28"/>
          <w:szCs w:val="28"/>
        </w:rPr>
        <w:t>,</w:t>
      </w:r>
      <w:r w:rsidRPr="00CF79BE">
        <w:rPr>
          <w:sz w:val="28"/>
          <w:szCs w:val="28"/>
        </w:rPr>
        <w:t xml:space="preserve"> </w:t>
      </w:r>
      <w:r w:rsidR="00CF79BE" w:rsidRPr="00CF79BE">
        <w:rPr>
          <w:sz w:val="28"/>
          <w:szCs w:val="28"/>
        </w:rPr>
        <w:t>в области от 4000 до 400 см</w:t>
      </w:r>
      <w:r w:rsidR="00CF79BE" w:rsidRPr="00CF79BE">
        <w:rPr>
          <w:sz w:val="28"/>
          <w:szCs w:val="28"/>
          <w:vertAlign w:val="superscript"/>
        </w:rPr>
        <w:t>-1</w:t>
      </w:r>
      <w:r w:rsidR="00CF79BE" w:rsidRPr="00CF79BE">
        <w:rPr>
          <w:sz w:val="28"/>
          <w:szCs w:val="28"/>
        </w:rPr>
        <w:t xml:space="preserve"> </w:t>
      </w:r>
      <w:r w:rsidRPr="00CF79BE">
        <w:rPr>
          <w:sz w:val="28"/>
          <w:szCs w:val="28"/>
        </w:rPr>
        <w:t xml:space="preserve">по положению полос поглощения должен соответствовать </w:t>
      </w:r>
      <w:r w:rsidR="00CF79BE" w:rsidRPr="00CF79BE">
        <w:rPr>
          <w:sz w:val="28"/>
          <w:szCs w:val="28"/>
        </w:rPr>
        <w:t xml:space="preserve">спектру стандартного образца </w:t>
      </w:r>
      <w:r w:rsidR="00780CB8">
        <w:rPr>
          <w:sz w:val="28"/>
          <w:szCs w:val="28"/>
        </w:rPr>
        <w:t>каморы рацемической</w:t>
      </w:r>
      <w:r w:rsidR="00CF79BE" w:rsidRPr="00CF79BE">
        <w:rPr>
          <w:sz w:val="28"/>
          <w:szCs w:val="28"/>
        </w:rPr>
        <w:t>.</w:t>
      </w:r>
    </w:p>
    <w:p w:rsidR="00780CB8" w:rsidRDefault="00780CB8" w:rsidP="00CF7FD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4B2E95">
        <w:rPr>
          <w:i/>
          <w:sz w:val="28"/>
          <w:szCs w:val="28"/>
        </w:rPr>
        <w:t>2.</w:t>
      </w:r>
      <w:r>
        <w:rPr>
          <w:sz w:val="28"/>
          <w:szCs w:val="28"/>
        </w:rPr>
        <w:t xml:space="preserve"> Растворяют 1,0 г субстанции в 30 мл метанола, прибавляют 1,0 г </w:t>
      </w:r>
      <w:proofErr w:type="spellStart"/>
      <w:r>
        <w:rPr>
          <w:sz w:val="28"/>
          <w:szCs w:val="28"/>
        </w:rPr>
        <w:t>гидроксиламина</w:t>
      </w:r>
      <w:proofErr w:type="spellEnd"/>
      <w:r>
        <w:rPr>
          <w:sz w:val="28"/>
          <w:szCs w:val="28"/>
        </w:rPr>
        <w:t xml:space="preserve"> гидрохлорида и 1,0 г натрия ацетата безводного. Кипятят с обратным холодильником в течение 2 ч, охлаждают до комнатной температуры и прибавляют 100 мл воды; должен образоваться осадок</w:t>
      </w:r>
      <w:r w:rsidR="00117B71">
        <w:rPr>
          <w:sz w:val="28"/>
          <w:szCs w:val="28"/>
        </w:rPr>
        <w:t xml:space="preserve">, который отфильтровывают, промывают 10 мл воды и </w:t>
      </w:r>
      <w:proofErr w:type="spellStart"/>
      <w:r w:rsidR="00117B71">
        <w:rPr>
          <w:sz w:val="28"/>
          <w:szCs w:val="28"/>
        </w:rPr>
        <w:t>перекристаллизовывают</w:t>
      </w:r>
      <w:proofErr w:type="spellEnd"/>
      <w:r w:rsidR="00117B71">
        <w:rPr>
          <w:sz w:val="28"/>
          <w:szCs w:val="28"/>
        </w:rPr>
        <w:t xml:space="preserve"> из 10 мл смеси спирт 96 % – вода </w:t>
      </w:r>
      <w:r w:rsidR="00CD5E42">
        <w:rPr>
          <w:sz w:val="28"/>
          <w:szCs w:val="28"/>
        </w:rPr>
        <w:t>4</w:t>
      </w:r>
      <w:r w:rsidR="00117B71">
        <w:rPr>
          <w:sz w:val="28"/>
          <w:szCs w:val="28"/>
        </w:rPr>
        <w:t>:</w:t>
      </w:r>
      <w:r w:rsidR="00CD5E42">
        <w:rPr>
          <w:sz w:val="28"/>
          <w:szCs w:val="28"/>
        </w:rPr>
        <w:t>6</w:t>
      </w:r>
      <w:r w:rsidR="00117B71">
        <w:rPr>
          <w:sz w:val="28"/>
          <w:szCs w:val="28"/>
        </w:rPr>
        <w:t>. Температура плавления полученных кристаллов, предварительно высушенных под вакуумом, должна быть от 118 до 121</w:t>
      </w:r>
      <w:proofErr w:type="gramStart"/>
      <w:r w:rsidR="00117B71">
        <w:rPr>
          <w:sz w:val="28"/>
          <w:szCs w:val="28"/>
        </w:rPr>
        <w:t> °С</w:t>
      </w:r>
      <w:proofErr w:type="gramEnd"/>
      <w:r w:rsidR="00CD5E42">
        <w:rPr>
          <w:sz w:val="28"/>
          <w:szCs w:val="28"/>
        </w:rPr>
        <w:t xml:space="preserve"> </w:t>
      </w:r>
      <w:r w:rsidR="00CD5E42" w:rsidRPr="00CD5E42">
        <w:rPr>
          <w:sz w:val="28"/>
          <w:szCs w:val="28"/>
        </w:rPr>
        <w:t>(ОФС «Температура плавления»)</w:t>
      </w:r>
      <w:r w:rsidR="00117B71">
        <w:rPr>
          <w:sz w:val="28"/>
          <w:szCs w:val="28"/>
        </w:rPr>
        <w:t>.</w:t>
      </w:r>
    </w:p>
    <w:p w:rsidR="00CD5E42" w:rsidRPr="00E56084" w:rsidRDefault="00E56084" w:rsidP="00CF7FD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56084">
        <w:rPr>
          <w:b/>
          <w:sz w:val="28"/>
          <w:szCs w:val="28"/>
        </w:rPr>
        <w:lastRenderedPageBreak/>
        <w:t>Температура плавления</w:t>
      </w:r>
      <w:r>
        <w:rPr>
          <w:b/>
          <w:sz w:val="28"/>
          <w:szCs w:val="28"/>
        </w:rPr>
        <w:t>.</w:t>
      </w:r>
      <w:r w:rsidRPr="00E56084">
        <w:rPr>
          <w:sz w:val="28"/>
          <w:szCs w:val="28"/>
        </w:rPr>
        <w:t xml:space="preserve"> От </w:t>
      </w:r>
      <w:r>
        <w:rPr>
          <w:sz w:val="28"/>
          <w:szCs w:val="28"/>
        </w:rPr>
        <w:t>172</w:t>
      </w:r>
      <w:r w:rsidRPr="00E56084">
        <w:rPr>
          <w:sz w:val="28"/>
          <w:szCs w:val="28"/>
        </w:rPr>
        <w:t xml:space="preserve"> до </w:t>
      </w:r>
      <w:r>
        <w:rPr>
          <w:sz w:val="28"/>
          <w:szCs w:val="28"/>
        </w:rPr>
        <w:t>180</w:t>
      </w:r>
      <w:r w:rsidRPr="00E56084">
        <w:rPr>
          <w:sz w:val="28"/>
          <w:szCs w:val="28"/>
        </w:rPr>
        <w:t> °</w:t>
      </w:r>
      <w:r w:rsidRPr="00E56084">
        <w:rPr>
          <w:sz w:val="28"/>
          <w:szCs w:val="28"/>
          <w:lang w:val="en-US"/>
        </w:rPr>
        <w:t>C</w:t>
      </w:r>
      <w:r w:rsidRPr="00E56084">
        <w:rPr>
          <w:sz w:val="28"/>
          <w:szCs w:val="28"/>
        </w:rPr>
        <w:t xml:space="preserve"> (</w:t>
      </w:r>
      <w:r>
        <w:rPr>
          <w:sz w:val="28"/>
          <w:szCs w:val="28"/>
        </w:rPr>
        <w:t>без предварительного высушивания</w:t>
      </w:r>
      <w:r w:rsidRPr="00E56084">
        <w:rPr>
          <w:sz w:val="28"/>
          <w:szCs w:val="28"/>
        </w:rPr>
        <w:t>, ОФС «Температура плавления»).</w:t>
      </w:r>
    </w:p>
    <w:p w:rsidR="009D3A19" w:rsidRPr="00E44AF8" w:rsidRDefault="00E56084" w:rsidP="00E44AF8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6084">
        <w:rPr>
          <w:rFonts w:ascii="Times New Roman" w:hAnsi="Times New Roman"/>
          <w:b/>
          <w:sz w:val="28"/>
          <w:szCs w:val="28"/>
        </w:rPr>
        <w:t>Угол вращения</w:t>
      </w:r>
      <w:r w:rsidR="009D3A19" w:rsidRPr="009D3A19">
        <w:rPr>
          <w:rFonts w:ascii="Times New Roman" w:hAnsi="Times New Roman"/>
          <w:sz w:val="28"/>
          <w:szCs w:val="28"/>
        </w:rPr>
        <w:t xml:space="preserve">. </w:t>
      </w:r>
      <w:r w:rsidRPr="0036671B">
        <w:rPr>
          <w:rFonts w:ascii="Times New Roman" w:hAnsi="Times New Roman"/>
          <w:sz w:val="28"/>
          <w:szCs w:val="28"/>
        </w:rPr>
        <w:t>От -0,15°до +0,15°.</w:t>
      </w:r>
      <w:r w:rsidRPr="00E5608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10 </w:t>
      </w:r>
      <w:r w:rsidRPr="00E56084">
        <w:rPr>
          <w:rFonts w:ascii="Times New Roman" w:hAnsi="Times New Roman"/>
          <w:sz w:val="28"/>
          <w:szCs w:val="28"/>
        </w:rPr>
        <w:t xml:space="preserve">% раствор субстанции в спирт </w:t>
      </w:r>
      <w:r w:rsidRPr="00E44AF8">
        <w:rPr>
          <w:rFonts w:ascii="Times New Roman" w:hAnsi="Times New Roman"/>
          <w:sz w:val="28"/>
          <w:szCs w:val="28"/>
        </w:rPr>
        <w:t>96 % при длине кюветы 20 см, ОФС «</w:t>
      </w:r>
      <w:proofErr w:type="spellStart"/>
      <w:r w:rsidRPr="00E44AF8">
        <w:rPr>
          <w:rFonts w:ascii="Times New Roman" w:hAnsi="Times New Roman"/>
          <w:sz w:val="28"/>
          <w:szCs w:val="28"/>
        </w:rPr>
        <w:t>Поляриметрия</w:t>
      </w:r>
      <w:proofErr w:type="spellEnd"/>
      <w:r w:rsidRPr="00E44AF8">
        <w:rPr>
          <w:rFonts w:ascii="Times New Roman" w:hAnsi="Times New Roman"/>
          <w:sz w:val="28"/>
          <w:szCs w:val="28"/>
        </w:rPr>
        <w:t>»).</w:t>
      </w:r>
    </w:p>
    <w:p w:rsidR="00E44AF8" w:rsidRPr="00E44AF8" w:rsidRDefault="00E44AF8" w:rsidP="00E44AF8">
      <w:pPr>
        <w:pStyle w:val="ad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44AF8">
        <w:rPr>
          <w:rFonts w:ascii="Times New Roman" w:hAnsi="Times New Roman"/>
          <w:b/>
          <w:sz w:val="28"/>
          <w:szCs w:val="28"/>
        </w:rPr>
        <w:t>Прозрачность раствора</w:t>
      </w:r>
      <w:r w:rsidRPr="00E44AF8">
        <w:rPr>
          <w:rFonts w:ascii="Times New Roman" w:hAnsi="Times New Roman"/>
          <w:sz w:val="28"/>
          <w:szCs w:val="28"/>
        </w:rPr>
        <w:t>. Раствор 2</w:t>
      </w:r>
      <w:r>
        <w:rPr>
          <w:rFonts w:ascii="Times New Roman" w:hAnsi="Times New Roman"/>
          <w:sz w:val="28"/>
          <w:szCs w:val="28"/>
        </w:rPr>
        <w:t>,</w:t>
      </w:r>
      <w:r w:rsidRPr="00E44AF8">
        <w:rPr>
          <w:rFonts w:ascii="Times New Roman" w:hAnsi="Times New Roman"/>
          <w:sz w:val="28"/>
          <w:szCs w:val="28"/>
        </w:rPr>
        <w:t xml:space="preserve">5 г субстанции в </w:t>
      </w:r>
      <w:r>
        <w:rPr>
          <w:rFonts w:ascii="Times New Roman" w:hAnsi="Times New Roman"/>
          <w:sz w:val="28"/>
          <w:szCs w:val="28"/>
        </w:rPr>
        <w:t xml:space="preserve">25 мл </w:t>
      </w:r>
      <w:r w:rsidRPr="00E44AF8">
        <w:rPr>
          <w:rFonts w:ascii="Times New Roman" w:hAnsi="Times New Roman"/>
          <w:sz w:val="28"/>
          <w:szCs w:val="28"/>
        </w:rPr>
        <w:t>спирт</w:t>
      </w:r>
      <w:r>
        <w:rPr>
          <w:rFonts w:ascii="Times New Roman" w:hAnsi="Times New Roman"/>
          <w:sz w:val="28"/>
          <w:szCs w:val="28"/>
        </w:rPr>
        <w:t>а</w:t>
      </w:r>
      <w:r w:rsidRPr="00E44AF8">
        <w:rPr>
          <w:rFonts w:ascii="Times New Roman" w:hAnsi="Times New Roman"/>
          <w:sz w:val="28"/>
          <w:szCs w:val="28"/>
        </w:rPr>
        <w:t xml:space="preserve"> 96 % должен быть прозрачным (ОФС «Прозрачность и степень мутности жидкостей»).</w:t>
      </w:r>
    </w:p>
    <w:p w:rsidR="00E44AF8" w:rsidRPr="00E44AF8" w:rsidRDefault="00E44AF8" w:rsidP="00E44AF8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AF8">
        <w:rPr>
          <w:rFonts w:ascii="Times New Roman" w:hAnsi="Times New Roman"/>
          <w:b/>
          <w:sz w:val="28"/>
          <w:szCs w:val="28"/>
        </w:rPr>
        <w:t>Цветность раствора</w:t>
      </w:r>
      <w:r w:rsidRPr="00E44AF8">
        <w:rPr>
          <w:rFonts w:ascii="Times New Roman" w:hAnsi="Times New Roman"/>
          <w:sz w:val="28"/>
          <w:szCs w:val="28"/>
        </w:rPr>
        <w:t>. Раствор, полученный в испытании «Прозрачность раствора», должен</w:t>
      </w:r>
      <w:r>
        <w:rPr>
          <w:rFonts w:ascii="Times New Roman" w:hAnsi="Times New Roman"/>
          <w:sz w:val="28"/>
          <w:szCs w:val="28"/>
        </w:rPr>
        <w:t xml:space="preserve"> быть бесцветным </w:t>
      </w:r>
      <w:r w:rsidRPr="00E44AF8">
        <w:rPr>
          <w:rFonts w:ascii="Times New Roman" w:hAnsi="Times New Roman"/>
          <w:sz w:val="28"/>
          <w:szCs w:val="28"/>
        </w:rPr>
        <w:t>(ОФС «Степень окраски жидкостей», метод 2).</w:t>
      </w:r>
    </w:p>
    <w:p w:rsidR="00E44AF8" w:rsidRDefault="00E44AF8" w:rsidP="00E44AF8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AF8">
        <w:rPr>
          <w:rFonts w:ascii="Times New Roman" w:hAnsi="Times New Roman"/>
          <w:b/>
          <w:sz w:val="28"/>
          <w:szCs w:val="28"/>
        </w:rPr>
        <w:t xml:space="preserve">Кислотность или щелочность. </w:t>
      </w:r>
      <w:r w:rsidRPr="00E44AF8">
        <w:rPr>
          <w:rFonts w:ascii="Times New Roman" w:hAnsi="Times New Roman"/>
          <w:sz w:val="28"/>
          <w:szCs w:val="28"/>
        </w:rPr>
        <w:t xml:space="preserve">Растворяют </w:t>
      </w:r>
      <w:r>
        <w:rPr>
          <w:rFonts w:ascii="Times New Roman" w:hAnsi="Times New Roman"/>
          <w:sz w:val="28"/>
          <w:szCs w:val="28"/>
        </w:rPr>
        <w:t>1</w:t>
      </w:r>
      <w:r w:rsidRPr="00E44A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E44AF8">
        <w:rPr>
          <w:rFonts w:ascii="Times New Roman" w:hAnsi="Times New Roman"/>
          <w:sz w:val="28"/>
          <w:szCs w:val="28"/>
        </w:rPr>
        <w:t xml:space="preserve"> г субстанции в </w:t>
      </w:r>
      <w:r w:rsidR="00D60CA4">
        <w:rPr>
          <w:rFonts w:ascii="Times New Roman" w:hAnsi="Times New Roman"/>
          <w:sz w:val="28"/>
          <w:szCs w:val="28"/>
        </w:rPr>
        <w:t>10</w:t>
      </w:r>
      <w:r w:rsidR="00D60CA4" w:rsidRPr="00D60CA4">
        <w:rPr>
          <w:rFonts w:ascii="Times New Roman" w:hAnsi="Times New Roman"/>
          <w:sz w:val="28"/>
          <w:szCs w:val="28"/>
        </w:rPr>
        <w:t> мл спирта 96 %</w:t>
      </w:r>
      <w:r w:rsidRPr="00E44AF8">
        <w:rPr>
          <w:rFonts w:ascii="Times New Roman" w:hAnsi="Times New Roman"/>
          <w:sz w:val="28"/>
          <w:szCs w:val="28"/>
        </w:rPr>
        <w:t xml:space="preserve"> </w:t>
      </w:r>
      <w:r w:rsidR="00D60CA4">
        <w:rPr>
          <w:rFonts w:ascii="Times New Roman" w:hAnsi="Times New Roman"/>
          <w:sz w:val="28"/>
          <w:szCs w:val="28"/>
        </w:rPr>
        <w:t>и</w:t>
      </w:r>
      <w:r w:rsidRPr="00E44AF8">
        <w:rPr>
          <w:rFonts w:ascii="Times New Roman" w:hAnsi="Times New Roman"/>
          <w:sz w:val="28"/>
          <w:szCs w:val="28"/>
        </w:rPr>
        <w:t xml:space="preserve"> </w:t>
      </w:r>
      <w:r w:rsidR="00D60CA4">
        <w:rPr>
          <w:rFonts w:ascii="Times New Roman" w:hAnsi="Times New Roman"/>
          <w:sz w:val="28"/>
          <w:szCs w:val="28"/>
        </w:rPr>
        <w:t>п</w:t>
      </w:r>
      <w:r w:rsidRPr="00E44AF8">
        <w:rPr>
          <w:rFonts w:ascii="Times New Roman" w:hAnsi="Times New Roman"/>
          <w:sz w:val="28"/>
          <w:szCs w:val="28"/>
        </w:rPr>
        <w:t xml:space="preserve">рибавляют 0,1 мл </w:t>
      </w:r>
      <w:r w:rsidR="00D60CA4">
        <w:rPr>
          <w:rFonts w:ascii="Times New Roman" w:hAnsi="Times New Roman"/>
          <w:sz w:val="28"/>
          <w:szCs w:val="28"/>
        </w:rPr>
        <w:t>1</w:t>
      </w:r>
      <w:r w:rsidRPr="00E44AF8">
        <w:rPr>
          <w:rFonts w:ascii="Times New Roman" w:hAnsi="Times New Roman"/>
          <w:sz w:val="28"/>
          <w:szCs w:val="28"/>
        </w:rPr>
        <w:t xml:space="preserve"> % раствора </w:t>
      </w:r>
      <w:r w:rsidR="00D60CA4">
        <w:rPr>
          <w:rFonts w:ascii="Times New Roman" w:hAnsi="Times New Roman"/>
          <w:sz w:val="28"/>
          <w:szCs w:val="28"/>
        </w:rPr>
        <w:t>фенолфталеина</w:t>
      </w:r>
      <w:r w:rsidRPr="00E44AF8">
        <w:rPr>
          <w:rFonts w:ascii="Times New Roman" w:hAnsi="Times New Roman"/>
          <w:sz w:val="28"/>
          <w:szCs w:val="28"/>
        </w:rPr>
        <w:t xml:space="preserve">; </w:t>
      </w:r>
      <w:r w:rsidR="00D60CA4">
        <w:rPr>
          <w:rFonts w:ascii="Times New Roman" w:hAnsi="Times New Roman"/>
          <w:sz w:val="28"/>
          <w:szCs w:val="28"/>
        </w:rPr>
        <w:t xml:space="preserve">раствор </w:t>
      </w:r>
      <w:r w:rsidRPr="00E44AF8">
        <w:rPr>
          <w:rFonts w:ascii="Times New Roman" w:hAnsi="Times New Roman"/>
          <w:sz w:val="28"/>
          <w:szCs w:val="28"/>
        </w:rPr>
        <w:t>долж</w:t>
      </w:r>
      <w:r w:rsidR="00D60CA4">
        <w:rPr>
          <w:rFonts w:ascii="Times New Roman" w:hAnsi="Times New Roman"/>
          <w:sz w:val="28"/>
          <w:szCs w:val="28"/>
        </w:rPr>
        <w:t>е</w:t>
      </w:r>
      <w:r w:rsidRPr="00E44AF8">
        <w:rPr>
          <w:rFonts w:ascii="Times New Roman" w:hAnsi="Times New Roman"/>
          <w:sz w:val="28"/>
          <w:szCs w:val="28"/>
        </w:rPr>
        <w:t>н</w:t>
      </w:r>
      <w:r w:rsidR="00D60CA4">
        <w:rPr>
          <w:rFonts w:ascii="Times New Roman" w:hAnsi="Times New Roman"/>
          <w:sz w:val="28"/>
          <w:szCs w:val="28"/>
        </w:rPr>
        <w:t xml:space="preserve"> быть бесцветным.</w:t>
      </w:r>
      <w:r w:rsidRPr="00E44AF8">
        <w:rPr>
          <w:rFonts w:ascii="Times New Roman" w:hAnsi="Times New Roman"/>
          <w:sz w:val="28"/>
          <w:szCs w:val="28"/>
        </w:rPr>
        <w:t xml:space="preserve"> </w:t>
      </w:r>
      <w:r w:rsidR="00D60CA4">
        <w:rPr>
          <w:rFonts w:ascii="Times New Roman" w:hAnsi="Times New Roman"/>
          <w:sz w:val="28"/>
          <w:szCs w:val="28"/>
        </w:rPr>
        <w:t>Изменение окраски раствора должно наблюдаться п</w:t>
      </w:r>
      <w:r w:rsidRPr="00E44AF8">
        <w:rPr>
          <w:rFonts w:ascii="Times New Roman" w:hAnsi="Times New Roman"/>
          <w:sz w:val="28"/>
          <w:szCs w:val="28"/>
        </w:rPr>
        <w:t xml:space="preserve">ри прибавлении не более </w:t>
      </w:r>
      <w:r w:rsidR="00D60CA4">
        <w:rPr>
          <w:rFonts w:ascii="Times New Roman" w:hAnsi="Times New Roman"/>
          <w:sz w:val="28"/>
          <w:szCs w:val="28"/>
        </w:rPr>
        <w:t>чем 0</w:t>
      </w:r>
      <w:r w:rsidRPr="00E44AF8">
        <w:rPr>
          <w:rFonts w:ascii="Times New Roman" w:hAnsi="Times New Roman"/>
          <w:sz w:val="28"/>
          <w:szCs w:val="28"/>
        </w:rPr>
        <w:t>,</w:t>
      </w:r>
      <w:r w:rsidR="00D60CA4">
        <w:rPr>
          <w:rFonts w:ascii="Times New Roman" w:hAnsi="Times New Roman"/>
          <w:sz w:val="28"/>
          <w:szCs w:val="28"/>
        </w:rPr>
        <w:t>2 мл 0,</w:t>
      </w:r>
      <w:r w:rsidRPr="00E44AF8">
        <w:rPr>
          <w:rFonts w:ascii="Times New Roman" w:hAnsi="Times New Roman"/>
          <w:sz w:val="28"/>
          <w:szCs w:val="28"/>
        </w:rPr>
        <w:t>1 М раствор</w:t>
      </w:r>
      <w:bookmarkStart w:id="0" w:name="_GoBack"/>
      <w:bookmarkEnd w:id="0"/>
      <w:r w:rsidRPr="00E44AF8">
        <w:rPr>
          <w:rFonts w:ascii="Times New Roman" w:hAnsi="Times New Roman"/>
          <w:sz w:val="28"/>
          <w:szCs w:val="28"/>
        </w:rPr>
        <w:t xml:space="preserve">а </w:t>
      </w:r>
      <w:r w:rsidR="00D60CA4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="00D60CA4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E44AF8">
        <w:rPr>
          <w:rFonts w:ascii="Times New Roman" w:hAnsi="Times New Roman"/>
          <w:sz w:val="28"/>
          <w:szCs w:val="28"/>
        </w:rPr>
        <w:t>.</w:t>
      </w:r>
    </w:p>
    <w:p w:rsidR="002245D7" w:rsidRPr="002245D7" w:rsidRDefault="002245D7" w:rsidP="00E44AF8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4AF8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E44AF8">
        <w:rPr>
          <w:rFonts w:ascii="Times New Roman" w:hAnsi="Times New Roman"/>
          <w:sz w:val="28"/>
          <w:szCs w:val="28"/>
          <w:lang w:val="ru-RU"/>
        </w:rPr>
        <w:t xml:space="preserve">Определение проводят методом </w:t>
      </w:r>
      <w:r w:rsidR="00EA79F0">
        <w:rPr>
          <w:rFonts w:ascii="Times New Roman" w:hAnsi="Times New Roman"/>
          <w:sz w:val="28"/>
          <w:szCs w:val="28"/>
          <w:lang w:val="ru-RU"/>
        </w:rPr>
        <w:t>Г</w:t>
      </w:r>
      <w:r w:rsidRPr="00E44AF8">
        <w:rPr>
          <w:rFonts w:ascii="Times New Roman" w:hAnsi="Times New Roman"/>
          <w:sz w:val="28"/>
          <w:szCs w:val="28"/>
          <w:lang w:val="ru-RU"/>
        </w:rPr>
        <w:t>Х.</w:t>
      </w:r>
    </w:p>
    <w:p w:rsidR="002245D7" w:rsidRPr="001E1BBE" w:rsidRDefault="002245D7" w:rsidP="001E1BB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79F0" w:rsidRPr="00EA79F0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EA79F0">
        <w:rPr>
          <w:rFonts w:ascii="Times New Roman" w:hAnsi="Times New Roman"/>
          <w:sz w:val="28"/>
          <w:szCs w:val="28"/>
          <w:lang w:val="ru-RU"/>
        </w:rPr>
        <w:t>5</w:t>
      </w:r>
      <w:r w:rsidR="00EA79F0" w:rsidRPr="00EA79F0">
        <w:rPr>
          <w:rFonts w:ascii="Times New Roman" w:hAnsi="Times New Roman"/>
          <w:sz w:val="28"/>
          <w:szCs w:val="28"/>
          <w:lang w:val="ru-RU"/>
        </w:rPr>
        <w:t xml:space="preserve">0 мл помещают </w:t>
      </w:r>
      <w:r w:rsidR="00EA79F0">
        <w:rPr>
          <w:rFonts w:ascii="Times New Roman" w:hAnsi="Times New Roman"/>
          <w:sz w:val="28"/>
          <w:szCs w:val="28"/>
          <w:lang w:val="ru-RU"/>
        </w:rPr>
        <w:t>5</w:t>
      </w:r>
      <w:r w:rsidR="00DD64F8">
        <w:rPr>
          <w:rFonts w:ascii="Times New Roman" w:hAnsi="Times New Roman"/>
          <w:sz w:val="28"/>
          <w:szCs w:val="28"/>
          <w:lang w:val="ru-RU"/>
        </w:rPr>
        <w:t>0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мг субстанции</w:t>
      </w:r>
      <w:r w:rsidR="00EA79F0">
        <w:rPr>
          <w:rFonts w:ascii="Times New Roman" w:hAnsi="Times New Roman"/>
          <w:sz w:val="28"/>
          <w:szCs w:val="28"/>
          <w:lang w:val="ru-RU"/>
        </w:rPr>
        <w:t>,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растворяют в </w:t>
      </w:r>
      <w:proofErr w:type="spellStart"/>
      <w:r w:rsidR="00EA79F0">
        <w:rPr>
          <w:rFonts w:ascii="Times New Roman" w:hAnsi="Times New Roman"/>
          <w:sz w:val="28"/>
          <w:szCs w:val="28"/>
          <w:lang w:val="ru-RU"/>
        </w:rPr>
        <w:t>гексане</w:t>
      </w:r>
      <w:proofErr w:type="spellEnd"/>
      <w:r w:rsidR="001E1B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4F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DD64F8" w:rsidRPr="001E1BBE">
        <w:rPr>
          <w:rFonts w:ascii="Times New Roman" w:hAnsi="Times New Roman"/>
          <w:sz w:val="28"/>
          <w:szCs w:val="28"/>
          <w:lang w:val="ru-RU"/>
        </w:rPr>
        <w:t>доводят</w:t>
      </w:r>
      <w:r w:rsidRPr="001E1BBE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EA79F0">
        <w:rPr>
          <w:rFonts w:ascii="Times New Roman" w:hAnsi="Times New Roman"/>
          <w:sz w:val="28"/>
          <w:szCs w:val="28"/>
          <w:lang w:val="ru-RU"/>
        </w:rPr>
        <w:t xml:space="preserve">тем же </w:t>
      </w:r>
      <w:r w:rsidR="00DD64F8" w:rsidRPr="001E1BBE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1E1BBE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EA79F0">
        <w:rPr>
          <w:rFonts w:ascii="Times New Roman" w:hAnsi="Times New Roman"/>
          <w:sz w:val="28"/>
          <w:szCs w:val="28"/>
          <w:lang w:val="ru-RU"/>
        </w:rPr>
        <w:t>метки</w:t>
      </w:r>
      <w:r w:rsidRPr="001E1BBE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2245D7" w:rsidRDefault="002245D7" w:rsidP="001E1BB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E1BBE">
        <w:rPr>
          <w:rFonts w:ascii="Times New Roman" w:hAnsi="Times New Roman"/>
          <w:i/>
          <w:sz w:val="28"/>
          <w:szCs w:val="28"/>
          <w:lang w:val="ru-RU"/>
        </w:rPr>
        <w:t xml:space="preserve">Раствор сравнения. </w:t>
      </w:r>
      <w:r w:rsidRPr="001E1BBE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EA79F0">
        <w:rPr>
          <w:rFonts w:ascii="Times New Roman" w:hAnsi="Times New Roman"/>
          <w:sz w:val="28"/>
          <w:szCs w:val="28"/>
          <w:lang w:val="ru-RU"/>
        </w:rPr>
        <w:t>20</w:t>
      </w:r>
      <w:r w:rsidRPr="001E1BBE">
        <w:rPr>
          <w:rFonts w:ascii="Times New Roman" w:hAnsi="Times New Roman"/>
          <w:sz w:val="28"/>
          <w:szCs w:val="28"/>
          <w:lang w:val="ru-RU"/>
        </w:rPr>
        <w:t>0</w:t>
      </w:r>
      <w:r w:rsidRPr="001E1BBE">
        <w:rPr>
          <w:rFonts w:ascii="Times New Roman" w:hAnsi="Times New Roman"/>
          <w:sz w:val="28"/>
          <w:szCs w:val="28"/>
        </w:rPr>
        <w:t> </w:t>
      </w:r>
      <w:r w:rsidRPr="001E1BBE">
        <w:rPr>
          <w:rFonts w:ascii="Times New Roman" w:hAnsi="Times New Roman"/>
          <w:sz w:val="28"/>
          <w:szCs w:val="28"/>
          <w:lang w:val="ru-RU"/>
        </w:rPr>
        <w:t>мл помещают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79F0">
        <w:rPr>
          <w:rFonts w:ascii="Times New Roman" w:hAnsi="Times New Roman"/>
          <w:sz w:val="28"/>
          <w:szCs w:val="28"/>
          <w:lang w:val="ru-RU"/>
        </w:rPr>
        <w:t>1</w:t>
      </w:r>
      <w:r w:rsidRPr="002245D7">
        <w:rPr>
          <w:rFonts w:ascii="Times New Roman" w:hAnsi="Times New Roman"/>
          <w:sz w:val="28"/>
          <w:szCs w:val="28"/>
          <w:lang w:val="ru-RU"/>
        </w:rPr>
        <w:t>,</w:t>
      </w:r>
      <w:r w:rsidR="00EA79F0">
        <w:rPr>
          <w:rFonts w:ascii="Times New Roman" w:hAnsi="Times New Roman"/>
          <w:sz w:val="28"/>
          <w:szCs w:val="28"/>
          <w:lang w:val="ru-RU"/>
        </w:rPr>
        <w:t>0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мл испытуемого раствора и доводят объём раствора </w:t>
      </w:r>
      <w:proofErr w:type="spellStart"/>
      <w:r w:rsidR="00EA79F0">
        <w:rPr>
          <w:rFonts w:ascii="Times New Roman" w:hAnsi="Times New Roman"/>
          <w:sz w:val="28"/>
          <w:szCs w:val="28"/>
          <w:lang w:val="ru-RU"/>
        </w:rPr>
        <w:t>гексаном</w:t>
      </w:r>
      <w:proofErr w:type="spellEnd"/>
      <w:r w:rsidR="00EA79F0">
        <w:rPr>
          <w:rFonts w:ascii="Times New Roman" w:hAnsi="Times New Roman"/>
          <w:sz w:val="28"/>
          <w:szCs w:val="28"/>
          <w:lang w:val="ru-RU"/>
        </w:rPr>
        <w:t xml:space="preserve"> до метки</w:t>
      </w:r>
      <w:r w:rsidR="00DD64F8" w:rsidRPr="00DD64F8">
        <w:rPr>
          <w:rFonts w:ascii="Times New Roman" w:hAnsi="Times New Roman"/>
          <w:sz w:val="28"/>
          <w:szCs w:val="28"/>
          <w:lang w:val="ru-RU"/>
        </w:rPr>
        <w:t>.</w:t>
      </w:r>
    </w:p>
    <w:p w:rsidR="00DD64F8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разделительной способности </w:t>
      </w:r>
      <w:proofErr w:type="spellStart"/>
      <w:r w:rsidRPr="002245D7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proofErr w:type="spellEnd"/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 системы. </w:t>
      </w:r>
      <w:r w:rsidR="00EA79F0" w:rsidRPr="00EA79F0">
        <w:rPr>
          <w:rFonts w:ascii="Times New Roman" w:hAnsi="Times New Roman"/>
          <w:sz w:val="28"/>
          <w:szCs w:val="28"/>
          <w:lang w:val="ru-RU"/>
        </w:rPr>
        <w:t>В мерную колбу вместимостью 50 мл помещают 50 мг субстанции</w:t>
      </w:r>
      <w:r w:rsidR="00EA79F0">
        <w:rPr>
          <w:rFonts w:ascii="Times New Roman" w:hAnsi="Times New Roman"/>
          <w:sz w:val="28"/>
          <w:szCs w:val="28"/>
          <w:lang w:val="ru-RU"/>
        </w:rPr>
        <w:t xml:space="preserve"> и 50 мг </w:t>
      </w:r>
      <w:proofErr w:type="spellStart"/>
      <w:r w:rsidR="00EA79F0">
        <w:rPr>
          <w:rFonts w:ascii="Times New Roman" w:hAnsi="Times New Roman"/>
          <w:sz w:val="28"/>
          <w:szCs w:val="28"/>
          <w:lang w:val="ru-RU"/>
        </w:rPr>
        <w:t>борнилацетата</w:t>
      </w:r>
      <w:proofErr w:type="spellEnd"/>
      <w:r w:rsidR="00EA79F0" w:rsidRPr="00EA79F0">
        <w:rPr>
          <w:rFonts w:ascii="Times New Roman" w:hAnsi="Times New Roman"/>
          <w:sz w:val="28"/>
          <w:szCs w:val="28"/>
          <w:lang w:val="ru-RU"/>
        </w:rPr>
        <w:t xml:space="preserve">, растворяют в </w:t>
      </w:r>
      <w:proofErr w:type="spellStart"/>
      <w:r w:rsidR="00EA79F0" w:rsidRPr="00EA79F0">
        <w:rPr>
          <w:rFonts w:ascii="Times New Roman" w:hAnsi="Times New Roman"/>
          <w:sz w:val="28"/>
          <w:szCs w:val="28"/>
          <w:lang w:val="ru-RU"/>
        </w:rPr>
        <w:t>гексане</w:t>
      </w:r>
      <w:proofErr w:type="spellEnd"/>
      <w:r w:rsidR="00EA79F0" w:rsidRPr="00EA79F0">
        <w:rPr>
          <w:rFonts w:ascii="Times New Roman" w:hAnsi="Times New Roman"/>
          <w:sz w:val="28"/>
          <w:szCs w:val="28"/>
          <w:lang w:val="ru-RU"/>
        </w:rPr>
        <w:t xml:space="preserve"> и доводят объём раствора тем же растворителем до метки.</w:t>
      </w:r>
    </w:p>
    <w:p w:rsidR="00AE2985" w:rsidRPr="00E34880" w:rsidRDefault="00AE2985" w:rsidP="00AE2985">
      <w:pPr>
        <w:pStyle w:val="ad"/>
        <w:keepNext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E34880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E34880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5000" w:type="pct"/>
        <w:tblLook w:val="00A0"/>
      </w:tblPr>
      <w:tblGrid>
        <w:gridCol w:w="2876"/>
        <w:gridCol w:w="2097"/>
        <w:gridCol w:w="4598"/>
      </w:tblGrid>
      <w:tr w:rsidR="00AE2985" w:rsidRPr="000651F0" w:rsidTr="00BC4685">
        <w:tc>
          <w:tcPr>
            <w:tcW w:w="1502" w:type="pct"/>
          </w:tcPr>
          <w:p w:rsidR="00AE2985" w:rsidRPr="00E34880" w:rsidRDefault="00AE2985" w:rsidP="00BC4685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880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  <w:gridSpan w:val="2"/>
          </w:tcPr>
          <w:p w:rsidR="00AE2985" w:rsidRPr="00BC4685" w:rsidRDefault="00AE2985" w:rsidP="00BC4685">
            <w:pPr>
              <w:pStyle w:val="ad"/>
              <w:spacing w:before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685">
              <w:rPr>
                <w:rFonts w:ascii="Times New Roman" w:hAnsi="Times New Roman"/>
                <w:color w:val="000000"/>
                <w:sz w:val="28"/>
                <w:szCs w:val="28"/>
              </w:rPr>
              <w:t>2 м</w:t>
            </w:r>
            <w:r w:rsidRPr="00BC4685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 </w:t>
            </w:r>
            <w:r w:rsidRPr="00BC4685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Pr="00BC4685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 </w:t>
            </w:r>
            <w:r w:rsidRPr="00BC46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 мм, диатомит для газовой хроматографии пропитанный 10 % (м/м) </w:t>
            </w:r>
            <w:proofErr w:type="spellStart"/>
            <w:r w:rsidRPr="00BC4685">
              <w:rPr>
                <w:rFonts w:ascii="Times New Roman" w:hAnsi="Times New Roman"/>
                <w:color w:val="000000"/>
                <w:sz w:val="28"/>
                <w:szCs w:val="28"/>
              </w:rPr>
              <w:t>макроголом</w:t>
            </w:r>
            <w:proofErr w:type="spellEnd"/>
            <w:r w:rsidRPr="00BC46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20000</w:t>
            </w:r>
            <w:r w:rsidR="00BC46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E2985" w:rsidRPr="000651F0" w:rsidTr="00BC4685">
        <w:tc>
          <w:tcPr>
            <w:tcW w:w="1502" w:type="pct"/>
          </w:tcPr>
          <w:p w:rsidR="00AE2985" w:rsidRPr="00945CFA" w:rsidRDefault="00AE2985" w:rsidP="00BC4685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  <w:gridSpan w:val="2"/>
          </w:tcPr>
          <w:p w:rsidR="00AE2985" w:rsidRPr="00945CFA" w:rsidRDefault="00AE2985" w:rsidP="00BC4685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</w:t>
            </w:r>
            <w:r w:rsidR="00BC46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E2985" w:rsidRPr="000651F0" w:rsidTr="00BC4685">
        <w:tc>
          <w:tcPr>
            <w:tcW w:w="1502" w:type="pct"/>
          </w:tcPr>
          <w:p w:rsidR="00AE2985" w:rsidRPr="00945CFA" w:rsidRDefault="00AE2985" w:rsidP="00BC4685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3498" w:type="pct"/>
            <w:gridSpan w:val="2"/>
          </w:tcPr>
          <w:p w:rsidR="00AE2985" w:rsidRPr="00945CFA" w:rsidRDefault="00AE2985" w:rsidP="00BC4685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азот</w:t>
            </w:r>
            <w:r w:rsidR="00BC46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C4685" w:rsidRPr="000651F0" w:rsidTr="00BC4685">
        <w:tc>
          <w:tcPr>
            <w:tcW w:w="1502" w:type="pct"/>
          </w:tcPr>
          <w:p w:rsidR="00BC4685" w:rsidRPr="00BC4685" w:rsidRDefault="00BC4685" w:rsidP="00BC4685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685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  <w:gridSpan w:val="2"/>
          </w:tcPr>
          <w:p w:rsidR="00BC4685" w:rsidRPr="00945CFA" w:rsidRDefault="00BC4685" w:rsidP="00BC4685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 мл/мин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C4685" w:rsidRPr="000651F0" w:rsidTr="00BC4685">
        <w:tc>
          <w:tcPr>
            <w:tcW w:w="1502" w:type="pct"/>
          </w:tcPr>
          <w:p w:rsidR="00BC4685" w:rsidRPr="00945CFA" w:rsidRDefault="00BC4685" w:rsidP="00BC4685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  <w:gridSpan w:val="2"/>
          </w:tcPr>
          <w:p w:rsidR="00BC4685" w:rsidRPr="00945CFA" w:rsidRDefault="00BC4685" w:rsidP="00BC4685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1 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C4685" w:rsidRPr="000651F0" w:rsidTr="00BC4685">
        <w:tc>
          <w:tcPr>
            <w:tcW w:w="1502" w:type="pct"/>
          </w:tcPr>
          <w:p w:rsidR="00BC4685" w:rsidRPr="00BC4685" w:rsidRDefault="00BC4685" w:rsidP="00BC4685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68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Температура</w:t>
            </w:r>
          </w:p>
        </w:tc>
        <w:tc>
          <w:tcPr>
            <w:tcW w:w="1096" w:type="pct"/>
          </w:tcPr>
          <w:p w:rsidR="00BC4685" w:rsidRPr="00BC4685" w:rsidRDefault="00BC4685" w:rsidP="00BC4685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685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2402" w:type="pct"/>
          </w:tcPr>
          <w:p w:rsidR="00BC4685" w:rsidRPr="00BC4685" w:rsidRDefault="00BC4685" w:rsidP="00BC4685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  <w:proofErr w:type="gramStart"/>
            <w:r w:rsidRPr="00BC4685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BC46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C4685" w:rsidRPr="000651F0" w:rsidTr="00BC4685">
        <w:tc>
          <w:tcPr>
            <w:tcW w:w="1502" w:type="pct"/>
          </w:tcPr>
          <w:p w:rsidR="00BC4685" w:rsidRPr="00BC4685" w:rsidRDefault="00BC4685" w:rsidP="00BC4685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6" w:type="pct"/>
          </w:tcPr>
          <w:p w:rsidR="00BC4685" w:rsidRPr="00BC4685" w:rsidRDefault="00BC4685" w:rsidP="00BC4685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685">
              <w:rPr>
                <w:rFonts w:ascii="Times New Roman" w:hAnsi="Times New Roman"/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2402" w:type="pct"/>
          </w:tcPr>
          <w:p w:rsidR="00BC4685" w:rsidRPr="00BC4685" w:rsidRDefault="00BC4685" w:rsidP="00BC4685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  <w:proofErr w:type="gramStart"/>
            <w:r w:rsidRPr="00BC4685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BC46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C4685" w:rsidRPr="000651F0" w:rsidTr="00BC4685">
        <w:tc>
          <w:tcPr>
            <w:tcW w:w="1502" w:type="pct"/>
          </w:tcPr>
          <w:p w:rsidR="00BC4685" w:rsidRPr="00BC4685" w:rsidRDefault="00BC4685" w:rsidP="00BC4685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6" w:type="pct"/>
          </w:tcPr>
          <w:p w:rsidR="00BC4685" w:rsidRPr="00BC4685" w:rsidRDefault="00BC4685" w:rsidP="00BC4685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685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2402" w:type="pct"/>
          </w:tcPr>
          <w:p w:rsidR="00BC4685" w:rsidRPr="00BC4685" w:rsidRDefault="00BC4685" w:rsidP="00BC4685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  <w:proofErr w:type="gramStart"/>
            <w:r w:rsidRPr="00BC4685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BC46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C4685" w:rsidRPr="000651F0" w:rsidTr="00BC4685">
        <w:tc>
          <w:tcPr>
            <w:tcW w:w="1502" w:type="pct"/>
          </w:tcPr>
          <w:p w:rsidR="00BC4685" w:rsidRPr="00945CFA" w:rsidRDefault="00BC4685" w:rsidP="00BC4685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498" w:type="pct"/>
            <w:gridSpan w:val="2"/>
          </w:tcPr>
          <w:p w:rsidR="00BC4685" w:rsidRPr="00BC4685" w:rsidRDefault="00BC4685" w:rsidP="00BC4685">
            <w:pPr>
              <w:pStyle w:val="a3"/>
              <w:spacing w:before="120"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C46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3-кратное от времени удерживания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камфоры</w:t>
            </w:r>
            <w:proofErr w:type="spellEnd"/>
            <w:r w:rsidRPr="00BC46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2245D7" w:rsidRPr="002245D7" w:rsidRDefault="002245D7" w:rsidP="00362C6A">
      <w:pPr>
        <w:pStyle w:val="a3"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245D7">
        <w:rPr>
          <w:rFonts w:ascii="Times New Roman" w:hAnsi="Times New Roman"/>
          <w:sz w:val="28"/>
          <w:szCs w:val="28"/>
          <w:lang w:val="ru-RU"/>
        </w:rPr>
        <w:t>Хроматографируют</w:t>
      </w:r>
      <w:proofErr w:type="spellEnd"/>
      <w:r w:rsidRPr="002245D7">
        <w:rPr>
          <w:rFonts w:ascii="Times New Roman" w:hAnsi="Times New Roman"/>
          <w:sz w:val="28"/>
          <w:szCs w:val="28"/>
          <w:lang w:val="ru-RU"/>
        </w:rPr>
        <w:t xml:space="preserve"> испытуемый раствор, раствор сравнения и раствор для проверки разделительной способности </w:t>
      </w:r>
      <w:proofErr w:type="spellStart"/>
      <w:r w:rsidRPr="002245D7">
        <w:rPr>
          <w:rFonts w:ascii="Times New Roman" w:hAnsi="Times New Roman"/>
          <w:sz w:val="28"/>
          <w:szCs w:val="28"/>
          <w:lang w:val="ru-RU"/>
        </w:rPr>
        <w:t>хроматографической</w:t>
      </w:r>
      <w:proofErr w:type="spellEnd"/>
      <w:r w:rsidRPr="002245D7">
        <w:rPr>
          <w:rFonts w:ascii="Times New Roman" w:hAnsi="Times New Roman"/>
          <w:sz w:val="28"/>
          <w:szCs w:val="28"/>
          <w:lang w:val="ru-RU"/>
        </w:rPr>
        <w:t xml:space="preserve"> системы.</w:t>
      </w:r>
    </w:p>
    <w:p w:rsid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 xml:space="preserve">Пригодность </w:t>
      </w:r>
      <w:proofErr w:type="spellStart"/>
      <w:r w:rsidRPr="00B0576E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proofErr w:type="spellEnd"/>
      <w:r w:rsidRPr="00B0576E">
        <w:rPr>
          <w:rFonts w:ascii="Times New Roman" w:hAnsi="Times New Roman"/>
          <w:i/>
          <w:sz w:val="28"/>
          <w:szCs w:val="28"/>
          <w:lang w:val="ru-RU"/>
        </w:rPr>
        <w:t xml:space="preserve"> системы.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245D7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2245D7">
        <w:rPr>
          <w:rFonts w:ascii="Times New Roman" w:hAnsi="Times New Roman"/>
          <w:sz w:val="28"/>
          <w:szCs w:val="28"/>
          <w:lang w:val="ru-RU"/>
        </w:rPr>
        <w:t xml:space="preserve"> раствора для проверки разделительной способности </w:t>
      </w:r>
      <w:proofErr w:type="spellStart"/>
      <w:r w:rsidRPr="002245D7">
        <w:rPr>
          <w:rFonts w:ascii="Times New Roman" w:hAnsi="Times New Roman"/>
          <w:sz w:val="28"/>
          <w:szCs w:val="28"/>
          <w:lang w:val="ru-RU"/>
        </w:rPr>
        <w:t>хроматографической</w:t>
      </w:r>
      <w:proofErr w:type="spellEnd"/>
      <w:r w:rsidRPr="002245D7">
        <w:rPr>
          <w:rFonts w:ascii="Times New Roman" w:hAnsi="Times New Roman"/>
          <w:sz w:val="28"/>
          <w:szCs w:val="28"/>
          <w:lang w:val="ru-RU"/>
        </w:rPr>
        <w:t xml:space="preserve"> системы</w:t>
      </w:r>
      <w:r w:rsidR="00026A7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C4685">
        <w:rPr>
          <w:rFonts w:ascii="Times New Roman" w:hAnsi="Times New Roman"/>
          <w:i/>
          <w:sz w:val="28"/>
          <w:szCs w:val="28"/>
          <w:lang w:val="ru-RU"/>
        </w:rPr>
        <w:t>разрешение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>(</w:t>
      </w:r>
      <w:r w:rsidRPr="002245D7">
        <w:rPr>
          <w:rFonts w:ascii="Times New Roman" w:hAnsi="Times New Roman"/>
          <w:i/>
          <w:sz w:val="28"/>
          <w:szCs w:val="28"/>
        </w:rPr>
        <w:t>R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) между пиками </w:t>
      </w:r>
      <w:proofErr w:type="spellStart"/>
      <w:r w:rsidR="00BC4685">
        <w:rPr>
          <w:rFonts w:ascii="Times New Roman" w:hAnsi="Times New Roman"/>
          <w:sz w:val="28"/>
          <w:szCs w:val="28"/>
          <w:lang w:val="ru-RU"/>
        </w:rPr>
        <w:t>камфоры</w:t>
      </w:r>
      <w:proofErr w:type="spellEnd"/>
      <w:r w:rsidRPr="002245D7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BC4685" w:rsidRPr="00BC4685">
        <w:rPr>
          <w:rFonts w:ascii="Times New Roman" w:hAnsi="Times New Roman"/>
          <w:sz w:val="28"/>
          <w:szCs w:val="28"/>
          <w:lang w:val="ru-RU"/>
        </w:rPr>
        <w:t>борнилацетата</w:t>
      </w:r>
      <w:proofErr w:type="spellEnd"/>
      <w:r w:rsidRPr="002245D7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 w:rsidR="00BC4685">
        <w:rPr>
          <w:rFonts w:ascii="Times New Roman" w:hAnsi="Times New Roman"/>
          <w:sz w:val="28"/>
          <w:szCs w:val="28"/>
          <w:lang w:val="ru-RU"/>
        </w:rPr>
        <w:t>1</w:t>
      </w:r>
      <w:r w:rsidRPr="002245D7">
        <w:rPr>
          <w:rFonts w:ascii="Times New Roman" w:hAnsi="Times New Roman"/>
          <w:sz w:val="28"/>
          <w:szCs w:val="28"/>
          <w:lang w:val="ru-RU"/>
        </w:rPr>
        <w:t>,</w:t>
      </w:r>
      <w:r w:rsidR="00BC4685">
        <w:rPr>
          <w:rFonts w:ascii="Times New Roman" w:hAnsi="Times New Roman"/>
          <w:sz w:val="28"/>
          <w:szCs w:val="28"/>
          <w:lang w:val="ru-RU"/>
        </w:rPr>
        <w:t>5</w:t>
      </w:r>
      <w:r w:rsidR="00026A76">
        <w:rPr>
          <w:rFonts w:ascii="Times New Roman" w:hAnsi="Times New Roman"/>
          <w:sz w:val="28"/>
          <w:szCs w:val="28"/>
          <w:lang w:val="ru-RU"/>
        </w:rPr>
        <w:t>.</w:t>
      </w:r>
    </w:p>
    <w:p w:rsidR="00BC4685" w:rsidRPr="00026A76" w:rsidRDefault="00026A76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6A76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026A76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026A76">
        <w:rPr>
          <w:rFonts w:ascii="Times New Roman" w:hAnsi="Times New Roman"/>
          <w:sz w:val="28"/>
          <w:szCs w:val="28"/>
          <w:lang w:val="ru-RU"/>
        </w:rPr>
        <w:t xml:space="preserve"> раствора</w:t>
      </w:r>
      <w:r>
        <w:rPr>
          <w:rFonts w:ascii="Times New Roman" w:hAnsi="Times New Roman"/>
          <w:sz w:val="28"/>
          <w:szCs w:val="28"/>
          <w:lang w:val="ru-RU"/>
        </w:rPr>
        <w:t xml:space="preserve"> сравнения </w:t>
      </w:r>
      <w:r w:rsidR="00BC4685" w:rsidRPr="00BC4685">
        <w:rPr>
          <w:rFonts w:ascii="Times New Roman" w:hAnsi="Times New Roman"/>
          <w:i/>
          <w:sz w:val="28"/>
          <w:szCs w:val="28"/>
          <w:lang w:val="ru-RU"/>
        </w:rPr>
        <w:t>отношение сигнал/шум (</w:t>
      </w:r>
      <w:r w:rsidR="00BC4685" w:rsidRPr="00BC4685">
        <w:rPr>
          <w:rFonts w:ascii="Times New Roman" w:hAnsi="Times New Roman"/>
          <w:i/>
          <w:sz w:val="28"/>
          <w:szCs w:val="28"/>
          <w:lang w:val="en-US"/>
        </w:rPr>
        <w:t>S</w:t>
      </w:r>
      <w:r w:rsidR="00BC4685" w:rsidRPr="00BC4685">
        <w:rPr>
          <w:rFonts w:ascii="Times New Roman" w:hAnsi="Times New Roman"/>
          <w:i/>
          <w:sz w:val="28"/>
          <w:szCs w:val="28"/>
          <w:lang w:val="ru-RU"/>
        </w:rPr>
        <w:t>/</w:t>
      </w:r>
      <w:r w:rsidR="00BC4685" w:rsidRPr="00BC4685">
        <w:rPr>
          <w:rFonts w:ascii="Times New Roman" w:hAnsi="Times New Roman"/>
          <w:i/>
          <w:sz w:val="28"/>
          <w:szCs w:val="28"/>
          <w:lang w:val="en-US"/>
        </w:rPr>
        <w:t>N</w:t>
      </w:r>
      <w:r w:rsidR="00BC4685" w:rsidRPr="00BC4685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="00BC4685" w:rsidRPr="00026A76">
        <w:rPr>
          <w:rFonts w:ascii="Times New Roman" w:hAnsi="Times New Roman"/>
          <w:sz w:val="28"/>
          <w:szCs w:val="28"/>
          <w:lang w:val="ru-RU"/>
        </w:rPr>
        <w:t xml:space="preserve">для пика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камфоры</w:t>
      </w:r>
      <w:proofErr w:type="spellEnd"/>
      <w:r w:rsidR="00BC4685" w:rsidRPr="00026A76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BC4685" w:rsidRPr="00026A76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2245D7" w:rsidRDefault="002245D7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245D7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2245D7">
        <w:rPr>
          <w:rFonts w:ascii="Times New Roman" w:hAnsi="Times New Roman"/>
          <w:sz w:val="28"/>
          <w:szCs w:val="28"/>
          <w:lang w:val="ru-RU"/>
        </w:rPr>
        <w:t xml:space="preserve"> испытуемого раствора:</w:t>
      </w:r>
    </w:p>
    <w:p w:rsidR="00260099" w:rsidRPr="002245D7" w:rsidRDefault="00260099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60099">
        <w:rPr>
          <w:rFonts w:ascii="Times New Roman" w:hAnsi="Times New Roman"/>
          <w:sz w:val="28"/>
          <w:szCs w:val="28"/>
          <w:lang w:val="ru-RU"/>
        </w:rPr>
        <w:t xml:space="preserve">– площадь пика любой примеси не должна превышать </w:t>
      </w:r>
      <w:r w:rsidR="00026A76">
        <w:rPr>
          <w:rFonts w:ascii="Times New Roman" w:hAnsi="Times New Roman"/>
          <w:sz w:val="28"/>
          <w:szCs w:val="28"/>
          <w:lang w:val="ru-RU"/>
        </w:rPr>
        <w:t xml:space="preserve">2 % от </w:t>
      </w:r>
      <w:r w:rsidRPr="00260099">
        <w:rPr>
          <w:rFonts w:ascii="Times New Roman" w:hAnsi="Times New Roman"/>
          <w:sz w:val="28"/>
          <w:szCs w:val="28"/>
          <w:lang w:val="ru-RU"/>
        </w:rPr>
        <w:t>площад</w:t>
      </w:r>
      <w:r w:rsidR="00026A76">
        <w:rPr>
          <w:rFonts w:ascii="Times New Roman" w:hAnsi="Times New Roman"/>
          <w:sz w:val="28"/>
          <w:szCs w:val="28"/>
          <w:lang w:val="ru-RU"/>
        </w:rPr>
        <w:t>и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основного </w:t>
      </w:r>
      <w:r w:rsidRPr="00260099">
        <w:rPr>
          <w:rFonts w:ascii="Times New Roman" w:hAnsi="Times New Roman"/>
          <w:sz w:val="28"/>
          <w:szCs w:val="28"/>
          <w:lang w:val="ru-RU"/>
        </w:rPr>
        <w:t>пика;</w:t>
      </w:r>
    </w:p>
    <w:p w:rsidR="000E63F8" w:rsidRDefault="002245D7" w:rsidP="0026009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 xml:space="preserve">– суммарная площадь пиков всех примесей не должна превышать </w:t>
      </w:r>
      <w:r w:rsidR="00026A76">
        <w:rPr>
          <w:rFonts w:ascii="Times New Roman" w:hAnsi="Times New Roman"/>
          <w:sz w:val="28"/>
          <w:szCs w:val="28"/>
          <w:lang w:val="ru-RU"/>
        </w:rPr>
        <w:t>4</w:t>
      </w:r>
      <w:r w:rsidR="00026A76" w:rsidRPr="00026A76">
        <w:rPr>
          <w:rFonts w:ascii="Times New Roman" w:hAnsi="Times New Roman"/>
          <w:sz w:val="28"/>
          <w:szCs w:val="28"/>
          <w:lang w:val="ru-RU"/>
        </w:rPr>
        <w:t> % от площади основного пика</w:t>
      </w:r>
      <w:r w:rsidR="00F55755">
        <w:rPr>
          <w:rFonts w:ascii="Times New Roman" w:hAnsi="Times New Roman"/>
          <w:sz w:val="28"/>
          <w:szCs w:val="28"/>
          <w:lang w:val="ru-RU"/>
        </w:rPr>
        <w:t>;</w:t>
      </w:r>
    </w:p>
    <w:p w:rsidR="00F55755" w:rsidRPr="002245D7" w:rsidRDefault="00F55755" w:rsidP="0026009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 н</w:t>
      </w:r>
      <w:r w:rsidRPr="00F55755">
        <w:rPr>
          <w:rFonts w:ascii="Times New Roman" w:hAnsi="Times New Roman"/>
          <w:sz w:val="28"/>
          <w:szCs w:val="28"/>
          <w:lang w:val="ru-RU"/>
        </w:rPr>
        <w:t xml:space="preserve">е учитывают пики, площадь которых составляет менее площади основного пика на </w:t>
      </w:r>
      <w:proofErr w:type="spellStart"/>
      <w:r w:rsidRPr="00F55755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F55755"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="00026A76">
        <w:rPr>
          <w:rFonts w:ascii="Times New Roman" w:hAnsi="Times New Roman"/>
          <w:sz w:val="28"/>
          <w:szCs w:val="28"/>
          <w:lang w:val="ru-RU"/>
        </w:rPr>
        <w:t>сравнения</w:t>
      </w:r>
      <w:r w:rsidRPr="00F55755">
        <w:rPr>
          <w:rFonts w:ascii="Times New Roman" w:hAnsi="Times New Roman"/>
          <w:sz w:val="28"/>
          <w:szCs w:val="28"/>
          <w:lang w:val="ru-RU"/>
        </w:rPr>
        <w:t>.</w:t>
      </w:r>
    </w:p>
    <w:p w:rsidR="008C6427" w:rsidRPr="000F04DC" w:rsidRDefault="008C6427" w:rsidP="00B0576E">
      <w:pPr>
        <w:widowControl/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Хлориды.</w:t>
      </w:r>
      <w:r w:rsidRPr="000D45FC">
        <w:rPr>
          <w:sz w:val="28"/>
        </w:rPr>
        <w:t xml:space="preserve"> </w:t>
      </w:r>
      <w:r w:rsidR="000D45FC" w:rsidRPr="000D45FC">
        <w:rPr>
          <w:sz w:val="28"/>
        </w:rPr>
        <w:t>Не более 0,01 %</w:t>
      </w:r>
      <w:r w:rsidR="000D45FC">
        <w:rPr>
          <w:sz w:val="28"/>
        </w:rPr>
        <w:t xml:space="preserve"> </w:t>
      </w:r>
      <w:r w:rsidR="000D45FC" w:rsidRPr="000D45FC">
        <w:rPr>
          <w:sz w:val="28"/>
          <w:lang w:bidi="ru-RU"/>
        </w:rPr>
        <w:t>(ОФС «Хлориды)</w:t>
      </w:r>
      <w:r w:rsidR="000D45FC" w:rsidRPr="000D45FC">
        <w:rPr>
          <w:sz w:val="28"/>
        </w:rPr>
        <w:t xml:space="preserve">. </w:t>
      </w:r>
      <w:proofErr w:type="gramStart"/>
      <w:r w:rsidR="000F04DC" w:rsidRPr="000D45FC">
        <w:rPr>
          <w:sz w:val="28"/>
        </w:rPr>
        <w:t>Пом</w:t>
      </w:r>
      <w:r w:rsidR="000F04DC" w:rsidRPr="000F04DC">
        <w:rPr>
          <w:sz w:val="28"/>
        </w:rPr>
        <w:t>ещают 1,0 г</w:t>
      </w:r>
      <w:r w:rsidR="000F04DC">
        <w:rPr>
          <w:sz w:val="28"/>
        </w:rPr>
        <w:t xml:space="preserve"> </w:t>
      </w:r>
      <w:r w:rsidR="00357FE2">
        <w:rPr>
          <w:sz w:val="28"/>
        </w:rPr>
        <w:t xml:space="preserve">субстанции </w:t>
      </w:r>
      <w:r w:rsidR="000F04DC">
        <w:rPr>
          <w:sz w:val="28"/>
        </w:rPr>
        <w:t>в коническую колбу со шлифом вместимостью 100</w:t>
      </w:r>
      <w:r w:rsidR="00357FE2">
        <w:rPr>
          <w:sz w:val="28"/>
        </w:rPr>
        <w:t> </w:t>
      </w:r>
      <w:r w:rsidR="000F04DC">
        <w:rPr>
          <w:sz w:val="28"/>
        </w:rPr>
        <w:t xml:space="preserve">мл, прибавляют 10 мл спирта 96 %, 2 мл 10 % раствора натрия </w:t>
      </w:r>
      <w:proofErr w:type="spellStart"/>
      <w:r w:rsidR="000F04DC">
        <w:rPr>
          <w:sz w:val="28"/>
        </w:rPr>
        <w:t>гидроксида</w:t>
      </w:r>
      <w:proofErr w:type="spellEnd"/>
      <w:r w:rsidR="000F04DC">
        <w:rPr>
          <w:sz w:val="28"/>
        </w:rPr>
        <w:t xml:space="preserve"> и нагревают на водяной бане с обратным холодильником в течение 15 мин. Содержимое колбы упаривают на водяной бане досуха, смешивают сухой остаток с 5 мл воды и фильтруют в мерную колбу вместимостью 10 мл через </w:t>
      </w:r>
      <w:r w:rsidR="00357FE2">
        <w:rPr>
          <w:sz w:val="28"/>
        </w:rPr>
        <w:t>бумажный</w:t>
      </w:r>
      <w:r w:rsidR="000F04DC">
        <w:rPr>
          <w:sz w:val="28"/>
        </w:rPr>
        <w:t xml:space="preserve"> фильтр</w:t>
      </w:r>
      <w:proofErr w:type="gramEnd"/>
      <w:r w:rsidR="000F04DC">
        <w:rPr>
          <w:sz w:val="28"/>
        </w:rPr>
        <w:t xml:space="preserve">, </w:t>
      </w:r>
      <w:proofErr w:type="gramStart"/>
      <w:r w:rsidR="000F04DC">
        <w:rPr>
          <w:sz w:val="28"/>
        </w:rPr>
        <w:t>смоченный</w:t>
      </w:r>
      <w:proofErr w:type="gramEnd"/>
      <w:r w:rsidR="00357FE2">
        <w:rPr>
          <w:sz w:val="28"/>
        </w:rPr>
        <w:t>,</w:t>
      </w:r>
      <w:r w:rsidR="000F04DC">
        <w:rPr>
          <w:sz w:val="28"/>
        </w:rPr>
        <w:t xml:space="preserve"> </w:t>
      </w:r>
      <w:r w:rsidR="00357FE2">
        <w:rPr>
          <w:sz w:val="28"/>
        </w:rPr>
        <w:t xml:space="preserve">предварительно, </w:t>
      </w:r>
      <w:r w:rsidR="000F04DC">
        <w:rPr>
          <w:sz w:val="28"/>
        </w:rPr>
        <w:t xml:space="preserve">водой. Колбу и фильтр промывают 3 мл воды, объединяя фильтраты. Объем раствора в мерной колбе доводят водой до метки и перемешивают. Помещают 5 мл полученного </w:t>
      </w:r>
      <w:r w:rsidR="000F04DC">
        <w:rPr>
          <w:sz w:val="28"/>
        </w:rPr>
        <w:lastRenderedPageBreak/>
        <w:t>раствора в мерную колбу вместимостью 25 мл, прибавляют при перемешивании 10 мл азотной кислоты разведенной 16 %, доводят объем раствора водой до метки и перемешивают.</w:t>
      </w:r>
    </w:p>
    <w:p w:rsidR="00053352" w:rsidRDefault="00EE130B" w:rsidP="0036671B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</w:rPr>
        <w:t>Вода</w:t>
      </w:r>
      <w:r w:rsidR="000E63F8" w:rsidRPr="00160F87">
        <w:rPr>
          <w:sz w:val="28"/>
        </w:rPr>
        <w:t xml:space="preserve">. </w:t>
      </w:r>
      <w:r w:rsidR="008964DF">
        <w:rPr>
          <w:sz w:val="28"/>
        </w:rPr>
        <w:t xml:space="preserve">Растворяют </w:t>
      </w:r>
      <w:r w:rsidR="0061717B">
        <w:rPr>
          <w:sz w:val="28"/>
        </w:rPr>
        <w:t xml:space="preserve">1,0 г субстанции в 10 мл </w:t>
      </w:r>
      <w:proofErr w:type="spellStart"/>
      <w:r w:rsidR="0061717B">
        <w:rPr>
          <w:sz w:val="28"/>
        </w:rPr>
        <w:t>петролейного</w:t>
      </w:r>
      <w:proofErr w:type="spellEnd"/>
      <w:r w:rsidR="0061717B">
        <w:rPr>
          <w:sz w:val="28"/>
        </w:rPr>
        <w:t xml:space="preserve"> эфира. Полученный раствор должен быть прозрачным</w:t>
      </w:r>
      <w:r w:rsidR="0061717B" w:rsidRPr="0061717B">
        <w:rPr>
          <w:sz w:val="28"/>
          <w:szCs w:val="28"/>
        </w:rPr>
        <w:t xml:space="preserve"> (ОФС «Прозрачность и степень мутности жидкостей»)</w:t>
      </w:r>
      <w:r w:rsidR="008964DF">
        <w:rPr>
          <w:sz w:val="28"/>
          <w:szCs w:val="28"/>
        </w:rPr>
        <w:t>.</w:t>
      </w:r>
    </w:p>
    <w:p w:rsidR="00357FE2" w:rsidRPr="00114755" w:rsidRDefault="00357FE2" w:rsidP="0036671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57FE2">
        <w:rPr>
          <w:b/>
          <w:sz w:val="28"/>
          <w:szCs w:val="28"/>
        </w:rPr>
        <w:t>Нелетучий остаток.</w:t>
      </w:r>
      <w:r>
        <w:rPr>
          <w:sz w:val="28"/>
          <w:szCs w:val="28"/>
        </w:rPr>
        <w:t xml:space="preserve"> Не более 0,05 %. Около 2,0 г (точная навеска) выпаривают на водяной бане и сушат при температуре от 100 до 105</w:t>
      </w:r>
      <w:proofErr w:type="gramStart"/>
      <w:r>
        <w:rPr>
          <w:sz w:val="28"/>
          <w:szCs w:val="28"/>
        </w:rPr>
        <w:t> °С</w:t>
      </w:r>
      <w:proofErr w:type="gramEnd"/>
      <w:r>
        <w:rPr>
          <w:sz w:val="28"/>
          <w:szCs w:val="28"/>
        </w:rPr>
        <w:t xml:space="preserve"> до постоянной массы. Масса остатка должна составлять не более</w:t>
      </w:r>
      <w:r w:rsidR="00804EFA">
        <w:rPr>
          <w:sz w:val="28"/>
          <w:szCs w:val="28"/>
        </w:rPr>
        <w:t xml:space="preserve"> 1 мг.</w:t>
      </w:r>
    </w:p>
    <w:p w:rsidR="000E63F8" w:rsidRPr="00160F87" w:rsidRDefault="000E63F8" w:rsidP="0036671B">
      <w:pPr>
        <w:widowControl/>
        <w:spacing w:line="360" w:lineRule="auto"/>
        <w:ind w:firstLine="720"/>
        <w:jc w:val="both"/>
        <w:rPr>
          <w:sz w:val="28"/>
        </w:rPr>
      </w:pPr>
      <w:r w:rsidRPr="00855BFB">
        <w:rPr>
          <w:b/>
          <w:sz w:val="28"/>
          <w:szCs w:val="28"/>
        </w:rPr>
        <w:t>Остаточные</w:t>
      </w:r>
      <w:r w:rsidRPr="00160F87">
        <w:rPr>
          <w:b/>
          <w:sz w:val="28"/>
        </w:rPr>
        <w:t xml:space="preserve"> органические растворители. </w:t>
      </w:r>
      <w:r w:rsidRPr="00160F87">
        <w:rPr>
          <w:sz w:val="28"/>
        </w:rPr>
        <w:t>В</w:t>
      </w:r>
      <w:r w:rsidRPr="00160F87">
        <w:rPr>
          <w:b/>
          <w:sz w:val="28"/>
        </w:rPr>
        <w:t xml:space="preserve"> </w:t>
      </w:r>
      <w:r w:rsidRPr="00160F87">
        <w:rPr>
          <w:sz w:val="28"/>
        </w:rPr>
        <w:t>соответствии с ОФС «Остаточные органические растворители»</w:t>
      </w:r>
      <w:r w:rsidR="008518BE" w:rsidRPr="00160F87">
        <w:rPr>
          <w:sz w:val="28"/>
        </w:rPr>
        <w:t>.</w:t>
      </w:r>
    </w:p>
    <w:p w:rsidR="00CE5FC4" w:rsidRPr="00160F87" w:rsidRDefault="00CE5FC4" w:rsidP="0036671B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60F87">
        <w:rPr>
          <w:rFonts w:ascii="Times New Roman" w:hAnsi="Times New Roman"/>
          <w:b/>
          <w:sz w:val="28"/>
        </w:rPr>
        <w:t>Микробиологическая чистота</w:t>
      </w:r>
      <w:r w:rsidRPr="00160F87">
        <w:rPr>
          <w:rFonts w:ascii="Times New Roman" w:hAnsi="Times New Roman"/>
          <w:sz w:val="28"/>
        </w:rPr>
        <w:t>.</w:t>
      </w:r>
      <w:r w:rsidRPr="00160F87">
        <w:rPr>
          <w:rFonts w:ascii="Times New Roman" w:hAnsi="Times New Roman"/>
          <w:b/>
          <w:sz w:val="28"/>
        </w:rPr>
        <w:t xml:space="preserve"> </w:t>
      </w:r>
      <w:r w:rsidRPr="00160F87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0E63F8" w:rsidRDefault="000E63F8" w:rsidP="0036671B">
      <w:pPr>
        <w:widowControl/>
        <w:spacing w:line="360" w:lineRule="auto"/>
        <w:ind w:firstLine="709"/>
        <w:jc w:val="both"/>
        <w:rPr>
          <w:sz w:val="28"/>
        </w:rPr>
      </w:pPr>
      <w:r w:rsidRPr="00160F87">
        <w:rPr>
          <w:b/>
          <w:sz w:val="28"/>
        </w:rPr>
        <w:t>Хранение.</w:t>
      </w:r>
      <w:r w:rsidRPr="00160F87">
        <w:rPr>
          <w:sz w:val="28"/>
        </w:rPr>
        <w:t xml:space="preserve"> </w:t>
      </w:r>
      <w:r w:rsidR="00804EFA">
        <w:rPr>
          <w:sz w:val="28"/>
        </w:rPr>
        <w:t>В защищенном от света месте</w:t>
      </w:r>
      <w:r w:rsidRPr="00160F87">
        <w:rPr>
          <w:sz w:val="28"/>
        </w:rPr>
        <w:t>.</w:t>
      </w:r>
    </w:p>
    <w:p w:rsidR="00855BFB" w:rsidRDefault="00855BFB" w:rsidP="0036671B">
      <w:pPr>
        <w:widowControl/>
        <w:spacing w:line="360" w:lineRule="auto"/>
        <w:ind w:firstLine="709"/>
        <w:jc w:val="both"/>
        <w:rPr>
          <w:sz w:val="28"/>
        </w:rPr>
      </w:pPr>
    </w:p>
    <w:p w:rsidR="00097BD3" w:rsidRDefault="00283ACE" w:rsidP="0036671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55BFB">
        <w:rPr>
          <w:sz w:val="28"/>
          <w:szCs w:val="28"/>
        </w:rPr>
        <w:t>*</w:t>
      </w:r>
      <w:r w:rsidR="008D3A5C">
        <w:rPr>
          <w:sz w:val="28"/>
          <w:szCs w:val="28"/>
        </w:rPr>
        <w:t>П</w:t>
      </w:r>
      <w:r w:rsidR="00097BD3">
        <w:rPr>
          <w:sz w:val="28"/>
          <w:szCs w:val="28"/>
        </w:rPr>
        <w:t>риводится для информации.</w:t>
      </w:r>
    </w:p>
    <w:sectPr w:rsidR="00097BD3" w:rsidSect="000D64A2">
      <w:headerReference w:type="default" r:id="rId10"/>
      <w:footerReference w:type="default" r:id="rId11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18" w:rsidRDefault="00552E18">
      <w:r>
        <w:separator/>
      </w:r>
    </w:p>
  </w:endnote>
  <w:endnote w:type="continuationSeparator" w:id="0">
    <w:p w:rsidR="00552E18" w:rsidRDefault="0055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4549"/>
      <w:docPartObj>
        <w:docPartGallery w:val="Page Numbers (Bottom of Page)"/>
        <w:docPartUnique/>
      </w:docPartObj>
    </w:sdtPr>
    <w:sdtContent>
      <w:p w:rsidR="00552E18" w:rsidRDefault="00B77152">
        <w:pPr>
          <w:pStyle w:val="a6"/>
          <w:jc w:val="center"/>
        </w:pPr>
        <w:r w:rsidRPr="000D64A2">
          <w:rPr>
            <w:sz w:val="28"/>
            <w:szCs w:val="28"/>
          </w:rPr>
          <w:fldChar w:fldCharType="begin"/>
        </w:r>
        <w:r w:rsidR="00552E18" w:rsidRPr="000D64A2">
          <w:rPr>
            <w:sz w:val="28"/>
            <w:szCs w:val="28"/>
          </w:rPr>
          <w:instrText xml:space="preserve"> PAGE   \* MERGEFORMAT </w:instrText>
        </w:r>
        <w:r w:rsidRPr="000D64A2">
          <w:rPr>
            <w:sz w:val="28"/>
            <w:szCs w:val="28"/>
          </w:rPr>
          <w:fldChar w:fldCharType="separate"/>
        </w:r>
        <w:r w:rsidR="003676C3">
          <w:rPr>
            <w:noProof/>
            <w:sz w:val="28"/>
            <w:szCs w:val="28"/>
          </w:rPr>
          <w:t>4</w:t>
        </w:r>
        <w:r w:rsidRPr="000D64A2">
          <w:rPr>
            <w:sz w:val="28"/>
            <w:szCs w:val="28"/>
          </w:rPr>
          <w:fldChar w:fldCharType="end"/>
        </w:r>
      </w:p>
    </w:sdtContent>
  </w:sdt>
  <w:p w:rsidR="00552E18" w:rsidRDefault="00552E18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18" w:rsidRDefault="00552E18">
      <w:r>
        <w:separator/>
      </w:r>
    </w:p>
  </w:footnote>
  <w:footnote w:type="continuationSeparator" w:id="0">
    <w:p w:rsidR="00552E18" w:rsidRDefault="00552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18" w:rsidRDefault="00552E18">
    <w:pPr>
      <w:pStyle w:val="a8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0A"/>
    <w:rsid w:val="00011F5A"/>
    <w:rsid w:val="00026A76"/>
    <w:rsid w:val="00030EC0"/>
    <w:rsid w:val="0003255C"/>
    <w:rsid w:val="000501D3"/>
    <w:rsid w:val="00053352"/>
    <w:rsid w:val="00073012"/>
    <w:rsid w:val="00097BD3"/>
    <w:rsid w:val="000B40EC"/>
    <w:rsid w:val="000B687C"/>
    <w:rsid w:val="000D45FC"/>
    <w:rsid w:val="000D64A2"/>
    <w:rsid w:val="000E63F8"/>
    <w:rsid w:val="000F04DC"/>
    <w:rsid w:val="000F7335"/>
    <w:rsid w:val="001100F5"/>
    <w:rsid w:val="00114755"/>
    <w:rsid w:val="00117B71"/>
    <w:rsid w:val="00146F32"/>
    <w:rsid w:val="00160F87"/>
    <w:rsid w:val="00161E61"/>
    <w:rsid w:val="00196CC8"/>
    <w:rsid w:val="00196F01"/>
    <w:rsid w:val="001C0D1D"/>
    <w:rsid w:val="001C4B86"/>
    <w:rsid w:val="001E1BBE"/>
    <w:rsid w:val="00217E7A"/>
    <w:rsid w:val="00223488"/>
    <w:rsid w:val="002245D7"/>
    <w:rsid w:val="00260099"/>
    <w:rsid w:val="00262BFB"/>
    <w:rsid w:val="00283ACE"/>
    <w:rsid w:val="002A1F8E"/>
    <w:rsid w:val="002A7A28"/>
    <w:rsid w:val="002B5E5C"/>
    <w:rsid w:val="002B7A24"/>
    <w:rsid w:val="002C583B"/>
    <w:rsid w:val="002E23AB"/>
    <w:rsid w:val="00301DF3"/>
    <w:rsid w:val="003305DB"/>
    <w:rsid w:val="003379E7"/>
    <w:rsid w:val="0034680B"/>
    <w:rsid w:val="00355141"/>
    <w:rsid w:val="00355E0B"/>
    <w:rsid w:val="00357FE2"/>
    <w:rsid w:val="00362C6A"/>
    <w:rsid w:val="00362F9B"/>
    <w:rsid w:val="0036671B"/>
    <w:rsid w:val="003676C3"/>
    <w:rsid w:val="00381678"/>
    <w:rsid w:val="004058EE"/>
    <w:rsid w:val="00414D02"/>
    <w:rsid w:val="0044483A"/>
    <w:rsid w:val="00484BC6"/>
    <w:rsid w:val="004A3CB2"/>
    <w:rsid w:val="004B2E95"/>
    <w:rsid w:val="004C33C8"/>
    <w:rsid w:val="004D1821"/>
    <w:rsid w:val="00501D24"/>
    <w:rsid w:val="005303F5"/>
    <w:rsid w:val="00541688"/>
    <w:rsid w:val="005453CA"/>
    <w:rsid w:val="00551C28"/>
    <w:rsid w:val="00552E18"/>
    <w:rsid w:val="00572B18"/>
    <w:rsid w:val="005D7F6C"/>
    <w:rsid w:val="005F2312"/>
    <w:rsid w:val="005F2A87"/>
    <w:rsid w:val="005F53F1"/>
    <w:rsid w:val="00601154"/>
    <w:rsid w:val="006102DC"/>
    <w:rsid w:val="0061717B"/>
    <w:rsid w:val="00624B47"/>
    <w:rsid w:val="00643492"/>
    <w:rsid w:val="006A06F0"/>
    <w:rsid w:val="006A701A"/>
    <w:rsid w:val="006F47E5"/>
    <w:rsid w:val="007066BB"/>
    <w:rsid w:val="00753104"/>
    <w:rsid w:val="00780CB8"/>
    <w:rsid w:val="007E2677"/>
    <w:rsid w:val="008019C8"/>
    <w:rsid w:val="00804845"/>
    <w:rsid w:val="00804EFA"/>
    <w:rsid w:val="0081215F"/>
    <w:rsid w:val="00836395"/>
    <w:rsid w:val="00842333"/>
    <w:rsid w:val="008518BE"/>
    <w:rsid w:val="00855BFB"/>
    <w:rsid w:val="008964DF"/>
    <w:rsid w:val="008A4C5A"/>
    <w:rsid w:val="008B3C33"/>
    <w:rsid w:val="008C6427"/>
    <w:rsid w:val="008D3A5C"/>
    <w:rsid w:val="008E6A76"/>
    <w:rsid w:val="008E77CE"/>
    <w:rsid w:val="008F550A"/>
    <w:rsid w:val="00950A86"/>
    <w:rsid w:val="00972FA5"/>
    <w:rsid w:val="009863BC"/>
    <w:rsid w:val="009A49CB"/>
    <w:rsid w:val="009D3A19"/>
    <w:rsid w:val="009F5FCC"/>
    <w:rsid w:val="00A13B19"/>
    <w:rsid w:val="00A16FCB"/>
    <w:rsid w:val="00A27BAC"/>
    <w:rsid w:val="00A517A2"/>
    <w:rsid w:val="00A5276D"/>
    <w:rsid w:val="00A642A2"/>
    <w:rsid w:val="00A95A87"/>
    <w:rsid w:val="00AD3DDB"/>
    <w:rsid w:val="00AE2985"/>
    <w:rsid w:val="00B0576E"/>
    <w:rsid w:val="00B16518"/>
    <w:rsid w:val="00B272D9"/>
    <w:rsid w:val="00B34354"/>
    <w:rsid w:val="00B505D0"/>
    <w:rsid w:val="00B55EE8"/>
    <w:rsid w:val="00B77152"/>
    <w:rsid w:val="00B83BFB"/>
    <w:rsid w:val="00BC4685"/>
    <w:rsid w:val="00BF21B8"/>
    <w:rsid w:val="00C205B6"/>
    <w:rsid w:val="00C410EB"/>
    <w:rsid w:val="00C566E0"/>
    <w:rsid w:val="00CD5E42"/>
    <w:rsid w:val="00CE5FC4"/>
    <w:rsid w:val="00CF79BE"/>
    <w:rsid w:val="00CF7FDC"/>
    <w:rsid w:val="00D007FC"/>
    <w:rsid w:val="00D068DF"/>
    <w:rsid w:val="00D41839"/>
    <w:rsid w:val="00D562AC"/>
    <w:rsid w:val="00D60CA4"/>
    <w:rsid w:val="00D62E3E"/>
    <w:rsid w:val="00D82D8F"/>
    <w:rsid w:val="00D90270"/>
    <w:rsid w:val="00D922D6"/>
    <w:rsid w:val="00DB302C"/>
    <w:rsid w:val="00DB76DE"/>
    <w:rsid w:val="00DC3F57"/>
    <w:rsid w:val="00DD00B0"/>
    <w:rsid w:val="00DD64F8"/>
    <w:rsid w:val="00DD7F19"/>
    <w:rsid w:val="00DF07F0"/>
    <w:rsid w:val="00DF2AF4"/>
    <w:rsid w:val="00E30CE9"/>
    <w:rsid w:val="00E44AF8"/>
    <w:rsid w:val="00E56084"/>
    <w:rsid w:val="00E63415"/>
    <w:rsid w:val="00EA785D"/>
    <w:rsid w:val="00EA79F0"/>
    <w:rsid w:val="00EC2B24"/>
    <w:rsid w:val="00ED4EE3"/>
    <w:rsid w:val="00EE130B"/>
    <w:rsid w:val="00EE1C49"/>
    <w:rsid w:val="00EE759D"/>
    <w:rsid w:val="00EE7BDD"/>
    <w:rsid w:val="00F1266D"/>
    <w:rsid w:val="00F55755"/>
    <w:rsid w:val="00F818D1"/>
    <w:rsid w:val="00FA6C2F"/>
    <w:rsid w:val="00FB5FB8"/>
    <w:rsid w:val="00FD2149"/>
    <w:rsid w:val="00FD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link w:val="a4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484BC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84BC6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484BC6"/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484BC6"/>
    <w:rPr>
      <w:rFonts w:ascii="Arial" w:hAnsi="Arial"/>
    </w:rPr>
  </w:style>
  <w:style w:type="paragraph" w:styleId="ab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d">
    <w:name w:val="Plain Text"/>
    <w:aliases w:val="Plain Text Char"/>
    <w:basedOn w:val="a"/>
    <w:link w:val="ae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f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0">
    <w:name w:val="Balloon Text"/>
    <w:basedOn w:val="a"/>
    <w:link w:val="af1"/>
    <w:rsid w:val="00CF79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F79BE"/>
    <w:rPr>
      <w:rFonts w:ascii="Tahoma" w:hAnsi="Tahoma" w:cs="Tahoma"/>
      <w:sz w:val="16"/>
      <w:szCs w:val="16"/>
    </w:rPr>
  </w:style>
  <w:style w:type="character" w:customStyle="1" w:styleId="ae">
    <w:name w:val="Текст Знак"/>
    <w:aliases w:val="Plain Text Char Знак"/>
    <w:basedOn w:val="a0"/>
    <w:link w:val="ad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0D64A2"/>
  </w:style>
  <w:style w:type="paragraph" w:customStyle="1" w:styleId="14">
    <w:name w:val="Обычный1"/>
    <w:rsid w:val="00A95A87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A95A87"/>
    <w:pPr>
      <w:widowControl/>
      <w:jc w:val="both"/>
    </w:pPr>
    <w:rPr>
      <w:rFonts w:ascii="Aria Cyr" w:hAnsi="Aria Cyr"/>
      <w:sz w:val="28"/>
    </w:rPr>
  </w:style>
  <w:style w:type="character" w:customStyle="1" w:styleId="a4">
    <w:name w:val="Основной текст Знак"/>
    <w:basedOn w:val="a0"/>
    <w:link w:val="a3"/>
    <w:rsid w:val="00BC4685"/>
    <w:rPr>
      <w:rFonts w:ascii="NTHarmonica" w:hAnsi="NTHarmonica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994F-737B-45B1-8198-CC3E11BA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701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39</cp:revision>
  <cp:lastPrinted>2005-02-21T09:52:00Z</cp:lastPrinted>
  <dcterms:created xsi:type="dcterms:W3CDTF">2017-07-04T08:25:00Z</dcterms:created>
  <dcterms:modified xsi:type="dcterms:W3CDTF">2018-04-24T08:58:00Z</dcterms:modified>
</cp:coreProperties>
</file>