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CE" w:rsidRDefault="008254CE" w:rsidP="002F3D10">
      <w:pPr>
        <w:tabs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4CE" w:rsidRDefault="008254CE" w:rsidP="002F3D10">
      <w:pPr>
        <w:tabs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4CE" w:rsidRDefault="008254CE" w:rsidP="002F3D10">
      <w:pPr>
        <w:tabs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D10" w:rsidRPr="002F3D10" w:rsidRDefault="002F3D10" w:rsidP="002F3D10">
      <w:pPr>
        <w:tabs>
          <w:tab w:val="left" w:pos="504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 w:rsidRPr="002F3D10">
        <w:rPr>
          <w:rStyle w:val="11pt"/>
          <w:color w:val="000000"/>
          <w:spacing w:val="-3"/>
          <w:sz w:val="28"/>
          <w:szCs w:val="28"/>
        </w:rPr>
        <w:t>______________________________________________________________________</w:t>
      </w:r>
    </w:p>
    <w:p w:rsidR="002F3D10" w:rsidRPr="008254CE" w:rsidRDefault="002F3D10" w:rsidP="002F3D10">
      <w:pPr>
        <w:tabs>
          <w:tab w:val="left" w:pos="709"/>
          <w:tab w:val="left" w:pos="567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8254CE">
        <w:rPr>
          <w:rStyle w:val="11pt"/>
          <w:color w:val="000000"/>
          <w:spacing w:val="-3"/>
          <w:sz w:val="28"/>
          <w:szCs w:val="28"/>
        </w:rPr>
        <w:t>Микст-аллерген из клеща</w:t>
      </w:r>
      <w:r w:rsidRPr="008254CE">
        <w:rPr>
          <w:rStyle w:val="11pt"/>
          <w:color w:val="000000"/>
          <w:spacing w:val="-3"/>
          <w:sz w:val="28"/>
          <w:szCs w:val="28"/>
        </w:rPr>
        <w:tab/>
      </w:r>
      <w:r w:rsidRPr="008254CE">
        <w:rPr>
          <w:rStyle w:val="11pt"/>
          <w:color w:val="000000"/>
          <w:spacing w:val="-3"/>
          <w:sz w:val="28"/>
          <w:szCs w:val="28"/>
        </w:rPr>
        <w:tab/>
        <w:t>ФС</w:t>
      </w:r>
    </w:p>
    <w:p w:rsidR="002F3D10" w:rsidRPr="008254CE" w:rsidRDefault="002F3D10" w:rsidP="002F3D10">
      <w:pPr>
        <w:tabs>
          <w:tab w:val="left" w:pos="567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proofErr w:type="spellStart"/>
      <w:r w:rsidRPr="008254CE">
        <w:rPr>
          <w:rStyle w:val="11pt"/>
          <w:i/>
          <w:color w:val="000000"/>
          <w:spacing w:val="-3"/>
          <w:sz w:val="28"/>
          <w:szCs w:val="28"/>
        </w:rPr>
        <w:t>Dermatophagoides</w:t>
      </w:r>
      <w:proofErr w:type="spellEnd"/>
      <w:r w:rsidRPr="008254CE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076AB9" w:rsidRPr="008254CE">
        <w:rPr>
          <w:rStyle w:val="11pt"/>
          <w:i/>
          <w:color w:val="000000"/>
          <w:spacing w:val="-3"/>
          <w:sz w:val="28"/>
          <w:szCs w:val="28"/>
          <w:lang w:val="en-US"/>
        </w:rPr>
        <w:t>pteronyssinus</w:t>
      </w:r>
      <w:proofErr w:type="spellEnd"/>
      <w:r w:rsidRPr="008254CE">
        <w:rPr>
          <w:rStyle w:val="11pt"/>
          <w:color w:val="000000"/>
          <w:spacing w:val="-3"/>
          <w:sz w:val="28"/>
          <w:szCs w:val="28"/>
        </w:rPr>
        <w:tab/>
      </w:r>
    </w:p>
    <w:p w:rsidR="002F3D10" w:rsidRPr="008254CE" w:rsidRDefault="002F3D10" w:rsidP="002F3D10">
      <w:pPr>
        <w:tabs>
          <w:tab w:val="left" w:pos="504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 w:rsidRPr="008254CE">
        <w:rPr>
          <w:rStyle w:val="11pt"/>
          <w:color w:val="000000"/>
          <w:spacing w:val="-3"/>
          <w:sz w:val="28"/>
          <w:szCs w:val="28"/>
        </w:rPr>
        <w:t xml:space="preserve">и домашней пыли для диагностики </w:t>
      </w:r>
    </w:p>
    <w:p w:rsidR="002F3D10" w:rsidRPr="008254CE" w:rsidRDefault="002F3D10" w:rsidP="002F3D10">
      <w:pPr>
        <w:tabs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4CE">
        <w:rPr>
          <w:rStyle w:val="11pt"/>
          <w:color w:val="000000"/>
          <w:spacing w:val="-3"/>
          <w:sz w:val="28"/>
          <w:szCs w:val="28"/>
        </w:rPr>
        <w:t>и лечения,</w:t>
      </w:r>
      <w:r w:rsidRPr="008254CE">
        <w:rPr>
          <w:rFonts w:ascii="Times New Roman" w:hAnsi="Times New Roman" w:cs="Times New Roman"/>
          <w:sz w:val="28"/>
          <w:szCs w:val="28"/>
        </w:rPr>
        <w:t xml:space="preserve"> раствор для кожных проб,</w:t>
      </w:r>
    </w:p>
    <w:p w:rsidR="002F3D10" w:rsidRPr="008254CE" w:rsidRDefault="002F3D10" w:rsidP="002F3D10">
      <w:pPr>
        <w:tabs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4CE">
        <w:rPr>
          <w:rStyle w:val="11pt"/>
          <w:color w:val="000000"/>
          <w:spacing w:val="-3"/>
          <w:sz w:val="28"/>
          <w:szCs w:val="28"/>
        </w:rPr>
        <w:t>раствор для подкожного введения</w:t>
      </w:r>
      <w:proofErr w:type="gramStart"/>
      <w:r w:rsidRPr="008254CE">
        <w:rPr>
          <w:rFonts w:ascii="Times New Roman" w:hAnsi="Times New Roman" w:cs="Times New Roman"/>
          <w:sz w:val="28"/>
          <w:szCs w:val="28"/>
        </w:rPr>
        <w:t xml:space="preserve"> </w:t>
      </w:r>
      <w:r w:rsidRPr="008254CE">
        <w:rPr>
          <w:rFonts w:ascii="Times New Roman" w:hAnsi="Times New Roman" w:cs="Times New Roman"/>
          <w:sz w:val="28"/>
          <w:szCs w:val="28"/>
        </w:rPr>
        <w:tab/>
      </w:r>
      <w:r w:rsidRPr="008254CE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8254CE">
        <w:rPr>
          <w:rFonts w:ascii="Times New Roman" w:hAnsi="Times New Roman" w:cs="Times New Roman"/>
          <w:sz w:val="28"/>
          <w:szCs w:val="28"/>
        </w:rPr>
        <w:t>водится впервые</w:t>
      </w:r>
    </w:p>
    <w:p w:rsidR="002F3D10" w:rsidRPr="008254CE" w:rsidRDefault="002F3D10" w:rsidP="002F3D10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  <w:u w:val="single"/>
        </w:rPr>
      </w:pPr>
      <w:r w:rsidRPr="008254CE">
        <w:rPr>
          <w:rFonts w:ascii="Times New Roman" w:hAnsi="Times New Roman" w:cs="Times New Roman"/>
          <w:spacing w:val="-1"/>
          <w:sz w:val="28"/>
          <w:szCs w:val="28"/>
          <w:u w:val="single"/>
        </w:rPr>
        <w:t>_____________________________________________________________________</w:t>
      </w:r>
    </w:p>
    <w:p w:rsidR="002F3D10" w:rsidRPr="002F3D10" w:rsidRDefault="002F3D10" w:rsidP="002F3D10">
      <w:pPr>
        <w:tabs>
          <w:tab w:val="left" w:pos="709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 w:rsidRPr="008254CE">
        <w:rPr>
          <w:rStyle w:val="11pt"/>
          <w:color w:val="000000"/>
          <w:spacing w:val="-3"/>
          <w:sz w:val="28"/>
          <w:szCs w:val="28"/>
        </w:rPr>
        <w:tab/>
        <w:t xml:space="preserve">Настоящая фармакопейная статья распространяется на микст-аллерген из клеща </w:t>
      </w:r>
      <w:proofErr w:type="spellStart"/>
      <w:r w:rsidRPr="008254CE">
        <w:rPr>
          <w:rStyle w:val="11pt"/>
          <w:i/>
          <w:color w:val="000000"/>
          <w:spacing w:val="-3"/>
          <w:sz w:val="28"/>
          <w:szCs w:val="28"/>
        </w:rPr>
        <w:t>Dermatophagoides</w:t>
      </w:r>
      <w:proofErr w:type="spellEnd"/>
      <w:r w:rsidRPr="008254CE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076AB9" w:rsidRPr="008254CE">
        <w:rPr>
          <w:rStyle w:val="11pt"/>
          <w:i/>
          <w:color w:val="000000"/>
          <w:spacing w:val="-3"/>
          <w:sz w:val="28"/>
          <w:szCs w:val="28"/>
          <w:lang w:val="en-US"/>
        </w:rPr>
        <w:t>pteronyssinus</w:t>
      </w:r>
      <w:proofErr w:type="spellEnd"/>
      <w:r w:rsidRPr="008254CE">
        <w:rPr>
          <w:rStyle w:val="11pt"/>
          <w:color w:val="000000"/>
          <w:spacing w:val="-3"/>
          <w:sz w:val="28"/>
          <w:szCs w:val="28"/>
        </w:rPr>
        <w:t xml:space="preserve"> и домашней пыли для диагностики и лечения,</w:t>
      </w:r>
      <w:r w:rsidRPr="008254CE">
        <w:rPr>
          <w:rFonts w:ascii="Times New Roman" w:hAnsi="Times New Roman" w:cs="Times New Roman"/>
          <w:sz w:val="28"/>
          <w:szCs w:val="28"/>
        </w:rPr>
        <w:t xml:space="preserve"> раствор для кожных проб (скарификации и </w:t>
      </w:r>
      <w:proofErr w:type="spellStart"/>
      <w:r w:rsidRPr="008254CE">
        <w:rPr>
          <w:rFonts w:ascii="Times New Roman" w:hAnsi="Times New Roman" w:cs="Times New Roman"/>
          <w:sz w:val="28"/>
          <w:szCs w:val="28"/>
        </w:rPr>
        <w:t>прик-теста</w:t>
      </w:r>
      <w:proofErr w:type="spellEnd"/>
      <w:r w:rsidRPr="008254CE">
        <w:rPr>
          <w:rFonts w:ascii="Times New Roman" w:hAnsi="Times New Roman" w:cs="Times New Roman"/>
          <w:sz w:val="28"/>
          <w:szCs w:val="28"/>
        </w:rPr>
        <w:t xml:space="preserve">), </w:t>
      </w:r>
      <w:r w:rsidRPr="008254CE">
        <w:rPr>
          <w:rStyle w:val="11pt"/>
          <w:color w:val="000000"/>
          <w:spacing w:val="-3"/>
          <w:sz w:val="28"/>
          <w:szCs w:val="28"/>
        </w:rPr>
        <w:t>раствор для</w:t>
      </w:r>
      <w:r w:rsidRPr="002F3D10">
        <w:rPr>
          <w:rStyle w:val="11pt"/>
          <w:color w:val="000000"/>
          <w:spacing w:val="-3"/>
          <w:sz w:val="28"/>
          <w:szCs w:val="28"/>
        </w:rPr>
        <w:t xml:space="preserve"> подкожного введения. Препарат представляет собой </w:t>
      </w:r>
      <w:proofErr w:type="spellStart"/>
      <w:r w:rsidRPr="002F3D10">
        <w:rPr>
          <w:rFonts w:ascii="Times New Roman" w:hAnsi="Times New Roman" w:cs="Times New Roman"/>
          <w:spacing w:val="-1"/>
          <w:sz w:val="28"/>
          <w:szCs w:val="28"/>
        </w:rPr>
        <w:t>гликопротеидные</w:t>
      </w:r>
      <w:proofErr w:type="spellEnd"/>
      <w:r w:rsidRPr="002F3D10">
        <w:rPr>
          <w:rFonts w:ascii="Times New Roman" w:hAnsi="Times New Roman" w:cs="Times New Roman"/>
          <w:spacing w:val="-1"/>
          <w:sz w:val="28"/>
          <w:szCs w:val="28"/>
        </w:rPr>
        <w:t xml:space="preserve"> комплексы, выделенные из клещей </w:t>
      </w:r>
      <w:proofErr w:type="spellStart"/>
      <w:r w:rsidRPr="002F3D10">
        <w:rPr>
          <w:rStyle w:val="11pt"/>
          <w:i/>
          <w:color w:val="000000"/>
          <w:spacing w:val="-3"/>
          <w:sz w:val="28"/>
          <w:szCs w:val="28"/>
        </w:rPr>
        <w:t>Dermatophagoides</w:t>
      </w:r>
      <w:proofErr w:type="spellEnd"/>
      <w:r w:rsidRPr="002F3D10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076AB9">
        <w:rPr>
          <w:rStyle w:val="11pt"/>
          <w:i/>
          <w:color w:val="000000"/>
          <w:spacing w:val="-3"/>
          <w:sz w:val="28"/>
          <w:szCs w:val="28"/>
        </w:rPr>
        <w:t>pteronyssinus</w:t>
      </w:r>
      <w:proofErr w:type="spellEnd"/>
      <w:r w:rsidRPr="002F3D10">
        <w:rPr>
          <w:rFonts w:ascii="Times New Roman" w:hAnsi="Times New Roman" w:cs="Times New Roman"/>
          <w:spacing w:val="-1"/>
          <w:sz w:val="28"/>
          <w:szCs w:val="28"/>
        </w:rPr>
        <w:t xml:space="preserve"> в среде их культивирования и домашней пыли, </w:t>
      </w:r>
      <w:r w:rsidRPr="002F3D10">
        <w:rPr>
          <w:rStyle w:val="11pt"/>
          <w:color w:val="000000"/>
          <w:spacing w:val="-3"/>
          <w:sz w:val="28"/>
          <w:szCs w:val="28"/>
        </w:rPr>
        <w:t>экстрагированием</w:t>
      </w:r>
      <w:r w:rsidRPr="002F3D1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</w:t>
      </w:r>
      <w:r w:rsidRPr="002F3D10">
        <w:rPr>
          <w:rStyle w:val="11pt"/>
          <w:color w:val="000000"/>
          <w:spacing w:val="-3"/>
          <w:sz w:val="28"/>
          <w:szCs w:val="28"/>
        </w:rPr>
        <w:t xml:space="preserve">фосфатно-солевом буферном растворе. </w:t>
      </w:r>
      <w:r w:rsidRPr="002F3D10">
        <w:rPr>
          <w:rStyle w:val="11pt"/>
          <w:color w:val="000000"/>
          <w:spacing w:val="-3"/>
          <w:sz w:val="28"/>
          <w:szCs w:val="28"/>
        </w:rPr>
        <w:tab/>
        <w:t xml:space="preserve">Активным веществом препарата является </w:t>
      </w:r>
      <w:proofErr w:type="spellStart"/>
      <w:r w:rsidRPr="002F3D10">
        <w:rPr>
          <w:rStyle w:val="11pt"/>
          <w:color w:val="000000"/>
          <w:spacing w:val="-3"/>
          <w:sz w:val="28"/>
          <w:szCs w:val="28"/>
        </w:rPr>
        <w:t>микс-аллерген</w:t>
      </w:r>
      <w:proofErr w:type="spellEnd"/>
      <w:r w:rsidRPr="002F3D10">
        <w:rPr>
          <w:rStyle w:val="11pt"/>
          <w:color w:val="000000"/>
          <w:spacing w:val="-3"/>
          <w:sz w:val="28"/>
          <w:szCs w:val="28"/>
        </w:rPr>
        <w:t xml:space="preserve"> из</w:t>
      </w:r>
      <w:r w:rsidRPr="002F3D10">
        <w:rPr>
          <w:rFonts w:ascii="Times New Roman" w:hAnsi="Times New Roman" w:cs="Times New Roman"/>
          <w:spacing w:val="-1"/>
          <w:sz w:val="28"/>
          <w:szCs w:val="28"/>
        </w:rPr>
        <w:t xml:space="preserve"> клещей </w:t>
      </w:r>
      <w:proofErr w:type="spellStart"/>
      <w:r w:rsidRPr="002F3D10">
        <w:rPr>
          <w:rStyle w:val="11pt"/>
          <w:i/>
          <w:color w:val="000000"/>
          <w:spacing w:val="-3"/>
          <w:sz w:val="28"/>
          <w:szCs w:val="28"/>
        </w:rPr>
        <w:t>Dermatophagoides</w:t>
      </w:r>
      <w:proofErr w:type="spellEnd"/>
      <w:r w:rsidRPr="002F3D10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076AB9">
        <w:rPr>
          <w:rStyle w:val="11pt"/>
          <w:i/>
          <w:color w:val="000000"/>
          <w:spacing w:val="-3"/>
          <w:sz w:val="28"/>
          <w:szCs w:val="28"/>
        </w:rPr>
        <w:t>pteronyssinus</w:t>
      </w:r>
      <w:proofErr w:type="spellEnd"/>
      <w:r w:rsidRPr="002F3D10">
        <w:rPr>
          <w:rStyle w:val="11pt"/>
          <w:color w:val="000000"/>
          <w:spacing w:val="-3"/>
          <w:sz w:val="28"/>
          <w:szCs w:val="28"/>
        </w:rPr>
        <w:t xml:space="preserve"> и домашней пыли, в 1 мл содержится 10000 </w:t>
      </w:r>
      <w:r w:rsidRPr="002F3D10"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 w:rsidRPr="002F3D10">
        <w:rPr>
          <w:rStyle w:val="11pt"/>
          <w:color w:val="000000"/>
          <w:spacing w:val="-3"/>
          <w:sz w:val="28"/>
          <w:szCs w:val="28"/>
        </w:rPr>
        <w:t>.</w:t>
      </w:r>
    </w:p>
    <w:p w:rsidR="002F3D10" w:rsidRPr="002F3D10" w:rsidRDefault="002F3D10" w:rsidP="00076AB9">
      <w:pPr>
        <w:tabs>
          <w:tab w:val="left" w:pos="0"/>
        </w:tabs>
        <w:spacing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 w:rsidRPr="002F3D10">
        <w:rPr>
          <w:rStyle w:val="11pt"/>
          <w:color w:val="000000"/>
          <w:spacing w:val="-3"/>
          <w:sz w:val="28"/>
          <w:szCs w:val="28"/>
        </w:rPr>
        <w:tab/>
        <w:t xml:space="preserve">Препарат выпускается в комплекте с </w:t>
      </w:r>
      <w:proofErr w:type="spellStart"/>
      <w:proofErr w:type="gramStart"/>
      <w:r w:rsidRPr="002F3D10"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 w:rsidRPr="002F3D10">
        <w:rPr>
          <w:rStyle w:val="11pt"/>
          <w:color w:val="000000"/>
          <w:spacing w:val="-3"/>
          <w:sz w:val="28"/>
          <w:szCs w:val="28"/>
        </w:rPr>
        <w:t xml:space="preserve"> жидкостью, предназначенной для контроля при постановке кожных проб с </w:t>
      </w:r>
      <w:proofErr w:type="spellStart"/>
      <w:r w:rsidRPr="002F3D10">
        <w:rPr>
          <w:rStyle w:val="11pt"/>
          <w:color w:val="000000"/>
          <w:spacing w:val="-3"/>
          <w:sz w:val="28"/>
          <w:szCs w:val="28"/>
        </w:rPr>
        <w:t>микс-аллергеном</w:t>
      </w:r>
      <w:proofErr w:type="spellEnd"/>
      <w:r w:rsidRPr="002F3D10">
        <w:rPr>
          <w:rStyle w:val="11pt"/>
          <w:color w:val="000000"/>
          <w:spacing w:val="-3"/>
          <w:sz w:val="28"/>
          <w:szCs w:val="28"/>
        </w:rPr>
        <w:t xml:space="preserve"> и разводящей жидкостью, предназначенной для приготовления различных разведений препарата, применяемых для иммунотерапии. Препарат предназначен для специфической диагностики повышенной чувствительности к клещам </w:t>
      </w:r>
      <w:proofErr w:type="spellStart"/>
      <w:r w:rsidRPr="002F3D10">
        <w:rPr>
          <w:rStyle w:val="11pt"/>
          <w:i/>
          <w:color w:val="000000"/>
          <w:spacing w:val="-3"/>
          <w:sz w:val="28"/>
          <w:szCs w:val="28"/>
        </w:rPr>
        <w:t>Dermatophagoides</w:t>
      </w:r>
      <w:proofErr w:type="spellEnd"/>
      <w:r w:rsidRPr="002F3D10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076AB9">
        <w:rPr>
          <w:rStyle w:val="11pt"/>
          <w:i/>
          <w:color w:val="000000"/>
          <w:spacing w:val="-3"/>
          <w:sz w:val="28"/>
          <w:szCs w:val="28"/>
          <w:lang w:val="en-US"/>
        </w:rPr>
        <w:t>pteronyssinus</w:t>
      </w:r>
      <w:proofErr w:type="spellEnd"/>
      <w:r w:rsidRPr="002F3D10">
        <w:rPr>
          <w:rStyle w:val="11pt"/>
          <w:color w:val="000000"/>
          <w:spacing w:val="-3"/>
          <w:sz w:val="28"/>
          <w:szCs w:val="28"/>
        </w:rPr>
        <w:t xml:space="preserve"> и специфической </w:t>
      </w:r>
      <w:proofErr w:type="spellStart"/>
      <w:r w:rsidRPr="002F3D10">
        <w:rPr>
          <w:rStyle w:val="11pt"/>
          <w:color w:val="000000"/>
          <w:spacing w:val="-3"/>
          <w:sz w:val="28"/>
          <w:szCs w:val="28"/>
        </w:rPr>
        <w:t>иммунотерпапии</w:t>
      </w:r>
      <w:proofErr w:type="spellEnd"/>
      <w:r w:rsidRPr="002F3D10">
        <w:rPr>
          <w:rStyle w:val="11pt"/>
          <w:color w:val="000000"/>
          <w:spacing w:val="-3"/>
          <w:sz w:val="28"/>
          <w:szCs w:val="28"/>
        </w:rPr>
        <w:t>.</w:t>
      </w:r>
    </w:p>
    <w:p w:rsidR="002F3D10" w:rsidRPr="002F3D10" w:rsidRDefault="002F3D10" w:rsidP="002F3D10">
      <w:pPr>
        <w:tabs>
          <w:tab w:val="left" w:pos="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 w:rsidRPr="002F3D10">
        <w:rPr>
          <w:rStyle w:val="11pt"/>
          <w:color w:val="000000"/>
          <w:spacing w:val="-3"/>
          <w:sz w:val="28"/>
          <w:szCs w:val="28"/>
        </w:rPr>
        <w:tab/>
        <w:t>В состав препарата входит консервант.</w:t>
      </w:r>
    </w:p>
    <w:p w:rsidR="002F3D10" w:rsidRPr="002F3D10" w:rsidRDefault="002F3D10" w:rsidP="002F3D10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</w:p>
    <w:p w:rsidR="002F3D10" w:rsidRPr="002F3D10" w:rsidRDefault="002F3D10" w:rsidP="002F3D10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  <w:r w:rsidRPr="002F3D10"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2F3D10" w:rsidRPr="002F3D10" w:rsidRDefault="002F3D10" w:rsidP="00076AB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D10">
        <w:rPr>
          <w:rStyle w:val="11pt"/>
          <w:color w:val="000000"/>
          <w:spacing w:val="-3"/>
          <w:sz w:val="28"/>
          <w:szCs w:val="28"/>
        </w:rPr>
        <w:lastRenderedPageBreak/>
        <w:tab/>
      </w:r>
      <w:r w:rsidRPr="002F3D10">
        <w:rPr>
          <w:rFonts w:ascii="Times New Roman" w:hAnsi="Times New Roman" w:cs="Times New Roman"/>
          <w:sz w:val="28"/>
          <w:szCs w:val="28"/>
        </w:rPr>
        <w:t xml:space="preserve">Сырьём для приготовления препарата служит смесь из клещей </w:t>
      </w:r>
      <w:proofErr w:type="spellStart"/>
      <w:r w:rsidRPr="002F3D10">
        <w:rPr>
          <w:rStyle w:val="11pt"/>
          <w:i/>
          <w:color w:val="000000"/>
          <w:spacing w:val="-3"/>
          <w:sz w:val="28"/>
          <w:szCs w:val="28"/>
        </w:rPr>
        <w:t>Dermatophagoides</w:t>
      </w:r>
      <w:proofErr w:type="spellEnd"/>
      <w:r w:rsidRPr="002F3D10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076AB9">
        <w:rPr>
          <w:rStyle w:val="11pt"/>
          <w:i/>
          <w:color w:val="000000"/>
          <w:spacing w:val="-3"/>
          <w:sz w:val="28"/>
          <w:szCs w:val="28"/>
        </w:rPr>
        <w:t>pteronyssinus</w:t>
      </w:r>
      <w:proofErr w:type="spellEnd"/>
      <w:r w:rsidRPr="002F3D10">
        <w:rPr>
          <w:rFonts w:ascii="Times New Roman" w:hAnsi="Times New Roman" w:cs="Times New Roman"/>
          <w:sz w:val="28"/>
          <w:szCs w:val="28"/>
        </w:rPr>
        <w:t xml:space="preserve">, продукты их жизнедеятельности и домашней пыли. Средой культивирования клещей является домашняя пыль. </w:t>
      </w:r>
    </w:p>
    <w:p w:rsidR="002F3D10" w:rsidRPr="002F3D10" w:rsidRDefault="002F3D10" w:rsidP="00076AB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D10">
        <w:rPr>
          <w:rFonts w:ascii="Times New Roman" w:hAnsi="Times New Roman" w:cs="Times New Roman"/>
          <w:sz w:val="28"/>
          <w:szCs w:val="28"/>
        </w:rPr>
        <w:tab/>
        <w:t xml:space="preserve">Вид клеща </w:t>
      </w:r>
      <w:proofErr w:type="spellStart"/>
      <w:r w:rsidRPr="002F3D10">
        <w:rPr>
          <w:rStyle w:val="11pt"/>
          <w:i/>
          <w:color w:val="000000"/>
          <w:spacing w:val="-3"/>
          <w:sz w:val="28"/>
          <w:szCs w:val="28"/>
        </w:rPr>
        <w:t>Dermatophagoides</w:t>
      </w:r>
      <w:proofErr w:type="spellEnd"/>
      <w:r w:rsidRPr="002F3D10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076AB9">
        <w:rPr>
          <w:rStyle w:val="11pt"/>
          <w:i/>
          <w:color w:val="000000"/>
          <w:spacing w:val="-3"/>
          <w:sz w:val="28"/>
          <w:szCs w:val="28"/>
        </w:rPr>
        <w:t>pteronyssinus</w:t>
      </w:r>
      <w:proofErr w:type="spellEnd"/>
      <w:r w:rsidRPr="002F3D10">
        <w:rPr>
          <w:rFonts w:ascii="Times New Roman" w:hAnsi="Times New Roman" w:cs="Times New Roman"/>
          <w:sz w:val="28"/>
          <w:szCs w:val="28"/>
        </w:rPr>
        <w:t xml:space="preserve"> удостоверяется сертификатом подлинности, в котором указывается: вид сырья, сроки культивирования, нормативный документ в соответствии с которым проводился контроль, заключение о соответствии сырья требованиям нормативного документа. Сырье храниться в герметично закрытых стеклянных банках или полиэтиленовых пакетах в сухом помещении при температуре от 2 до 10</w:t>
      </w:r>
      <w:proofErr w:type="gramStart"/>
      <w:r w:rsidRPr="002F3D10">
        <w:rPr>
          <w:rFonts w:ascii="Times New Roman" w:hAnsi="Times New Roman" w:cs="Times New Roman"/>
          <w:sz w:val="28"/>
          <w:szCs w:val="28"/>
        </w:rPr>
        <w:t>º С</w:t>
      </w:r>
      <w:proofErr w:type="gramEnd"/>
      <w:r w:rsidRPr="002F3D10">
        <w:rPr>
          <w:rFonts w:ascii="Times New Roman" w:hAnsi="Times New Roman" w:cs="Times New Roman"/>
          <w:sz w:val="28"/>
          <w:szCs w:val="28"/>
        </w:rPr>
        <w:t xml:space="preserve"> в течение года. </w:t>
      </w:r>
    </w:p>
    <w:p w:rsidR="002F3D10" w:rsidRPr="002F3D10" w:rsidRDefault="002F3D10" w:rsidP="00076AB9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D10">
        <w:rPr>
          <w:rFonts w:ascii="Times New Roman" w:hAnsi="Times New Roman" w:cs="Times New Roman"/>
          <w:sz w:val="28"/>
          <w:szCs w:val="28"/>
        </w:rPr>
        <w:tab/>
        <w:t xml:space="preserve">Домашнюю пыль собирают путем сбора бытовым пылесосом с верхних поверхностей предметов, мебели, постели (запрещается собирать пыль с пола и ковров) в квартирах больных, имеющих установленную </w:t>
      </w:r>
      <w:proofErr w:type="spellStart"/>
      <w:r w:rsidRPr="002F3D10">
        <w:rPr>
          <w:rFonts w:ascii="Times New Roman" w:hAnsi="Times New Roman" w:cs="Times New Roman"/>
          <w:sz w:val="28"/>
          <w:szCs w:val="28"/>
        </w:rPr>
        <w:t>аллергологической</w:t>
      </w:r>
      <w:proofErr w:type="spellEnd"/>
      <w:r w:rsidRPr="002F3D10">
        <w:rPr>
          <w:rFonts w:ascii="Times New Roman" w:hAnsi="Times New Roman" w:cs="Times New Roman"/>
          <w:sz w:val="28"/>
          <w:szCs w:val="28"/>
        </w:rPr>
        <w:t xml:space="preserve"> службой аллергию к домашней пыли. Домашняя пыль, просеянная через сито специальной конструкции, представляет собой однородную порошкообразную мелкодисперсную массу бурого цвета без посторонних включений. Домашняя пыль храниться в герметично закрытых стеклянных банках или полиэтиленовых пакетах в сухом помещении при температуре от15 до 25</w:t>
      </w:r>
      <w:proofErr w:type="gramStart"/>
      <w:r w:rsidRPr="002F3D10">
        <w:rPr>
          <w:rFonts w:ascii="Times New Roman" w:hAnsi="Times New Roman" w:cs="Times New Roman"/>
          <w:sz w:val="28"/>
          <w:szCs w:val="28"/>
        </w:rPr>
        <w:t>º С</w:t>
      </w:r>
      <w:proofErr w:type="gramEnd"/>
      <w:r w:rsidRPr="002F3D10">
        <w:rPr>
          <w:rFonts w:ascii="Times New Roman" w:hAnsi="Times New Roman" w:cs="Times New Roman"/>
          <w:sz w:val="28"/>
          <w:szCs w:val="28"/>
        </w:rPr>
        <w:t xml:space="preserve"> в течение года.</w:t>
      </w:r>
    </w:p>
    <w:p w:rsidR="002F3D10" w:rsidRPr="002F3D10" w:rsidRDefault="002F3D10" w:rsidP="00076AB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D10">
        <w:rPr>
          <w:rFonts w:ascii="Times New Roman" w:hAnsi="Times New Roman" w:cs="Times New Roman"/>
          <w:sz w:val="28"/>
          <w:szCs w:val="28"/>
        </w:rPr>
        <w:tab/>
        <w:t>Сырье должно выдерживать требования по микробиологической чистоте в соответствии с ОФС «Микробиологическая чистота». В 1 г  сырья допускается общее число аэробных микроорганизмов – не более 10</w:t>
      </w:r>
      <w:r w:rsidRPr="002F3D1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2F3D10">
        <w:rPr>
          <w:rFonts w:ascii="Times New Roman" w:hAnsi="Times New Roman" w:cs="Times New Roman"/>
          <w:sz w:val="28"/>
          <w:szCs w:val="28"/>
        </w:rPr>
        <w:t xml:space="preserve"> </w:t>
      </w:r>
      <w:r w:rsidRPr="002F3D10">
        <w:rPr>
          <w:rFonts w:ascii="Times New Roman" w:hAnsi="Times New Roman" w:cs="Times New Roman"/>
          <w:sz w:val="28"/>
          <w:szCs w:val="28"/>
          <w:lang w:eastAsia="en-US"/>
        </w:rPr>
        <w:t xml:space="preserve">КОЕ, </w:t>
      </w:r>
      <w:r w:rsidRPr="002F3D10">
        <w:rPr>
          <w:rFonts w:ascii="Times New Roman" w:hAnsi="Times New Roman" w:cs="Times New Roman"/>
          <w:sz w:val="28"/>
          <w:szCs w:val="28"/>
        </w:rPr>
        <w:t xml:space="preserve"> дрожжевых и плесневых грибов – не более 10</w:t>
      </w:r>
      <w:r w:rsidRPr="002F3D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F3D10">
        <w:rPr>
          <w:rFonts w:ascii="Times New Roman" w:hAnsi="Times New Roman" w:cs="Times New Roman"/>
          <w:sz w:val="28"/>
          <w:szCs w:val="28"/>
        </w:rPr>
        <w:t xml:space="preserve"> КОЕ, </w:t>
      </w:r>
      <w:proofErr w:type="spellStart"/>
      <w:r w:rsidRPr="002F3D10">
        <w:rPr>
          <w:rFonts w:ascii="Times New Roman" w:hAnsi="Times New Roman" w:cs="Times New Roman"/>
          <w:sz w:val="28"/>
          <w:szCs w:val="28"/>
        </w:rPr>
        <w:t>энтеробактерий</w:t>
      </w:r>
      <w:proofErr w:type="spellEnd"/>
      <w:r w:rsidRPr="002F3D10">
        <w:rPr>
          <w:rFonts w:ascii="Times New Roman" w:hAnsi="Times New Roman" w:cs="Times New Roman"/>
          <w:sz w:val="28"/>
          <w:szCs w:val="28"/>
        </w:rPr>
        <w:t>, устойчивых к желчи - не более 10</w:t>
      </w:r>
      <w:r w:rsidRPr="002F3D10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2F3D10">
        <w:rPr>
          <w:rFonts w:ascii="Times New Roman" w:hAnsi="Times New Roman" w:cs="Times New Roman"/>
          <w:sz w:val="28"/>
          <w:szCs w:val="28"/>
        </w:rPr>
        <w:t xml:space="preserve">КОЕ, должны отсутствовать: </w:t>
      </w:r>
      <w:r w:rsidRPr="002F3D10">
        <w:rPr>
          <w:rFonts w:ascii="Times New Roman" w:hAnsi="Times New Roman" w:cs="Times New Roman"/>
          <w:i/>
          <w:sz w:val="28"/>
          <w:szCs w:val="28"/>
          <w:lang w:val="en-US"/>
        </w:rPr>
        <w:t>Escherichia</w:t>
      </w:r>
      <w:r w:rsidRPr="002F3D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3D10">
        <w:rPr>
          <w:rFonts w:ascii="Times New Roman" w:hAnsi="Times New Roman" w:cs="Times New Roman"/>
          <w:i/>
          <w:sz w:val="28"/>
          <w:szCs w:val="28"/>
          <w:lang w:val="en-US"/>
        </w:rPr>
        <w:t>coli</w:t>
      </w:r>
      <w:r w:rsidRPr="002F3D10">
        <w:rPr>
          <w:rFonts w:ascii="Times New Roman" w:hAnsi="Times New Roman" w:cs="Times New Roman"/>
          <w:sz w:val="28"/>
          <w:szCs w:val="28"/>
        </w:rPr>
        <w:t xml:space="preserve">, </w:t>
      </w:r>
      <w:r w:rsidRPr="002F3D10">
        <w:rPr>
          <w:rFonts w:ascii="Times New Roman" w:hAnsi="Times New Roman" w:cs="Times New Roman"/>
          <w:i/>
          <w:sz w:val="28"/>
          <w:szCs w:val="28"/>
          <w:lang w:val="en-US"/>
        </w:rPr>
        <w:t>Pseudomonas</w:t>
      </w:r>
      <w:r w:rsidRPr="002F3D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3D10">
        <w:rPr>
          <w:rFonts w:ascii="Times New Roman" w:hAnsi="Times New Roman" w:cs="Times New Roman"/>
          <w:i/>
          <w:sz w:val="28"/>
          <w:szCs w:val="28"/>
          <w:lang w:val="en-US"/>
        </w:rPr>
        <w:t>aeruginosa</w:t>
      </w:r>
      <w:proofErr w:type="spellEnd"/>
      <w:r w:rsidRPr="002F3D1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F3D10">
        <w:rPr>
          <w:rFonts w:ascii="Times New Roman" w:hAnsi="Times New Roman" w:cs="Times New Roman"/>
          <w:i/>
          <w:sz w:val="28"/>
          <w:szCs w:val="28"/>
          <w:lang w:val="en-US"/>
        </w:rPr>
        <w:t>Staphylococcus</w:t>
      </w:r>
      <w:r w:rsidRPr="002F3D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3D10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proofErr w:type="spellEnd"/>
      <w:r w:rsidRPr="002F3D10">
        <w:rPr>
          <w:rFonts w:ascii="Times New Roman" w:hAnsi="Times New Roman" w:cs="Times New Roman"/>
          <w:i/>
          <w:sz w:val="28"/>
          <w:szCs w:val="28"/>
        </w:rPr>
        <w:t>.</w:t>
      </w:r>
      <w:r w:rsidRPr="002F3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D10" w:rsidRPr="002F3D10" w:rsidRDefault="002F3D10" w:rsidP="00076AB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D10">
        <w:rPr>
          <w:rFonts w:ascii="Times New Roman" w:hAnsi="Times New Roman" w:cs="Times New Roman"/>
          <w:sz w:val="28"/>
          <w:szCs w:val="28"/>
        </w:rPr>
        <w:tab/>
        <w:t xml:space="preserve">Содержание тяжелых металлов в сульфатной золе из 1 г пыльцы (точная навеска) не должно превышать 0,001%. Определение проводят в соответствии с ОФС «Определение содержания тяжелых металлов и мышьяка в лекарственном растительном сырье и лекарственных растительных препаратах». </w:t>
      </w:r>
    </w:p>
    <w:p w:rsidR="002F3D10" w:rsidRPr="002F3D10" w:rsidRDefault="002F3D10" w:rsidP="00076AB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D10">
        <w:rPr>
          <w:rFonts w:ascii="Times New Roman" w:hAnsi="Times New Roman" w:cs="Times New Roman"/>
          <w:sz w:val="28"/>
          <w:szCs w:val="28"/>
        </w:rPr>
        <w:tab/>
        <w:t xml:space="preserve">Из подготовленного сырья экстрагируют </w:t>
      </w:r>
      <w:proofErr w:type="spellStart"/>
      <w:r w:rsidRPr="002F3D10">
        <w:rPr>
          <w:rFonts w:ascii="Times New Roman" w:hAnsi="Times New Roman" w:cs="Times New Roman"/>
          <w:sz w:val="28"/>
          <w:szCs w:val="28"/>
        </w:rPr>
        <w:t>гликопротеиновые</w:t>
      </w:r>
      <w:proofErr w:type="spellEnd"/>
      <w:r w:rsidRPr="002F3D10">
        <w:rPr>
          <w:rFonts w:ascii="Times New Roman" w:hAnsi="Times New Roman" w:cs="Times New Roman"/>
          <w:sz w:val="28"/>
          <w:szCs w:val="28"/>
        </w:rPr>
        <w:t xml:space="preserve"> комплексы водно-солевым буферным раствором. Экстрагированный материал подвергают дополнительной очистке и получают стабильный маточный раствор аллергена. После проведения контрольных испытаний, полуфабрикат разводят до конечных концентраций белкового азота. </w:t>
      </w:r>
    </w:p>
    <w:p w:rsidR="002F3D10" w:rsidRPr="002F3D10" w:rsidRDefault="002F3D10" w:rsidP="00076AB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2F3D10">
        <w:rPr>
          <w:rFonts w:ascii="Times New Roman" w:hAnsi="Times New Roman" w:cs="Times New Roman"/>
          <w:sz w:val="28"/>
          <w:szCs w:val="28"/>
        </w:rPr>
        <w:tab/>
        <w:t xml:space="preserve">Технология производства </w:t>
      </w:r>
      <w:proofErr w:type="spellStart"/>
      <w:proofErr w:type="gramStart"/>
      <w:r w:rsidRPr="002F3D10">
        <w:rPr>
          <w:rFonts w:ascii="Times New Roman" w:hAnsi="Times New Roman" w:cs="Times New Roman"/>
          <w:sz w:val="28"/>
          <w:szCs w:val="28"/>
        </w:rPr>
        <w:t>микст-</w:t>
      </w:r>
      <w:r w:rsidRPr="002F3D10">
        <w:rPr>
          <w:rStyle w:val="11pt"/>
          <w:color w:val="000000"/>
          <w:spacing w:val="-3"/>
          <w:sz w:val="28"/>
          <w:szCs w:val="28"/>
        </w:rPr>
        <w:t>аллергена</w:t>
      </w:r>
      <w:proofErr w:type="spellEnd"/>
      <w:proofErr w:type="gramEnd"/>
      <w:r w:rsidRPr="002F3D10">
        <w:rPr>
          <w:rStyle w:val="11pt"/>
          <w:color w:val="000000"/>
          <w:spacing w:val="-3"/>
          <w:sz w:val="28"/>
          <w:szCs w:val="28"/>
        </w:rPr>
        <w:t xml:space="preserve"> из клещей </w:t>
      </w:r>
      <w:proofErr w:type="spellStart"/>
      <w:r w:rsidRPr="002F3D10">
        <w:rPr>
          <w:rStyle w:val="11pt"/>
          <w:i/>
          <w:color w:val="000000"/>
          <w:spacing w:val="-3"/>
          <w:sz w:val="28"/>
          <w:szCs w:val="28"/>
        </w:rPr>
        <w:t>Dermatophagoides</w:t>
      </w:r>
      <w:proofErr w:type="spellEnd"/>
      <w:r w:rsidRPr="002F3D10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076AB9">
        <w:rPr>
          <w:rStyle w:val="11pt"/>
          <w:i/>
          <w:color w:val="000000"/>
          <w:spacing w:val="-3"/>
          <w:sz w:val="28"/>
          <w:szCs w:val="28"/>
        </w:rPr>
        <w:t>pteronyssinus</w:t>
      </w:r>
      <w:proofErr w:type="spellEnd"/>
      <w:r w:rsidRPr="002F3D10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r w:rsidRPr="002F3D10">
        <w:rPr>
          <w:rStyle w:val="11pt"/>
          <w:color w:val="000000"/>
          <w:spacing w:val="-3"/>
          <w:sz w:val="28"/>
          <w:szCs w:val="28"/>
        </w:rPr>
        <w:t xml:space="preserve">должна обеспечивать эффективность, стабильность, безопасность его применения и </w:t>
      </w:r>
      <w:r w:rsidRPr="002F3D10">
        <w:rPr>
          <w:rFonts w:ascii="Times New Roman" w:hAnsi="Times New Roman" w:cs="Times New Roman"/>
          <w:sz w:val="28"/>
          <w:szCs w:val="28"/>
        </w:rPr>
        <w:t xml:space="preserve">соответствовать </w:t>
      </w:r>
      <w:r w:rsidRPr="002F3D10">
        <w:rPr>
          <w:rFonts w:ascii="Times New Roman" w:hAnsi="Times New Roman" w:cs="Times New Roman"/>
          <w:color w:val="444444"/>
          <w:sz w:val="28"/>
          <w:szCs w:val="28"/>
        </w:rPr>
        <w:t xml:space="preserve">требованиям </w:t>
      </w:r>
      <w:r w:rsidRPr="002F3D10">
        <w:rPr>
          <w:rFonts w:ascii="Times New Roman" w:hAnsi="Times New Roman" w:cs="Times New Roman"/>
          <w:sz w:val="28"/>
          <w:szCs w:val="28"/>
        </w:rPr>
        <w:t>ОФС «Аллергены».</w:t>
      </w:r>
    </w:p>
    <w:p w:rsidR="002F3D10" w:rsidRPr="002F3D10" w:rsidRDefault="002F3D10" w:rsidP="002F3D10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2F3D10" w:rsidRPr="002F3D10" w:rsidRDefault="002F3D10" w:rsidP="002F3D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D10">
        <w:rPr>
          <w:rFonts w:ascii="Times New Roman" w:hAnsi="Times New Roman" w:cs="Times New Roman"/>
          <w:sz w:val="28"/>
          <w:szCs w:val="28"/>
        </w:rPr>
        <w:t>ИСПЫТАНИЯ</w:t>
      </w:r>
    </w:p>
    <w:p w:rsidR="002F3D10" w:rsidRPr="002F3D10" w:rsidRDefault="002F3D10" w:rsidP="002F3D10">
      <w:pPr>
        <w:pStyle w:val="51"/>
        <w:shd w:val="clear" w:color="auto" w:fill="auto"/>
        <w:spacing w:before="0" w:line="360" w:lineRule="auto"/>
        <w:rPr>
          <w:rFonts w:ascii="Times New Roman" w:hAnsi="Times New Roman" w:cs="Times New Roman"/>
          <w:strike/>
          <w:sz w:val="28"/>
          <w:szCs w:val="28"/>
        </w:rPr>
      </w:pPr>
      <w:r w:rsidRPr="002F3D10">
        <w:rPr>
          <w:rFonts w:ascii="Times New Roman" w:hAnsi="Times New Roman" w:cs="Times New Roman"/>
          <w:b/>
          <w:sz w:val="28"/>
          <w:szCs w:val="28"/>
        </w:rPr>
        <w:tab/>
        <w:t xml:space="preserve">Описание. </w:t>
      </w:r>
      <w:r w:rsidRPr="002F3D10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жидкость </w:t>
      </w:r>
      <w:proofErr w:type="gramStart"/>
      <w:r w:rsidRPr="002F3D10">
        <w:rPr>
          <w:rStyle w:val="5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2F3D10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светло-желтого до интенсивно желтого или от </w:t>
      </w:r>
      <w:proofErr w:type="spellStart"/>
      <w:r w:rsidRPr="002F3D10">
        <w:rPr>
          <w:rStyle w:val="5"/>
          <w:rFonts w:ascii="Times New Roman" w:hAnsi="Times New Roman" w:cs="Times New Roman"/>
          <w:color w:val="000000"/>
          <w:sz w:val="28"/>
          <w:szCs w:val="28"/>
        </w:rPr>
        <w:t>светло-корричневого</w:t>
      </w:r>
      <w:proofErr w:type="spellEnd"/>
      <w:r w:rsidRPr="002F3D10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до коричневого цвета. Определение проводят визуально. </w:t>
      </w:r>
    </w:p>
    <w:p w:rsidR="002F3D10" w:rsidRPr="002F3D10" w:rsidRDefault="002F3D10" w:rsidP="002F3D10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2F3D10">
        <w:rPr>
          <w:rFonts w:ascii="Times New Roman" w:hAnsi="Times New Roman"/>
          <w:b/>
          <w:sz w:val="28"/>
          <w:szCs w:val="28"/>
          <w:lang w:val="ru-RU"/>
        </w:rPr>
        <w:tab/>
        <w:t xml:space="preserve">Подлинность. </w:t>
      </w:r>
      <w:r w:rsidRPr="002F3D10">
        <w:rPr>
          <w:rFonts w:ascii="Times New Roman" w:hAnsi="Times New Roman"/>
          <w:sz w:val="28"/>
          <w:szCs w:val="28"/>
          <w:lang w:val="ru-RU"/>
        </w:rPr>
        <w:t xml:space="preserve">Препарат считается подлинным, если в нем выявляются специфические </w:t>
      </w:r>
      <w:proofErr w:type="spellStart"/>
      <w:r w:rsidRPr="002F3D10">
        <w:rPr>
          <w:rFonts w:ascii="Times New Roman" w:hAnsi="Times New Roman"/>
          <w:sz w:val="28"/>
          <w:szCs w:val="28"/>
          <w:lang w:val="ru-RU"/>
        </w:rPr>
        <w:t>аллергенные</w:t>
      </w:r>
      <w:proofErr w:type="spellEnd"/>
      <w:r w:rsidRPr="002F3D10">
        <w:rPr>
          <w:rFonts w:ascii="Times New Roman" w:hAnsi="Times New Roman"/>
          <w:sz w:val="28"/>
          <w:szCs w:val="28"/>
          <w:lang w:val="ru-RU"/>
        </w:rPr>
        <w:t xml:space="preserve"> компоненты.</w:t>
      </w:r>
      <w:r w:rsidRPr="002F3D10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</w:t>
      </w:r>
      <w:r w:rsidRPr="002F3D10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методом иммуноферментного анализа (ИФА)</w:t>
      </w:r>
      <w:r w:rsidRPr="002F3D10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 «Определение подлинности аллергенов».</w:t>
      </w:r>
    </w:p>
    <w:p w:rsidR="002F3D10" w:rsidRPr="002F3D10" w:rsidRDefault="002F3D10" w:rsidP="002F3D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D10">
        <w:rPr>
          <w:rStyle w:val="11pt3"/>
          <w:b/>
          <w:color w:val="000000"/>
          <w:spacing w:val="-1"/>
          <w:sz w:val="28"/>
          <w:szCs w:val="28"/>
        </w:rPr>
        <w:tab/>
        <w:t>Прозрачность.</w:t>
      </w:r>
      <w:r w:rsidRPr="002F3D10"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прозрачным.</w:t>
      </w:r>
      <w:r w:rsidRPr="002F3D10"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«Прозрачность и степень мутности жидкостей» </w:t>
      </w:r>
    </w:p>
    <w:p w:rsidR="002F3D10" w:rsidRPr="002F3D10" w:rsidRDefault="002F3D10" w:rsidP="002F3D10">
      <w:pPr>
        <w:pStyle w:val="a3"/>
        <w:rPr>
          <w:rStyle w:val="11pt"/>
          <w:color w:val="000000"/>
          <w:spacing w:val="-3"/>
          <w:sz w:val="28"/>
          <w:szCs w:val="28"/>
        </w:rPr>
      </w:pPr>
      <w:r w:rsidRPr="002F3D10">
        <w:rPr>
          <w:rStyle w:val="11pt3"/>
          <w:b/>
          <w:color w:val="000000"/>
          <w:spacing w:val="-1"/>
          <w:sz w:val="28"/>
          <w:szCs w:val="28"/>
        </w:rPr>
        <w:tab/>
        <w:t>Цветность.</w:t>
      </w:r>
      <w:r w:rsidRPr="002F3D10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2F3D10">
        <w:rPr>
          <w:rStyle w:val="11pt"/>
          <w:color w:val="000000"/>
          <w:spacing w:val="-3"/>
          <w:sz w:val="28"/>
          <w:szCs w:val="28"/>
        </w:rPr>
        <w:t xml:space="preserve">Окраска испытуемого раствора </w:t>
      </w:r>
      <w:proofErr w:type="spellStart"/>
      <w:proofErr w:type="gramStart"/>
      <w:r w:rsidRPr="002F3D10">
        <w:rPr>
          <w:rStyle w:val="11pt"/>
          <w:color w:val="000000"/>
          <w:spacing w:val="-3"/>
          <w:sz w:val="28"/>
          <w:szCs w:val="28"/>
        </w:rPr>
        <w:t>микст-аллергена</w:t>
      </w:r>
      <w:proofErr w:type="spellEnd"/>
      <w:proofErr w:type="gramEnd"/>
      <w:r w:rsidRPr="002F3D10">
        <w:rPr>
          <w:rStyle w:val="11pt"/>
          <w:color w:val="000000"/>
          <w:spacing w:val="-3"/>
          <w:sz w:val="28"/>
          <w:szCs w:val="28"/>
        </w:rPr>
        <w:t xml:space="preserve"> должна соответствовать эталонам оттенков № 3- 5Y или № 2- 5В жидкости. </w:t>
      </w:r>
      <w:r w:rsidRPr="002F3D10">
        <w:rPr>
          <w:rStyle w:val="5"/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«Степень окраски жидкостей».</w:t>
      </w:r>
    </w:p>
    <w:p w:rsidR="002F3D10" w:rsidRPr="002F3D10" w:rsidRDefault="002F3D10" w:rsidP="002F3D10">
      <w:pPr>
        <w:pStyle w:val="a3"/>
        <w:rPr>
          <w:rStyle w:val="11pt3"/>
          <w:spacing w:val="-1"/>
          <w:sz w:val="28"/>
          <w:szCs w:val="28"/>
        </w:rPr>
      </w:pPr>
      <w:r w:rsidRPr="002F3D10">
        <w:rPr>
          <w:rStyle w:val="11pt3"/>
          <w:b/>
          <w:color w:val="000000"/>
          <w:spacing w:val="-1"/>
          <w:sz w:val="28"/>
          <w:szCs w:val="28"/>
        </w:rPr>
        <w:tab/>
        <w:t>Механические включения.</w:t>
      </w:r>
      <w:r w:rsidRPr="002F3D10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2F3D10">
        <w:rPr>
          <w:rFonts w:ascii="Times New Roman" w:hAnsi="Times New Roman" w:cs="Times New Roman"/>
          <w:sz w:val="28"/>
          <w:szCs w:val="28"/>
        </w:rPr>
        <w:t>Должны соответствовать требованиям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2F3D10" w:rsidRPr="002F3D10" w:rsidRDefault="002F3D10" w:rsidP="002F3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D10">
        <w:rPr>
          <w:rStyle w:val="11pt3"/>
          <w:b/>
          <w:color w:val="000000"/>
          <w:spacing w:val="-1"/>
          <w:sz w:val="28"/>
          <w:szCs w:val="28"/>
        </w:rPr>
        <w:tab/>
      </w:r>
      <w:proofErr w:type="spellStart"/>
      <w:r w:rsidRPr="002F3D10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2F3D10">
        <w:rPr>
          <w:rStyle w:val="11pt3"/>
          <w:b/>
          <w:color w:val="000000"/>
          <w:spacing w:val="-1"/>
          <w:sz w:val="28"/>
          <w:szCs w:val="28"/>
        </w:rPr>
        <w:t>.</w:t>
      </w:r>
      <w:r w:rsidRPr="002F3D10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2F3D10">
        <w:rPr>
          <w:rStyle w:val="11pt"/>
          <w:color w:val="000000"/>
          <w:spacing w:val="-3"/>
          <w:sz w:val="28"/>
          <w:szCs w:val="28"/>
        </w:rPr>
        <w:t xml:space="preserve">От 6,8 до 7,2. </w:t>
      </w:r>
      <w:r w:rsidRPr="002F3D10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2F3D10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2F3D1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F3D10" w:rsidRPr="002F3D10" w:rsidRDefault="002F3D10" w:rsidP="002F3D10">
      <w:pPr>
        <w:pStyle w:val="a5"/>
        <w:rPr>
          <w:sz w:val="28"/>
          <w:szCs w:val="28"/>
        </w:rPr>
      </w:pPr>
      <w:r w:rsidRPr="002F3D10">
        <w:rPr>
          <w:b/>
          <w:sz w:val="28"/>
          <w:szCs w:val="28"/>
        </w:rPr>
        <w:tab/>
        <w:t>Извлекаемый объем.</w:t>
      </w:r>
      <w:r w:rsidRPr="002F3D10">
        <w:rPr>
          <w:sz w:val="28"/>
          <w:szCs w:val="28"/>
        </w:rPr>
        <w:t xml:space="preserve"> Должен быть не менее </w:t>
      </w:r>
      <w:proofErr w:type="gramStart"/>
      <w:r w:rsidRPr="002F3D10">
        <w:rPr>
          <w:sz w:val="28"/>
          <w:szCs w:val="28"/>
        </w:rPr>
        <w:t>номинального</w:t>
      </w:r>
      <w:proofErr w:type="gramEnd"/>
      <w:r w:rsidRPr="002F3D10">
        <w:rPr>
          <w:sz w:val="28"/>
          <w:szCs w:val="28"/>
        </w:rPr>
        <w:t xml:space="preserve">. Испытание проводят в соответствии с ОФС «Извлекаемый объем лекарственных форм для парентерального применения». </w:t>
      </w:r>
    </w:p>
    <w:p w:rsidR="002F3D10" w:rsidRPr="002F3D10" w:rsidRDefault="002F3D10" w:rsidP="002F3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D10">
        <w:rPr>
          <w:rFonts w:ascii="Times New Roman" w:hAnsi="Times New Roman" w:cs="Times New Roman"/>
          <w:b/>
          <w:sz w:val="28"/>
          <w:szCs w:val="28"/>
        </w:rPr>
        <w:tab/>
        <w:t>Белковый азот.</w:t>
      </w:r>
      <w:r w:rsidRPr="002F3D10">
        <w:rPr>
          <w:rFonts w:ascii="Times New Roman" w:hAnsi="Times New Roman" w:cs="Times New Roman"/>
          <w:sz w:val="28"/>
          <w:szCs w:val="28"/>
        </w:rPr>
        <w:t xml:space="preserve"> </w:t>
      </w:r>
      <w:r w:rsidRPr="002F3D10">
        <w:rPr>
          <w:rStyle w:val="11pt"/>
          <w:color w:val="000000"/>
          <w:spacing w:val="-3"/>
          <w:sz w:val="28"/>
          <w:szCs w:val="28"/>
        </w:rPr>
        <w:t xml:space="preserve">От 5000 до 15000 </w:t>
      </w:r>
      <w:r w:rsidRPr="002F3D10"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 w:rsidRPr="002F3D10">
        <w:rPr>
          <w:rStyle w:val="11pt"/>
          <w:color w:val="000000"/>
          <w:spacing w:val="-3"/>
          <w:sz w:val="28"/>
          <w:szCs w:val="28"/>
        </w:rPr>
        <w:t xml:space="preserve">/мл. </w:t>
      </w:r>
      <w:r w:rsidRPr="002F3D10">
        <w:rPr>
          <w:rFonts w:ascii="Times New Roman" w:hAnsi="Times New Roman" w:cs="Times New Roman"/>
          <w:sz w:val="28"/>
          <w:szCs w:val="28"/>
        </w:rPr>
        <w:t xml:space="preserve">Определение проводят колориметрическим методом в соответствии с ОФС «Определение белкового азота с реактивом </w:t>
      </w:r>
      <w:proofErr w:type="spellStart"/>
      <w:r w:rsidRPr="002F3D10"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 w:rsidRPr="002F3D10"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2F3D10" w:rsidRPr="002F3D10" w:rsidRDefault="002F3D10" w:rsidP="002F3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D10">
        <w:rPr>
          <w:rFonts w:ascii="Times New Roman" w:hAnsi="Times New Roman" w:cs="Times New Roman"/>
          <w:sz w:val="28"/>
          <w:szCs w:val="28"/>
        </w:rPr>
        <w:tab/>
      </w:r>
      <w:r w:rsidRPr="002F3D10">
        <w:rPr>
          <w:rFonts w:ascii="Times New Roman" w:hAnsi="Times New Roman" w:cs="Times New Roman"/>
          <w:b/>
          <w:sz w:val="28"/>
          <w:szCs w:val="28"/>
        </w:rPr>
        <w:t xml:space="preserve">Стерильность. </w:t>
      </w:r>
      <w:r w:rsidRPr="002F3D10">
        <w:rPr>
          <w:rFonts w:ascii="Times New Roman" w:hAnsi="Times New Roman" w:cs="Times New Roman"/>
          <w:sz w:val="28"/>
          <w:szCs w:val="28"/>
        </w:rPr>
        <w:t>Препарат д</w:t>
      </w:r>
      <w:r w:rsidRPr="002F3D10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2F3D10">
        <w:rPr>
          <w:rFonts w:ascii="Times New Roman" w:hAnsi="Times New Roman" w:cs="Times New Roman"/>
          <w:bCs/>
          <w:sz w:val="28"/>
          <w:szCs w:val="28"/>
        </w:rPr>
        <w:t xml:space="preserve">Определение проводят в соответствии с </w:t>
      </w:r>
      <w:r w:rsidRPr="002F3D10">
        <w:rPr>
          <w:rFonts w:ascii="Times New Roman" w:hAnsi="Times New Roman" w:cs="Times New Roman"/>
          <w:sz w:val="28"/>
          <w:szCs w:val="28"/>
        </w:rPr>
        <w:t xml:space="preserve">ОФС </w:t>
      </w:r>
      <w:r w:rsidRPr="002F3D10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2F3D10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мембранной фильтрации</w:t>
      </w:r>
      <w:r w:rsidRPr="002F3D10">
        <w:rPr>
          <w:rFonts w:ascii="Times New Roman" w:hAnsi="Times New Roman" w:cs="Times New Roman"/>
          <w:bCs/>
          <w:sz w:val="28"/>
          <w:szCs w:val="28"/>
        </w:rPr>
        <w:t>.</w:t>
      </w:r>
      <w:r w:rsidRPr="002F3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D10" w:rsidRPr="002F3D10" w:rsidRDefault="002F3D10" w:rsidP="002F3D1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D10">
        <w:rPr>
          <w:rFonts w:ascii="Times New Roman" w:hAnsi="Times New Roman" w:cs="Times New Roman"/>
          <w:b/>
          <w:sz w:val="28"/>
          <w:szCs w:val="28"/>
        </w:rPr>
        <w:tab/>
        <w:t>Аномальная токсичность</w:t>
      </w:r>
      <w:r w:rsidRPr="002F3D10">
        <w:rPr>
          <w:rFonts w:ascii="Times New Roman" w:hAnsi="Times New Roman" w:cs="Times New Roman"/>
          <w:sz w:val="28"/>
          <w:szCs w:val="28"/>
        </w:rPr>
        <w:t>. Препарат д</w:t>
      </w:r>
      <w:r w:rsidRPr="002F3D10"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 w:rsidRPr="002F3D10"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r w:rsidRPr="002F3D10">
        <w:rPr>
          <w:rFonts w:ascii="Times New Roman" w:hAnsi="Times New Roman" w:cs="Times New Roman"/>
          <w:bCs/>
          <w:sz w:val="28"/>
          <w:szCs w:val="28"/>
        </w:rPr>
        <w:t xml:space="preserve">Аномальная токсичность». </w:t>
      </w:r>
      <w:r w:rsidRPr="002F3D10">
        <w:rPr>
          <w:rFonts w:ascii="Times New Roman" w:eastAsia="Calibri" w:hAnsi="Times New Roman" w:cs="Times New Roman"/>
          <w:sz w:val="28"/>
          <w:szCs w:val="28"/>
        </w:rPr>
        <w:t xml:space="preserve">Испытания проводят путем внутрибрюшинного введения по 0,5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 w:rsidRPr="002F3D10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2F3D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3D10" w:rsidRPr="002F3D10" w:rsidRDefault="002F3D10" w:rsidP="002F3D1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3D10">
        <w:rPr>
          <w:rFonts w:ascii="Times New Roman" w:hAnsi="Times New Roman" w:cs="Times New Roman"/>
          <w:b/>
          <w:sz w:val="28"/>
          <w:szCs w:val="28"/>
        </w:rPr>
        <w:tab/>
        <w:t>Специфическая активность.</w:t>
      </w:r>
      <w:r w:rsidRPr="002F3D10">
        <w:rPr>
          <w:rFonts w:ascii="Times New Roman" w:hAnsi="Times New Roman" w:cs="Times New Roman"/>
          <w:color w:val="000000"/>
          <w:sz w:val="28"/>
          <w:szCs w:val="28"/>
        </w:rPr>
        <w:t xml:space="preserve"> Препарат должен вызывать специфическую кожную аллергическую реакцию в виде гиперемии и волдыря у лиц, имеющих в анамнезе повышенную чувствительность к клещам </w:t>
      </w:r>
      <w:proofErr w:type="spellStart"/>
      <w:r w:rsidRPr="002F3D10">
        <w:rPr>
          <w:rFonts w:ascii="Times New Roman" w:hAnsi="Times New Roman" w:cs="Times New Roman"/>
          <w:i/>
          <w:color w:val="000000"/>
          <w:sz w:val="28"/>
          <w:szCs w:val="28"/>
        </w:rPr>
        <w:t>Dermatophagoides</w:t>
      </w:r>
      <w:proofErr w:type="spellEnd"/>
      <w:r w:rsidRPr="002F3D1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076AB9">
        <w:rPr>
          <w:rFonts w:ascii="Times New Roman" w:hAnsi="Times New Roman" w:cs="Times New Roman"/>
          <w:i/>
          <w:color w:val="000000"/>
          <w:sz w:val="28"/>
          <w:szCs w:val="28"/>
        </w:rPr>
        <w:t>pteronyssinus</w:t>
      </w:r>
      <w:proofErr w:type="spellEnd"/>
      <w:r w:rsidRPr="002F3D1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F3D10">
        <w:rPr>
          <w:rFonts w:ascii="Times New Roman" w:hAnsi="Times New Roman" w:cs="Times New Roman"/>
          <w:color w:val="000000"/>
          <w:sz w:val="28"/>
          <w:szCs w:val="28"/>
        </w:rPr>
        <w:t xml:space="preserve">и домашней пыли и не вызывать ее у лиц контрольной группы. Определение проводят методом постановки кожных проб (скарификация или </w:t>
      </w:r>
      <w:proofErr w:type="spellStart"/>
      <w:r w:rsidRPr="002F3D10">
        <w:rPr>
          <w:rFonts w:ascii="Times New Roman" w:hAnsi="Times New Roman" w:cs="Times New Roman"/>
          <w:color w:val="000000"/>
          <w:sz w:val="28"/>
          <w:szCs w:val="28"/>
        </w:rPr>
        <w:t>прик-тест</w:t>
      </w:r>
      <w:proofErr w:type="spellEnd"/>
      <w:r w:rsidRPr="002F3D10">
        <w:rPr>
          <w:rFonts w:ascii="Times New Roman" w:hAnsi="Times New Roman" w:cs="Times New Roman"/>
          <w:color w:val="000000"/>
          <w:sz w:val="28"/>
          <w:szCs w:val="28"/>
        </w:rPr>
        <w:t>) у пациентов от 18 до 50 лет в период ремиссии аллергического заболевания.</w:t>
      </w:r>
    </w:p>
    <w:p w:rsidR="002F3D10" w:rsidRPr="002F3D10" w:rsidRDefault="002F3D10" w:rsidP="002F3D1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3D10">
        <w:rPr>
          <w:rFonts w:ascii="Times New Roman" w:hAnsi="Times New Roman" w:cs="Times New Roman"/>
          <w:color w:val="000000"/>
          <w:sz w:val="28"/>
          <w:szCs w:val="28"/>
        </w:rPr>
        <w:tab/>
        <w:t>Микст-аллерген считают специфически активным при наличии положительных кожных проб не менее</w:t>
      </w:r>
      <w:proofErr w:type="gramStart"/>
      <w:r w:rsidRPr="002F3D1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2F3D10">
        <w:rPr>
          <w:rFonts w:ascii="Times New Roman" w:hAnsi="Times New Roman" w:cs="Times New Roman"/>
          <w:color w:val="000000"/>
          <w:sz w:val="28"/>
          <w:szCs w:val="28"/>
        </w:rPr>
        <w:t xml:space="preserve"> чем у трех из пяти лиц, имеющих соответствующую сенсибилизацию и при отсутствии кожной реакции в контрольной группе. При регистрации положительных реакций у меньшего количества проводят дополнительное исследование на удвоенном количестве больных. Положительные реакции должны быть зарегистрированы не менее чем у 5 пациентов из 10. </w:t>
      </w:r>
    </w:p>
    <w:p w:rsidR="002F3D10" w:rsidRPr="002F3D10" w:rsidRDefault="002F3D10" w:rsidP="002F3D1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3D10">
        <w:rPr>
          <w:rFonts w:ascii="Times New Roman" w:hAnsi="Times New Roman" w:cs="Times New Roman"/>
          <w:color w:val="000000"/>
          <w:sz w:val="28"/>
          <w:szCs w:val="28"/>
        </w:rPr>
        <w:tab/>
        <w:t>Препарат бракуют, если положительные реакции кожи зарегистрированы менее</w:t>
      </w:r>
      <w:proofErr w:type="gramStart"/>
      <w:r w:rsidRPr="002F3D1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2F3D10">
        <w:rPr>
          <w:rFonts w:ascii="Times New Roman" w:hAnsi="Times New Roman" w:cs="Times New Roman"/>
          <w:color w:val="000000"/>
          <w:sz w:val="28"/>
          <w:szCs w:val="28"/>
        </w:rPr>
        <w:t xml:space="preserve"> чем у 5 человек из 10 и/или если выявлена хотя бы одна положительная реакция кожи у лиц контрольной группы.</w:t>
      </w:r>
    </w:p>
    <w:p w:rsidR="002F3D10" w:rsidRPr="002F3D10" w:rsidRDefault="002F3D10" w:rsidP="002F3D1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3D10">
        <w:rPr>
          <w:rFonts w:ascii="Times New Roman" w:hAnsi="Times New Roman" w:cs="Times New Roman"/>
          <w:color w:val="000000"/>
          <w:sz w:val="28"/>
          <w:szCs w:val="28"/>
        </w:rPr>
        <w:tab/>
        <w:t>Если у одного из пяти человек контрольной группы выявлена положительная кожная реакция, то исследование повторяют на контрольной группе из пяти лиц не чувствительных к растительной пыльце. Если выявляют положительную реакцию - микст-аллерген бракуют.</w:t>
      </w:r>
    </w:p>
    <w:p w:rsidR="002F3D10" w:rsidRPr="002F3D10" w:rsidRDefault="002F3D10" w:rsidP="002F3D1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3D1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Одновременно проводят постановку кожных проб с </w:t>
      </w:r>
      <w:proofErr w:type="spellStart"/>
      <w:proofErr w:type="gramStart"/>
      <w:r w:rsidRPr="002F3D10">
        <w:rPr>
          <w:rFonts w:ascii="Times New Roman" w:hAnsi="Times New Roman" w:cs="Times New Roman"/>
          <w:color w:val="000000"/>
          <w:sz w:val="28"/>
          <w:szCs w:val="28"/>
        </w:rPr>
        <w:t>тест-контрольной</w:t>
      </w:r>
      <w:proofErr w:type="spellEnd"/>
      <w:proofErr w:type="gramEnd"/>
      <w:r w:rsidRPr="002F3D10">
        <w:rPr>
          <w:rFonts w:ascii="Times New Roman" w:hAnsi="Times New Roman" w:cs="Times New Roman"/>
          <w:color w:val="000000"/>
          <w:sz w:val="28"/>
          <w:szCs w:val="28"/>
        </w:rPr>
        <w:t xml:space="preserve"> жидкостью для </w:t>
      </w:r>
      <w:proofErr w:type="spellStart"/>
      <w:r w:rsidRPr="002F3D10">
        <w:rPr>
          <w:rFonts w:ascii="Times New Roman" w:hAnsi="Times New Roman" w:cs="Times New Roman"/>
          <w:color w:val="000000"/>
          <w:sz w:val="28"/>
          <w:szCs w:val="28"/>
        </w:rPr>
        <w:t>микст-аллергена</w:t>
      </w:r>
      <w:proofErr w:type="spellEnd"/>
      <w:r w:rsidRPr="002F3D10">
        <w:rPr>
          <w:rFonts w:ascii="Times New Roman" w:hAnsi="Times New Roman" w:cs="Times New Roman"/>
          <w:color w:val="000000"/>
          <w:sz w:val="28"/>
          <w:szCs w:val="28"/>
        </w:rPr>
        <w:t xml:space="preserve"> и с 0,01 % раствором гистамина. Приготовление 0,01 % раствора гистамина должно быть приведено в нормативной документации. </w:t>
      </w:r>
    </w:p>
    <w:p w:rsidR="002F3D10" w:rsidRPr="002F3D10" w:rsidRDefault="002F3D10" w:rsidP="002F3D1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3D10">
        <w:rPr>
          <w:rFonts w:ascii="Times New Roman" w:hAnsi="Times New Roman" w:cs="Times New Roman"/>
          <w:color w:val="000000"/>
          <w:sz w:val="28"/>
          <w:szCs w:val="28"/>
        </w:rPr>
        <w:tab/>
        <w:t>Примечание</w:t>
      </w:r>
    </w:p>
    <w:p w:rsidR="002F3D10" w:rsidRPr="002F3D10" w:rsidRDefault="002F3D10" w:rsidP="002F3D10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3D1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Приготовление 0,01 % раствора гистамина. К одной части 0,1 % раствора гистамина </w:t>
      </w:r>
      <w:proofErr w:type="spellStart"/>
      <w:r w:rsidRPr="002F3D10">
        <w:rPr>
          <w:rFonts w:ascii="Times New Roman" w:hAnsi="Times New Roman" w:cs="Times New Roman"/>
          <w:color w:val="000000"/>
          <w:sz w:val="28"/>
          <w:szCs w:val="28"/>
        </w:rPr>
        <w:t>дигидрохлорида</w:t>
      </w:r>
      <w:proofErr w:type="spellEnd"/>
      <w:r w:rsidRPr="002F3D10">
        <w:rPr>
          <w:rFonts w:ascii="Times New Roman" w:hAnsi="Times New Roman" w:cs="Times New Roman"/>
          <w:color w:val="000000"/>
          <w:sz w:val="28"/>
          <w:szCs w:val="28"/>
        </w:rPr>
        <w:t xml:space="preserve"> прибавляют 9 частей 0,9 % раствора натрия хлорида для инъекций и перемешивают. Раствор годен в течение 6 ч с момента его приготовления.</w:t>
      </w:r>
    </w:p>
    <w:p w:rsidR="002F3D10" w:rsidRPr="002F3D10" w:rsidRDefault="002F3D10" w:rsidP="002F3D1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3D1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Реакция кожи на </w:t>
      </w:r>
      <w:proofErr w:type="spellStart"/>
      <w:proofErr w:type="gramStart"/>
      <w:r w:rsidRPr="002F3D10">
        <w:rPr>
          <w:rFonts w:ascii="Times New Roman" w:hAnsi="Times New Roman" w:cs="Times New Roman"/>
          <w:color w:val="000000"/>
          <w:sz w:val="28"/>
          <w:szCs w:val="28"/>
        </w:rPr>
        <w:t>тест-контрольную</w:t>
      </w:r>
      <w:proofErr w:type="spellEnd"/>
      <w:proofErr w:type="gramEnd"/>
      <w:r w:rsidRPr="002F3D10">
        <w:rPr>
          <w:rFonts w:ascii="Times New Roman" w:hAnsi="Times New Roman" w:cs="Times New Roman"/>
          <w:color w:val="000000"/>
          <w:sz w:val="28"/>
          <w:szCs w:val="28"/>
        </w:rPr>
        <w:t xml:space="preserve"> жидкость должна быть отрицательной. При положительной реакции пробы с </w:t>
      </w:r>
      <w:proofErr w:type="spellStart"/>
      <w:proofErr w:type="gramStart"/>
      <w:r w:rsidRPr="002F3D10">
        <w:rPr>
          <w:rFonts w:ascii="Times New Roman" w:hAnsi="Times New Roman" w:cs="Times New Roman"/>
          <w:color w:val="000000"/>
          <w:sz w:val="28"/>
          <w:szCs w:val="28"/>
        </w:rPr>
        <w:t>микст-аллергеном</w:t>
      </w:r>
      <w:proofErr w:type="spellEnd"/>
      <w:proofErr w:type="gramEnd"/>
      <w:r w:rsidRPr="002F3D10">
        <w:rPr>
          <w:rFonts w:ascii="Times New Roman" w:hAnsi="Times New Roman" w:cs="Times New Roman"/>
          <w:color w:val="000000"/>
          <w:sz w:val="28"/>
          <w:szCs w:val="28"/>
        </w:rPr>
        <w:t xml:space="preserve"> не учитывают.</w:t>
      </w:r>
    </w:p>
    <w:p w:rsidR="002F3D10" w:rsidRPr="002F3D10" w:rsidRDefault="002F3D10" w:rsidP="002F3D1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3D1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Реакция кожи на гистамин должна быть положительной. При отрицательной реакции кожи на гистамин пробы с </w:t>
      </w:r>
      <w:proofErr w:type="spellStart"/>
      <w:proofErr w:type="gramStart"/>
      <w:r w:rsidRPr="002F3D10">
        <w:rPr>
          <w:rFonts w:ascii="Times New Roman" w:hAnsi="Times New Roman" w:cs="Times New Roman"/>
          <w:color w:val="000000"/>
          <w:sz w:val="28"/>
          <w:szCs w:val="28"/>
        </w:rPr>
        <w:t>микст-аллергеном</w:t>
      </w:r>
      <w:proofErr w:type="spellEnd"/>
      <w:proofErr w:type="gramEnd"/>
      <w:r w:rsidRPr="002F3D10">
        <w:rPr>
          <w:rFonts w:ascii="Times New Roman" w:hAnsi="Times New Roman" w:cs="Times New Roman"/>
          <w:color w:val="000000"/>
          <w:sz w:val="28"/>
          <w:szCs w:val="28"/>
        </w:rPr>
        <w:t xml:space="preserve"> не учитывают. Реакции кожи немедленного типа учитывают через 15-20 мин и регистрируют согласно прилагаемой схеме (</w:t>
      </w:r>
      <w:proofErr w:type="gramStart"/>
      <w:r w:rsidRPr="002F3D10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2F3D10">
        <w:rPr>
          <w:rFonts w:ascii="Times New Roman" w:hAnsi="Times New Roman" w:cs="Times New Roman"/>
          <w:color w:val="000000"/>
          <w:sz w:val="28"/>
          <w:szCs w:val="28"/>
        </w:rPr>
        <w:t xml:space="preserve"> таблицу 2). При учете реакции кожи размеры волдыря следует измерять масштабной линейкой.</w:t>
      </w:r>
    </w:p>
    <w:p w:rsidR="002F3D10" w:rsidRPr="002F3D10" w:rsidRDefault="002F3D10" w:rsidP="002F3D1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3D10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  <w:r w:rsidRPr="002F3D1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Схема учета </w:t>
      </w:r>
      <w:proofErr w:type="spellStart"/>
      <w:r w:rsidRPr="002F3D10">
        <w:rPr>
          <w:rFonts w:ascii="Times New Roman" w:hAnsi="Times New Roman" w:cs="Times New Roman"/>
          <w:color w:val="000000"/>
          <w:sz w:val="28"/>
          <w:szCs w:val="28"/>
        </w:rPr>
        <w:t>скарификационных</w:t>
      </w:r>
      <w:proofErr w:type="spellEnd"/>
      <w:r w:rsidRPr="002F3D10">
        <w:rPr>
          <w:rFonts w:ascii="Times New Roman" w:hAnsi="Times New Roman" w:cs="Times New Roman"/>
          <w:color w:val="000000"/>
          <w:sz w:val="28"/>
          <w:szCs w:val="28"/>
        </w:rPr>
        <w:t xml:space="preserve"> кожных проб и </w:t>
      </w:r>
      <w:proofErr w:type="spellStart"/>
      <w:r w:rsidRPr="002F3D10">
        <w:rPr>
          <w:rFonts w:ascii="Times New Roman" w:hAnsi="Times New Roman" w:cs="Times New Roman"/>
          <w:color w:val="000000"/>
          <w:sz w:val="28"/>
          <w:szCs w:val="28"/>
        </w:rPr>
        <w:t>прик-тестов</w:t>
      </w:r>
      <w:proofErr w:type="spellEnd"/>
    </w:p>
    <w:tbl>
      <w:tblPr>
        <w:tblStyle w:val="a7"/>
        <w:tblW w:w="0" w:type="auto"/>
        <w:tblLayout w:type="fixed"/>
        <w:tblLook w:val="04A0"/>
      </w:tblPr>
      <w:tblGrid>
        <w:gridCol w:w="2376"/>
        <w:gridCol w:w="2268"/>
        <w:gridCol w:w="5103"/>
      </w:tblGrid>
      <w:tr w:rsidR="002F3D10" w:rsidRPr="002F3D10" w:rsidTr="00DC4CD1">
        <w:trPr>
          <w:trHeight w:val="327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3D10" w:rsidRPr="002F3D10" w:rsidRDefault="002F3D10" w:rsidP="00DC4CD1">
            <w:pPr>
              <w:pStyle w:val="a3"/>
              <w:ind w:right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3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реакции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3D10" w:rsidRPr="002F3D10" w:rsidRDefault="002F3D10" w:rsidP="00DC4CD1">
            <w:pPr>
              <w:pStyle w:val="a3"/>
              <w:ind w:right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3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Степень выраженности реакции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D10" w:rsidRPr="002F3D10" w:rsidRDefault="002F3D10" w:rsidP="00DC4CD1">
            <w:pPr>
              <w:pStyle w:val="a3"/>
              <w:ind w:right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3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Размеры и характер реакции</w:t>
            </w:r>
          </w:p>
        </w:tc>
      </w:tr>
      <w:tr w:rsidR="002F3D10" w:rsidRPr="002F3D10" w:rsidTr="00DC4CD1">
        <w:trPr>
          <w:trHeight w:val="126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F3D10" w:rsidRPr="002F3D10" w:rsidRDefault="002F3D10" w:rsidP="00DC4CD1">
            <w:pPr>
              <w:pStyle w:val="a3"/>
              <w:ind w:righ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3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Отрицательная</w:t>
            </w:r>
          </w:p>
          <w:p w:rsidR="002F3D10" w:rsidRPr="002F3D10" w:rsidRDefault="002F3D10" w:rsidP="00DC4CD1">
            <w:pPr>
              <w:pStyle w:val="a3"/>
              <w:ind w:righ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3D10" w:rsidRPr="002F3D10" w:rsidRDefault="002F3D10" w:rsidP="00DC4CD1">
            <w:pPr>
              <w:pStyle w:val="a3"/>
              <w:ind w:right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3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2F3D10" w:rsidRPr="002F3D10" w:rsidRDefault="002F3D10" w:rsidP="00DC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3D10" w:rsidRPr="002F3D10" w:rsidRDefault="002F3D10" w:rsidP="00DC4CD1">
            <w:pPr>
              <w:pStyle w:val="a3"/>
              <w:tabs>
                <w:tab w:val="left" w:pos="4320"/>
              </w:tabs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F3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Отсутствие волдыря (папулы), гиперемия с размерами как в контроле с </w:t>
            </w:r>
            <w:proofErr w:type="spellStart"/>
            <w:proofErr w:type="gramStart"/>
            <w:r w:rsidRPr="002F3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тест-контрольной</w:t>
            </w:r>
            <w:proofErr w:type="spellEnd"/>
            <w:proofErr w:type="gramEnd"/>
            <w:r w:rsidRPr="002F3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жидкостью</w:t>
            </w:r>
          </w:p>
        </w:tc>
      </w:tr>
      <w:tr w:rsidR="002F3D10" w:rsidRPr="002F3D10" w:rsidTr="00DC4CD1">
        <w:trPr>
          <w:trHeight w:val="838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F3D10" w:rsidRPr="002F3D10" w:rsidRDefault="002F3D10" w:rsidP="00DC4CD1">
            <w:pPr>
              <w:pStyle w:val="a3"/>
              <w:ind w:righ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3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Положительная </w:t>
            </w:r>
          </w:p>
          <w:p w:rsidR="002F3D10" w:rsidRPr="002F3D10" w:rsidRDefault="002F3D10" w:rsidP="00DC4CD1">
            <w:pPr>
              <w:pStyle w:val="a3"/>
              <w:ind w:righ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3D10" w:rsidRPr="002F3D10" w:rsidRDefault="002F3D10" w:rsidP="00DC4CD1">
            <w:pPr>
              <w:pStyle w:val="a3"/>
              <w:ind w:right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3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«+»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3D10" w:rsidRPr="002F3D10" w:rsidRDefault="002F3D10" w:rsidP="00DC4CD1">
            <w:pPr>
              <w:pStyle w:val="a3"/>
              <w:ind w:righ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3D10">
              <w:rPr>
                <w:rFonts w:ascii="Times New Roman" w:hAnsi="Times New Roman" w:cs="Times New Roman"/>
                <w:sz w:val="28"/>
                <w:szCs w:val="28"/>
              </w:rPr>
              <w:t>Волдырь (папула) 2-3 мм,</w:t>
            </w:r>
            <w:r w:rsidRPr="002F3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заметен только при натягивании кожи, гиперемия </w:t>
            </w:r>
          </w:p>
        </w:tc>
      </w:tr>
      <w:tr w:rsidR="002F3D10" w:rsidRPr="002F3D10" w:rsidTr="00DC4CD1">
        <w:trPr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F3D10" w:rsidRPr="002F3D10" w:rsidRDefault="002F3D10" w:rsidP="00DC4CD1">
            <w:pPr>
              <w:pStyle w:val="a3"/>
              <w:ind w:righ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3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3D10" w:rsidRPr="002F3D10" w:rsidRDefault="002F3D10" w:rsidP="00DC4CD1">
            <w:pPr>
              <w:pStyle w:val="a3"/>
              <w:ind w:right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3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«++»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3D10" w:rsidRPr="002F3D10" w:rsidRDefault="002F3D10" w:rsidP="00DC4CD1">
            <w:pPr>
              <w:pStyle w:val="a3"/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F3D10">
              <w:rPr>
                <w:rFonts w:ascii="Times New Roman" w:hAnsi="Times New Roman" w:cs="Times New Roman"/>
                <w:sz w:val="28"/>
                <w:szCs w:val="28"/>
              </w:rPr>
              <w:t>Волдырь (папула) 4-5 мм,</w:t>
            </w:r>
            <w:r w:rsidRPr="002F3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гиперемия </w:t>
            </w:r>
          </w:p>
        </w:tc>
      </w:tr>
      <w:tr w:rsidR="002F3D10" w:rsidRPr="002F3D10" w:rsidTr="00DC4CD1">
        <w:trPr>
          <w:trHeight w:val="787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F3D10" w:rsidRPr="002F3D10" w:rsidRDefault="002F3D10" w:rsidP="00DC4CD1">
            <w:pPr>
              <w:pStyle w:val="a3"/>
              <w:ind w:righ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3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Положительная </w:t>
            </w:r>
          </w:p>
          <w:p w:rsidR="002F3D10" w:rsidRPr="002F3D10" w:rsidRDefault="002F3D10" w:rsidP="00DC4CD1">
            <w:pPr>
              <w:pStyle w:val="a3"/>
              <w:ind w:righ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3D10" w:rsidRPr="002F3D10" w:rsidRDefault="002F3D10" w:rsidP="00DC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«+++»</w:t>
            </w:r>
          </w:p>
          <w:p w:rsidR="002F3D10" w:rsidRPr="002F3D10" w:rsidRDefault="002F3D10" w:rsidP="00DC4C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3D10" w:rsidRPr="002F3D10" w:rsidRDefault="002F3D10" w:rsidP="00DC4CD1">
            <w:pPr>
              <w:pStyle w:val="a3"/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F3D10">
              <w:rPr>
                <w:rFonts w:ascii="Times New Roman" w:hAnsi="Times New Roman" w:cs="Times New Roman"/>
                <w:sz w:val="28"/>
                <w:szCs w:val="28"/>
              </w:rPr>
              <w:t>Волдырь (папула) 6-10 мм,</w:t>
            </w:r>
            <w:r w:rsidRPr="002F3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гиперемия или волдырь </w:t>
            </w:r>
            <w:r w:rsidRPr="002F3D10">
              <w:rPr>
                <w:rFonts w:ascii="Times New Roman" w:hAnsi="Times New Roman" w:cs="Times New Roman"/>
                <w:sz w:val="28"/>
                <w:szCs w:val="28"/>
              </w:rPr>
              <w:t>6-10 мм с псевдоподиями</w:t>
            </w:r>
          </w:p>
        </w:tc>
      </w:tr>
      <w:tr w:rsidR="002F3D10" w:rsidRPr="002F3D10" w:rsidTr="00DC4CD1">
        <w:trPr>
          <w:trHeight w:val="983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F3D10" w:rsidRPr="002F3D10" w:rsidRDefault="002F3D10" w:rsidP="00DC4CD1">
            <w:pPr>
              <w:pStyle w:val="a3"/>
              <w:tabs>
                <w:tab w:val="left" w:pos="1985"/>
              </w:tabs>
              <w:ind w:righ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3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Положительная </w:t>
            </w:r>
          </w:p>
          <w:p w:rsidR="002F3D10" w:rsidRPr="002F3D10" w:rsidRDefault="002F3D10" w:rsidP="00DC4CD1">
            <w:pPr>
              <w:pStyle w:val="a3"/>
              <w:ind w:righ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3D10" w:rsidRPr="002F3D10" w:rsidRDefault="002F3D10" w:rsidP="00DC4C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3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«++++»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3D10" w:rsidRPr="002F3D10" w:rsidRDefault="002F3D10" w:rsidP="00DC4CD1">
            <w:pPr>
              <w:pStyle w:val="a3"/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F3D10">
              <w:rPr>
                <w:rFonts w:ascii="Times New Roman" w:hAnsi="Times New Roman" w:cs="Times New Roman"/>
                <w:sz w:val="28"/>
                <w:szCs w:val="28"/>
              </w:rPr>
              <w:t xml:space="preserve">Волдырь (папула) более 10 мм, гиперемия или волдырь (папула) более 10 мм с псевдоподиями, гиперемия </w:t>
            </w:r>
          </w:p>
        </w:tc>
      </w:tr>
    </w:tbl>
    <w:p w:rsidR="002F3D10" w:rsidRPr="002F3D10" w:rsidRDefault="002F3D10" w:rsidP="002F3D1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F3D10" w:rsidRPr="002F3D10" w:rsidRDefault="002F3D10" w:rsidP="002F3D10">
      <w:pPr>
        <w:pStyle w:val="2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3D10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Специфическая активность препарата может быть определена </w:t>
      </w:r>
      <w:r w:rsidRPr="002F3D10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>в соответствии с ОФС «Определение подлинности препаратов аллергенов»</w:t>
      </w:r>
      <w:r w:rsidRPr="002F3D10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proofErr w:type="gramStart"/>
      <w:r w:rsidRPr="002F3D10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proofErr w:type="gramEnd"/>
      <w:r w:rsidRPr="002F3D10">
        <w:rPr>
          <w:rFonts w:ascii="Times New Roman" w:hAnsi="Times New Roman"/>
          <w:color w:val="000000"/>
          <w:sz w:val="28"/>
          <w:szCs w:val="28"/>
          <w:lang w:val="ru-RU"/>
        </w:rPr>
        <w:t>. раздел «Подлинность»).</w:t>
      </w:r>
    </w:p>
    <w:p w:rsidR="002F3D10" w:rsidRPr="002F3D10" w:rsidRDefault="002F3D10" w:rsidP="002F3D1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3D10">
        <w:rPr>
          <w:rFonts w:ascii="Times New Roman" w:hAnsi="Times New Roman" w:cs="Times New Roman"/>
          <w:b/>
          <w:color w:val="000000"/>
          <w:sz w:val="28"/>
          <w:szCs w:val="28"/>
        </w:rPr>
        <w:tab/>
        <w:t>Фенол.</w:t>
      </w:r>
      <w:r w:rsidRPr="002F3D10">
        <w:rPr>
          <w:rFonts w:ascii="Times New Roman" w:hAnsi="Times New Roman" w:cs="Times New Roman"/>
          <w:color w:val="000000"/>
          <w:sz w:val="28"/>
          <w:szCs w:val="28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препаратах».</w:t>
      </w:r>
    </w:p>
    <w:p w:rsidR="002F3D10" w:rsidRPr="002F3D10" w:rsidRDefault="002F3D10" w:rsidP="002F3D1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3D10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 w:rsidRPr="002F3D10">
        <w:rPr>
          <w:rFonts w:ascii="Times New Roman" w:hAnsi="Times New Roman" w:cs="Times New Roman"/>
          <w:b/>
          <w:color w:val="000000"/>
          <w:sz w:val="28"/>
          <w:szCs w:val="28"/>
        </w:rPr>
        <w:t>Тест-контрольная</w:t>
      </w:r>
      <w:proofErr w:type="spellEnd"/>
      <w:proofErr w:type="gramEnd"/>
      <w:r w:rsidRPr="002F3D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жидкость. </w:t>
      </w:r>
      <w:r w:rsidRPr="002F3D10">
        <w:rPr>
          <w:rFonts w:ascii="Times New Roman" w:hAnsi="Times New Roman" w:cs="Times New Roman"/>
          <w:color w:val="000000"/>
          <w:sz w:val="28"/>
          <w:szCs w:val="28"/>
        </w:rPr>
        <w:t>Представляет собой</w:t>
      </w:r>
      <w:r w:rsidRPr="002F3D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F3D10">
        <w:rPr>
          <w:rFonts w:ascii="Times New Roman" w:hAnsi="Times New Roman" w:cs="Times New Roman"/>
          <w:color w:val="000000"/>
          <w:sz w:val="28"/>
          <w:szCs w:val="28"/>
        </w:rPr>
        <w:t xml:space="preserve">фосфатно-солевой буферный раствор, </w:t>
      </w:r>
      <w:proofErr w:type="spellStart"/>
      <w:r w:rsidRPr="002F3D10">
        <w:rPr>
          <w:rFonts w:ascii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2F3D10">
        <w:rPr>
          <w:rFonts w:ascii="Times New Roman" w:hAnsi="Times New Roman" w:cs="Times New Roman"/>
          <w:color w:val="000000"/>
          <w:sz w:val="28"/>
          <w:szCs w:val="28"/>
        </w:rPr>
        <w:t xml:space="preserve"> от 6,8 до 7,2. Прозрачная бесцветная жидкость. Проводят испытания по показателям: механические включения, </w:t>
      </w:r>
      <w:proofErr w:type="spellStart"/>
      <w:r w:rsidRPr="002F3D10">
        <w:rPr>
          <w:rFonts w:ascii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2F3D10">
        <w:rPr>
          <w:rFonts w:ascii="Times New Roman" w:hAnsi="Times New Roman" w:cs="Times New Roman"/>
          <w:color w:val="000000"/>
          <w:sz w:val="28"/>
          <w:szCs w:val="28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2F3D10" w:rsidRPr="002F3D10" w:rsidRDefault="002F3D10" w:rsidP="002F3D1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3D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3D10">
        <w:rPr>
          <w:rFonts w:ascii="Times New Roman" w:hAnsi="Times New Roman" w:cs="Times New Roman"/>
          <w:b/>
          <w:color w:val="000000"/>
          <w:sz w:val="28"/>
          <w:szCs w:val="28"/>
        </w:rPr>
        <w:t>Разводящая жидкость.</w:t>
      </w:r>
      <w:r w:rsidRPr="002F3D10">
        <w:rPr>
          <w:rFonts w:ascii="Times New Roman" w:hAnsi="Times New Roman" w:cs="Times New Roman"/>
          <w:color w:val="000000"/>
          <w:sz w:val="28"/>
          <w:szCs w:val="28"/>
        </w:rPr>
        <w:t xml:space="preserve"> Фосфатно-солевой буферный раствор (</w:t>
      </w:r>
      <w:proofErr w:type="spellStart"/>
      <w:r w:rsidRPr="002F3D10">
        <w:rPr>
          <w:rFonts w:ascii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2F3D10">
        <w:rPr>
          <w:rFonts w:ascii="Times New Roman" w:hAnsi="Times New Roman" w:cs="Times New Roman"/>
          <w:color w:val="000000"/>
          <w:sz w:val="28"/>
          <w:szCs w:val="28"/>
        </w:rPr>
        <w:t xml:space="preserve"> от 6,8 до 7,2), содержащий полисорбат-80 предотвращающий адсорбцию </w:t>
      </w:r>
      <w:proofErr w:type="spellStart"/>
      <w:proofErr w:type="gramStart"/>
      <w:r w:rsidRPr="002F3D10">
        <w:rPr>
          <w:rFonts w:ascii="Times New Roman" w:hAnsi="Times New Roman" w:cs="Times New Roman"/>
          <w:color w:val="000000"/>
          <w:sz w:val="28"/>
          <w:szCs w:val="28"/>
        </w:rPr>
        <w:t>микст-аллергена</w:t>
      </w:r>
      <w:proofErr w:type="spellEnd"/>
      <w:proofErr w:type="gramEnd"/>
      <w:r w:rsidRPr="002F3D10">
        <w:rPr>
          <w:rFonts w:ascii="Times New Roman" w:hAnsi="Times New Roman" w:cs="Times New Roman"/>
          <w:color w:val="000000"/>
          <w:sz w:val="28"/>
          <w:szCs w:val="28"/>
        </w:rPr>
        <w:t xml:space="preserve"> на стекле флакона. Представляет собой прозрачную бесцветную жидкость, подвергается испытаниям по показателям механические включения, </w:t>
      </w:r>
      <w:proofErr w:type="spellStart"/>
      <w:r w:rsidRPr="002F3D10">
        <w:rPr>
          <w:rFonts w:ascii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2F3D10">
        <w:rPr>
          <w:rFonts w:ascii="Times New Roman" w:hAnsi="Times New Roman" w:cs="Times New Roman"/>
          <w:color w:val="000000"/>
          <w:sz w:val="28"/>
          <w:szCs w:val="28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2F3D10" w:rsidRPr="002F3D10" w:rsidRDefault="002F3D10" w:rsidP="002F3D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D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Упаковка и маркировка. </w:t>
      </w:r>
      <w:r w:rsidRPr="002F3D1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лекарственных средств».</w:t>
      </w:r>
      <w:r w:rsidRPr="002F3D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1ED5" w:rsidRPr="002F3D10" w:rsidRDefault="002F3D10" w:rsidP="00E4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D10">
        <w:rPr>
          <w:rFonts w:ascii="Times New Roman" w:hAnsi="Times New Roman" w:cs="Times New Roman"/>
          <w:b/>
          <w:sz w:val="28"/>
          <w:szCs w:val="28"/>
        </w:rPr>
        <w:tab/>
        <w:t>Транспортирование и хранение.</w:t>
      </w:r>
      <w:r w:rsidRPr="002F3D10">
        <w:rPr>
          <w:rFonts w:ascii="Times New Roman" w:hAnsi="Times New Roman" w:cs="Times New Roman"/>
          <w:sz w:val="28"/>
          <w:szCs w:val="28"/>
        </w:rPr>
        <w:t xml:space="preserve"> </w:t>
      </w:r>
      <w:r w:rsidRPr="002F3D1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2F3D10">
        <w:rPr>
          <w:rFonts w:ascii="Times New Roman" w:hAnsi="Times New Roman" w:cs="Times New Roman"/>
          <w:sz w:val="28"/>
          <w:szCs w:val="28"/>
        </w:rPr>
        <w:t xml:space="preserve"> В защищенном от света месте при температуре от 2 до 8 ºС. Замораживание не допускается.</w:t>
      </w:r>
    </w:p>
    <w:sectPr w:rsidR="00651ED5" w:rsidRPr="002F3D10" w:rsidSect="008254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E10" w:rsidRDefault="00F46E10" w:rsidP="008254CE">
      <w:pPr>
        <w:spacing w:after="0" w:line="240" w:lineRule="auto"/>
      </w:pPr>
      <w:r>
        <w:separator/>
      </w:r>
    </w:p>
  </w:endnote>
  <w:endnote w:type="continuationSeparator" w:id="0">
    <w:p w:rsidR="00F46E10" w:rsidRDefault="00F46E10" w:rsidP="0082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CE" w:rsidRDefault="008254C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933"/>
      <w:docPartObj>
        <w:docPartGallery w:val="Page Numbers (Bottom of Page)"/>
        <w:docPartUnique/>
      </w:docPartObj>
    </w:sdtPr>
    <w:sdtContent>
      <w:p w:rsidR="008254CE" w:rsidRDefault="008254CE">
        <w:pPr>
          <w:pStyle w:val="aa"/>
          <w:jc w:val="center"/>
        </w:pPr>
        <w:r w:rsidRPr="008254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254C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254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254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254CE" w:rsidRDefault="008254C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CE" w:rsidRDefault="008254C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E10" w:rsidRDefault="00F46E10" w:rsidP="008254CE">
      <w:pPr>
        <w:spacing w:after="0" w:line="240" w:lineRule="auto"/>
      </w:pPr>
      <w:r>
        <w:separator/>
      </w:r>
    </w:p>
  </w:footnote>
  <w:footnote w:type="continuationSeparator" w:id="0">
    <w:p w:rsidR="00F46E10" w:rsidRDefault="00F46E10" w:rsidP="00825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CE" w:rsidRDefault="008254C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CE" w:rsidRDefault="008254C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CE" w:rsidRDefault="008254C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D182C"/>
    <w:rsid w:val="00056ABD"/>
    <w:rsid w:val="00076AB9"/>
    <w:rsid w:val="00084286"/>
    <w:rsid w:val="00123AAB"/>
    <w:rsid w:val="00164132"/>
    <w:rsid w:val="00222B26"/>
    <w:rsid w:val="00224CAB"/>
    <w:rsid w:val="00235B7A"/>
    <w:rsid w:val="0027341B"/>
    <w:rsid w:val="002E2C39"/>
    <w:rsid w:val="002F3D10"/>
    <w:rsid w:val="0049677D"/>
    <w:rsid w:val="004F7825"/>
    <w:rsid w:val="005B0257"/>
    <w:rsid w:val="00651ED5"/>
    <w:rsid w:val="00656EB4"/>
    <w:rsid w:val="006D182C"/>
    <w:rsid w:val="00772A32"/>
    <w:rsid w:val="008254CE"/>
    <w:rsid w:val="00981A16"/>
    <w:rsid w:val="009C5F66"/>
    <w:rsid w:val="009E5942"/>
    <w:rsid w:val="009F34C3"/>
    <w:rsid w:val="00BD55FE"/>
    <w:rsid w:val="00D646CB"/>
    <w:rsid w:val="00DD32D6"/>
    <w:rsid w:val="00E46AD7"/>
    <w:rsid w:val="00F46E10"/>
    <w:rsid w:val="00F7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6D182C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2">
    <w:name w:val="Body Text Indent 2"/>
    <w:basedOn w:val="a"/>
    <w:link w:val="20"/>
    <w:uiPriority w:val="99"/>
    <w:unhideWhenUsed/>
    <w:rsid w:val="006D182C"/>
    <w:pPr>
      <w:spacing w:after="120" w:line="480" w:lineRule="auto"/>
      <w:ind w:left="283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D182C"/>
    <w:rPr>
      <w:rFonts w:ascii="Cambria" w:eastAsia="Times New Roman" w:hAnsi="Cambria" w:cs="Times New Roman"/>
      <w:lang w:val="en-US" w:eastAsia="en-US" w:bidi="en-US"/>
    </w:rPr>
  </w:style>
  <w:style w:type="character" w:customStyle="1" w:styleId="5">
    <w:name w:val="Основной текст (5)_"/>
    <w:basedOn w:val="a0"/>
    <w:link w:val="51"/>
    <w:uiPriority w:val="99"/>
    <w:locked/>
    <w:rsid w:val="006D182C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D182C"/>
    <w:pPr>
      <w:widowControl w:val="0"/>
      <w:shd w:val="clear" w:color="auto" w:fill="FFFFFF"/>
      <w:spacing w:before="720" w:after="0" w:line="456" w:lineRule="exact"/>
      <w:jc w:val="both"/>
    </w:pPr>
  </w:style>
  <w:style w:type="paragraph" w:styleId="a3">
    <w:name w:val="Body Text"/>
    <w:basedOn w:val="a"/>
    <w:link w:val="a4"/>
    <w:uiPriority w:val="99"/>
    <w:unhideWhenUsed/>
    <w:rsid w:val="006D182C"/>
    <w:pPr>
      <w:spacing w:after="120"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D182C"/>
  </w:style>
  <w:style w:type="character" w:customStyle="1" w:styleId="11pt3">
    <w:name w:val="Основной текст + 11 pt3"/>
    <w:aliases w:val="Интервал 0 pt16"/>
    <w:basedOn w:val="11pt"/>
    <w:uiPriority w:val="99"/>
    <w:rsid w:val="006D182C"/>
  </w:style>
  <w:style w:type="paragraph" w:styleId="a5">
    <w:name w:val="annotation text"/>
    <w:basedOn w:val="a"/>
    <w:link w:val="a6"/>
    <w:uiPriority w:val="99"/>
    <w:semiHidden/>
    <w:unhideWhenUsed/>
    <w:rsid w:val="006D182C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D182C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6D182C"/>
    <w:pPr>
      <w:spacing w:after="0" w:line="36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25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254CE"/>
  </w:style>
  <w:style w:type="paragraph" w:styleId="aa">
    <w:name w:val="footer"/>
    <w:basedOn w:val="a"/>
    <w:link w:val="ab"/>
    <w:uiPriority w:val="99"/>
    <w:unhideWhenUsed/>
    <w:rsid w:val="00825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5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7D2F6-054D-4887-8A25-57D8CD7F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Sokil</cp:lastModifiedBy>
  <cp:revision>23</cp:revision>
  <dcterms:created xsi:type="dcterms:W3CDTF">2017-11-29T08:16:00Z</dcterms:created>
  <dcterms:modified xsi:type="dcterms:W3CDTF">2018-02-09T06:18:00Z</dcterms:modified>
</cp:coreProperties>
</file>