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A7" w:rsidRPr="00733680" w:rsidRDefault="007D01A7" w:rsidP="007D0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D01A7" w:rsidRDefault="007D01A7" w:rsidP="007D01A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 xml:space="preserve">к вопросу </w:t>
      </w:r>
      <w:proofErr w:type="gramStart"/>
      <w:r w:rsidRPr="00733680">
        <w:rPr>
          <w:rFonts w:ascii="Times New Roman" w:hAnsi="Times New Roman" w:cs="Times New Roman"/>
          <w:b/>
          <w:sz w:val="28"/>
          <w:szCs w:val="28"/>
        </w:rPr>
        <w:t>повестки дня заседания Координационного совета Минздрава</w:t>
      </w:r>
      <w:proofErr w:type="gramEnd"/>
      <w:r w:rsidRPr="00733680">
        <w:rPr>
          <w:rFonts w:ascii="Times New Roman" w:hAnsi="Times New Roman" w:cs="Times New Roman"/>
          <w:b/>
          <w:sz w:val="28"/>
          <w:szCs w:val="28"/>
        </w:rPr>
        <w:t xml:space="preserve"> России по государственно-частному партнерств</w:t>
      </w:r>
      <w:r w:rsidR="004874B9">
        <w:rPr>
          <w:rFonts w:ascii="Times New Roman" w:hAnsi="Times New Roman" w:cs="Times New Roman"/>
          <w:b/>
          <w:sz w:val="28"/>
          <w:szCs w:val="28"/>
        </w:rPr>
        <w:t xml:space="preserve">у «О рекомендациях </w:t>
      </w:r>
      <w:r w:rsidR="00C53476">
        <w:rPr>
          <w:rFonts w:ascii="Times New Roman" w:hAnsi="Times New Roman" w:cs="Times New Roman"/>
          <w:b/>
          <w:sz w:val="28"/>
          <w:szCs w:val="28"/>
        </w:rPr>
        <w:br/>
      </w:r>
      <w:r w:rsidR="004874B9">
        <w:rPr>
          <w:rFonts w:ascii="Times New Roman" w:hAnsi="Times New Roman" w:cs="Times New Roman"/>
          <w:b/>
          <w:sz w:val="28"/>
          <w:szCs w:val="28"/>
        </w:rPr>
        <w:t>по реализации проектов государственно-частного партнерства»</w:t>
      </w:r>
    </w:p>
    <w:p w:rsidR="007D01A7" w:rsidRDefault="007D01A7" w:rsidP="00487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1A7" w:rsidRPr="007D01A7" w:rsidRDefault="007D01A7" w:rsidP="00487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1A7" w:rsidRDefault="004D13C4" w:rsidP="005F35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14 поручения Правительства Российской Федерации от 07</w:t>
      </w:r>
      <w:r w:rsidR="00E271E0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2016 № ДМ-П9-1228, данного во исполнение поручения Президента Российской Федерации от 03</w:t>
      </w:r>
      <w:r w:rsidR="00E271E0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 xml:space="preserve">2016 № Пр-369 по итогам встречи </w:t>
      </w:r>
      <w:r w:rsidR="00C534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представителями НП «Клуб лидеров по продвижению инициатив бизнеса»,</w:t>
      </w:r>
      <w:r w:rsidR="008B65D4">
        <w:rPr>
          <w:rFonts w:ascii="Times New Roman" w:hAnsi="Times New Roman" w:cs="Times New Roman"/>
          <w:sz w:val="28"/>
          <w:szCs w:val="28"/>
        </w:rPr>
        <w:t xml:space="preserve"> </w:t>
      </w:r>
      <w:r w:rsidR="00C534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пунктом 4 поручения Правительства Р</w:t>
      </w:r>
      <w:r w:rsidR="008B65D4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>
        <w:rPr>
          <w:rFonts w:ascii="Times New Roman" w:hAnsi="Times New Roman" w:cs="Times New Roman"/>
          <w:sz w:val="28"/>
          <w:szCs w:val="28"/>
        </w:rPr>
        <w:t>от 01</w:t>
      </w:r>
      <w:r w:rsidR="00E271E0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C53476">
        <w:rPr>
          <w:rFonts w:ascii="Times New Roman" w:hAnsi="Times New Roman" w:cs="Times New Roman"/>
          <w:sz w:val="28"/>
          <w:szCs w:val="28"/>
        </w:rPr>
        <w:br/>
      </w:r>
      <w:r w:rsidR="00D0107C">
        <w:rPr>
          <w:rFonts w:ascii="Times New Roman" w:hAnsi="Times New Roman" w:cs="Times New Roman"/>
          <w:sz w:val="28"/>
          <w:szCs w:val="28"/>
        </w:rPr>
        <w:t xml:space="preserve">№ АД-П12-26пр Минэкономразвития России </w:t>
      </w:r>
      <w:r w:rsidR="008B65D4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7D01A7">
        <w:rPr>
          <w:rFonts w:ascii="Times New Roman" w:hAnsi="Times New Roman" w:cs="Times New Roman"/>
          <w:sz w:val="28"/>
          <w:szCs w:val="28"/>
        </w:rPr>
        <w:t xml:space="preserve">с заинтересованными федеральными органами исполнительной власти </w:t>
      </w:r>
      <w:r w:rsidR="00E37C37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D0107C">
        <w:rPr>
          <w:rFonts w:ascii="Times New Roman" w:hAnsi="Times New Roman" w:cs="Times New Roman"/>
          <w:sz w:val="28"/>
          <w:szCs w:val="28"/>
        </w:rPr>
        <w:t xml:space="preserve">были </w:t>
      </w:r>
      <w:r w:rsidR="00E37C37">
        <w:rPr>
          <w:rFonts w:ascii="Times New Roman" w:hAnsi="Times New Roman" w:cs="Times New Roman"/>
          <w:sz w:val="28"/>
          <w:szCs w:val="28"/>
        </w:rPr>
        <w:t>разработаны, направлены в</w:t>
      </w:r>
      <w:proofErr w:type="gramEnd"/>
      <w:r w:rsidR="00E37C37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субъектов Российской Федерации </w:t>
      </w:r>
      <w:r w:rsidR="0095466F">
        <w:rPr>
          <w:rFonts w:ascii="Times New Roman" w:hAnsi="Times New Roman" w:cs="Times New Roman"/>
          <w:sz w:val="28"/>
          <w:szCs w:val="28"/>
        </w:rPr>
        <w:br/>
      </w:r>
      <w:r w:rsidR="00E37C37">
        <w:rPr>
          <w:rFonts w:ascii="Times New Roman" w:hAnsi="Times New Roman" w:cs="Times New Roman"/>
          <w:sz w:val="28"/>
          <w:szCs w:val="28"/>
        </w:rPr>
        <w:t>и размещены на официальном сайте Минэкономразвития России</w:t>
      </w:r>
      <w:r w:rsidR="00D0107C">
        <w:rPr>
          <w:rFonts w:ascii="Times New Roman" w:hAnsi="Times New Roman" w:cs="Times New Roman"/>
          <w:sz w:val="28"/>
          <w:szCs w:val="28"/>
        </w:rPr>
        <w:t xml:space="preserve"> </w:t>
      </w:r>
      <w:r w:rsidR="007D01A7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95466F">
        <w:rPr>
          <w:rFonts w:ascii="Times New Roman" w:hAnsi="Times New Roman" w:cs="Times New Roman"/>
          <w:sz w:val="28"/>
          <w:szCs w:val="28"/>
        </w:rPr>
        <w:br/>
      </w:r>
      <w:r w:rsidR="007D01A7">
        <w:rPr>
          <w:rFonts w:ascii="Times New Roman" w:hAnsi="Times New Roman" w:cs="Times New Roman"/>
          <w:sz w:val="28"/>
          <w:szCs w:val="28"/>
        </w:rPr>
        <w:t>по реализации проектов государственно-частного партнерства</w:t>
      </w:r>
      <w:r w:rsidR="00E37C37">
        <w:rPr>
          <w:rFonts w:ascii="Times New Roman" w:hAnsi="Times New Roman" w:cs="Times New Roman"/>
          <w:sz w:val="28"/>
          <w:szCs w:val="28"/>
        </w:rPr>
        <w:t>, в которых:</w:t>
      </w:r>
    </w:p>
    <w:p w:rsidR="00E37C37" w:rsidRPr="00E37C37" w:rsidRDefault="00E37C37" w:rsidP="005F35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37">
        <w:rPr>
          <w:rFonts w:ascii="Times New Roman" w:hAnsi="Times New Roman" w:cs="Times New Roman"/>
          <w:sz w:val="28"/>
          <w:szCs w:val="28"/>
        </w:rPr>
        <w:t xml:space="preserve">- отражены ключевые сведения о нормативном регулировании сферы ГЧП </w:t>
      </w:r>
      <w:r w:rsidRPr="00E37C37">
        <w:rPr>
          <w:rFonts w:ascii="Times New Roman" w:hAnsi="Times New Roman" w:cs="Times New Roman"/>
          <w:sz w:val="28"/>
          <w:szCs w:val="28"/>
        </w:rPr>
        <w:br/>
        <w:t>(с учетом последних изменений в законодательстве);</w:t>
      </w:r>
    </w:p>
    <w:p w:rsidR="00E37C37" w:rsidRPr="00E37C37" w:rsidRDefault="00E37C37" w:rsidP="005F35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37">
        <w:rPr>
          <w:rFonts w:ascii="Times New Roman" w:hAnsi="Times New Roman" w:cs="Times New Roman"/>
          <w:sz w:val="28"/>
          <w:szCs w:val="28"/>
        </w:rPr>
        <w:t>- даны рекомендации по структуре рисков проектов ГЧП;</w:t>
      </w:r>
    </w:p>
    <w:p w:rsidR="00E37C37" w:rsidRPr="00E37C37" w:rsidRDefault="00E37C37" w:rsidP="005F35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37">
        <w:rPr>
          <w:rFonts w:ascii="Times New Roman" w:hAnsi="Times New Roman" w:cs="Times New Roman"/>
          <w:sz w:val="28"/>
          <w:szCs w:val="28"/>
        </w:rPr>
        <w:t>- указаны меры, которые должны быть предприняты субъектами Российской Федерации для успешной реализации проектов ГЧП;</w:t>
      </w:r>
    </w:p>
    <w:p w:rsidR="00E37C37" w:rsidRPr="00E37C37" w:rsidRDefault="00E37C37" w:rsidP="005F35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37">
        <w:rPr>
          <w:rFonts w:ascii="Times New Roman" w:hAnsi="Times New Roman" w:cs="Times New Roman"/>
          <w:sz w:val="28"/>
          <w:szCs w:val="28"/>
        </w:rPr>
        <w:t>- отражена отраслевая специфика, включая примеры лучших практик реализации проектов ГЧП, в том числе в здравоохранении;</w:t>
      </w:r>
    </w:p>
    <w:p w:rsidR="00E37C37" w:rsidRPr="00E37C37" w:rsidRDefault="00E37C37" w:rsidP="005F35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37">
        <w:rPr>
          <w:rFonts w:ascii="Times New Roman" w:hAnsi="Times New Roman" w:cs="Times New Roman"/>
          <w:sz w:val="28"/>
          <w:szCs w:val="28"/>
        </w:rPr>
        <w:t>- сформулированы ответы на часто задаваемые вопросы по реализации проектов ГЧП, приведены алгоритмы действий, необходимых для их решения.</w:t>
      </w:r>
    </w:p>
    <w:p w:rsidR="004874B9" w:rsidRDefault="008B65D4" w:rsidP="005F35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проектов государственно-частного партнерства </w:t>
      </w:r>
      <w:r w:rsidR="004874B9">
        <w:rPr>
          <w:rFonts w:ascii="Times New Roman" w:hAnsi="Times New Roman" w:cs="Times New Roman"/>
          <w:sz w:val="28"/>
          <w:szCs w:val="28"/>
        </w:rPr>
        <w:t xml:space="preserve">адресованы в первую очередь специалистам государственных и муниципальных органов, ответственных за заключение и последующее сопровождение </w:t>
      </w:r>
      <w:r w:rsidR="00517865">
        <w:rPr>
          <w:rFonts w:ascii="Times New Roman" w:hAnsi="Times New Roman" w:cs="Times New Roman"/>
          <w:sz w:val="28"/>
          <w:szCs w:val="28"/>
        </w:rPr>
        <w:t xml:space="preserve">концессионных соглашений </w:t>
      </w:r>
      <w:r w:rsidR="00517865" w:rsidRPr="003D50E3">
        <w:rPr>
          <w:rFonts w:ascii="Times New Roman" w:hAnsi="Times New Roman" w:cs="Times New Roman"/>
          <w:sz w:val="28"/>
          <w:szCs w:val="28"/>
        </w:rPr>
        <w:t>(далее – КС) и соглашений о государственно-частном партнерстве, муниципально-частном партнерстве (далее – СГЧП (СМЧП))</w:t>
      </w:r>
      <w:r w:rsidR="004874B9">
        <w:rPr>
          <w:rFonts w:ascii="Times New Roman" w:hAnsi="Times New Roman" w:cs="Times New Roman"/>
          <w:sz w:val="28"/>
          <w:szCs w:val="28"/>
        </w:rPr>
        <w:t>, а также за нормативное регулирование данной сферы.</w:t>
      </w:r>
    </w:p>
    <w:p w:rsidR="004874B9" w:rsidRDefault="00E37C37" w:rsidP="00110C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r w:rsidR="008B65D4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проектов государственно-частного партнерства </w:t>
      </w:r>
      <w:r w:rsidR="004874B9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517865">
        <w:rPr>
          <w:rFonts w:ascii="Times New Roman" w:hAnsi="Times New Roman" w:cs="Times New Roman"/>
          <w:sz w:val="28"/>
          <w:szCs w:val="28"/>
        </w:rPr>
        <w:t xml:space="preserve">использованы </w:t>
      </w:r>
      <w:r w:rsidR="004874B9">
        <w:rPr>
          <w:rFonts w:ascii="Times New Roman" w:hAnsi="Times New Roman" w:cs="Times New Roman"/>
          <w:sz w:val="28"/>
          <w:szCs w:val="28"/>
        </w:rPr>
        <w:t>в образовательных целях, включая повышение квалификации специалистов, а также при подготовке и реализации проектов частным партнером/концессионером.</w:t>
      </w:r>
    </w:p>
    <w:p w:rsidR="007D01A7" w:rsidRPr="007D01A7" w:rsidRDefault="00E37C37" w:rsidP="00110C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B65D4">
        <w:rPr>
          <w:rFonts w:ascii="Times New Roman" w:hAnsi="Times New Roman" w:cs="Times New Roman"/>
          <w:sz w:val="28"/>
          <w:szCs w:val="28"/>
        </w:rPr>
        <w:t>Рекомендациях по реализации проектов государственно-частного партнерства</w:t>
      </w:r>
      <w:r w:rsidR="004874B9">
        <w:rPr>
          <w:rFonts w:ascii="Times New Roman" w:hAnsi="Times New Roman" w:cs="Times New Roman"/>
          <w:sz w:val="28"/>
          <w:szCs w:val="28"/>
        </w:rPr>
        <w:t xml:space="preserve"> учтены предложения Минздрава России по особенностям реализации государственно-частного партнерства в </w:t>
      </w:r>
      <w:r w:rsidR="00F22CB1">
        <w:rPr>
          <w:rFonts w:ascii="Times New Roman" w:hAnsi="Times New Roman" w:cs="Times New Roman"/>
          <w:sz w:val="28"/>
          <w:szCs w:val="28"/>
        </w:rPr>
        <w:t>здравоохранении</w:t>
      </w:r>
      <w:r w:rsidR="004874B9">
        <w:rPr>
          <w:rFonts w:ascii="Times New Roman" w:hAnsi="Times New Roman" w:cs="Times New Roman"/>
          <w:sz w:val="28"/>
          <w:szCs w:val="28"/>
        </w:rPr>
        <w:t>.</w:t>
      </w:r>
    </w:p>
    <w:p w:rsidR="006D634B" w:rsidRPr="007D01A7" w:rsidRDefault="006D634B" w:rsidP="005178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указанными </w:t>
      </w:r>
      <w:r w:rsidR="008B65D4">
        <w:rPr>
          <w:rFonts w:ascii="Times New Roman" w:hAnsi="Times New Roman" w:cs="Times New Roman"/>
          <w:sz w:val="28"/>
          <w:szCs w:val="28"/>
        </w:rPr>
        <w:t xml:space="preserve">Рекомендациями по реализации проектов государственно-частного партнерства для проектов ГЧП </w:t>
      </w:r>
      <w:r>
        <w:rPr>
          <w:rFonts w:ascii="Times New Roman" w:hAnsi="Times New Roman" w:cs="Times New Roman"/>
          <w:sz w:val="28"/>
          <w:szCs w:val="28"/>
        </w:rPr>
        <w:t>в социальной сфере характерен высокий ри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9A6CEB">
        <w:rPr>
          <w:rFonts w:ascii="Times New Roman" w:hAnsi="Times New Roman" w:cs="Times New Roman"/>
          <w:sz w:val="28"/>
          <w:szCs w:val="28"/>
        </w:rPr>
        <w:t>к спр</w:t>
      </w:r>
      <w:proofErr w:type="gramEnd"/>
      <w:r w:rsidR="009A6CEB">
        <w:rPr>
          <w:rFonts w:ascii="Times New Roman" w:hAnsi="Times New Roman" w:cs="Times New Roman"/>
          <w:sz w:val="28"/>
          <w:szCs w:val="28"/>
        </w:rPr>
        <w:t>оса на услуги, оказываемые</w:t>
      </w:r>
      <w:r w:rsidR="00FA5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процессе эксплуатации объекта. При этом проекты ГЧП должны быть структурированы с учетом необходимости обеспечения возврата инвестиций частной стороне, экономически обоснованного уровня доходности инвестированного капитала и доходности деятельности по эксплуатации. </w:t>
      </w:r>
    </w:p>
    <w:p w:rsidR="009A6CEB" w:rsidRPr="003D50E3" w:rsidRDefault="00F22CB1" w:rsidP="009A6C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в Рекомендациях </w:t>
      </w:r>
      <w:r w:rsidR="008B65D4">
        <w:rPr>
          <w:rFonts w:ascii="Times New Roman" w:hAnsi="Times New Roman" w:cs="Times New Roman"/>
          <w:sz w:val="28"/>
          <w:szCs w:val="28"/>
        </w:rPr>
        <w:t xml:space="preserve">по реализации проектов государственно-частного партнерства </w:t>
      </w:r>
      <w:r>
        <w:rPr>
          <w:rFonts w:ascii="Times New Roman" w:hAnsi="Times New Roman" w:cs="Times New Roman"/>
          <w:sz w:val="28"/>
          <w:szCs w:val="28"/>
        </w:rPr>
        <w:t>обращено внимание на то, что п</w:t>
      </w:r>
      <w:r w:rsidR="009A6CEB" w:rsidRPr="003D50E3">
        <w:rPr>
          <w:rFonts w:ascii="Times New Roman" w:hAnsi="Times New Roman" w:cs="Times New Roman"/>
          <w:sz w:val="28"/>
          <w:szCs w:val="28"/>
        </w:rPr>
        <w:t xml:space="preserve">ривлекательная для частного сектора инфраструктура здравоохранения, которая может рассматриваться </w:t>
      </w:r>
      <w:r w:rsidR="00FA57BF">
        <w:rPr>
          <w:rFonts w:ascii="Times New Roman" w:hAnsi="Times New Roman" w:cs="Times New Roman"/>
          <w:sz w:val="28"/>
          <w:szCs w:val="28"/>
        </w:rPr>
        <w:br/>
      </w:r>
      <w:r w:rsidR="009A6CEB" w:rsidRPr="003D50E3">
        <w:rPr>
          <w:rFonts w:ascii="Times New Roman" w:hAnsi="Times New Roman" w:cs="Times New Roman"/>
          <w:sz w:val="28"/>
          <w:szCs w:val="28"/>
        </w:rPr>
        <w:t xml:space="preserve">в качестве объектов </w:t>
      </w:r>
      <w:r w:rsidR="00517865">
        <w:rPr>
          <w:rFonts w:ascii="Times New Roman" w:hAnsi="Times New Roman" w:cs="Times New Roman"/>
          <w:sz w:val="28"/>
          <w:szCs w:val="28"/>
        </w:rPr>
        <w:t>КС</w:t>
      </w:r>
      <w:r w:rsidR="009A6CEB" w:rsidRPr="003D50E3">
        <w:rPr>
          <w:rFonts w:ascii="Times New Roman" w:hAnsi="Times New Roman" w:cs="Times New Roman"/>
          <w:sz w:val="28"/>
          <w:szCs w:val="28"/>
        </w:rPr>
        <w:t xml:space="preserve"> и </w:t>
      </w:r>
      <w:r w:rsidR="00485AAF">
        <w:rPr>
          <w:rFonts w:ascii="Times New Roman" w:hAnsi="Times New Roman" w:cs="Times New Roman"/>
          <w:sz w:val="28"/>
          <w:szCs w:val="28"/>
        </w:rPr>
        <w:t>СГЧП (СМЧП</w:t>
      </w:r>
      <w:r w:rsidR="009A6CEB" w:rsidRPr="003D50E3">
        <w:rPr>
          <w:rFonts w:ascii="Times New Roman" w:hAnsi="Times New Roman" w:cs="Times New Roman"/>
          <w:sz w:val="28"/>
          <w:szCs w:val="28"/>
        </w:rPr>
        <w:t>)</w:t>
      </w:r>
      <w:r w:rsidR="00517865">
        <w:rPr>
          <w:rFonts w:ascii="Times New Roman" w:hAnsi="Times New Roman" w:cs="Times New Roman"/>
          <w:sz w:val="28"/>
          <w:szCs w:val="28"/>
        </w:rPr>
        <w:t xml:space="preserve">, как правило, закреплена </w:t>
      </w:r>
      <w:r w:rsidR="009A6CEB" w:rsidRPr="003D50E3">
        <w:rPr>
          <w:rFonts w:ascii="Times New Roman" w:hAnsi="Times New Roman" w:cs="Times New Roman"/>
          <w:sz w:val="28"/>
          <w:szCs w:val="28"/>
        </w:rPr>
        <w:t>за медицинскими организациями государственной системы здравоохранения и муниципальной системы здравоохранения</w:t>
      </w:r>
      <w:r w:rsidR="008B65D4">
        <w:rPr>
          <w:rFonts w:ascii="Times New Roman" w:hAnsi="Times New Roman" w:cs="Times New Roman"/>
          <w:sz w:val="28"/>
          <w:szCs w:val="28"/>
        </w:rPr>
        <w:t xml:space="preserve"> </w:t>
      </w:r>
      <w:r w:rsidR="009A6CEB">
        <w:rPr>
          <w:rFonts w:ascii="Times New Roman" w:hAnsi="Times New Roman" w:cs="Times New Roman"/>
          <w:sz w:val="28"/>
          <w:szCs w:val="28"/>
        </w:rPr>
        <w:t xml:space="preserve">(далее – государственные учреждения здравоохранения) </w:t>
      </w:r>
      <w:r w:rsidR="00FA57BF">
        <w:rPr>
          <w:rFonts w:ascii="Times New Roman" w:hAnsi="Times New Roman" w:cs="Times New Roman"/>
          <w:sz w:val="28"/>
          <w:szCs w:val="28"/>
        </w:rPr>
        <w:br/>
      </w:r>
      <w:r w:rsidR="009A6CEB" w:rsidRPr="00C36C86">
        <w:rPr>
          <w:rFonts w:ascii="Times New Roman" w:hAnsi="Times New Roman"/>
          <w:sz w:val="28"/>
          <w:szCs w:val="28"/>
          <w:lang w:eastAsia="ru-RU"/>
        </w:rPr>
        <w:t xml:space="preserve">и формирует единый имущественный комплекс данного учреждения </w:t>
      </w:r>
      <w:r w:rsidR="00FA57BF">
        <w:rPr>
          <w:rFonts w:ascii="Times New Roman" w:hAnsi="Times New Roman"/>
          <w:sz w:val="28"/>
          <w:szCs w:val="28"/>
          <w:lang w:eastAsia="ru-RU"/>
        </w:rPr>
        <w:br/>
      </w:r>
      <w:r w:rsidR="009A6CEB" w:rsidRPr="00C36C86">
        <w:rPr>
          <w:rFonts w:ascii="Times New Roman" w:hAnsi="Times New Roman"/>
          <w:sz w:val="28"/>
          <w:szCs w:val="28"/>
          <w:lang w:eastAsia="ru-RU"/>
        </w:rPr>
        <w:t>(единая территория, инженерные коммуникации, подъездные</w:t>
      </w:r>
      <w:proofErr w:type="gramEnd"/>
      <w:r w:rsidR="009A6CEB" w:rsidRPr="00C36C86">
        <w:rPr>
          <w:rFonts w:ascii="Times New Roman" w:hAnsi="Times New Roman"/>
          <w:sz w:val="28"/>
          <w:szCs w:val="28"/>
          <w:lang w:eastAsia="ru-RU"/>
        </w:rPr>
        <w:t xml:space="preserve"> пути и т</w:t>
      </w:r>
      <w:r w:rsidR="009A6CEB">
        <w:rPr>
          <w:rFonts w:ascii="Times New Roman" w:hAnsi="Times New Roman"/>
          <w:sz w:val="28"/>
          <w:szCs w:val="28"/>
          <w:lang w:eastAsia="ru-RU"/>
        </w:rPr>
        <w:t>.д.).</w:t>
      </w:r>
    </w:p>
    <w:p w:rsidR="009A6CEB" w:rsidRDefault="009A6CEB" w:rsidP="009A6CE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этой связи при рассмотрении возможности заключения КС и СГЧП (СМЧП) в отношении инфраструктуры, закрепленной за государственными учреждениями здравоохранения:</w:t>
      </w:r>
    </w:p>
    <w:p w:rsidR="009A6CEB" w:rsidRDefault="00FA57BF" w:rsidP="009A6CEB">
      <w:pPr>
        <w:pStyle w:val="ConsPlusNormal"/>
        <w:spacing w:line="360" w:lineRule="auto"/>
        <w:ind w:firstLine="851"/>
        <w:jc w:val="both"/>
      </w:pPr>
      <w:r>
        <w:t>- </w:t>
      </w:r>
      <w:r w:rsidR="009A6CEB">
        <w:t>учредитель должен обосновать, что данное недвижимое имущество является у медицинской организации излишним, или неиспользуемым либо используемым не по назначению, и принять решение о его изъятии;</w:t>
      </w:r>
    </w:p>
    <w:p w:rsidR="009A6CEB" w:rsidRDefault="00FA57BF" w:rsidP="009A6CEB">
      <w:pPr>
        <w:pStyle w:val="ConsPlusNormal"/>
        <w:spacing w:line="360" w:lineRule="auto"/>
        <w:ind w:firstLine="851"/>
        <w:jc w:val="both"/>
      </w:pPr>
      <w:r>
        <w:lastRenderedPageBreak/>
        <w:t>- </w:t>
      </w:r>
      <w:r w:rsidR="009A6CEB">
        <w:t xml:space="preserve">медицинская организация в результате передачи недвижимого имущества по </w:t>
      </w:r>
      <w:r w:rsidR="009A6CEB">
        <w:rPr>
          <w:lang w:eastAsia="ru-RU"/>
        </w:rPr>
        <w:t xml:space="preserve">КС и СГЧП (СМЧП) </w:t>
      </w:r>
      <w:r w:rsidR="009A6CEB">
        <w:t>не лишится возможности осуществлять деятельность, цели, предмет, виды которой определены ее уставом;</w:t>
      </w:r>
    </w:p>
    <w:p w:rsidR="009A6CEB" w:rsidRDefault="00FA57BF" w:rsidP="009A6CEB">
      <w:pPr>
        <w:pStyle w:val="ConsPlusNormal"/>
        <w:spacing w:line="360" w:lineRule="auto"/>
        <w:ind w:firstLine="851"/>
        <w:jc w:val="both"/>
      </w:pPr>
      <w:r>
        <w:t>- </w:t>
      </w:r>
      <w:r w:rsidR="009A6CEB">
        <w:t xml:space="preserve">органы государственной власти субъектов Российской Федерации </w:t>
      </w:r>
      <w:r w:rsidR="009A6CEB">
        <w:br/>
        <w:t xml:space="preserve">при оценке целесообразности реализации проектов ГЧП и заключении </w:t>
      </w:r>
      <w:r w:rsidR="009A6CEB">
        <w:rPr>
          <w:lang w:eastAsia="ru-RU"/>
        </w:rPr>
        <w:t xml:space="preserve">КС </w:t>
      </w:r>
      <w:r w:rsidR="009A6CEB">
        <w:rPr>
          <w:lang w:eastAsia="ru-RU"/>
        </w:rPr>
        <w:br/>
        <w:t xml:space="preserve">и СГЧП (СМЧП) </w:t>
      </w:r>
      <w:r w:rsidR="009A6CEB">
        <w:t xml:space="preserve">обеспечивают сохранение объемов, видов и условий оказываемой населению конкретного субъекта Российской Федерации медицинской помощи, </w:t>
      </w:r>
      <w:r>
        <w:br/>
      </w:r>
      <w:r w:rsidR="009A6CEB">
        <w:t>а также доступности и качества медицинской помощи, оказываемой по программе государственных гарантий бесплатного оказания гражданам медицинской помощи.</w:t>
      </w:r>
    </w:p>
    <w:p w:rsidR="009A6CEB" w:rsidRPr="00F65916" w:rsidRDefault="009A6CEB" w:rsidP="009A6CEB">
      <w:pPr>
        <w:pStyle w:val="ConsPlusNormal"/>
        <w:spacing w:line="360" w:lineRule="auto"/>
        <w:ind w:firstLine="851"/>
        <w:jc w:val="both"/>
      </w:pPr>
      <w:r>
        <w:t>Поскольку к</w:t>
      </w:r>
      <w:r w:rsidRPr="00C36C86">
        <w:t xml:space="preserve">лючевым фактором, определяющим форму и условия </w:t>
      </w:r>
      <w:r>
        <w:t>проектов ГЧП</w:t>
      </w:r>
      <w:r w:rsidRPr="00C36C86">
        <w:t xml:space="preserve"> в сфере здравоохранения является, прежде всего, потребность пациентов </w:t>
      </w:r>
      <w:r>
        <w:br/>
      </w:r>
      <w:r w:rsidRPr="00C36C86">
        <w:t xml:space="preserve">в услугах, которые будут оказываться </w:t>
      </w:r>
      <w:r>
        <w:t>инвестором (</w:t>
      </w:r>
      <w:r w:rsidRPr="00C36C86">
        <w:t>концессионером</w:t>
      </w:r>
      <w:r>
        <w:t>, частным партнером), решения о реализации проектов ГЧП в сфере здравоохранения принимаются органами государственной власти субъектов Российской Федерации</w:t>
      </w:r>
      <w:r>
        <w:br/>
        <w:t xml:space="preserve">с учетом перспективного планирования развития сети медицинских организаций и расчета нормативной потребности в объектах здравоохранения на основе сложившейся региональной инфраструктуры здравоохранения, учитывающей допустимый уровень обеспеченности объектами здравоохранения. </w:t>
      </w:r>
    </w:p>
    <w:p w:rsidR="009A6CEB" w:rsidRPr="00C60DD6" w:rsidRDefault="009A6CEB" w:rsidP="009A6CEB">
      <w:pPr>
        <w:pStyle w:val="ConsPlusNormal"/>
        <w:spacing w:line="360" w:lineRule="auto"/>
        <w:ind w:firstLine="851"/>
        <w:jc w:val="both"/>
      </w:pPr>
      <w:proofErr w:type="gramStart"/>
      <w:r>
        <w:t xml:space="preserve">При структурировании проектов ГЧП в сфере здравоохранения и принятии управленческих решений о заключении </w:t>
      </w:r>
      <w:r>
        <w:rPr>
          <w:lang w:eastAsia="ru-RU"/>
        </w:rPr>
        <w:t xml:space="preserve">КС и СГЧП (СМЧП) </w:t>
      </w:r>
      <w:r>
        <w:t>в отношении объектов здравоохранения</w:t>
      </w:r>
      <w:r w:rsidR="00E271E0">
        <w:t xml:space="preserve"> согласно Рекомендациям</w:t>
      </w:r>
      <w:r>
        <w:t xml:space="preserve"> </w:t>
      </w:r>
      <w:r w:rsidR="008B65D4">
        <w:t xml:space="preserve">по реализации проектов государственно-частного партнерства </w:t>
      </w:r>
      <w:r>
        <w:t xml:space="preserve">органы государственной власти субъектов Российской Федерации руководствуются, в том числе Федеральным </w:t>
      </w:r>
      <w:hyperlink r:id="rId7" w:history="1">
        <w:r w:rsidRPr="00D67F04">
          <w:t>законом</w:t>
        </w:r>
      </w:hyperlink>
      <w:r w:rsidR="00E271E0">
        <w:t xml:space="preserve"> от 21.11.2011 </w:t>
      </w:r>
      <w:r>
        <w:t>№ 323-ФЗ «Об основах охраны здоровья граждан в Российской Федерации», Федеральным законом от 29.11.2010 № 326-ФЗ «Об обязательном медицинском страховании</w:t>
      </w:r>
      <w:proofErr w:type="gramEnd"/>
      <w:r>
        <w:t xml:space="preserve"> в Российской Федерац</w:t>
      </w:r>
      <w:r w:rsidR="00E271E0">
        <w:t xml:space="preserve">ии», приказом Минздрава России </w:t>
      </w:r>
      <w:r>
        <w:t xml:space="preserve">от 27.02.2016 № 132н «О Требованиях к размещению медицинских организаций государственной системы здравоохранения и муниципальной системы здравоохранения исходя </w:t>
      </w:r>
      <w:r w:rsidR="00FA57BF">
        <w:br/>
      </w:r>
      <w:r>
        <w:t xml:space="preserve">из потребностей населения», приказом Минздрава России от 08.06.2016 № 358 </w:t>
      </w:r>
      <w:r w:rsidR="00FA57BF">
        <w:br/>
      </w:r>
      <w:r>
        <w:t>«Об утвержд</w:t>
      </w:r>
      <w:r w:rsidR="00E271E0">
        <w:t xml:space="preserve">ении методических рекомендаций </w:t>
      </w:r>
      <w:r>
        <w:t>по развитию сети медицинских организаций государственной системы здравоохранения и муниципальной системы здравоохранения».</w:t>
      </w:r>
    </w:p>
    <w:p w:rsidR="00517865" w:rsidRDefault="00E37C37" w:rsidP="00E37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Мин</w:t>
      </w:r>
      <w:r w:rsidR="009A6CEB">
        <w:rPr>
          <w:rFonts w:ascii="Times New Roman" w:hAnsi="Times New Roman" w:cs="Times New Roman"/>
          <w:sz w:val="28"/>
          <w:szCs w:val="28"/>
        </w:rPr>
        <w:t>экономразвития России совместно</w:t>
      </w:r>
      <w:r w:rsidR="00FA57BF">
        <w:rPr>
          <w:rFonts w:ascii="Times New Roman" w:hAnsi="Times New Roman" w:cs="Times New Roman"/>
          <w:sz w:val="28"/>
          <w:szCs w:val="28"/>
        </w:rPr>
        <w:t xml:space="preserve"> </w:t>
      </w:r>
      <w:r w:rsidR="00FA57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заинтересованными федеральными органами исполнительной власти проводится работа по </w:t>
      </w:r>
      <w:r w:rsidR="00517865">
        <w:rPr>
          <w:rFonts w:ascii="Times New Roman" w:hAnsi="Times New Roman" w:cs="Times New Roman"/>
          <w:sz w:val="28"/>
          <w:szCs w:val="28"/>
        </w:rPr>
        <w:t xml:space="preserve">совершенствованию </w:t>
      </w:r>
      <w:r w:rsidR="008B65D4">
        <w:rPr>
          <w:rFonts w:ascii="Times New Roman" w:hAnsi="Times New Roman" w:cs="Times New Roman"/>
          <w:sz w:val="28"/>
          <w:szCs w:val="28"/>
        </w:rPr>
        <w:t>Рекомендаций по реализации проектов государственно-частного партнерства</w:t>
      </w:r>
      <w:r w:rsidR="00517865">
        <w:rPr>
          <w:rFonts w:ascii="Times New Roman" w:hAnsi="Times New Roman" w:cs="Times New Roman"/>
          <w:sz w:val="28"/>
          <w:szCs w:val="28"/>
        </w:rPr>
        <w:t>.</w:t>
      </w:r>
    </w:p>
    <w:p w:rsidR="004874B9" w:rsidRDefault="00E37C37" w:rsidP="00E37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Pr="00E37C37">
        <w:rPr>
          <w:rFonts w:ascii="Times New Roman" w:hAnsi="Times New Roman" w:cs="Times New Roman"/>
          <w:sz w:val="28"/>
          <w:szCs w:val="28"/>
        </w:rPr>
        <w:t xml:space="preserve">на планируемом заседании Координационного совета </w:t>
      </w:r>
      <w:r w:rsidR="00E271E0" w:rsidRPr="00E271E0">
        <w:rPr>
          <w:rFonts w:ascii="Times New Roman" w:hAnsi="Times New Roman" w:cs="Times New Roman"/>
          <w:sz w:val="28"/>
          <w:szCs w:val="28"/>
        </w:rPr>
        <w:t>Минздрава России по государственно-частному партнерству</w:t>
      </w:r>
      <w:r w:rsidR="00E271E0" w:rsidRPr="00E37C37">
        <w:rPr>
          <w:rFonts w:ascii="Times New Roman" w:hAnsi="Times New Roman" w:cs="Times New Roman"/>
          <w:sz w:val="28"/>
          <w:szCs w:val="28"/>
        </w:rPr>
        <w:t xml:space="preserve"> </w:t>
      </w:r>
      <w:r w:rsidR="00FA57BF">
        <w:rPr>
          <w:rFonts w:ascii="Times New Roman" w:hAnsi="Times New Roman" w:cs="Times New Roman"/>
          <w:sz w:val="28"/>
          <w:szCs w:val="28"/>
        </w:rPr>
        <w:br/>
      </w:r>
      <w:r w:rsidR="00E271E0">
        <w:rPr>
          <w:rFonts w:ascii="Times New Roman" w:hAnsi="Times New Roman" w:cs="Times New Roman"/>
          <w:sz w:val="28"/>
          <w:szCs w:val="28"/>
        </w:rPr>
        <w:t xml:space="preserve">(далее – Координационный совет) </w:t>
      </w:r>
      <w:r w:rsidRPr="00E37C37">
        <w:rPr>
          <w:rFonts w:ascii="Times New Roman" w:hAnsi="Times New Roman" w:cs="Times New Roman"/>
          <w:sz w:val="28"/>
          <w:szCs w:val="28"/>
        </w:rPr>
        <w:t>предлагается:</w:t>
      </w:r>
    </w:p>
    <w:p w:rsidR="004874B9" w:rsidRPr="00E37C37" w:rsidRDefault="00E37C37" w:rsidP="00E37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</w:t>
      </w:r>
      <w:r w:rsidR="004874B9" w:rsidRPr="00E37C37">
        <w:rPr>
          <w:rFonts w:ascii="Times New Roman" w:hAnsi="Times New Roman" w:cs="Times New Roman"/>
          <w:sz w:val="28"/>
          <w:szCs w:val="28"/>
        </w:rPr>
        <w:t>ринять к сведению информацию члена Координационного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74B9" w:rsidRPr="00E37C37">
        <w:rPr>
          <w:rFonts w:ascii="Times New Roman" w:hAnsi="Times New Roman" w:cs="Times New Roman"/>
          <w:sz w:val="28"/>
          <w:szCs w:val="28"/>
        </w:rPr>
        <w:t xml:space="preserve"> заместителя директора Департамента инвестиционной политики и частно-государственного партнерства Минэконо</w:t>
      </w:r>
      <w:r w:rsidR="00517865">
        <w:rPr>
          <w:rFonts w:ascii="Times New Roman" w:hAnsi="Times New Roman" w:cs="Times New Roman"/>
          <w:sz w:val="28"/>
          <w:szCs w:val="28"/>
        </w:rPr>
        <w:t>мразвития России М.В.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Ярмальчук</w:t>
      </w:r>
      <w:proofErr w:type="spellEnd"/>
      <w:r w:rsidR="00FA5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 вопросу повестки дня.</w:t>
      </w:r>
    </w:p>
    <w:p w:rsidR="004874B9" w:rsidRPr="00E37C37" w:rsidRDefault="00E37C37" w:rsidP="00E37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Р</w:t>
      </w:r>
      <w:r w:rsidR="004874B9" w:rsidRPr="00E37C37">
        <w:rPr>
          <w:rFonts w:ascii="Times New Roman" w:hAnsi="Times New Roman" w:cs="Times New Roman"/>
          <w:sz w:val="28"/>
          <w:szCs w:val="28"/>
        </w:rPr>
        <w:t xml:space="preserve">екомендовать заинтересованным федеральным органам исполнительной власти и органам государственной власти </w:t>
      </w:r>
      <w:r w:rsidR="008A020B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FA57BF">
        <w:rPr>
          <w:rFonts w:ascii="Times New Roman" w:hAnsi="Times New Roman" w:cs="Times New Roman"/>
          <w:sz w:val="28"/>
          <w:szCs w:val="28"/>
        </w:rPr>
        <w:t xml:space="preserve"> </w:t>
      </w:r>
      <w:r w:rsidR="008A020B">
        <w:rPr>
          <w:rFonts w:ascii="Times New Roman" w:hAnsi="Times New Roman" w:cs="Times New Roman"/>
          <w:sz w:val="28"/>
          <w:szCs w:val="28"/>
        </w:rPr>
        <w:br/>
      </w:r>
      <w:r w:rsidR="004874B9" w:rsidRPr="00E37C37">
        <w:rPr>
          <w:rFonts w:ascii="Times New Roman" w:hAnsi="Times New Roman" w:cs="Times New Roman"/>
          <w:sz w:val="28"/>
          <w:szCs w:val="28"/>
        </w:rPr>
        <w:t>при проработке вопросов реализации проектов госу</w:t>
      </w:r>
      <w:r w:rsidR="008A020B">
        <w:rPr>
          <w:rFonts w:ascii="Times New Roman" w:hAnsi="Times New Roman" w:cs="Times New Roman"/>
          <w:sz w:val="28"/>
          <w:szCs w:val="28"/>
        </w:rPr>
        <w:t xml:space="preserve">дарственно-частного партнерства </w:t>
      </w:r>
      <w:r w:rsidR="004874B9" w:rsidRPr="00E37C37">
        <w:rPr>
          <w:rFonts w:ascii="Times New Roman" w:hAnsi="Times New Roman" w:cs="Times New Roman"/>
          <w:sz w:val="28"/>
          <w:szCs w:val="28"/>
        </w:rPr>
        <w:t>в отношении объектов здравоохранения руководствоваться разработанными Минэкономразвития России совместно с заинтересованными федеральными органами исполнительной власти Рекоме</w:t>
      </w:r>
      <w:r>
        <w:rPr>
          <w:rFonts w:ascii="Times New Roman" w:hAnsi="Times New Roman" w:cs="Times New Roman"/>
          <w:sz w:val="28"/>
          <w:szCs w:val="28"/>
        </w:rPr>
        <w:t xml:space="preserve">ндациями </w:t>
      </w:r>
      <w:r w:rsidR="008B65D4">
        <w:rPr>
          <w:rFonts w:ascii="Times New Roman" w:hAnsi="Times New Roman" w:cs="Times New Roman"/>
          <w:sz w:val="28"/>
          <w:szCs w:val="28"/>
        </w:rPr>
        <w:t>по реализации проектов государственно-частного партнерства</w:t>
      </w:r>
      <w:r w:rsidR="008B65D4" w:rsidRPr="00E37C37">
        <w:rPr>
          <w:rFonts w:ascii="Times New Roman" w:hAnsi="Times New Roman" w:cs="Times New Roman"/>
          <w:sz w:val="28"/>
          <w:szCs w:val="28"/>
        </w:rPr>
        <w:t xml:space="preserve"> </w:t>
      </w:r>
      <w:r w:rsidR="004874B9" w:rsidRPr="00E37C37">
        <w:rPr>
          <w:rFonts w:ascii="Times New Roman" w:hAnsi="Times New Roman" w:cs="Times New Roman"/>
          <w:sz w:val="28"/>
          <w:szCs w:val="28"/>
        </w:rPr>
        <w:t>с учетом предусмотренных особенност</w:t>
      </w:r>
      <w:r w:rsidR="00E271E0">
        <w:rPr>
          <w:rFonts w:ascii="Times New Roman" w:hAnsi="Times New Roman" w:cs="Times New Roman"/>
          <w:sz w:val="28"/>
          <w:szCs w:val="28"/>
        </w:rPr>
        <w:t>ей</w:t>
      </w:r>
      <w:r w:rsidR="004874B9" w:rsidRPr="00E37C37">
        <w:rPr>
          <w:rFonts w:ascii="Times New Roman" w:hAnsi="Times New Roman" w:cs="Times New Roman"/>
          <w:sz w:val="28"/>
          <w:szCs w:val="28"/>
        </w:rPr>
        <w:t xml:space="preserve"> реализации проектов</w:t>
      </w:r>
      <w:r>
        <w:rPr>
          <w:rFonts w:ascii="Times New Roman" w:hAnsi="Times New Roman" w:cs="Times New Roman"/>
          <w:sz w:val="28"/>
          <w:szCs w:val="28"/>
        </w:rPr>
        <w:t xml:space="preserve"> в сфере здравоохранения.</w:t>
      </w:r>
    </w:p>
    <w:p w:rsidR="00C8545F" w:rsidRDefault="004874B9" w:rsidP="009A6C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C37">
        <w:rPr>
          <w:rFonts w:ascii="Times New Roman" w:hAnsi="Times New Roman" w:cs="Times New Roman"/>
          <w:sz w:val="28"/>
          <w:szCs w:val="28"/>
        </w:rPr>
        <w:t>3. Членам Координационного совета в месячный срок направить в Минздрав России предложения по включению до</w:t>
      </w:r>
      <w:r w:rsidR="00E37C37">
        <w:rPr>
          <w:rFonts w:ascii="Times New Roman" w:hAnsi="Times New Roman" w:cs="Times New Roman"/>
          <w:sz w:val="28"/>
          <w:szCs w:val="28"/>
        </w:rPr>
        <w:t>полнительных положений в раздел</w:t>
      </w:r>
      <w:r w:rsidRPr="00E37C37">
        <w:rPr>
          <w:rFonts w:ascii="Times New Roman" w:hAnsi="Times New Roman" w:cs="Times New Roman"/>
          <w:sz w:val="28"/>
          <w:szCs w:val="28"/>
        </w:rPr>
        <w:t xml:space="preserve"> «Особенности реализации проектов в отдельных сферах</w:t>
      </w:r>
      <w:r w:rsidR="009A6CEB">
        <w:rPr>
          <w:rFonts w:ascii="Times New Roman" w:hAnsi="Times New Roman" w:cs="Times New Roman"/>
          <w:sz w:val="28"/>
          <w:szCs w:val="28"/>
        </w:rPr>
        <w:t>» Рекомендаций</w:t>
      </w:r>
      <w:r w:rsidR="00FA57BF">
        <w:rPr>
          <w:rFonts w:ascii="Times New Roman" w:hAnsi="Times New Roman" w:cs="Times New Roman"/>
          <w:sz w:val="28"/>
          <w:szCs w:val="28"/>
        </w:rPr>
        <w:t xml:space="preserve"> </w:t>
      </w:r>
      <w:r w:rsidR="009A6CEB">
        <w:rPr>
          <w:rFonts w:ascii="Times New Roman" w:hAnsi="Times New Roman" w:cs="Times New Roman"/>
          <w:sz w:val="28"/>
          <w:szCs w:val="28"/>
        </w:rPr>
        <w:br/>
      </w:r>
      <w:r w:rsidRPr="00E37C37">
        <w:rPr>
          <w:rFonts w:ascii="Times New Roman" w:hAnsi="Times New Roman" w:cs="Times New Roman"/>
          <w:sz w:val="28"/>
          <w:szCs w:val="28"/>
        </w:rPr>
        <w:t>по реализации проектов государственно-частного партнерства.</w:t>
      </w:r>
    </w:p>
    <w:sectPr w:rsidR="00C8545F" w:rsidSect="001E5C69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0A3" w:rsidRDefault="00A060A3" w:rsidP="00B21AA7">
      <w:pPr>
        <w:spacing w:after="0" w:line="240" w:lineRule="auto"/>
      </w:pPr>
      <w:r>
        <w:separator/>
      </w:r>
    </w:p>
  </w:endnote>
  <w:endnote w:type="continuationSeparator" w:id="0">
    <w:p w:rsidR="00A060A3" w:rsidRDefault="00A060A3" w:rsidP="00B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0A3" w:rsidRDefault="00A060A3" w:rsidP="00B21AA7">
      <w:pPr>
        <w:spacing w:after="0" w:line="240" w:lineRule="auto"/>
      </w:pPr>
      <w:r>
        <w:separator/>
      </w:r>
    </w:p>
  </w:footnote>
  <w:footnote w:type="continuationSeparator" w:id="0">
    <w:p w:rsidR="00A060A3" w:rsidRDefault="00A060A3" w:rsidP="00B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261696"/>
      <w:docPartObj>
        <w:docPartGallery w:val="Page Numbers (Top of Page)"/>
        <w:docPartUnique/>
      </w:docPartObj>
    </w:sdtPr>
    <w:sdtContent>
      <w:p w:rsidR="006D634B" w:rsidRPr="00B21AA7" w:rsidRDefault="0083771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1A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D634B" w:rsidRPr="00B21A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21A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57B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21A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D634B" w:rsidRDefault="006D634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1DD"/>
    <w:rsid w:val="00110C81"/>
    <w:rsid w:val="001E5C69"/>
    <w:rsid w:val="00217E1F"/>
    <w:rsid w:val="0025277F"/>
    <w:rsid w:val="0032503A"/>
    <w:rsid w:val="0040319B"/>
    <w:rsid w:val="00435D07"/>
    <w:rsid w:val="00485AAF"/>
    <w:rsid w:val="004874B9"/>
    <w:rsid w:val="004D13C4"/>
    <w:rsid w:val="004E1F0A"/>
    <w:rsid w:val="00517865"/>
    <w:rsid w:val="005E29FA"/>
    <w:rsid w:val="005F35F3"/>
    <w:rsid w:val="006D634B"/>
    <w:rsid w:val="007216E5"/>
    <w:rsid w:val="00747022"/>
    <w:rsid w:val="00754274"/>
    <w:rsid w:val="007D01A7"/>
    <w:rsid w:val="00837710"/>
    <w:rsid w:val="008A020B"/>
    <w:rsid w:val="008B65D4"/>
    <w:rsid w:val="008F3D58"/>
    <w:rsid w:val="008F41F8"/>
    <w:rsid w:val="0095466F"/>
    <w:rsid w:val="009632C5"/>
    <w:rsid w:val="0099365E"/>
    <w:rsid w:val="00996752"/>
    <w:rsid w:val="009A6CEB"/>
    <w:rsid w:val="00A060A3"/>
    <w:rsid w:val="00A40979"/>
    <w:rsid w:val="00AA568F"/>
    <w:rsid w:val="00B21AA7"/>
    <w:rsid w:val="00B755B4"/>
    <w:rsid w:val="00BA26E5"/>
    <w:rsid w:val="00BE7C19"/>
    <w:rsid w:val="00BF01DD"/>
    <w:rsid w:val="00C53476"/>
    <w:rsid w:val="00C60DD6"/>
    <w:rsid w:val="00C8545F"/>
    <w:rsid w:val="00D0107C"/>
    <w:rsid w:val="00D129AB"/>
    <w:rsid w:val="00D2261D"/>
    <w:rsid w:val="00D27E10"/>
    <w:rsid w:val="00E206FA"/>
    <w:rsid w:val="00E271E0"/>
    <w:rsid w:val="00E37C37"/>
    <w:rsid w:val="00EA32AA"/>
    <w:rsid w:val="00F22CB1"/>
    <w:rsid w:val="00FA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4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1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AA7"/>
  </w:style>
  <w:style w:type="paragraph" w:styleId="a6">
    <w:name w:val="footer"/>
    <w:basedOn w:val="a"/>
    <w:link w:val="a7"/>
    <w:uiPriority w:val="99"/>
    <w:semiHidden/>
    <w:unhideWhenUsed/>
    <w:rsid w:val="00B21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1AA7"/>
  </w:style>
  <w:style w:type="paragraph" w:customStyle="1" w:styleId="ConsPlusNormal">
    <w:name w:val="ConsPlusNormal"/>
    <w:rsid w:val="00110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EBD74F1B510B35C36F352A35DB6E89B79E2058520DD89D8F6D0BD78938LE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94E45-CF4E-4AB3-A911-C8471AD4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1116</Words>
  <Characters>6367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Пуряева</dc:creator>
  <cp:lastModifiedBy>YUndunovaSB</cp:lastModifiedBy>
  <cp:revision>2</cp:revision>
  <cp:lastPrinted>2017-03-07T12:22:00Z</cp:lastPrinted>
  <dcterms:created xsi:type="dcterms:W3CDTF">2017-03-13T11:22:00Z</dcterms:created>
  <dcterms:modified xsi:type="dcterms:W3CDTF">2017-03-13T11:22:00Z</dcterms:modified>
</cp:coreProperties>
</file>