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2D66A0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2D66A0" w:rsidRPr="00AF3774">
        <w:rPr>
          <w:rFonts w:ascii="Calibri" w:hAnsi="Calibri" w:cs="Calibri"/>
          <w:b/>
          <w:sz w:val="22"/>
        </w:rPr>
      </w:r>
      <w:r w:rsidR="002D66A0" w:rsidRPr="00AF3774">
        <w:rPr>
          <w:rFonts w:ascii="Calibri" w:hAnsi="Calibri" w:cs="Calibri"/>
          <w:b/>
          <w:sz w:val="22"/>
        </w:rPr>
        <w:fldChar w:fldCharType="separate"/>
      </w:r>
      <w:r w:rsidR="00530E4C">
        <w:rPr>
          <w:rFonts w:ascii="Calibri" w:hAnsi="Calibri" w:cs="Calibri"/>
          <w:b/>
          <w:noProof/>
          <w:sz w:val="22"/>
        </w:rPr>
        <w:t>Администрацией</w:t>
      </w:r>
      <w:r w:rsidR="002D66A0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2D66A0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2D66A0" w:rsidRPr="00AF3774">
        <w:rPr>
          <w:rFonts w:ascii="Calibri" w:hAnsi="Calibri" w:cs="Calibri"/>
          <w:b/>
          <w:sz w:val="22"/>
        </w:rPr>
      </w:r>
      <w:r w:rsidR="002D66A0" w:rsidRPr="00AF3774">
        <w:rPr>
          <w:rFonts w:ascii="Calibri" w:hAnsi="Calibri" w:cs="Calibri"/>
          <w:b/>
          <w:sz w:val="22"/>
        </w:rPr>
        <w:fldChar w:fldCharType="separate"/>
      </w:r>
      <w:r w:rsidR="00530E4C">
        <w:rPr>
          <w:rFonts w:ascii="Calibri" w:hAnsi="Calibri" w:cs="Calibri"/>
          <w:b/>
          <w:noProof/>
          <w:sz w:val="22"/>
        </w:rPr>
        <w:t>Костромской обасти</w:t>
      </w:r>
      <w:r w:rsidR="002D66A0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2D66A0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530E4C">
          <w:rPr>
            <w:rFonts w:ascii="Calibri" w:hAnsi="Calibri" w:cs="Calibri"/>
            <w:b/>
            <w:noProof/>
            <w:sz w:val="22"/>
          </w:rPr>
          <w:t>Костромской обасти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530E4C" w:rsidRPr="00530E4C">
          <w:rPr>
            <w:noProof/>
          </w:rPr>
          <w:t>Администрацией</w:t>
        </w:r>
      </w:fldSimple>
      <w:r w:rsidR="00024BB9" w:rsidRPr="00AF3774">
        <w:t xml:space="preserve">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2D66A0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2D66A0" w:rsidRPr="00AF3774">
        <w:fldChar w:fldCharType="separate"/>
      </w:r>
      <w:r w:rsidR="00530E4C" w:rsidRPr="00530E4C">
        <w:rPr>
          <w:noProof/>
        </w:rPr>
        <w:t>Костромской обасти</w:t>
      </w:r>
      <w:r w:rsidR="002D66A0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530E4C" w:rsidRPr="00530E4C">
          <w:rPr>
            <w:noProof/>
          </w:rPr>
          <w:t>Костромской</w:t>
        </w:r>
        <w:r w:rsidR="00530E4C" w:rsidRPr="00530E4C">
          <w:t xml:space="preserve"> обасти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530E4C" w:rsidRPr="00530E4C">
          <w:rPr>
            <w:noProof/>
          </w:rPr>
          <w:t>Костромской обасти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530E4C" w:rsidRPr="00530E4C">
          <w:rPr>
            <w:noProof/>
          </w:rPr>
          <w:t>Костромской обасти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D66A0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D66A0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D66A0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2D66A0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D66A0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D66A0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D66A0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30E4C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6635-3F1D-4E35-B5D5-74F3C4D7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2017-01-19T17:00:00Z</dcterms:modified>
</cp:coreProperties>
</file>