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09" w:rsidRDefault="00613309" w:rsidP="00613309">
      <w:pPr>
        <w:jc w:val="center"/>
        <w:rPr>
          <w:b/>
          <w:bCs/>
        </w:rPr>
      </w:pPr>
      <w:r w:rsidRPr="00CD63F5">
        <w:rPr>
          <w:b/>
          <w:bCs/>
        </w:rPr>
        <w:t xml:space="preserve">Перечень </w:t>
      </w:r>
    </w:p>
    <w:p w:rsidR="00E07B7C" w:rsidRDefault="00613309" w:rsidP="00E07B7C">
      <w:pPr>
        <w:jc w:val="center"/>
        <w:rPr>
          <w:b/>
        </w:rPr>
      </w:pPr>
      <w:proofErr w:type="gramStart"/>
      <w:r w:rsidRPr="00CD63F5">
        <w:rPr>
          <w:b/>
          <w:bCs/>
        </w:rPr>
        <w:t xml:space="preserve">федеральных государственных учреждений и федеральных государственных унитарных предприятий, отнесенных к ведению Минздрава России в соответствии </w:t>
      </w:r>
      <w:r>
        <w:rPr>
          <w:b/>
          <w:bCs/>
        </w:rPr>
        <w:t xml:space="preserve">                                              </w:t>
      </w:r>
      <w:r w:rsidRPr="00CD63F5">
        <w:rPr>
          <w:b/>
          <w:bCs/>
        </w:rPr>
        <w:t xml:space="preserve">с </w:t>
      </w:r>
      <w:r w:rsidRPr="00CD63F5">
        <w:rPr>
          <w:b/>
        </w:rPr>
        <w:t xml:space="preserve">распоряжением Правительства Российской Федерации от 19.07.2012 № 1286-р </w:t>
      </w:r>
      <w:r>
        <w:rPr>
          <w:b/>
        </w:rPr>
        <w:t xml:space="preserve">                               </w:t>
      </w:r>
      <w:r w:rsidRPr="00CD63F5">
        <w:rPr>
          <w:b/>
        </w:rPr>
        <w:t xml:space="preserve">и распоряжением Правительства Российской Федерации </w:t>
      </w:r>
      <w:r>
        <w:rPr>
          <w:b/>
        </w:rPr>
        <w:t>от 13.03.2015 № 421-р</w:t>
      </w:r>
      <w:r w:rsidR="00E07B7C">
        <w:rPr>
          <w:b/>
        </w:rPr>
        <w:t xml:space="preserve">,                            </w:t>
      </w:r>
      <w:r>
        <w:rPr>
          <w:b/>
        </w:rPr>
        <w:t xml:space="preserve">с учетом </w:t>
      </w:r>
      <w:r w:rsidR="00E07B7C">
        <w:rPr>
          <w:b/>
        </w:rPr>
        <w:t>завершенных</w:t>
      </w:r>
      <w:r>
        <w:rPr>
          <w:b/>
        </w:rPr>
        <w:t xml:space="preserve"> Минздравом России мероприятий</w:t>
      </w:r>
      <w:r w:rsidR="00E07B7C">
        <w:rPr>
          <w:b/>
        </w:rPr>
        <w:t xml:space="preserve"> по реализации распоряжений Правительства Российской Федерации и приказов Минздрава России, связанных                             с передачей, реорганизацией, изменением типа и переименованием подведомственных Минздраву России организаций </w:t>
      </w:r>
      <w:proofErr w:type="gramEnd"/>
    </w:p>
    <w:p w:rsidR="00613309" w:rsidRDefault="00E07B7C" w:rsidP="00E07B7C">
      <w:pPr>
        <w:jc w:val="center"/>
        <w:rPr>
          <w:b/>
        </w:rPr>
      </w:pPr>
      <w:r>
        <w:rPr>
          <w:b/>
        </w:rPr>
        <w:t>(</w:t>
      </w:r>
      <w:r w:rsidRPr="00E07B7C">
        <w:rPr>
          <w:b/>
          <w:u w:val="single"/>
        </w:rPr>
        <w:t>по состоянию на 1</w:t>
      </w:r>
      <w:r w:rsidR="00A77787">
        <w:rPr>
          <w:b/>
          <w:u w:val="single"/>
        </w:rPr>
        <w:t>6</w:t>
      </w:r>
      <w:r w:rsidRPr="00E07B7C">
        <w:rPr>
          <w:b/>
          <w:u w:val="single"/>
        </w:rPr>
        <w:t>.</w:t>
      </w:r>
      <w:r w:rsidR="00A77787">
        <w:rPr>
          <w:b/>
          <w:u w:val="single"/>
        </w:rPr>
        <w:t>11</w:t>
      </w:r>
      <w:r w:rsidRPr="00E07B7C">
        <w:rPr>
          <w:b/>
          <w:u w:val="single"/>
        </w:rPr>
        <w:t>.2016</w:t>
      </w:r>
      <w:r>
        <w:rPr>
          <w:b/>
        </w:rPr>
        <w:t>)</w:t>
      </w:r>
    </w:p>
    <w:p w:rsidR="00613309" w:rsidRDefault="00613309" w:rsidP="00613309">
      <w:pPr>
        <w:ind w:left="567" w:hanging="567"/>
        <w:jc w:val="both"/>
      </w:pPr>
    </w:p>
    <w:p w:rsidR="00613309" w:rsidRPr="00DC6BEC" w:rsidRDefault="00613309" w:rsidP="00613309">
      <w:pPr>
        <w:ind w:firstLine="567"/>
        <w:jc w:val="both"/>
        <w:rPr>
          <w:i/>
        </w:rPr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УЧРЕЖДЕНИЯ НАУКИ</w:t>
      </w:r>
    </w:p>
    <w:p w:rsidR="00613309" w:rsidRPr="002D47F1" w:rsidRDefault="00613309" w:rsidP="00613309">
      <w:pPr>
        <w:jc w:val="both"/>
      </w:pPr>
      <w:bookmarkStart w:id="0" w:name="_GoBack"/>
      <w:bookmarkEnd w:id="0"/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"Всероссийский центр глазной </w:t>
      </w:r>
      <w:r>
        <w:t xml:space="preserve">                              </w:t>
      </w:r>
      <w:r w:rsidRPr="002D47F1">
        <w:t>и пластической хирургии"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"Гематологический научный центр"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"Государственный научно-исследовательский центр профилактической медицины"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"Государственный научный центр </w:t>
      </w:r>
      <w:proofErr w:type="spellStart"/>
      <w:r w:rsidRPr="002D47F1">
        <w:t>дерматовенерологии</w:t>
      </w:r>
      <w:proofErr w:type="spellEnd"/>
      <w:r w:rsidRPr="002D47F1">
        <w:t xml:space="preserve"> и косметологии"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"Государственный научный центр </w:t>
      </w:r>
      <w:proofErr w:type="spellStart"/>
      <w:r w:rsidRPr="002D47F1">
        <w:t>колопроктологии</w:t>
      </w:r>
      <w:proofErr w:type="spellEnd"/>
      <w:r w:rsidRPr="002D47F1">
        <w:t xml:space="preserve"> имени А.Н. </w:t>
      </w:r>
      <w:proofErr w:type="gramStart"/>
      <w:r w:rsidRPr="002D47F1">
        <w:t>Рыжих</w:t>
      </w:r>
      <w:proofErr w:type="gram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медицинский исследовательский центр психиатрии и наркологии имени В.П. Сербского"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"Ивановский научно-исследовательский институт материнства и детства имени В.Н. </w:t>
      </w:r>
      <w:proofErr w:type="spellStart"/>
      <w:r w:rsidRPr="002D47F1">
        <w:t>Городкова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"Институт хирургии имени </w:t>
      </w:r>
      <w:r>
        <w:t xml:space="preserve">                              </w:t>
      </w:r>
      <w:r w:rsidRPr="002D47F1">
        <w:t>А.В. Вишневского"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автономное учреждение "Межотраслевой научно-технический комплекс "Микрохирургия глаза" имени академика С.Н.</w:t>
      </w:r>
      <w:r>
        <w:t> </w:t>
      </w:r>
      <w:r w:rsidRPr="002D47F1">
        <w:t>Федорова"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"Московский научно-исследовательский институт глазных болезней имени Гельмгольца"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"Национальный медицинский исследовательский радиологический центр"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"Научно-исследовательский детский ортопедический институт имени Г.И. </w:t>
      </w:r>
      <w:proofErr w:type="spellStart"/>
      <w:r w:rsidRPr="002D47F1">
        <w:t>Турнера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"Научно-исследовательский институт гриппа"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"Научно-исследовательский институт онкологии имени Н.Н. Петрова"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"Научно-исследовательский институт </w:t>
      </w:r>
      <w:r>
        <w:t xml:space="preserve">              </w:t>
      </w:r>
      <w:r w:rsidRPr="002D47F1">
        <w:t>по изучению лепры"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"Научно-исследовательский институт экологии человека и гигиены окружающей среды им.</w:t>
      </w:r>
      <w:r>
        <w:t> </w:t>
      </w:r>
      <w:r w:rsidRPr="002D47F1">
        <w:t>А.Н.</w:t>
      </w:r>
      <w:r>
        <w:t> </w:t>
      </w:r>
      <w:proofErr w:type="spellStart"/>
      <w:r w:rsidRPr="002D47F1">
        <w:t>Сысина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научно-исследовательский центр эпидемиологии и микробиологии имени почетного академика Н.Ф.</w:t>
      </w:r>
      <w:r>
        <w:t> </w:t>
      </w:r>
      <w:proofErr w:type="spellStart"/>
      <w:r w:rsidRPr="002D47F1">
        <w:t>Гамалеи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"Научный центр акушерства, гинекологии и </w:t>
      </w:r>
      <w:proofErr w:type="spellStart"/>
      <w:r w:rsidRPr="002D47F1">
        <w:t>перинатологии</w:t>
      </w:r>
      <w:proofErr w:type="spellEnd"/>
      <w:r w:rsidRPr="002D47F1">
        <w:t xml:space="preserve"> имени академика В.И. Кулакова"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"Научный центр экспертизы средств медицинского применения"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"Приволжский федеральный медицинский исследовательский центр"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"Новосибирский научно-исследовательский институт патологии кровообращения имени академика Е.Н. Мешалкина"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"Новосибирский научно-исследовательский институт травматологии и ортопедии им. Я.Л. </w:t>
      </w:r>
      <w:proofErr w:type="spellStart"/>
      <w:r w:rsidRPr="002D47F1">
        <w:t>Цивьяна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"Новосибирский научно-исследовательский институт туберкулеза" Министерства здравоохранения  Российской Федерации</w:t>
      </w:r>
    </w:p>
    <w:p w:rsidR="00613309" w:rsidRPr="002D47F1" w:rsidRDefault="00613309" w:rsidP="00613309">
      <w:pPr>
        <w:jc w:val="both"/>
        <w:rPr>
          <w:b/>
          <w:bCs/>
        </w:rPr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"Российский кардиологический </w:t>
      </w:r>
      <w:r>
        <w:t xml:space="preserve">                </w:t>
      </w:r>
      <w:r w:rsidRPr="002D47F1">
        <w:t>научно-производственный комплекс"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"Российский научный центр "Восстановительная травматология и ортопедия" имени академика Г.А. </w:t>
      </w:r>
      <w:proofErr w:type="spellStart"/>
      <w:r w:rsidRPr="002D47F1">
        <w:t>Илизарова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lastRenderedPageBreak/>
        <w:t>федеральное государственное бюджетное учреждение "Российский научный центр медицинской реабилитации и курортологии"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"Российский научный центр радиологии </w:t>
      </w:r>
      <w:r>
        <w:t xml:space="preserve">             </w:t>
      </w:r>
      <w:r w:rsidRPr="002D47F1">
        <w:t>и хирургических технологий"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"Российский научный центр </w:t>
      </w:r>
      <w:proofErr w:type="spellStart"/>
      <w:r w:rsidRPr="002D47F1">
        <w:t>рентгенорадиологии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"Российский ордена Трудового Красного Знамени научно-исследовательский институт травматологии и ортопедии имени Р.Р. </w:t>
      </w:r>
      <w:proofErr w:type="spellStart"/>
      <w:r w:rsidRPr="002D47F1">
        <w:t>Вредена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"Российский центр судебно-медицинской экспертизы"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"Ростовский научно-исследовательский институт акушерства и педиатрии"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"Ростовский научно-исследовательский онкологический институт"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"Санкт-Петербургский научно-исследовательский институт уха, горла, носа и речи"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"Санкт-Петербургский научно-исследовательский институт </w:t>
      </w:r>
      <w:proofErr w:type="spellStart"/>
      <w:r w:rsidRPr="002D47F1">
        <w:t>фтизиопульмонологии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"Санкт-Петербургский научно-исследовательский психоневрологический институт им.</w:t>
      </w:r>
      <w:r>
        <w:t> </w:t>
      </w:r>
      <w:r w:rsidRPr="002D47F1">
        <w:t>В.М.</w:t>
      </w:r>
      <w:r>
        <w:t> </w:t>
      </w:r>
      <w:r w:rsidRPr="002D47F1">
        <w:t>Бехтерева"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"Уральский научно-исследовательский институт охраны материнства и младенчества"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"Уральский научно-исследовательский институт </w:t>
      </w:r>
      <w:proofErr w:type="spellStart"/>
      <w:r w:rsidRPr="002D47F1">
        <w:t>фтизиопульмонологии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научно-клинический центр детской гематологии, онкологии и иммунологии имени Дмитрия Рогачева"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научный центр трансплантологии и искусственных органов имени академика В.И. Шумакова"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"Северо-Западный федеральный медицинский исследовательский центр имени В.А. </w:t>
      </w:r>
      <w:proofErr w:type="spellStart"/>
      <w:r w:rsidRPr="002D47F1">
        <w:t>Алмазова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"Центральный научно-исследовательский институт организации и информатизации здравоохранения"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"Центральный научно-исследовательский институт стоматологии и челюстно-лицевой хирургии"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"Центральный научно-исследовательский институт травматологии и ортопедии имени Н.Н. </w:t>
      </w:r>
      <w:proofErr w:type="spellStart"/>
      <w:r w:rsidRPr="002D47F1">
        <w:t>Приорова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"Эндокринологический научный центр"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«Научный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 имени А.Н. Бакулева»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автономное учреждение «Научно-исследовательский институт нейрохирургии имени академика Н.Н. Бурденко»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автономное учреждение «Научный центр здоровья детей»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«Российский онкол</w:t>
      </w:r>
      <w:r>
        <w:t xml:space="preserve">огический научный центр имени </w:t>
      </w:r>
      <w:r w:rsidRPr="002D47F1">
        <w:t>Н.Н. Блохина»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УЧРЕЖДЕНИЯ ОБРАЗОВАНИЯ</w:t>
      </w:r>
    </w:p>
    <w:p w:rsidR="00613309" w:rsidRPr="002D47F1" w:rsidRDefault="00613309" w:rsidP="00613309">
      <w:pPr>
        <w:jc w:val="center"/>
        <w:rPr>
          <w:b/>
        </w:rPr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="00613309" w:rsidRPr="002D47F1">
        <w:t>государственное бюджетное образовательное учреждение высшего образования "Алтайский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"Амурская государственная медицинская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"Астраханский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"Башкирский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"Тихоокеанский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lastRenderedPageBreak/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"Волгоградский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"Воронежский государственный медицинский университет имени Н.Н. Бурденко"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  <w:rPr>
          <w:b/>
        </w:rPr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"Дагестанск</w:t>
      </w:r>
      <w:r>
        <w:t>ий</w:t>
      </w:r>
      <w:r w:rsidR="00613309" w:rsidRPr="002D47F1">
        <w:t xml:space="preserve"> государственн</w:t>
      </w:r>
      <w:r>
        <w:t>ый</w:t>
      </w:r>
      <w:r w:rsidR="00613309" w:rsidRPr="002D47F1">
        <w:t xml:space="preserve"> медицинск</w:t>
      </w:r>
      <w:r>
        <w:t>ий</w:t>
      </w:r>
      <w:r w:rsidR="00613309" w:rsidRPr="002D47F1">
        <w:t xml:space="preserve"> </w:t>
      </w:r>
      <w:r>
        <w:t>университет</w:t>
      </w:r>
      <w:r w:rsidR="00613309"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"Дальневосточный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5836E5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"Ивановская государственная медицинская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"Ижевская государственная медицинская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"Иркутский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"Казанский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"Кемеровск</w:t>
      </w:r>
      <w:r>
        <w:t>ий</w:t>
      </w:r>
      <w:r w:rsidR="00613309" w:rsidRPr="002D47F1">
        <w:t xml:space="preserve"> государственн</w:t>
      </w:r>
      <w:r>
        <w:t>ый</w:t>
      </w:r>
      <w:r w:rsidR="00613309" w:rsidRPr="002D47F1">
        <w:t xml:space="preserve"> медицинск</w:t>
      </w:r>
      <w:r>
        <w:t>ий</w:t>
      </w:r>
      <w:r w:rsidR="00613309" w:rsidRPr="002D47F1">
        <w:t xml:space="preserve"> </w:t>
      </w:r>
      <w:r>
        <w:t>университет</w:t>
      </w:r>
      <w:r w:rsidR="00613309"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"Кировск</w:t>
      </w:r>
      <w:r>
        <w:t>ий</w:t>
      </w:r>
      <w:r w:rsidR="00613309" w:rsidRPr="002D47F1">
        <w:t xml:space="preserve"> государственн</w:t>
      </w:r>
      <w:r>
        <w:t>ый</w:t>
      </w:r>
      <w:r w:rsidR="00613309" w:rsidRPr="002D47F1">
        <w:t xml:space="preserve"> медицинск</w:t>
      </w:r>
      <w:r>
        <w:t>ий</w:t>
      </w:r>
      <w:r w:rsidR="00613309" w:rsidRPr="002D47F1">
        <w:t xml:space="preserve"> </w:t>
      </w:r>
      <w:r>
        <w:t>университет</w:t>
      </w:r>
      <w:r w:rsidR="00613309"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"Красноярский государственный медицинский университет имени профессора </w:t>
      </w:r>
      <w:r w:rsidR="00613309">
        <w:t xml:space="preserve">           </w:t>
      </w:r>
      <w:r w:rsidR="00613309" w:rsidRPr="002D47F1">
        <w:t xml:space="preserve">В.Ф. </w:t>
      </w:r>
      <w:proofErr w:type="spellStart"/>
      <w:r w:rsidR="00613309" w:rsidRPr="002D47F1">
        <w:t>Войно-Ясенецкого</w:t>
      </w:r>
      <w:proofErr w:type="spellEnd"/>
      <w:r w:rsidR="00613309"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"Кубанский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"Курский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lastRenderedPageBreak/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"Московский государственный медико-стоматологический университет имени </w:t>
      </w:r>
      <w:r w:rsidR="00613309">
        <w:t xml:space="preserve">           </w:t>
      </w:r>
      <w:r w:rsidR="00613309" w:rsidRPr="002D47F1">
        <w:t>А.И. Евдокимова"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"Нижегородская государственная медицинская академия"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"Новосибирский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"Омский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"Оренбургский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Первый Московский государственный медицинский университет имени </w:t>
      </w:r>
      <w:r w:rsidR="00613309">
        <w:t xml:space="preserve">                        </w:t>
      </w:r>
      <w:r w:rsidR="00613309" w:rsidRPr="002D47F1">
        <w:t>И.М. Сеченова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"Пермский государственный медицинский университет имени академика</w:t>
      </w:r>
      <w:r w:rsidR="00613309">
        <w:t xml:space="preserve">                      </w:t>
      </w:r>
      <w:r w:rsidR="00613309" w:rsidRPr="002D47F1">
        <w:t xml:space="preserve"> Е.А. Вагнера"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"Пермская государственная фармацевтическая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"Российский национальный исследовательский медицинский университет имени Н.И. Пирогова"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"Ростовский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"Рязанский государственный медицинский университет имени академика </w:t>
      </w:r>
      <w:r w:rsidR="00613309">
        <w:t xml:space="preserve">                         </w:t>
      </w:r>
      <w:r w:rsidR="00613309" w:rsidRPr="002D47F1">
        <w:t>И.П. Павлова"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"Самарский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"Первый Санкт-Петербургский государственный медицинский университет имени академика И.П. Павлова"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lastRenderedPageBreak/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"Санкт-Петербургский государственный педиатрический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"Санкт-Петербургская государственная химико-фармацевтическая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E00120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"Саратовский государственный медицинский университет имени </w:t>
      </w:r>
      <w:r w:rsidR="00613309">
        <w:t xml:space="preserve">                                   </w:t>
      </w:r>
      <w:r w:rsidR="00613309" w:rsidRPr="002D47F1">
        <w:t>В.И. Разумовского"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образовательное учреждение высшего образования                           "Северо-Западный государственный медицинский университет имени И.И.</w:t>
      </w:r>
      <w:r>
        <w:t> </w:t>
      </w:r>
      <w:r w:rsidRPr="002D47F1">
        <w:t>Мечникова"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"Северный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"Северо-Осетинская государственная медицинская академия"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"Сибирский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"Смоленский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"Ставропольский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"Тверской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"Тюменский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"Уральский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 "Южно-Уральский государственный медицинский университет"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lastRenderedPageBreak/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"Читинская государственная медицинская академия"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164D0F" w:rsidP="00613309">
      <w:pPr>
        <w:jc w:val="both"/>
      </w:pPr>
      <w:r>
        <w:t xml:space="preserve">федеральное </w:t>
      </w:r>
      <w:r w:rsidRPr="002D47F1">
        <w:t>государственное бюджетное образовательное учреждение высшего образования</w:t>
      </w:r>
      <w:r w:rsidR="00613309" w:rsidRPr="002D47F1">
        <w:t xml:space="preserve"> "Ярославский государственный медицинский университет"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A77787" w:rsidP="00613309">
      <w:pPr>
        <w:jc w:val="both"/>
      </w:pPr>
      <w:r>
        <w:t xml:space="preserve">федеральное </w:t>
      </w:r>
      <w:r w:rsidR="00613309" w:rsidRPr="002D47F1">
        <w:t xml:space="preserve">государственное бюджетное </w:t>
      </w:r>
      <w:r>
        <w:t xml:space="preserve">учреждение </w:t>
      </w:r>
      <w:r w:rsidR="00613309" w:rsidRPr="002D47F1">
        <w:t>дополнительного профессионального образования "Всероссийский учебно-научно-методический центр по непрерывному медицинскому и фармацевтическому образованию"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333088" w:rsidP="00613309">
      <w:pPr>
        <w:jc w:val="both"/>
      </w:pPr>
      <w:r>
        <w:t xml:space="preserve">федеральное </w:t>
      </w:r>
      <w:r w:rsidR="00613309" w:rsidRPr="002D47F1">
        <w:t xml:space="preserve">государственное бюджетное образовательное учреждение дополнительного профессионального образования "Российская медицинская академия </w:t>
      </w:r>
      <w:r>
        <w:t xml:space="preserve">непрерывного профессионального </w:t>
      </w:r>
      <w:r w:rsidR="00613309" w:rsidRPr="002D47F1">
        <w:t>образования"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A77787" w:rsidP="00613309">
      <w:pPr>
        <w:jc w:val="both"/>
      </w:pPr>
      <w:r>
        <w:t>ф</w:t>
      </w:r>
      <w:r w:rsidRPr="00A77787">
        <w:t>едеральное государственное бюджетное профессиональное образовательное учреждение</w:t>
      </w:r>
      <w:r>
        <w:t xml:space="preserve"> </w:t>
      </w:r>
      <w:r w:rsidR="00613309" w:rsidRPr="002D47F1">
        <w:t xml:space="preserve"> "Кисловодский медицинский колледж"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A77787" w:rsidP="00613309">
      <w:pPr>
        <w:jc w:val="both"/>
      </w:pPr>
      <w:r>
        <w:t>ф</w:t>
      </w:r>
      <w:r w:rsidRPr="00A77787">
        <w:t>едеральное государственное бюджетное профессиональное образовательное учреждение</w:t>
      </w:r>
      <w:r w:rsidR="00613309" w:rsidRPr="002D47F1">
        <w:t xml:space="preserve"> "Пензенский базовый медицинский колледж"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A77787" w:rsidP="00613309">
      <w:pPr>
        <w:jc w:val="both"/>
      </w:pPr>
      <w:r>
        <w:t>ф</w:t>
      </w:r>
      <w:r w:rsidRPr="00A77787">
        <w:t>едеральное государственное бюджетное профессиональное образовательное учреждение</w:t>
      </w:r>
      <w:r w:rsidR="00613309" w:rsidRPr="002D47F1">
        <w:t xml:space="preserve"> "Ульяновский фармацевтический колледж"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E07B7C" w:rsidRDefault="00E07B7C" w:rsidP="00613309">
      <w:pPr>
        <w:jc w:val="center"/>
        <w:rPr>
          <w:b/>
        </w:rPr>
      </w:pPr>
    </w:p>
    <w:p w:rsidR="00E07B7C" w:rsidRDefault="00E07B7C" w:rsidP="00613309">
      <w:pPr>
        <w:jc w:val="center"/>
        <w:rPr>
          <w:b/>
        </w:rPr>
      </w:pPr>
    </w:p>
    <w:p w:rsidR="00E07B7C" w:rsidRDefault="00E07B7C" w:rsidP="00613309">
      <w:pPr>
        <w:jc w:val="center"/>
        <w:rPr>
          <w:b/>
        </w:rPr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СПЕЦИАЛИЗИРОВАННЫЕ УЧРЕЖДЕНИЯ ЗДРАВООХРАНЕНИЯ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"Всероссийский центр медицины катастроф "Защита"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автономное учреждение "Лечебно-реабилитационный центр"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"Национальный медико-хирургический Центр имени  Н.И. Пирогова"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"Российская детская клиническая больница"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"Российский реабилитационный центр "Детство"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"Северо-Кавказский многопрофильный медицинский центр" Министерства здравоохранения Российской Федерации (г. Беслан)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lastRenderedPageBreak/>
        <w:t>федеральное государственное бюджетное учреждение "Федеральный центр нейрохирургии" Министерства здравоохранения Российской Федерации (г. Тюмень)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хирургии" Министерства здравоохранения Российской Федерации (г. Астрахань)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хирургии" Министерства здравоохранения Российской Федерации (г. Красноярск)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хирургии" Министерства здравоохранения Российской Федерации (г. Пенза)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хирургии" Министерства здравоохранения  Российской Федерации (г. Хабаровск)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хирургии" Министерства здравоохранения Российской Федерации (г. Челябинск)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травматологии, ортопедии и </w:t>
      </w:r>
      <w:proofErr w:type="spellStart"/>
      <w:r w:rsidRPr="002D47F1">
        <w:t>эндопротезирования</w:t>
      </w:r>
      <w:proofErr w:type="spellEnd"/>
      <w:r w:rsidRPr="002D47F1">
        <w:t xml:space="preserve">" Министерства здравоохранения  Российской Федерации </w:t>
      </w:r>
      <w:r>
        <w:t xml:space="preserve">                    </w:t>
      </w:r>
      <w:r w:rsidRPr="002D47F1">
        <w:t>(г. Чебоксары)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</w:t>
      </w:r>
      <w:proofErr w:type="gramStart"/>
      <w:r w:rsidRPr="002D47F1">
        <w:t>сердечно-сосудистой</w:t>
      </w:r>
      <w:proofErr w:type="gramEnd"/>
      <w:r w:rsidRPr="002D47F1">
        <w:t xml:space="preserve"> хирургии имени С.Г.</w:t>
      </w:r>
      <w:r>
        <w:t> </w:t>
      </w:r>
      <w:r w:rsidRPr="002D47F1">
        <w:t xml:space="preserve">Суханова" Министерства здравоохранения  Российской Федерации </w:t>
      </w:r>
      <w:r>
        <w:t xml:space="preserve">                      </w:t>
      </w:r>
      <w:r w:rsidRPr="002D47F1">
        <w:t>(г. Пермь)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Центр медицинской реабилитации "Луч"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центр травматологии, ортопедии</w:t>
      </w:r>
      <w:r>
        <w:t xml:space="preserve"> </w:t>
      </w:r>
      <w:r w:rsidRPr="002D47F1">
        <w:t xml:space="preserve">и </w:t>
      </w:r>
      <w:proofErr w:type="spellStart"/>
      <w:r w:rsidRPr="002D47F1">
        <w:t>эндопротезирования</w:t>
      </w:r>
      <w:proofErr w:type="spellEnd"/>
      <w:r w:rsidRPr="002D47F1">
        <w:t xml:space="preserve">" Министерства здравоохранения  Российской Федерации </w:t>
      </w:r>
      <w:r>
        <w:t xml:space="preserve">                  </w:t>
      </w:r>
      <w:r w:rsidRPr="002D47F1">
        <w:t>(г. Смоленск)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центр травматологии, ортопедии</w:t>
      </w:r>
      <w:r>
        <w:t xml:space="preserve"> </w:t>
      </w:r>
      <w:r w:rsidRPr="002D47F1">
        <w:t xml:space="preserve">и </w:t>
      </w:r>
      <w:proofErr w:type="spellStart"/>
      <w:r w:rsidRPr="002D47F1">
        <w:t>эндопротезирования</w:t>
      </w:r>
      <w:proofErr w:type="spellEnd"/>
      <w:r w:rsidRPr="002D47F1">
        <w:t xml:space="preserve">" Министерства здравоохранения Российской Федерации </w:t>
      </w:r>
      <w:r>
        <w:t xml:space="preserve">                   </w:t>
      </w:r>
      <w:r w:rsidRPr="002D47F1">
        <w:t>(г. Барнаул)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"Федеральный центр нейрохирургии" Министерства здравоохранения  Российской Федерации (г. Новосибирск)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"Федеральный центр высоких медицинских технологий" Министерства здравоохранения Российской Федерации  </w:t>
      </w:r>
      <w:r>
        <w:t xml:space="preserve">                                    </w:t>
      </w:r>
      <w:r w:rsidRPr="002D47F1">
        <w:t>(г. Калининград)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"Туапсинский многопрофильный центр" Министерства здравоохранения Российской Федерации 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"Санкт-Петербургский многопрофильный центр" Министерства здравоохранения Российской Федерации  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rPr>
          <w:color w:val="000000"/>
        </w:rPr>
        <w:t>федеральное казенное учреждение "Терский лепрозорий" Министерства здравоохранения Российской Федерации</w:t>
      </w:r>
      <w:r w:rsidRPr="002D47F1">
        <w:t xml:space="preserve"> 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rPr>
          <w:color w:val="000000"/>
        </w:rPr>
        <w:t>федеральное казенное учреждение "Республиканская клиническая инфекционная больница" Министерства здравоохранения Российской Федерации</w:t>
      </w:r>
      <w:r w:rsidRPr="002D47F1">
        <w:t xml:space="preserve"> 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САНАТОРНО-КУРОРТНЫЕ УЧРЕЖДЕНИЯ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ортопедический санаторий "</w:t>
      </w:r>
      <w:proofErr w:type="spellStart"/>
      <w:r w:rsidRPr="002D47F1">
        <w:t>Пионерск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противотуберкулезный санаторий "Пионер"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психоневрологический санаторий "Калуга-Бор"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психоневрологический санаторий "Теремок"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пульмонологический санаторий "</w:t>
      </w:r>
      <w:proofErr w:type="spellStart"/>
      <w:r w:rsidRPr="002D47F1">
        <w:t>Колчаново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пульмонологический санаторий "Отрадное"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детский санаторий "Белокуриха" </w:t>
      </w:r>
      <w:r w:rsidR="00164D0F">
        <w:t xml:space="preserve">имени В.В. Петраковой </w:t>
      </w:r>
      <w:r w:rsidRPr="002D47F1">
        <w:t>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санаторий "</w:t>
      </w:r>
      <w:proofErr w:type="spellStart"/>
      <w:r w:rsidRPr="002D47F1">
        <w:t>Бимлюк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санаторий "Васильевское"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психоневрологический санаторий "Озеро Карачи"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детский санаторий "Озеро </w:t>
      </w:r>
      <w:proofErr w:type="spellStart"/>
      <w:r w:rsidRPr="002D47F1">
        <w:t>Шира</w:t>
      </w:r>
      <w:proofErr w:type="spellEnd"/>
      <w:r w:rsidRPr="002D47F1">
        <w:t>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"Юность"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туберкулезный санаторий "</w:t>
      </w:r>
      <w:proofErr w:type="spellStart"/>
      <w:r w:rsidRPr="002D47F1">
        <w:t>Кирицы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туберкулезный санаторий "Пушкинский"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клинический санаторий "Советск"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lastRenderedPageBreak/>
        <w:t>федеральное государственное бюджетное учреждение санаторий "</w:t>
      </w:r>
      <w:proofErr w:type="spellStart"/>
      <w:r w:rsidRPr="002D47F1">
        <w:t>Глуховская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"Русь"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"Трудовые резервы" Министерства здравоохранения и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"Шафраново"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имени Горького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имени И.М.</w:t>
      </w:r>
      <w:r>
        <w:t> </w:t>
      </w:r>
      <w:r w:rsidRPr="002D47F1">
        <w:t>Сеченова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имени М.И.</w:t>
      </w:r>
      <w:r>
        <w:t> </w:t>
      </w:r>
      <w:r w:rsidRPr="002D47F1">
        <w:t>Калинина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санаторий имени С.Т.</w:t>
      </w:r>
      <w:r>
        <w:t> </w:t>
      </w:r>
      <w:r w:rsidRPr="002D47F1">
        <w:t>Аксакова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"Чемал"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"Выборг-3"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"Выборг-7"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"Голубая бухта"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"Жемчужина"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туберкулезный санаторий "Теберда"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</w:t>
      </w:r>
      <w:proofErr w:type="spellStart"/>
      <w:r w:rsidRPr="002D47F1">
        <w:t>фтизиоофтальмологический</w:t>
      </w:r>
      <w:proofErr w:type="spellEnd"/>
      <w:r w:rsidRPr="002D47F1">
        <w:t xml:space="preserve"> санаторий "Красный Вал" Министерства здравоохранения 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детский де</w:t>
      </w:r>
      <w:r>
        <w:t xml:space="preserve">рматологический санаторий имени </w:t>
      </w:r>
      <w:r w:rsidRPr="002D47F1">
        <w:t>Н.А. Семашко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"Санаторий для детей с родителями "</w:t>
      </w:r>
      <w:proofErr w:type="spellStart"/>
      <w:r w:rsidRPr="002D47F1">
        <w:t>Кратово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E07B7C" w:rsidRDefault="00E07B7C" w:rsidP="00613309">
      <w:pPr>
        <w:jc w:val="center"/>
        <w:rPr>
          <w:b/>
        </w:rPr>
      </w:pPr>
    </w:p>
    <w:p w:rsidR="00E07B7C" w:rsidRDefault="00E07B7C" w:rsidP="00613309">
      <w:pPr>
        <w:jc w:val="center"/>
        <w:rPr>
          <w:b/>
        </w:rPr>
      </w:pPr>
    </w:p>
    <w:p w:rsidR="00E07B7C" w:rsidRDefault="00E07B7C" w:rsidP="00613309">
      <w:pPr>
        <w:jc w:val="center"/>
        <w:rPr>
          <w:b/>
        </w:rPr>
      </w:pPr>
    </w:p>
    <w:p w:rsidR="00E07B7C" w:rsidRDefault="00E07B7C" w:rsidP="00613309">
      <w:pPr>
        <w:jc w:val="center"/>
        <w:rPr>
          <w:b/>
        </w:rPr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ПСИХИАТРИЧЕСКИЕ БОЛЬНИЦЫ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"Волгоградская психиатрическая больница (стационар) специализированного типа с интенсивным наблюдением" Министерства здравоохранения 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"Казанская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"Калининградская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"Костромская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"Новосибирская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"Орловская психиатрическая больница (стационар) специализированного типа с интенсивным наблюдением" Министерства здравоохранения 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  <w:rPr>
          <w:color w:val="000000"/>
        </w:rPr>
      </w:pPr>
      <w:r w:rsidRPr="002D47F1">
        <w:rPr>
          <w:color w:val="000000"/>
        </w:rPr>
        <w:t>федеральное казенное учреждение "Санкт-Петербургская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color w:val="000000"/>
        </w:rPr>
      </w:pPr>
    </w:p>
    <w:p w:rsidR="00613309" w:rsidRPr="002D47F1" w:rsidRDefault="00613309" w:rsidP="00613309">
      <w:pPr>
        <w:jc w:val="both"/>
      </w:pPr>
      <w:r w:rsidRPr="002D47F1">
        <w:rPr>
          <w:color w:val="000000"/>
        </w:rPr>
        <w:t>федеральное казенное учреждение "Смоленская психиатрическая больница (стационар) специализированного типа с интенсивным наблюдением" Министерства здравоохранения Российской Федерации</w:t>
      </w:r>
    </w:p>
    <w:p w:rsidR="00613309" w:rsidRPr="002D47F1" w:rsidRDefault="00613309" w:rsidP="00613309">
      <w:pPr>
        <w:jc w:val="both"/>
        <w:rPr>
          <w:b/>
        </w:rPr>
      </w:pPr>
    </w:p>
    <w:p w:rsidR="00613309" w:rsidRPr="002D47F1" w:rsidRDefault="00613309" w:rsidP="00613309">
      <w:pPr>
        <w:jc w:val="center"/>
        <w:rPr>
          <w:b/>
        </w:rPr>
      </w:pPr>
      <w:r w:rsidRPr="002D47F1">
        <w:rPr>
          <w:b/>
        </w:rPr>
        <w:t>ИНЫЕ УЧРЕЖДЕНИЯ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"Центр информационно-технологической                            и эксплуатационной поддержки"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бюджетное учреждение "Центр экспертизы и контроля качества медицинской помощи"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бюджетное учреждение Центр реабилитации (для детей </w:t>
      </w:r>
      <w:r>
        <w:t xml:space="preserve">                              </w:t>
      </w:r>
      <w:r w:rsidRPr="002D47F1">
        <w:t>с нарушением слуха)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казенное учреждение "Дирекция единого заказчика-застройщика"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Default="00613309" w:rsidP="00613309">
      <w:pPr>
        <w:jc w:val="center"/>
        <w:rPr>
          <w:b/>
          <w:bCs/>
        </w:rPr>
      </w:pPr>
    </w:p>
    <w:p w:rsidR="00E07B7C" w:rsidRDefault="00E07B7C" w:rsidP="00613309">
      <w:pPr>
        <w:jc w:val="center"/>
        <w:rPr>
          <w:b/>
          <w:bCs/>
        </w:rPr>
      </w:pPr>
    </w:p>
    <w:p w:rsidR="00E07B7C" w:rsidRDefault="00E07B7C" w:rsidP="00613309">
      <w:pPr>
        <w:jc w:val="center"/>
        <w:rPr>
          <w:b/>
          <w:bCs/>
        </w:rPr>
      </w:pPr>
    </w:p>
    <w:p w:rsidR="00E07B7C" w:rsidRDefault="00E07B7C" w:rsidP="00613309">
      <w:pPr>
        <w:jc w:val="center"/>
        <w:rPr>
          <w:b/>
          <w:bCs/>
        </w:rPr>
      </w:pPr>
    </w:p>
    <w:p w:rsidR="00613309" w:rsidRPr="002D47F1" w:rsidRDefault="00613309" w:rsidP="00613309">
      <w:pPr>
        <w:jc w:val="center"/>
        <w:rPr>
          <w:b/>
          <w:bCs/>
        </w:rPr>
      </w:pPr>
      <w:r w:rsidRPr="002D47F1">
        <w:rPr>
          <w:b/>
          <w:bCs/>
        </w:rPr>
        <w:t>ФЕДЕРАЛЬНЫЕ ГОСУДАРСТВЕННЫЕ УНИТАРНЫЕ ПРЕДПРИЯТИЯ</w:t>
      </w:r>
    </w:p>
    <w:p w:rsidR="00613309" w:rsidRPr="002D47F1" w:rsidRDefault="00613309" w:rsidP="00613309">
      <w:pPr>
        <w:jc w:val="center"/>
        <w:rPr>
          <w:b/>
        </w:rPr>
      </w:pPr>
    </w:p>
    <w:p w:rsidR="00613309" w:rsidRPr="002D47F1" w:rsidRDefault="00613309" w:rsidP="00613309">
      <w:pPr>
        <w:jc w:val="both"/>
      </w:pPr>
      <w:r w:rsidRPr="002D47F1">
        <w:t xml:space="preserve">федеральное государственное унитарное предприятие "Опытный завод Российского научного центра "Восстановительная травматология и ортопедия" имени академика Г.А. </w:t>
      </w:r>
      <w:proofErr w:type="spellStart"/>
      <w:r w:rsidRPr="002D47F1">
        <w:t>Илизарова</w:t>
      </w:r>
      <w:proofErr w:type="spellEnd"/>
      <w:r w:rsidRPr="002D47F1">
        <w:t>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613309" w:rsidRPr="002D47F1" w:rsidRDefault="00613309" w:rsidP="00613309">
      <w:pPr>
        <w:jc w:val="both"/>
      </w:pPr>
      <w:r w:rsidRPr="002D47F1">
        <w:t>федеральное государственное унитарное предприятие "Ремонтно-строительное управление" Министерства здравоохранения Российской Федерации</w:t>
      </w:r>
    </w:p>
    <w:p w:rsidR="00613309" w:rsidRPr="002D47F1" w:rsidRDefault="00613309" w:rsidP="00613309">
      <w:pPr>
        <w:jc w:val="both"/>
      </w:pPr>
    </w:p>
    <w:p w:rsidR="00E71A7E" w:rsidRDefault="00E71A7E" w:rsidP="00613309">
      <w:pPr>
        <w:jc w:val="both"/>
      </w:pPr>
      <w:r>
        <w:t>ф</w:t>
      </w:r>
      <w:r w:rsidRPr="00E71A7E">
        <w:t>едеральное государственное унитарное предприятие "Научно-производственное объединение по медицинским иммунобиологическим препаратам "</w:t>
      </w:r>
      <w:proofErr w:type="spellStart"/>
      <w:r w:rsidRPr="00E71A7E">
        <w:t>Микроген</w:t>
      </w:r>
      <w:proofErr w:type="spellEnd"/>
      <w:r w:rsidRPr="00E71A7E">
        <w:t>" Министерства здраво</w:t>
      </w:r>
      <w:r>
        <w:t>охранения Российской Федерации (далее – ФГУП «НПО «</w:t>
      </w:r>
      <w:proofErr w:type="spellStart"/>
      <w:r>
        <w:t>Микроген</w:t>
      </w:r>
      <w:proofErr w:type="spellEnd"/>
      <w:r>
        <w:t>») *</w:t>
      </w: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Default="00E71A7E" w:rsidP="00613309">
      <w:pPr>
        <w:jc w:val="both"/>
      </w:pPr>
    </w:p>
    <w:p w:rsidR="00E71A7E" w:rsidRPr="002D47F1" w:rsidRDefault="00E71A7E" w:rsidP="00613309">
      <w:pPr>
        <w:jc w:val="both"/>
      </w:pPr>
    </w:p>
    <w:p w:rsidR="00613309" w:rsidRDefault="00613309" w:rsidP="00613309">
      <w:pPr>
        <w:jc w:val="both"/>
        <w:rPr>
          <w:sz w:val="22"/>
          <w:szCs w:val="22"/>
        </w:rPr>
      </w:pPr>
    </w:p>
    <w:p w:rsidR="00613309" w:rsidRDefault="00613309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</w:p>
    <w:p w:rsidR="00E71A7E" w:rsidRDefault="00E71A7E" w:rsidP="00E71A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</w:t>
      </w:r>
    </w:p>
    <w:p w:rsidR="00E71A7E" w:rsidRPr="00E71A7E" w:rsidRDefault="00E71A7E" w:rsidP="00E71A7E">
      <w:pPr>
        <w:rPr>
          <w:bCs/>
        </w:rPr>
      </w:pPr>
      <w:r w:rsidRPr="00E71A7E">
        <w:rPr>
          <w:bCs/>
        </w:rPr>
        <w:t>* полномочия учредителя в отношении</w:t>
      </w:r>
      <w:r w:rsidRPr="00E71A7E">
        <w:t xml:space="preserve"> ФГУП «НПО «</w:t>
      </w:r>
      <w:proofErr w:type="spellStart"/>
      <w:r w:rsidRPr="00E71A7E">
        <w:t>Микроген</w:t>
      </w:r>
      <w:proofErr w:type="spellEnd"/>
      <w:r w:rsidRPr="00E71A7E">
        <w:t>» в настоящее время осуществляет Государственная корпорация по содействию разработке, производству и экспорту высокотехнологичной промышленной продукции «</w:t>
      </w:r>
      <w:proofErr w:type="spellStart"/>
      <w:r w:rsidRPr="00E71A7E">
        <w:t>Ростех</w:t>
      </w:r>
      <w:proofErr w:type="spellEnd"/>
      <w:r w:rsidRPr="00E71A7E">
        <w:t>»</w:t>
      </w:r>
      <w:r w:rsidRPr="00E71A7E">
        <w:rPr>
          <w:bCs/>
        </w:rPr>
        <w:t xml:space="preserve"> </w:t>
      </w:r>
    </w:p>
    <w:sectPr w:rsidR="00E71A7E" w:rsidRPr="00E71A7E" w:rsidSect="00CD63F5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7B" w:rsidRDefault="00912B7B" w:rsidP="0074106F">
      <w:r>
        <w:separator/>
      </w:r>
    </w:p>
  </w:endnote>
  <w:endnote w:type="continuationSeparator" w:id="0">
    <w:p w:rsidR="00912B7B" w:rsidRDefault="00912B7B" w:rsidP="0074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5" w:rsidRDefault="00713491" w:rsidP="00CD63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7B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3F5" w:rsidRDefault="00912B7B" w:rsidP="00CD6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5" w:rsidRDefault="00912B7B" w:rsidP="00CD63F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7B" w:rsidRDefault="00912B7B" w:rsidP="0074106F">
      <w:r>
        <w:separator/>
      </w:r>
    </w:p>
  </w:footnote>
  <w:footnote w:type="continuationSeparator" w:id="0">
    <w:p w:rsidR="00912B7B" w:rsidRDefault="00912B7B" w:rsidP="00741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F5" w:rsidRDefault="00713491" w:rsidP="00CD63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07B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B7C">
      <w:rPr>
        <w:rStyle w:val="a5"/>
        <w:noProof/>
      </w:rPr>
      <w:t>14</w:t>
    </w:r>
    <w:r>
      <w:rPr>
        <w:rStyle w:val="a5"/>
      </w:rPr>
      <w:fldChar w:fldCharType="end"/>
    </w:r>
  </w:p>
  <w:p w:rsidR="00CD63F5" w:rsidRDefault="00912B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69201"/>
      <w:docPartObj>
        <w:docPartGallery w:val="Page Numbers (Top of Page)"/>
        <w:docPartUnique/>
      </w:docPartObj>
    </w:sdtPr>
    <w:sdtEndPr/>
    <w:sdtContent>
      <w:p w:rsidR="00CD63F5" w:rsidRDefault="00713491">
        <w:pPr>
          <w:pStyle w:val="a6"/>
          <w:jc w:val="center"/>
        </w:pPr>
        <w:r>
          <w:fldChar w:fldCharType="begin"/>
        </w:r>
        <w:r w:rsidR="00E07B7C">
          <w:instrText xml:space="preserve"> PAGE   \* MERGEFORMAT </w:instrText>
        </w:r>
        <w:r>
          <w:fldChar w:fldCharType="separate"/>
        </w:r>
        <w:r w:rsidR="00164D0F">
          <w:rPr>
            <w:noProof/>
          </w:rPr>
          <w:t>2</w:t>
        </w:r>
        <w:r>
          <w:fldChar w:fldCharType="end"/>
        </w:r>
      </w:p>
    </w:sdtContent>
  </w:sdt>
  <w:p w:rsidR="00CD63F5" w:rsidRDefault="00912B7B" w:rsidP="00CD63F5">
    <w:pPr>
      <w:tabs>
        <w:tab w:val="left" w:pos="7635"/>
        <w:tab w:val="right" w:pos="1082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09"/>
    <w:rsid w:val="000E3A25"/>
    <w:rsid w:val="00164D0F"/>
    <w:rsid w:val="001868EA"/>
    <w:rsid w:val="00333088"/>
    <w:rsid w:val="004525AA"/>
    <w:rsid w:val="005836E5"/>
    <w:rsid w:val="0058717A"/>
    <w:rsid w:val="00613309"/>
    <w:rsid w:val="00625EE9"/>
    <w:rsid w:val="00713491"/>
    <w:rsid w:val="0074106F"/>
    <w:rsid w:val="00854D9A"/>
    <w:rsid w:val="00856075"/>
    <w:rsid w:val="00912B7B"/>
    <w:rsid w:val="00A77787"/>
    <w:rsid w:val="00E00120"/>
    <w:rsid w:val="00E07B7C"/>
    <w:rsid w:val="00E7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3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3309"/>
  </w:style>
  <w:style w:type="paragraph" w:styleId="a6">
    <w:name w:val="header"/>
    <w:basedOn w:val="a"/>
    <w:link w:val="a7"/>
    <w:uiPriority w:val="99"/>
    <w:rsid w:val="00613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3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rsid w:val="00613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3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133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133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3309"/>
  </w:style>
  <w:style w:type="paragraph" w:styleId="a6">
    <w:name w:val="header"/>
    <w:basedOn w:val="a"/>
    <w:link w:val="a7"/>
    <w:uiPriority w:val="99"/>
    <w:rsid w:val="006133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3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33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rsid w:val="00613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4597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Савельев</cp:lastModifiedBy>
  <cp:revision>3</cp:revision>
  <cp:lastPrinted>2016-04-15T08:53:00Z</cp:lastPrinted>
  <dcterms:created xsi:type="dcterms:W3CDTF">2016-11-24T07:12:00Z</dcterms:created>
  <dcterms:modified xsi:type="dcterms:W3CDTF">2016-11-24T09:47:00Z</dcterms:modified>
</cp:coreProperties>
</file>