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44" w:rsidRPr="00733680" w:rsidRDefault="00525B44" w:rsidP="00525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525B44" w:rsidRDefault="00525B44" w:rsidP="00525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к вопросу</w:t>
      </w:r>
      <w:proofErr w:type="gramStart"/>
      <w:r w:rsidR="00500A88" w:rsidRPr="00500A88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="00500A88" w:rsidRPr="00500A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80">
        <w:rPr>
          <w:rFonts w:ascii="Times New Roman" w:hAnsi="Times New Roman" w:cs="Times New Roman"/>
          <w:b/>
          <w:sz w:val="28"/>
          <w:szCs w:val="28"/>
        </w:rPr>
        <w:t>повестки дня заседания Координационного совета Минздрава России по государственно-частному партнерству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00A88" w:rsidRPr="00500A88">
        <w:rPr>
          <w:rFonts w:ascii="Times New Roman" w:hAnsi="Times New Roman" w:cs="Times New Roman"/>
          <w:b/>
          <w:sz w:val="28"/>
          <w:szCs w:val="28"/>
        </w:rPr>
        <w:t>Разное</w:t>
      </w:r>
      <w:r w:rsidRPr="00614784">
        <w:rPr>
          <w:rFonts w:ascii="Times New Roman" w:hAnsi="Times New Roman" w:cs="Times New Roman"/>
          <w:b/>
          <w:sz w:val="28"/>
          <w:szCs w:val="28"/>
        </w:rPr>
        <w:t>»</w:t>
      </w:r>
    </w:p>
    <w:p w:rsidR="00DB0947" w:rsidRPr="00DB0947" w:rsidRDefault="00DB0947" w:rsidP="00DB09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7">
        <w:rPr>
          <w:rFonts w:ascii="Times New Roman" w:hAnsi="Times New Roman" w:cs="Times New Roman"/>
          <w:b/>
          <w:sz w:val="28"/>
          <w:szCs w:val="28"/>
        </w:rPr>
        <w:t xml:space="preserve">(«О реализации проектов ГЧП в сфере здравоохранения </w:t>
      </w:r>
      <w:proofErr w:type="gramStart"/>
      <w:r w:rsidRPr="00DB094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B0947">
        <w:rPr>
          <w:rFonts w:ascii="Times New Roman" w:hAnsi="Times New Roman" w:cs="Times New Roman"/>
          <w:b/>
          <w:sz w:val="28"/>
          <w:szCs w:val="28"/>
        </w:rPr>
        <w:t xml:space="preserve"> Самарской области»)</w:t>
      </w:r>
    </w:p>
    <w:p w:rsidR="00DB0947" w:rsidRDefault="00DB0947" w:rsidP="00DB0947">
      <w:pPr>
        <w:pStyle w:val="aa"/>
        <w:ind w:left="0" w:firstLine="709"/>
        <w:jc w:val="both"/>
        <w:rPr>
          <w:b/>
          <w:sz w:val="28"/>
          <w:szCs w:val="28"/>
        </w:rPr>
      </w:pPr>
    </w:p>
    <w:p w:rsidR="00500A88" w:rsidRDefault="00500A88" w:rsidP="00500A8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A88">
        <w:rPr>
          <w:rFonts w:ascii="Times New Roman" w:hAnsi="Times New Roman"/>
          <w:sz w:val="28"/>
          <w:szCs w:val="28"/>
        </w:rPr>
        <w:t>В рамках подготовки к очередному заседанию Координационного совета Минздрава России по государственно-частному партнерству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525A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(далее – Координационный совет) </w:t>
      </w:r>
      <w:r w:rsidRPr="00500A88">
        <w:rPr>
          <w:rFonts w:ascii="Times New Roman" w:hAnsi="Times New Roman"/>
          <w:sz w:val="28"/>
          <w:szCs w:val="28"/>
        </w:rPr>
        <w:t>в</w:t>
      </w:r>
      <w:r w:rsidRPr="00500A88">
        <w:rPr>
          <w:rFonts w:ascii="Times New Roman" w:eastAsia="Calibri" w:hAnsi="Times New Roman" w:cs="Times New Roman"/>
          <w:sz w:val="28"/>
          <w:szCs w:val="28"/>
        </w:rPr>
        <w:t xml:space="preserve"> Минздрав России поступило предложение правительства Самарской области относительно выступления с докладом на очередном заседании Координационного совета заместителя министра здравоохранения Самарской области А.С. </w:t>
      </w:r>
      <w:proofErr w:type="spellStart"/>
      <w:r w:rsidRPr="00500A88">
        <w:rPr>
          <w:rFonts w:ascii="Times New Roman" w:eastAsia="Calibri" w:hAnsi="Times New Roman" w:cs="Times New Roman"/>
          <w:sz w:val="28"/>
          <w:szCs w:val="28"/>
        </w:rPr>
        <w:t>Навасардяна</w:t>
      </w:r>
      <w:proofErr w:type="spellEnd"/>
      <w:r w:rsidRPr="00500A88">
        <w:rPr>
          <w:rFonts w:ascii="Times New Roman" w:hAnsi="Times New Roman"/>
          <w:sz w:val="28"/>
          <w:szCs w:val="28"/>
        </w:rPr>
        <w:t xml:space="preserve"> </w:t>
      </w:r>
      <w:r w:rsidR="001D525A">
        <w:rPr>
          <w:rFonts w:ascii="Times New Roman" w:hAnsi="Times New Roman"/>
          <w:sz w:val="28"/>
          <w:szCs w:val="28"/>
        </w:rPr>
        <w:t>по вопросу</w:t>
      </w:r>
      <w:r w:rsidRPr="00500A88">
        <w:rPr>
          <w:rFonts w:ascii="Times New Roman" w:hAnsi="Times New Roman"/>
          <w:sz w:val="28"/>
          <w:szCs w:val="28"/>
        </w:rPr>
        <w:t xml:space="preserve"> реализации проектов ГЧП в сфере здравоохранения в Самарской области.</w:t>
      </w:r>
    </w:p>
    <w:p w:rsidR="00500A88" w:rsidRPr="003D61E9" w:rsidRDefault="00500A88" w:rsidP="00500A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представленной правительством Самарской области информации, в </w:t>
      </w:r>
      <w:r w:rsidRPr="003D61E9">
        <w:rPr>
          <w:rFonts w:ascii="Times New Roman" w:hAnsi="Times New Roman"/>
          <w:sz w:val="28"/>
          <w:szCs w:val="28"/>
        </w:rPr>
        <w:t>нас</w:t>
      </w:r>
      <w:r>
        <w:rPr>
          <w:rFonts w:ascii="Times New Roman" w:hAnsi="Times New Roman"/>
          <w:sz w:val="28"/>
          <w:szCs w:val="28"/>
        </w:rPr>
        <w:t xml:space="preserve">тоящее время начата реализация </w:t>
      </w:r>
      <w:r w:rsidRPr="00500A88">
        <w:rPr>
          <w:rFonts w:ascii="Times New Roman" w:hAnsi="Times New Roman"/>
          <w:sz w:val="28"/>
          <w:szCs w:val="28"/>
        </w:rPr>
        <w:t>10 проектов ГЧП в сфере здравоохранения</w:t>
      </w:r>
      <w:r w:rsidRPr="003D61E9">
        <w:rPr>
          <w:rFonts w:ascii="Times New Roman" w:hAnsi="Times New Roman"/>
          <w:sz w:val="28"/>
          <w:szCs w:val="28"/>
        </w:rPr>
        <w:t xml:space="preserve"> с общи</w:t>
      </w:r>
      <w:r>
        <w:rPr>
          <w:rFonts w:ascii="Times New Roman" w:hAnsi="Times New Roman"/>
          <w:sz w:val="28"/>
          <w:szCs w:val="28"/>
        </w:rPr>
        <w:t xml:space="preserve">м объемом инвестиций около </w:t>
      </w:r>
      <w:r w:rsidRPr="00500A88">
        <w:rPr>
          <w:rFonts w:ascii="Times New Roman" w:hAnsi="Times New Roman"/>
          <w:sz w:val="28"/>
          <w:szCs w:val="28"/>
        </w:rPr>
        <w:t>9 млрд. рублей</w:t>
      </w:r>
      <w:r>
        <w:rPr>
          <w:rFonts w:ascii="Times New Roman" w:hAnsi="Times New Roman"/>
          <w:sz w:val="28"/>
          <w:szCs w:val="28"/>
        </w:rPr>
        <w:t>, в том</w:t>
      </w:r>
      <w:r w:rsidRPr="003D61E9">
        <w:rPr>
          <w:rFonts w:ascii="Times New Roman" w:hAnsi="Times New Roman"/>
          <w:sz w:val="28"/>
          <w:szCs w:val="28"/>
        </w:rPr>
        <w:t xml:space="preserve"> числе:</w:t>
      </w:r>
    </w:p>
    <w:p w:rsidR="00500A88" w:rsidRPr="00500A88" w:rsidRDefault="00500A88" w:rsidP="00500A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A88">
        <w:rPr>
          <w:rFonts w:ascii="Times New Roman" w:hAnsi="Times New Roman"/>
          <w:sz w:val="28"/>
          <w:szCs w:val="28"/>
        </w:rPr>
        <w:t xml:space="preserve">1. Строительство Центров заместительной почечной терапии в </w:t>
      </w:r>
      <w:proofErr w:type="gramStart"/>
      <w:r w:rsidRPr="00500A88">
        <w:rPr>
          <w:rFonts w:ascii="Times New Roman" w:hAnsi="Times New Roman"/>
          <w:sz w:val="28"/>
          <w:szCs w:val="28"/>
        </w:rPr>
        <w:t>г</w:t>
      </w:r>
      <w:proofErr w:type="gramEnd"/>
      <w:r w:rsidRPr="00500A88">
        <w:rPr>
          <w:rFonts w:ascii="Times New Roman" w:hAnsi="Times New Roman"/>
          <w:sz w:val="28"/>
          <w:szCs w:val="28"/>
        </w:rPr>
        <w:t>.о. Самара и г.о. Сызрань Самарской области.</w:t>
      </w:r>
    </w:p>
    <w:p w:rsidR="00500A88" w:rsidRPr="00500A88" w:rsidRDefault="00500A88" w:rsidP="00500A8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A88">
        <w:rPr>
          <w:rFonts w:ascii="Times New Roman" w:hAnsi="Times New Roman"/>
          <w:sz w:val="28"/>
          <w:szCs w:val="28"/>
        </w:rPr>
        <w:t xml:space="preserve">2. Строительство и оснащение нового кардиохирургического центра в </w:t>
      </w:r>
      <w:proofErr w:type="gramStart"/>
      <w:r w:rsidRPr="00500A88">
        <w:rPr>
          <w:rFonts w:ascii="Times New Roman" w:hAnsi="Times New Roman"/>
          <w:sz w:val="28"/>
          <w:szCs w:val="28"/>
        </w:rPr>
        <w:t>г</w:t>
      </w:r>
      <w:proofErr w:type="gramEnd"/>
      <w:r w:rsidRPr="00500A88">
        <w:rPr>
          <w:rFonts w:ascii="Times New Roman" w:hAnsi="Times New Roman"/>
          <w:sz w:val="28"/>
          <w:szCs w:val="28"/>
        </w:rPr>
        <w:t>.о. Самара.</w:t>
      </w:r>
    </w:p>
    <w:p w:rsidR="00500A88" w:rsidRPr="00500A88" w:rsidRDefault="00500A88" w:rsidP="00500A8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A88">
        <w:rPr>
          <w:rFonts w:ascii="Times New Roman" w:hAnsi="Times New Roman"/>
          <w:sz w:val="28"/>
          <w:szCs w:val="28"/>
        </w:rPr>
        <w:t xml:space="preserve">3. Строительство центра </w:t>
      </w:r>
      <w:proofErr w:type="spellStart"/>
      <w:r w:rsidRPr="00500A88">
        <w:rPr>
          <w:rFonts w:ascii="Times New Roman" w:hAnsi="Times New Roman"/>
          <w:sz w:val="28"/>
          <w:szCs w:val="28"/>
        </w:rPr>
        <w:t>позитронно-эмиссионной</w:t>
      </w:r>
      <w:proofErr w:type="spellEnd"/>
      <w:r w:rsidRPr="00500A88">
        <w:rPr>
          <w:rFonts w:ascii="Times New Roman" w:hAnsi="Times New Roman"/>
          <w:sz w:val="28"/>
          <w:szCs w:val="28"/>
        </w:rPr>
        <w:t xml:space="preserve"> и компьютерной томографии в </w:t>
      </w:r>
      <w:proofErr w:type="gramStart"/>
      <w:r w:rsidRPr="00500A88">
        <w:rPr>
          <w:rFonts w:ascii="Times New Roman" w:hAnsi="Times New Roman"/>
          <w:sz w:val="28"/>
          <w:szCs w:val="28"/>
        </w:rPr>
        <w:t>г</w:t>
      </w:r>
      <w:proofErr w:type="gramEnd"/>
      <w:r w:rsidRPr="00500A88">
        <w:rPr>
          <w:rFonts w:ascii="Times New Roman" w:hAnsi="Times New Roman"/>
          <w:sz w:val="28"/>
          <w:szCs w:val="28"/>
        </w:rPr>
        <w:t>.о. Самара.</w:t>
      </w:r>
    </w:p>
    <w:p w:rsidR="00500A88" w:rsidRPr="00500A88" w:rsidRDefault="00500A88" w:rsidP="00500A8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A88">
        <w:rPr>
          <w:rFonts w:ascii="Times New Roman" w:hAnsi="Times New Roman"/>
          <w:sz w:val="28"/>
          <w:szCs w:val="28"/>
        </w:rPr>
        <w:t xml:space="preserve">4. Строительство и эксплуатация Самарского областного центра нефрологии, диализа и клинической трансфузиологии государственного бюджетного учреждения здравоохранения «Самарская областная клиническая больница </w:t>
      </w:r>
      <w:r w:rsidR="00DA1955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00A88">
        <w:rPr>
          <w:rFonts w:ascii="Times New Roman" w:hAnsi="Times New Roman"/>
          <w:sz w:val="28"/>
          <w:szCs w:val="28"/>
        </w:rPr>
        <w:t xml:space="preserve">им. В.Д. </w:t>
      </w:r>
      <w:proofErr w:type="spellStart"/>
      <w:r w:rsidRPr="00500A88">
        <w:rPr>
          <w:rFonts w:ascii="Times New Roman" w:hAnsi="Times New Roman"/>
          <w:sz w:val="28"/>
          <w:szCs w:val="28"/>
        </w:rPr>
        <w:t>Середавина</w:t>
      </w:r>
      <w:proofErr w:type="spellEnd"/>
      <w:r w:rsidRPr="00500A88">
        <w:rPr>
          <w:rFonts w:ascii="Times New Roman" w:hAnsi="Times New Roman"/>
          <w:sz w:val="28"/>
          <w:szCs w:val="28"/>
        </w:rPr>
        <w:t xml:space="preserve">» в </w:t>
      </w:r>
      <w:proofErr w:type="gramStart"/>
      <w:r w:rsidRPr="00500A88">
        <w:rPr>
          <w:rFonts w:ascii="Times New Roman" w:hAnsi="Times New Roman"/>
          <w:sz w:val="28"/>
          <w:szCs w:val="28"/>
        </w:rPr>
        <w:t>г</w:t>
      </w:r>
      <w:proofErr w:type="gramEnd"/>
      <w:r w:rsidRPr="00500A88">
        <w:rPr>
          <w:rFonts w:ascii="Times New Roman" w:hAnsi="Times New Roman"/>
          <w:sz w:val="28"/>
          <w:szCs w:val="28"/>
        </w:rPr>
        <w:t>.о. Самара.</w:t>
      </w:r>
    </w:p>
    <w:p w:rsidR="00500A88" w:rsidRPr="00500A88" w:rsidRDefault="00500A88" w:rsidP="00500A8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A88">
        <w:rPr>
          <w:rFonts w:ascii="Times New Roman" w:hAnsi="Times New Roman"/>
          <w:sz w:val="28"/>
          <w:szCs w:val="28"/>
        </w:rPr>
        <w:t xml:space="preserve">5. Создание и эксплуатация многофункционального госпиталя в </w:t>
      </w:r>
      <w:proofErr w:type="gramStart"/>
      <w:r w:rsidRPr="00500A88">
        <w:rPr>
          <w:rFonts w:ascii="Times New Roman" w:hAnsi="Times New Roman"/>
          <w:sz w:val="28"/>
          <w:szCs w:val="28"/>
        </w:rPr>
        <w:t>г</w:t>
      </w:r>
      <w:proofErr w:type="gramEnd"/>
      <w:r w:rsidRPr="00500A88">
        <w:rPr>
          <w:rFonts w:ascii="Times New Roman" w:hAnsi="Times New Roman"/>
          <w:sz w:val="28"/>
          <w:szCs w:val="28"/>
        </w:rPr>
        <w:t xml:space="preserve">.о. Самара МК «ИДК» входящей в ГК «Мать и дитя». </w:t>
      </w:r>
    </w:p>
    <w:p w:rsidR="00500A88" w:rsidRPr="00500A88" w:rsidRDefault="00500A88" w:rsidP="00500A8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A88">
        <w:rPr>
          <w:rFonts w:ascii="Times New Roman" w:hAnsi="Times New Roman"/>
          <w:sz w:val="28"/>
          <w:szCs w:val="28"/>
        </w:rPr>
        <w:t>6. Реконструкция и эксплуатация стационара областной специализированной больницы восстановительного лечения.</w:t>
      </w:r>
    </w:p>
    <w:p w:rsidR="00500A88" w:rsidRPr="00500A88" w:rsidRDefault="00500A88" w:rsidP="00500A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A88">
        <w:rPr>
          <w:rFonts w:ascii="Times New Roman" w:hAnsi="Times New Roman"/>
          <w:sz w:val="28"/>
          <w:szCs w:val="28"/>
        </w:rPr>
        <w:t xml:space="preserve">7. Создание и эксплуатация диагностического центра на территории </w:t>
      </w:r>
      <w:proofErr w:type="gramStart"/>
      <w:r w:rsidRPr="00500A88">
        <w:rPr>
          <w:rFonts w:ascii="Times New Roman" w:hAnsi="Times New Roman"/>
          <w:sz w:val="28"/>
          <w:szCs w:val="28"/>
        </w:rPr>
        <w:t>г</w:t>
      </w:r>
      <w:proofErr w:type="gramEnd"/>
      <w:r w:rsidRPr="00500A88">
        <w:rPr>
          <w:rFonts w:ascii="Times New Roman" w:hAnsi="Times New Roman"/>
          <w:sz w:val="28"/>
          <w:szCs w:val="28"/>
        </w:rPr>
        <w:t>.о. Самара.</w:t>
      </w:r>
    </w:p>
    <w:p w:rsidR="00500A88" w:rsidRPr="00500A88" w:rsidRDefault="00500A88" w:rsidP="00500A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A88">
        <w:rPr>
          <w:rFonts w:ascii="Times New Roman" w:hAnsi="Times New Roman"/>
          <w:sz w:val="28"/>
          <w:szCs w:val="28"/>
        </w:rPr>
        <w:lastRenderedPageBreak/>
        <w:t xml:space="preserve">8. </w:t>
      </w:r>
      <w:hyperlink w:anchor="_Создание_современного_стерилизацион" w:history="1">
        <w:r w:rsidRPr="00500A88">
          <w:rPr>
            <w:rFonts w:ascii="Times New Roman" w:hAnsi="Times New Roman"/>
            <w:sz w:val="28"/>
            <w:szCs w:val="28"/>
          </w:rPr>
          <w:t xml:space="preserve">Модернизация стерилизационного отделения </w:t>
        </w:r>
      </w:hyperlink>
      <w:r w:rsidRPr="00500A88">
        <w:rPr>
          <w:rFonts w:ascii="Times New Roman" w:hAnsi="Times New Roman"/>
          <w:sz w:val="28"/>
          <w:szCs w:val="28"/>
        </w:rPr>
        <w:t xml:space="preserve">ГБУЗ «СОКБ им. В.Д. </w:t>
      </w:r>
      <w:proofErr w:type="spellStart"/>
      <w:r w:rsidRPr="00500A88">
        <w:rPr>
          <w:rFonts w:ascii="Times New Roman" w:hAnsi="Times New Roman"/>
          <w:sz w:val="28"/>
          <w:szCs w:val="28"/>
        </w:rPr>
        <w:t>Середавина</w:t>
      </w:r>
      <w:proofErr w:type="spellEnd"/>
      <w:r w:rsidRPr="00500A88">
        <w:rPr>
          <w:rFonts w:ascii="Times New Roman" w:hAnsi="Times New Roman"/>
          <w:sz w:val="28"/>
          <w:szCs w:val="28"/>
        </w:rPr>
        <w:t>».</w:t>
      </w:r>
    </w:p>
    <w:p w:rsidR="00500A88" w:rsidRPr="00500A88" w:rsidRDefault="00500A88" w:rsidP="00500A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A88">
        <w:rPr>
          <w:rFonts w:ascii="Times New Roman" w:hAnsi="Times New Roman"/>
          <w:sz w:val="28"/>
          <w:szCs w:val="28"/>
        </w:rPr>
        <w:t xml:space="preserve">9. Научно-исследовательская работа по созданию серии новых лекарственных препаратов и организация их производства (полный цикл) на территории </w:t>
      </w:r>
      <w:proofErr w:type="gramStart"/>
      <w:r w:rsidRPr="00500A88">
        <w:rPr>
          <w:rFonts w:ascii="Times New Roman" w:hAnsi="Times New Roman"/>
          <w:sz w:val="28"/>
          <w:szCs w:val="28"/>
        </w:rPr>
        <w:t>г</w:t>
      </w:r>
      <w:proofErr w:type="gramEnd"/>
      <w:r w:rsidRPr="00500A88">
        <w:rPr>
          <w:rFonts w:ascii="Times New Roman" w:hAnsi="Times New Roman"/>
          <w:sz w:val="28"/>
          <w:szCs w:val="28"/>
        </w:rPr>
        <w:t>.о. Самара.</w:t>
      </w:r>
    </w:p>
    <w:p w:rsidR="00500A88" w:rsidRPr="00500A88" w:rsidRDefault="00500A88" w:rsidP="00500A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0A88">
        <w:rPr>
          <w:rFonts w:ascii="Times New Roman" w:hAnsi="Times New Roman"/>
          <w:sz w:val="28"/>
          <w:szCs w:val="28"/>
        </w:rPr>
        <w:t>Отдельно следует отметить ряд проектов по модернизации пищеблоков и организации лечебного (диетического) питания на базе лечебно-профилактических учреждений (далее – ЛПУ) Самарской области.</w:t>
      </w:r>
    </w:p>
    <w:p w:rsidR="00500A88" w:rsidRPr="00404F10" w:rsidRDefault="00500A88" w:rsidP="00500A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F10">
        <w:rPr>
          <w:rFonts w:ascii="Times New Roman" w:hAnsi="Times New Roman"/>
          <w:sz w:val="28"/>
          <w:szCs w:val="28"/>
        </w:rPr>
        <w:t>Так, в частности</w:t>
      </w:r>
      <w:r>
        <w:rPr>
          <w:rFonts w:ascii="Times New Roman" w:hAnsi="Times New Roman"/>
          <w:sz w:val="28"/>
          <w:szCs w:val="28"/>
        </w:rPr>
        <w:t>, на этапе проведения конкурсной процедуры находится реализация проекта по модернизации</w:t>
      </w:r>
      <w:r w:rsidRPr="00404F10">
        <w:rPr>
          <w:rFonts w:ascii="Times New Roman" w:hAnsi="Times New Roman"/>
          <w:sz w:val="28"/>
          <w:szCs w:val="28"/>
        </w:rPr>
        <w:t xml:space="preserve"> помещений ГБУЗ </w:t>
      </w:r>
      <w:r>
        <w:rPr>
          <w:rFonts w:ascii="Times New Roman" w:hAnsi="Times New Roman"/>
          <w:sz w:val="28"/>
          <w:szCs w:val="28"/>
        </w:rPr>
        <w:t>«СОКБ</w:t>
      </w:r>
      <w:r w:rsidRPr="00404F10">
        <w:rPr>
          <w:rFonts w:ascii="Times New Roman" w:hAnsi="Times New Roman"/>
          <w:sz w:val="28"/>
          <w:szCs w:val="28"/>
        </w:rPr>
        <w:t>» в целях организации лечебного питания пациентов и питания сотрудников</w:t>
      </w:r>
      <w:r>
        <w:rPr>
          <w:rFonts w:ascii="Times New Roman" w:hAnsi="Times New Roman"/>
          <w:sz w:val="28"/>
          <w:szCs w:val="28"/>
        </w:rPr>
        <w:t xml:space="preserve">. В рамках данного концессионного соглашения предполагается </w:t>
      </w:r>
      <w:r w:rsidRPr="00404F10">
        <w:rPr>
          <w:rFonts w:ascii="Times New Roman" w:hAnsi="Times New Roman"/>
          <w:sz w:val="28"/>
          <w:szCs w:val="28"/>
        </w:rPr>
        <w:t xml:space="preserve">модернизация </w:t>
      </w:r>
      <w:r>
        <w:rPr>
          <w:rFonts w:ascii="Times New Roman" w:hAnsi="Times New Roman"/>
          <w:sz w:val="28"/>
          <w:szCs w:val="28"/>
        </w:rPr>
        <w:t xml:space="preserve">пищеблоков </w:t>
      </w:r>
      <w:r w:rsidRPr="00404F1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бщей площадью 2511,6 кв. метров, </w:t>
      </w:r>
      <w:r w:rsidRPr="00404F10">
        <w:rPr>
          <w:rFonts w:ascii="Times New Roman" w:hAnsi="Times New Roman"/>
          <w:sz w:val="28"/>
          <w:szCs w:val="28"/>
        </w:rPr>
        <w:t xml:space="preserve">а также создание столовой для </w:t>
      </w:r>
      <w:r>
        <w:rPr>
          <w:rFonts w:ascii="Times New Roman" w:hAnsi="Times New Roman"/>
          <w:sz w:val="28"/>
          <w:szCs w:val="28"/>
        </w:rPr>
        <w:t xml:space="preserve">амбулаторных </w:t>
      </w:r>
      <w:r w:rsidRPr="00404F10">
        <w:rPr>
          <w:rFonts w:ascii="Times New Roman" w:hAnsi="Times New Roman"/>
          <w:sz w:val="28"/>
          <w:szCs w:val="28"/>
        </w:rPr>
        <w:t xml:space="preserve">пациентов и сотрудников </w:t>
      </w:r>
      <w:r>
        <w:rPr>
          <w:rFonts w:ascii="Times New Roman" w:hAnsi="Times New Roman"/>
          <w:sz w:val="28"/>
          <w:szCs w:val="28"/>
        </w:rPr>
        <w:t>общей площадью порядка 600 кв. м</w:t>
      </w:r>
      <w:r w:rsidRPr="00404F10">
        <w:rPr>
          <w:rFonts w:ascii="Times New Roman" w:hAnsi="Times New Roman"/>
          <w:sz w:val="28"/>
          <w:szCs w:val="28"/>
        </w:rPr>
        <w:t>. Срок реализации проекта – 15 лет, объ</w:t>
      </w:r>
      <w:r>
        <w:rPr>
          <w:rFonts w:ascii="Times New Roman" w:hAnsi="Times New Roman"/>
          <w:sz w:val="28"/>
          <w:szCs w:val="28"/>
        </w:rPr>
        <w:t>ем инвестиций составляет около 9</w:t>
      </w:r>
      <w:r w:rsidRPr="00404F10">
        <w:rPr>
          <w:rFonts w:ascii="Times New Roman" w:hAnsi="Times New Roman"/>
          <w:sz w:val="28"/>
          <w:szCs w:val="28"/>
        </w:rPr>
        <w:t>0 млн. рублей.</w:t>
      </w:r>
    </w:p>
    <w:p w:rsidR="00500A88" w:rsidRDefault="00500A88" w:rsidP="00500A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</w:t>
      </w:r>
      <w:r w:rsidRPr="00404F10">
        <w:rPr>
          <w:rFonts w:ascii="Times New Roman" w:hAnsi="Times New Roman"/>
          <w:sz w:val="28"/>
          <w:szCs w:val="28"/>
        </w:rPr>
        <w:t xml:space="preserve"> данного </w:t>
      </w:r>
      <w:proofErr w:type="spellStart"/>
      <w:r>
        <w:rPr>
          <w:rFonts w:ascii="Times New Roman" w:hAnsi="Times New Roman"/>
          <w:sz w:val="28"/>
          <w:szCs w:val="28"/>
        </w:rPr>
        <w:t>пилотного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404F10">
        <w:rPr>
          <w:rFonts w:ascii="Times New Roman" w:hAnsi="Times New Roman"/>
          <w:sz w:val="28"/>
          <w:szCs w:val="28"/>
        </w:rPr>
        <w:t xml:space="preserve">проекта </w:t>
      </w:r>
      <w:r>
        <w:rPr>
          <w:rFonts w:ascii="Times New Roman" w:hAnsi="Times New Roman"/>
          <w:sz w:val="28"/>
          <w:szCs w:val="28"/>
        </w:rPr>
        <w:t>позволит на длительный срок освободить</w:t>
      </w:r>
      <w:r w:rsidRPr="00404F10">
        <w:rPr>
          <w:rFonts w:ascii="Times New Roman" w:hAnsi="Times New Roman"/>
          <w:sz w:val="28"/>
          <w:szCs w:val="28"/>
        </w:rPr>
        <w:t xml:space="preserve"> ГБУЗ </w:t>
      </w:r>
      <w:r>
        <w:rPr>
          <w:rFonts w:ascii="Times New Roman" w:hAnsi="Times New Roman"/>
          <w:sz w:val="28"/>
          <w:szCs w:val="28"/>
        </w:rPr>
        <w:t xml:space="preserve">«СОКБ» </w:t>
      </w:r>
      <w:r w:rsidRPr="00404F10">
        <w:rPr>
          <w:rFonts w:ascii="Times New Roman" w:hAnsi="Times New Roman"/>
          <w:sz w:val="28"/>
          <w:szCs w:val="28"/>
        </w:rPr>
        <w:t>от непрофильных функций в связи с обеспечением концессионером всей технологической цепочки по организации диетическог</w:t>
      </w:r>
      <w:r>
        <w:rPr>
          <w:rFonts w:ascii="Times New Roman" w:hAnsi="Times New Roman"/>
          <w:sz w:val="28"/>
          <w:szCs w:val="28"/>
        </w:rPr>
        <w:t>о (лечебного) питания.</w:t>
      </w:r>
    </w:p>
    <w:p w:rsidR="00500A88" w:rsidRPr="00267FF0" w:rsidRDefault="00500A88" w:rsidP="00500A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F0">
        <w:rPr>
          <w:rFonts w:ascii="Times New Roman" w:hAnsi="Times New Roman"/>
          <w:sz w:val="28"/>
          <w:szCs w:val="28"/>
        </w:rPr>
        <w:t xml:space="preserve">В 2016 году конкурсные процедуры будут начаты еще по 5 проектам </w:t>
      </w:r>
      <w:r>
        <w:rPr>
          <w:rFonts w:ascii="Times New Roman" w:hAnsi="Times New Roman"/>
          <w:sz w:val="28"/>
          <w:szCs w:val="28"/>
        </w:rPr>
        <w:t>ГЧП в сфере здравоохранения.</w:t>
      </w:r>
      <w:r w:rsidRPr="00267FF0">
        <w:rPr>
          <w:rFonts w:ascii="Times New Roman" w:hAnsi="Times New Roman"/>
          <w:sz w:val="28"/>
          <w:szCs w:val="28"/>
        </w:rPr>
        <w:t xml:space="preserve"> Общий объем привлекаемых на эти цели внебю</w:t>
      </w:r>
      <w:r>
        <w:rPr>
          <w:rFonts w:ascii="Times New Roman" w:hAnsi="Times New Roman"/>
          <w:sz w:val="28"/>
          <w:szCs w:val="28"/>
        </w:rPr>
        <w:t>джетных средств составит около</w:t>
      </w:r>
      <w:r w:rsidRPr="00267FF0">
        <w:rPr>
          <w:rFonts w:ascii="Times New Roman" w:hAnsi="Times New Roman"/>
          <w:sz w:val="28"/>
          <w:szCs w:val="28"/>
        </w:rPr>
        <w:t xml:space="preserve"> 800 млн. рублей.</w:t>
      </w:r>
    </w:p>
    <w:p w:rsidR="00500A88" w:rsidRPr="00267FF0" w:rsidRDefault="00500A88" w:rsidP="00500A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F0">
        <w:rPr>
          <w:rFonts w:ascii="Times New Roman" w:hAnsi="Times New Roman"/>
          <w:sz w:val="28"/>
          <w:szCs w:val="28"/>
        </w:rPr>
        <w:t xml:space="preserve">Таким образом, в </w:t>
      </w:r>
      <w:proofErr w:type="gramStart"/>
      <w:r w:rsidRPr="00267FF0">
        <w:rPr>
          <w:rFonts w:ascii="Times New Roman" w:hAnsi="Times New Roman"/>
          <w:sz w:val="28"/>
          <w:szCs w:val="28"/>
        </w:rPr>
        <w:t>Самарской</w:t>
      </w:r>
      <w:proofErr w:type="gramEnd"/>
      <w:r w:rsidRPr="00267FF0">
        <w:rPr>
          <w:rFonts w:ascii="Times New Roman" w:hAnsi="Times New Roman"/>
          <w:sz w:val="28"/>
          <w:szCs w:val="28"/>
        </w:rPr>
        <w:t xml:space="preserve"> области достигнут значительный прогресс в применении механизмов ГЧП. Реализуются как крупные, так и небольшие проект</w:t>
      </w:r>
      <w:r w:rsidR="00014885">
        <w:rPr>
          <w:rFonts w:ascii="Times New Roman" w:hAnsi="Times New Roman"/>
          <w:sz w:val="28"/>
          <w:szCs w:val="28"/>
        </w:rPr>
        <w:t>ы</w:t>
      </w:r>
      <w:r w:rsidRPr="00267FF0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оторые можно тиражировать на другие</w:t>
      </w:r>
      <w:r w:rsidRPr="00267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ЛПУ </w:t>
      </w:r>
      <w:proofErr w:type="gramStart"/>
      <w:r w:rsidRPr="00267FF0">
        <w:rPr>
          <w:rFonts w:ascii="Times New Roman" w:hAnsi="Times New Roman"/>
          <w:sz w:val="28"/>
          <w:szCs w:val="28"/>
        </w:rPr>
        <w:t>Самарской</w:t>
      </w:r>
      <w:proofErr w:type="gramEnd"/>
      <w:r w:rsidRPr="00267FF0">
        <w:rPr>
          <w:rFonts w:ascii="Times New Roman" w:hAnsi="Times New Roman"/>
          <w:sz w:val="28"/>
          <w:szCs w:val="28"/>
        </w:rPr>
        <w:t xml:space="preserve"> области.</w:t>
      </w:r>
    </w:p>
    <w:p w:rsidR="00500A88" w:rsidRDefault="00500A88" w:rsidP="00500A8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0A88">
        <w:rPr>
          <w:rFonts w:ascii="Times New Roman" w:hAnsi="Times New Roman"/>
          <w:sz w:val="28"/>
          <w:szCs w:val="28"/>
        </w:rPr>
        <w:t>Кроме вышеперечисленных проектов, в процессе структурирования находится 16 проектов ГЧП в сфере здравоохранения</w:t>
      </w:r>
      <w:r w:rsidRPr="003D61E9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3D61E9">
        <w:rPr>
          <w:rFonts w:ascii="Times New Roman" w:hAnsi="Times New Roman"/>
          <w:sz w:val="28"/>
          <w:szCs w:val="28"/>
        </w:rPr>
        <w:t xml:space="preserve">среди которых проекты по созданию </w:t>
      </w:r>
      <w:r>
        <w:rPr>
          <w:rFonts w:ascii="Times New Roman" w:hAnsi="Times New Roman"/>
          <w:sz w:val="28"/>
          <w:szCs w:val="28"/>
        </w:rPr>
        <w:t xml:space="preserve">центра протонной терапии для детей и взрослых, центра охраны здоровья семьи и репродукции, </w:t>
      </w:r>
      <w:r w:rsidRPr="003D61E9">
        <w:rPr>
          <w:rFonts w:ascii="Times New Roman" w:hAnsi="Times New Roman"/>
          <w:sz w:val="28"/>
          <w:szCs w:val="28"/>
        </w:rPr>
        <w:t xml:space="preserve">современных </w:t>
      </w:r>
      <w:r>
        <w:rPr>
          <w:rFonts w:ascii="Times New Roman" w:hAnsi="Times New Roman"/>
          <w:sz w:val="28"/>
          <w:szCs w:val="28"/>
        </w:rPr>
        <w:t xml:space="preserve">офтальмологических, реабилитационных центров, </w:t>
      </w:r>
      <w:r w:rsidRPr="003D61E9">
        <w:rPr>
          <w:rFonts w:ascii="Times New Roman" w:hAnsi="Times New Roman"/>
          <w:sz w:val="28"/>
          <w:szCs w:val="28"/>
        </w:rPr>
        <w:t xml:space="preserve">детских </w:t>
      </w:r>
      <w:r>
        <w:rPr>
          <w:rFonts w:ascii="Times New Roman" w:hAnsi="Times New Roman"/>
          <w:sz w:val="28"/>
          <w:szCs w:val="28"/>
        </w:rPr>
        <w:t xml:space="preserve">и взрослых поликлиник, модернизации материально-технической базы </w:t>
      </w:r>
      <w:r>
        <w:rPr>
          <w:rFonts w:ascii="Times New Roman" w:hAnsi="Times New Roman"/>
          <w:sz w:val="28"/>
          <w:szCs w:val="28"/>
        </w:rPr>
        <w:lastRenderedPageBreak/>
        <w:t xml:space="preserve">санаториев, стоматологических поликлиник, систем </w:t>
      </w:r>
      <w:proofErr w:type="spellStart"/>
      <w:r>
        <w:rPr>
          <w:rFonts w:ascii="Times New Roman" w:hAnsi="Times New Roman"/>
          <w:sz w:val="28"/>
          <w:szCs w:val="28"/>
        </w:rPr>
        <w:t>теплоэнергоснабжения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объектов здравоохранения и ряд иных социально значимых проектов.</w:t>
      </w:r>
      <w:proofErr w:type="gramEnd"/>
    </w:p>
    <w:p w:rsidR="004F29D1" w:rsidRPr="00500A88" w:rsidRDefault="004F29D1" w:rsidP="004F29D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этим согласно информации правительства Самарской области в настоящее время сформировавшаяся в Самарской области правоприменительная практика </w:t>
      </w:r>
      <w:r w:rsidR="00DD62D0">
        <w:rPr>
          <w:rFonts w:ascii="Times New Roman" w:eastAsia="Times New Roman" w:hAnsi="Times New Roman"/>
          <w:sz w:val="28"/>
          <w:szCs w:val="28"/>
          <w:lang w:eastAsia="ru-RU"/>
        </w:rPr>
        <w:t>свидетельствует о наличии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</w:t>
      </w:r>
      <w:r w:rsidR="00DD62D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организационны</w:t>
      </w:r>
      <w:r w:rsidR="00DD62D0">
        <w:rPr>
          <w:rFonts w:ascii="Times New Roman" w:eastAsia="Times New Roman" w:hAnsi="Times New Roman"/>
          <w:sz w:val="28"/>
          <w:szCs w:val="28"/>
          <w:lang w:eastAsia="ru-RU"/>
        </w:rPr>
        <w:t>х проблем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требующи</w:t>
      </w:r>
      <w:r w:rsidR="00DD62D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обсуждения на заседании Координационного совета. </w:t>
      </w:r>
      <w:proofErr w:type="gramEnd"/>
    </w:p>
    <w:p w:rsidR="004F29D1" w:rsidRDefault="004F29D1" w:rsidP="00500A8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Координационного совета Министерства здравоохранения Российской Федерации по государственно-частному партнерству, Министром здравоохранения Российской Федерации В.И. Скворцовой принято решение о рассмотрении доклада заместителя министра здравоохранения Самарской области А.С.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Навасардяна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вопросу «Реализация проектов ГЧП в сфере здравоохранения в Самарской области» в рамках вопроса 6 «Разное» повестки заседания Координационного совета</w:t>
      </w:r>
      <w:r w:rsidR="00ED28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2843" w:rsidRDefault="00ED2843" w:rsidP="00ED28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5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5F222A">
        <w:rPr>
          <w:rFonts w:ascii="Times New Roman" w:hAnsi="Times New Roman"/>
          <w:sz w:val="28"/>
          <w:szCs w:val="28"/>
        </w:rPr>
        <w:t xml:space="preserve">планируемом заседании Координационного совета </w:t>
      </w:r>
      <w:r w:rsidRPr="00185E84">
        <w:rPr>
          <w:rFonts w:ascii="Times New Roman" w:hAnsi="Times New Roman"/>
          <w:sz w:val="28"/>
          <w:szCs w:val="28"/>
        </w:rPr>
        <w:t xml:space="preserve">Минздрава России </w:t>
      </w:r>
      <w:r>
        <w:rPr>
          <w:rFonts w:ascii="Times New Roman" w:hAnsi="Times New Roman"/>
          <w:sz w:val="28"/>
          <w:szCs w:val="28"/>
        </w:rPr>
        <w:br/>
      </w:r>
      <w:r w:rsidRPr="00185E84">
        <w:rPr>
          <w:rFonts w:ascii="Times New Roman" w:hAnsi="Times New Roman"/>
          <w:sz w:val="28"/>
          <w:szCs w:val="28"/>
        </w:rPr>
        <w:t>по государственно-частному партнерству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22A">
        <w:rPr>
          <w:rFonts w:ascii="Times New Roman" w:hAnsi="Times New Roman"/>
          <w:sz w:val="28"/>
          <w:szCs w:val="28"/>
        </w:rPr>
        <w:t>предлагается</w:t>
      </w:r>
      <w:r>
        <w:rPr>
          <w:rFonts w:ascii="Times New Roman" w:hAnsi="Times New Roman"/>
          <w:sz w:val="28"/>
          <w:szCs w:val="28"/>
        </w:rPr>
        <w:t>:</w:t>
      </w:r>
    </w:p>
    <w:p w:rsidR="00ED2843" w:rsidRDefault="00ED2843" w:rsidP="00ED28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852">
        <w:rPr>
          <w:rFonts w:ascii="Times New Roman" w:hAnsi="Times New Roman"/>
          <w:sz w:val="28"/>
          <w:szCs w:val="28"/>
        </w:rPr>
        <w:t xml:space="preserve">1. Принять к сведению информацию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министра здравоохранения Самарской области А.С.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Навасардяна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вопросу повестки дня;</w:t>
      </w:r>
    </w:p>
    <w:p w:rsidR="00ED2843" w:rsidRPr="006B7852" w:rsidRDefault="00BE74CB" w:rsidP="00ED28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0499E">
        <w:rPr>
          <w:rFonts w:ascii="Times New Roman" w:hAnsi="Times New Roman"/>
          <w:sz w:val="28"/>
          <w:szCs w:val="28"/>
        </w:rPr>
        <w:t>Предложить ч</w:t>
      </w:r>
      <w:r>
        <w:rPr>
          <w:rFonts w:ascii="Times New Roman" w:hAnsi="Times New Roman"/>
          <w:sz w:val="28"/>
          <w:szCs w:val="28"/>
        </w:rPr>
        <w:t xml:space="preserve">ленам Координационного совета </w:t>
      </w:r>
      <w:r w:rsidR="0080499E">
        <w:rPr>
          <w:rFonts w:ascii="Times New Roman" w:hAnsi="Times New Roman"/>
          <w:sz w:val="28"/>
          <w:szCs w:val="28"/>
        </w:rPr>
        <w:t xml:space="preserve">проработать представленные правительством Самарской области предложения по решению правовых и организационных вопросов, возникающих в процессе реализации инвестиционных проектов в сфере здравоохранения. </w:t>
      </w:r>
    </w:p>
    <w:p w:rsidR="00ED2843" w:rsidRDefault="00ED2843" w:rsidP="00500A8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D2843" w:rsidSect="00D2667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EF6" w:rsidRDefault="00195EF6" w:rsidP="00F1441F">
      <w:pPr>
        <w:spacing w:after="0" w:line="240" w:lineRule="auto"/>
      </w:pPr>
      <w:r>
        <w:separator/>
      </w:r>
    </w:p>
  </w:endnote>
  <w:endnote w:type="continuationSeparator" w:id="0">
    <w:p w:rsidR="00195EF6" w:rsidRDefault="00195EF6" w:rsidP="00F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EF6" w:rsidRDefault="00195EF6" w:rsidP="00F1441F">
      <w:pPr>
        <w:spacing w:after="0" w:line="240" w:lineRule="auto"/>
      </w:pPr>
      <w:r>
        <w:separator/>
      </w:r>
    </w:p>
  </w:footnote>
  <w:footnote w:type="continuationSeparator" w:id="0">
    <w:p w:rsidR="00195EF6" w:rsidRDefault="00195EF6" w:rsidP="00F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38D4" w:rsidRDefault="00165755">
        <w:pPr>
          <w:pStyle w:val="a4"/>
          <w:jc w:val="center"/>
        </w:pPr>
        <w:r w:rsidRPr="005B6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7458" w:rsidRPr="005B64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62D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038D4" w:rsidRDefault="00A038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21C"/>
    <w:rsid w:val="00005174"/>
    <w:rsid w:val="000057ED"/>
    <w:rsid w:val="00014885"/>
    <w:rsid w:val="00020114"/>
    <w:rsid w:val="0002594C"/>
    <w:rsid w:val="000336A4"/>
    <w:rsid w:val="000360EB"/>
    <w:rsid w:val="0004397A"/>
    <w:rsid w:val="00050056"/>
    <w:rsid w:val="00060C08"/>
    <w:rsid w:val="0007080B"/>
    <w:rsid w:val="00080C63"/>
    <w:rsid w:val="000A3AFA"/>
    <w:rsid w:val="000B01B9"/>
    <w:rsid w:val="000B28CE"/>
    <w:rsid w:val="000B5C05"/>
    <w:rsid w:val="000C30C5"/>
    <w:rsid w:val="000E618A"/>
    <w:rsid w:val="000F04D8"/>
    <w:rsid w:val="001026EF"/>
    <w:rsid w:val="0010291A"/>
    <w:rsid w:val="0011413E"/>
    <w:rsid w:val="00142054"/>
    <w:rsid w:val="00165755"/>
    <w:rsid w:val="001734E8"/>
    <w:rsid w:val="00173E08"/>
    <w:rsid w:val="0017599B"/>
    <w:rsid w:val="00177A96"/>
    <w:rsid w:val="00185E84"/>
    <w:rsid w:val="00187150"/>
    <w:rsid w:val="00195EF6"/>
    <w:rsid w:val="001A0DA4"/>
    <w:rsid w:val="001B2579"/>
    <w:rsid w:val="001C1B6D"/>
    <w:rsid w:val="001C2203"/>
    <w:rsid w:val="001D525A"/>
    <w:rsid w:val="001E1EEA"/>
    <w:rsid w:val="001E5483"/>
    <w:rsid w:val="001E561B"/>
    <w:rsid w:val="00257489"/>
    <w:rsid w:val="00262B27"/>
    <w:rsid w:val="00264697"/>
    <w:rsid w:val="00266186"/>
    <w:rsid w:val="002745B1"/>
    <w:rsid w:val="00291EBA"/>
    <w:rsid w:val="002A2802"/>
    <w:rsid w:val="002A6D24"/>
    <w:rsid w:val="002C2156"/>
    <w:rsid w:val="002E00F6"/>
    <w:rsid w:val="002E2403"/>
    <w:rsid w:val="002F5D45"/>
    <w:rsid w:val="00300A38"/>
    <w:rsid w:val="00313235"/>
    <w:rsid w:val="00314CBD"/>
    <w:rsid w:val="00323BA5"/>
    <w:rsid w:val="0033247E"/>
    <w:rsid w:val="0033291F"/>
    <w:rsid w:val="00336BBD"/>
    <w:rsid w:val="00363F9F"/>
    <w:rsid w:val="003837CB"/>
    <w:rsid w:val="00387B3B"/>
    <w:rsid w:val="003C2A48"/>
    <w:rsid w:val="003C3BCF"/>
    <w:rsid w:val="00405748"/>
    <w:rsid w:val="004143D8"/>
    <w:rsid w:val="00414671"/>
    <w:rsid w:val="00426284"/>
    <w:rsid w:val="00426E44"/>
    <w:rsid w:val="0044287D"/>
    <w:rsid w:val="00444429"/>
    <w:rsid w:val="00457AFA"/>
    <w:rsid w:val="00481D09"/>
    <w:rsid w:val="00485166"/>
    <w:rsid w:val="00487D78"/>
    <w:rsid w:val="00492399"/>
    <w:rsid w:val="004931B2"/>
    <w:rsid w:val="004D42AF"/>
    <w:rsid w:val="004E3B5B"/>
    <w:rsid w:val="004F215C"/>
    <w:rsid w:val="004F29D1"/>
    <w:rsid w:val="00500620"/>
    <w:rsid w:val="00500A88"/>
    <w:rsid w:val="00506D65"/>
    <w:rsid w:val="005113F7"/>
    <w:rsid w:val="00521EC1"/>
    <w:rsid w:val="005237B4"/>
    <w:rsid w:val="00525658"/>
    <w:rsid w:val="00525B44"/>
    <w:rsid w:val="005370E8"/>
    <w:rsid w:val="00561BCC"/>
    <w:rsid w:val="005703A7"/>
    <w:rsid w:val="005935C2"/>
    <w:rsid w:val="0059410F"/>
    <w:rsid w:val="0059683E"/>
    <w:rsid w:val="005B6459"/>
    <w:rsid w:val="005B773F"/>
    <w:rsid w:val="005C0ED0"/>
    <w:rsid w:val="005C3DFF"/>
    <w:rsid w:val="005C3FE1"/>
    <w:rsid w:val="005C41B2"/>
    <w:rsid w:val="005D0436"/>
    <w:rsid w:val="005E321F"/>
    <w:rsid w:val="005E7458"/>
    <w:rsid w:val="005F222A"/>
    <w:rsid w:val="00601485"/>
    <w:rsid w:val="00614784"/>
    <w:rsid w:val="00651C8A"/>
    <w:rsid w:val="00663855"/>
    <w:rsid w:val="006640DD"/>
    <w:rsid w:val="00672E3F"/>
    <w:rsid w:val="00696F96"/>
    <w:rsid w:val="006B325A"/>
    <w:rsid w:val="006B7852"/>
    <w:rsid w:val="006C3517"/>
    <w:rsid w:val="006D5362"/>
    <w:rsid w:val="00700F94"/>
    <w:rsid w:val="00702483"/>
    <w:rsid w:val="0070677C"/>
    <w:rsid w:val="007206F1"/>
    <w:rsid w:val="0072474B"/>
    <w:rsid w:val="0072601E"/>
    <w:rsid w:val="00733680"/>
    <w:rsid w:val="0076185B"/>
    <w:rsid w:val="00770C4C"/>
    <w:rsid w:val="00775EC2"/>
    <w:rsid w:val="00780777"/>
    <w:rsid w:val="007847CF"/>
    <w:rsid w:val="00787C13"/>
    <w:rsid w:val="00794FA2"/>
    <w:rsid w:val="007A21E3"/>
    <w:rsid w:val="007C14C1"/>
    <w:rsid w:val="007D23DD"/>
    <w:rsid w:val="007E6240"/>
    <w:rsid w:val="007E6A06"/>
    <w:rsid w:val="00802C9F"/>
    <w:rsid w:val="0080499E"/>
    <w:rsid w:val="00822598"/>
    <w:rsid w:val="00830E13"/>
    <w:rsid w:val="008338D2"/>
    <w:rsid w:val="00843B4F"/>
    <w:rsid w:val="0084786C"/>
    <w:rsid w:val="008607D5"/>
    <w:rsid w:val="008612F0"/>
    <w:rsid w:val="0086596F"/>
    <w:rsid w:val="00866544"/>
    <w:rsid w:val="00886F07"/>
    <w:rsid w:val="008927EC"/>
    <w:rsid w:val="008B1AE8"/>
    <w:rsid w:val="008B1E67"/>
    <w:rsid w:val="008B5A20"/>
    <w:rsid w:val="008B6559"/>
    <w:rsid w:val="008C06AC"/>
    <w:rsid w:val="008E0131"/>
    <w:rsid w:val="008E0AF8"/>
    <w:rsid w:val="008F041D"/>
    <w:rsid w:val="0090151A"/>
    <w:rsid w:val="00905119"/>
    <w:rsid w:val="00924438"/>
    <w:rsid w:val="009259D3"/>
    <w:rsid w:val="00932462"/>
    <w:rsid w:val="0094072C"/>
    <w:rsid w:val="009434C0"/>
    <w:rsid w:val="009443E3"/>
    <w:rsid w:val="009479D5"/>
    <w:rsid w:val="009635A4"/>
    <w:rsid w:val="0096645F"/>
    <w:rsid w:val="00993B8E"/>
    <w:rsid w:val="009A5F9A"/>
    <w:rsid w:val="009C1E30"/>
    <w:rsid w:val="009C38E2"/>
    <w:rsid w:val="009D52CE"/>
    <w:rsid w:val="009F4F3A"/>
    <w:rsid w:val="00A038D4"/>
    <w:rsid w:val="00A05CC2"/>
    <w:rsid w:val="00A21BA4"/>
    <w:rsid w:val="00A32864"/>
    <w:rsid w:val="00A410B8"/>
    <w:rsid w:val="00A43D33"/>
    <w:rsid w:val="00A47CB3"/>
    <w:rsid w:val="00A81CE6"/>
    <w:rsid w:val="00A90649"/>
    <w:rsid w:val="00AB2AEF"/>
    <w:rsid w:val="00AC289E"/>
    <w:rsid w:val="00AD2598"/>
    <w:rsid w:val="00AE63E2"/>
    <w:rsid w:val="00AF5FCB"/>
    <w:rsid w:val="00AF652A"/>
    <w:rsid w:val="00B0584E"/>
    <w:rsid w:val="00B17FB0"/>
    <w:rsid w:val="00B401FF"/>
    <w:rsid w:val="00B5042C"/>
    <w:rsid w:val="00B64330"/>
    <w:rsid w:val="00BA315C"/>
    <w:rsid w:val="00BC1DC0"/>
    <w:rsid w:val="00BC2448"/>
    <w:rsid w:val="00BC6215"/>
    <w:rsid w:val="00BD1856"/>
    <w:rsid w:val="00BD5E92"/>
    <w:rsid w:val="00BE0677"/>
    <w:rsid w:val="00BE522C"/>
    <w:rsid w:val="00BE529C"/>
    <w:rsid w:val="00BE7161"/>
    <w:rsid w:val="00BE74CB"/>
    <w:rsid w:val="00BF388B"/>
    <w:rsid w:val="00C11881"/>
    <w:rsid w:val="00C178E3"/>
    <w:rsid w:val="00C31391"/>
    <w:rsid w:val="00C547F3"/>
    <w:rsid w:val="00C7256F"/>
    <w:rsid w:val="00C74FA3"/>
    <w:rsid w:val="00CA1D04"/>
    <w:rsid w:val="00CA5E17"/>
    <w:rsid w:val="00CB6D4B"/>
    <w:rsid w:val="00CC0C99"/>
    <w:rsid w:val="00CC1B2D"/>
    <w:rsid w:val="00CD3D2E"/>
    <w:rsid w:val="00D02E6E"/>
    <w:rsid w:val="00D05652"/>
    <w:rsid w:val="00D1326E"/>
    <w:rsid w:val="00D21901"/>
    <w:rsid w:val="00D2667C"/>
    <w:rsid w:val="00D33A55"/>
    <w:rsid w:val="00D44D1C"/>
    <w:rsid w:val="00D534CF"/>
    <w:rsid w:val="00D64B23"/>
    <w:rsid w:val="00D67C0A"/>
    <w:rsid w:val="00D86AA2"/>
    <w:rsid w:val="00D86F72"/>
    <w:rsid w:val="00DA1955"/>
    <w:rsid w:val="00DB0947"/>
    <w:rsid w:val="00DD62D0"/>
    <w:rsid w:val="00E01C5E"/>
    <w:rsid w:val="00E11339"/>
    <w:rsid w:val="00E12412"/>
    <w:rsid w:val="00E13779"/>
    <w:rsid w:val="00E32A41"/>
    <w:rsid w:val="00E35840"/>
    <w:rsid w:val="00E417BD"/>
    <w:rsid w:val="00E56E6B"/>
    <w:rsid w:val="00E611A6"/>
    <w:rsid w:val="00E74127"/>
    <w:rsid w:val="00E91614"/>
    <w:rsid w:val="00EA3727"/>
    <w:rsid w:val="00EA5105"/>
    <w:rsid w:val="00EB421C"/>
    <w:rsid w:val="00EC1020"/>
    <w:rsid w:val="00ED2843"/>
    <w:rsid w:val="00EE157A"/>
    <w:rsid w:val="00EF15BC"/>
    <w:rsid w:val="00F1441F"/>
    <w:rsid w:val="00F15D27"/>
    <w:rsid w:val="00F52880"/>
    <w:rsid w:val="00F56B0A"/>
    <w:rsid w:val="00F84F2D"/>
    <w:rsid w:val="00F95CB7"/>
    <w:rsid w:val="00FC2356"/>
    <w:rsid w:val="00FC41F4"/>
    <w:rsid w:val="00FD61B5"/>
    <w:rsid w:val="00FE38F1"/>
    <w:rsid w:val="00FE7C58"/>
    <w:rsid w:val="00FF3C7F"/>
    <w:rsid w:val="00F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41F"/>
  </w:style>
  <w:style w:type="paragraph" w:styleId="a6">
    <w:name w:val="footer"/>
    <w:basedOn w:val="a"/>
    <w:link w:val="a7"/>
    <w:uiPriority w:val="99"/>
    <w:semiHidden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1F"/>
  </w:style>
  <w:style w:type="paragraph" w:styleId="a8">
    <w:name w:val="Balloon Text"/>
    <w:basedOn w:val="a"/>
    <w:link w:val="a9"/>
    <w:uiPriority w:val="99"/>
    <w:semiHidden/>
    <w:unhideWhenUsed/>
    <w:rsid w:val="0038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B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1B6D"/>
  </w:style>
  <w:style w:type="paragraph" w:customStyle="1" w:styleId="2">
    <w:name w:val="Основной текст2"/>
    <w:basedOn w:val="a"/>
    <w:rsid w:val="00291EB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ConsPlusNormal">
    <w:name w:val="ConsPlusNormal"/>
    <w:rsid w:val="00291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a"/>
    <w:rsid w:val="00E35840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500A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List Paragraph"/>
    <w:basedOn w:val="a"/>
    <w:uiPriority w:val="34"/>
    <w:qFormat/>
    <w:rsid w:val="00DB09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075F9-62B1-4BCF-9818-C3DDB862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HryaninKA</dc:creator>
  <cp:lastModifiedBy>HryaninKA</cp:lastModifiedBy>
  <cp:revision>87</cp:revision>
  <cp:lastPrinted>2014-06-26T14:12:00Z</cp:lastPrinted>
  <dcterms:created xsi:type="dcterms:W3CDTF">2014-04-18T16:04:00Z</dcterms:created>
  <dcterms:modified xsi:type="dcterms:W3CDTF">2016-03-15T07:02:00Z</dcterms:modified>
</cp:coreProperties>
</file>