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9" w:rsidRDefault="00382E99" w:rsidP="00382E99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382E99" w:rsidRDefault="00382E99" w:rsidP="00382E99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и социального развития Российской Федерации</w:t>
      </w:r>
    </w:p>
    <w:p w:rsidR="00382E99" w:rsidRDefault="00382E99" w:rsidP="00382E99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2E99" w:rsidRDefault="00382E99" w:rsidP="00382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 ЭТИКЕ </w:t>
      </w:r>
    </w:p>
    <w:p w:rsidR="00382E99" w:rsidRDefault="00382E99" w:rsidP="00382E99">
      <w:pPr>
        <w:jc w:val="center"/>
        <w:rPr>
          <w:rFonts w:ascii="Arial" w:hAnsi="Arial" w:cs="Arial"/>
          <w:b/>
          <w:sz w:val="20"/>
          <w:szCs w:val="20"/>
        </w:rPr>
      </w:pPr>
    </w:p>
    <w:p w:rsidR="00382E99" w:rsidRDefault="00382E99" w:rsidP="00382E99">
      <w:pPr>
        <w:jc w:val="center"/>
        <w:rPr>
          <w:rFonts w:ascii="Arial" w:hAnsi="Arial" w:cs="Arial"/>
          <w:b/>
          <w:sz w:val="20"/>
          <w:szCs w:val="20"/>
        </w:rPr>
      </w:pPr>
    </w:p>
    <w:p w:rsidR="00382E99" w:rsidRDefault="00382E99" w:rsidP="00382E99">
      <w:pPr>
        <w:rPr>
          <w:sz w:val="28"/>
          <w:szCs w:val="28"/>
        </w:rPr>
      </w:pPr>
    </w:p>
    <w:p w:rsidR="00382E99" w:rsidRDefault="00382E99" w:rsidP="00382E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Предполагаемый график</w:t>
      </w:r>
    </w:p>
    <w:p w:rsidR="00382E99" w:rsidRDefault="00382E99" w:rsidP="00382E99">
      <w:pPr>
        <w:jc w:val="center"/>
        <w:rPr>
          <w:b/>
          <w:sz w:val="28"/>
          <w:szCs w:val="28"/>
        </w:rPr>
      </w:pPr>
    </w:p>
    <w:p w:rsidR="00382E99" w:rsidRDefault="00382E99" w:rsidP="00382E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Заседаний Совета  по этике на первое полугодие 2014 г</w:t>
      </w:r>
      <w:r>
        <w:rPr>
          <w:sz w:val="28"/>
          <w:szCs w:val="28"/>
        </w:rPr>
        <w:t>.</w:t>
      </w:r>
    </w:p>
    <w:p w:rsidR="00BE1304" w:rsidRDefault="00BE1304"/>
    <w:p w:rsidR="00382E99" w:rsidRDefault="00382E99"/>
    <w:p w:rsidR="001E5424" w:rsidRPr="001E5424" w:rsidRDefault="001E5424">
      <w:pPr>
        <w:rPr>
          <w:sz w:val="28"/>
          <w:szCs w:val="28"/>
        </w:rPr>
      </w:pPr>
    </w:p>
    <w:p w:rsidR="00382E99" w:rsidRDefault="00F2167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E5424">
        <w:rPr>
          <w:sz w:val="28"/>
          <w:szCs w:val="28"/>
        </w:rPr>
        <w:t>.01.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1E5424" w:rsidRDefault="001E5424">
      <w:pPr>
        <w:rPr>
          <w:sz w:val="28"/>
          <w:szCs w:val="28"/>
        </w:rPr>
      </w:pPr>
      <w:r>
        <w:rPr>
          <w:sz w:val="28"/>
          <w:szCs w:val="28"/>
        </w:rPr>
        <w:t>11.02.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1E5424" w:rsidRDefault="001E5424">
      <w:pPr>
        <w:rPr>
          <w:sz w:val="28"/>
          <w:szCs w:val="28"/>
        </w:rPr>
      </w:pPr>
      <w:r>
        <w:rPr>
          <w:sz w:val="28"/>
          <w:szCs w:val="28"/>
        </w:rPr>
        <w:t>25.02.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1E5424" w:rsidRDefault="001E5424">
      <w:pPr>
        <w:rPr>
          <w:sz w:val="28"/>
          <w:szCs w:val="28"/>
        </w:rPr>
      </w:pPr>
      <w:r>
        <w:rPr>
          <w:sz w:val="28"/>
          <w:szCs w:val="28"/>
        </w:rPr>
        <w:t>11.03.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1E5424" w:rsidRDefault="001E5424">
      <w:pPr>
        <w:rPr>
          <w:sz w:val="28"/>
          <w:szCs w:val="28"/>
        </w:rPr>
      </w:pPr>
      <w:r>
        <w:rPr>
          <w:sz w:val="28"/>
          <w:szCs w:val="28"/>
        </w:rPr>
        <w:t>25.03.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1E5424" w:rsidRDefault="001E5424">
      <w:pPr>
        <w:rPr>
          <w:sz w:val="28"/>
          <w:szCs w:val="28"/>
        </w:rPr>
      </w:pPr>
      <w:r>
        <w:rPr>
          <w:sz w:val="28"/>
          <w:szCs w:val="28"/>
        </w:rPr>
        <w:t>08.04.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1E5424" w:rsidRDefault="009D2CD2">
      <w:pPr>
        <w:rPr>
          <w:sz w:val="28"/>
          <w:szCs w:val="28"/>
        </w:rPr>
      </w:pPr>
      <w:r>
        <w:rPr>
          <w:sz w:val="28"/>
          <w:szCs w:val="28"/>
        </w:rPr>
        <w:t>22.04.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9D2CD2" w:rsidRDefault="00045AA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D2CD2">
        <w:rPr>
          <w:sz w:val="28"/>
          <w:szCs w:val="28"/>
        </w:rPr>
        <w:t>.05.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9D2CD2" w:rsidRDefault="009D2CD2">
      <w:pPr>
        <w:rPr>
          <w:sz w:val="28"/>
          <w:szCs w:val="28"/>
        </w:rPr>
      </w:pPr>
      <w:r>
        <w:rPr>
          <w:sz w:val="28"/>
          <w:szCs w:val="28"/>
        </w:rPr>
        <w:t>10.06.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9D2CD2" w:rsidRDefault="009D2CD2">
      <w:pPr>
        <w:rPr>
          <w:sz w:val="28"/>
          <w:szCs w:val="28"/>
        </w:rPr>
      </w:pPr>
      <w:r>
        <w:rPr>
          <w:sz w:val="28"/>
          <w:szCs w:val="28"/>
        </w:rPr>
        <w:t>24.06</w:t>
      </w:r>
      <w:r w:rsidR="004334B0">
        <w:rPr>
          <w:sz w:val="28"/>
          <w:szCs w:val="28"/>
        </w:rPr>
        <w:t>.2014г.</w:t>
      </w:r>
    </w:p>
    <w:p w:rsidR="001E5424" w:rsidRDefault="001E5424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A0338" w:rsidRPr="001E5424" w:rsidRDefault="00EA0338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 этике                                                                            </w:t>
      </w:r>
      <w:proofErr w:type="spellStart"/>
      <w:r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А.Г.</w:t>
      </w:r>
    </w:p>
    <w:sectPr w:rsidR="00EA0338" w:rsidRPr="001E5424" w:rsidSect="00BE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99"/>
    <w:rsid w:val="00045AA1"/>
    <w:rsid w:val="001E5424"/>
    <w:rsid w:val="00382E99"/>
    <w:rsid w:val="004334B0"/>
    <w:rsid w:val="009D2CD2"/>
    <w:rsid w:val="00BE1304"/>
    <w:rsid w:val="00EA0338"/>
    <w:rsid w:val="00F21670"/>
    <w:rsid w:val="00F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chudova</dc:creator>
  <cp:keywords/>
  <dc:description/>
  <cp:lastModifiedBy>chudova</cp:lastModifiedBy>
  <cp:revision>7</cp:revision>
  <dcterms:created xsi:type="dcterms:W3CDTF">2013-10-29T11:38:00Z</dcterms:created>
  <dcterms:modified xsi:type="dcterms:W3CDTF">2013-11-05T07:57:00Z</dcterms:modified>
</cp:coreProperties>
</file>