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7" w:rsidRPr="003C48DD" w:rsidRDefault="0077387F" w:rsidP="00773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C48DD">
        <w:rPr>
          <w:sz w:val="28"/>
          <w:szCs w:val="28"/>
          <w:u w:val="single"/>
        </w:rPr>
        <w:t xml:space="preserve">Вопрос: </w:t>
      </w:r>
      <w:r w:rsidR="00F63599" w:rsidRPr="003C48DD">
        <w:rPr>
          <w:sz w:val="28"/>
          <w:szCs w:val="28"/>
          <w:u w:val="single"/>
        </w:rPr>
        <w:t xml:space="preserve">Будет ли повышение заработной платы у работников здравоохранения? Работаю врачом-терапевтом, какой должен быть </w:t>
      </w:r>
      <w:r w:rsidR="00BB2CE7" w:rsidRPr="003C48DD">
        <w:rPr>
          <w:sz w:val="28"/>
          <w:szCs w:val="28"/>
          <w:u w:val="single"/>
        </w:rPr>
        <w:t>мой</w:t>
      </w:r>
      <w:r w:rsidR="00F63599" w:rsidRPr="003C48DD">
        <w:rPr>
          <w:sz w:val="28"/>
          <w:szCs w:val="28"/>
          <w:u w:val="single"/>
        </w:rPr>
        <w:t xml:space="preserve"> оклад? Какие и в как</w:t>
      </w:r>
      <w:r w:rsidR="003161AD" w:rsidRPr="003C48DD">
        <w:rPr>
          <w:sz w:val="28"/>
          <w:szCs w:val="28"/>
          <w:u w:val="single"/>
        </w:rPr>
        <w:t>их</w:t>
      </w:r>
      <w:r w:rsidR="00F63599" w:rsidRPr="003C48DD">
        <w:rPr>
          <w:sz w:val="28"/>
          <w:szCs w:val="28"/>
          <w:u w:val="single"/>
        </w:rPr>
        <w:t xml:space="preserve"> размер</w:t>
      </w:r>
      <w:r w:rsidR="003161AD" w:rsidRPr="003C48DD">
        <w:rPr>
          <w:sz w:val="28"/>
          <w:szCs w:val="28"/>
          <w:u w:val="single"/>
        </w:rPr>
        <w:t>ах</w:t>
      </w:r>
      <w:r w:rsidR="00F63599" w:rsidRPr="003C48DD">
        <w:rPr>
          <w:sz w:val="28"/>
          <w:szCs w:val="28"/>
          <w:u w:val="single"/>
        </w:rPr>
        <w:t xml:space="preserve"> должны начисляться </w:t>
      </w:r>
      <w:r w:rsidR="00BB2CE7" w:rsidRPr="003C48DD">
        <w:rPr>
          <w:sz w:val="28"/>
          <w:szCs w:val="28"/>
          <w:u w:val="single"/>
        </w:rPr>
        <w:t xml:space="preserve">мне </w:t>
      </w:r>
      <w:r w:rsidR="00F63599" w:rsidRPr="003C48DD">
        <w:rPr>
          <w:sz w:val="28"/>
          <w:szCs w:val="28"/>
          <w:u w:val="single"/>
        </w:rPr>
        <w:t>выплаты компенсационного и стимулирующего характера?</w:t>
      </w:r>
    </w:p>
    <w:p w:rsidR="00741737" w:rsidRDefault="00741737" w:rsidP="00773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статье 144 Трудового кодекса Российской Федерации,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 </w:t>
      </w:r>
      <w:proofErr w:type="gramEnd"/>
    </w:p>
    <w:p w:rsidR="00EC2C72" w:rsidRDefault="00741737" w:rsidP="007738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вопрос о порядке и условиях оплаты труда работников государственных учреждений субъектов Российской Федерации и муниципальных учреждений, в том числе о повышении заработной платы, о порядке установления размеров окладов, о порядке установления выплат компенсационного и стимулирующего </w:t>
      </w:r>
      <w:r w:rsidR="006C2E24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(в том числе надбавки за наличие почетного звания, выплат за стаж работы, за наличие квалификационной категории, за работу в сельской местности) относится</w:t>
      </w:r>
      <w:proofErr w:type="gramEnd"/>
      <w:r>
        <w:rPr>
          <w:sz w:val="28"/>
          <w:szCs w:val="28"/>
        </w:rPr>
        <w:t xml:space="preserve"> к компетенции органов государственной власти субъектов Российской Федерации и органов местного самоуправления.</w:t>
      </w:r>
    </w:p>
    <w:p w:rsidR="006C2E24" w:rsidRDefault="006C2E24" w:rsidP="0077387F">
      <w:pPr>
        <w:ind w:firstLine="709"/>
        <w:jc w:val="both"/>
        <w:rPr>
          <w:sz w:val="28"/>
          <w:szCs w:val="28"/>
        </w:rPr>
      </w:pPr>
      <w:r w:rsidRPr="00CA0FC3">
        <w:rPr>
          <w:sz w:val="28"/>
          <w:szCs w:val="28"/>
        </w:rPr>
        <w:t xml:space="preserve">Учитывая изложенное, </w:t>
      </w:r>
      <w:r>
        <w:rPr>
          <w:sz w:val="28"/>
          <w:szCs w:val="28"/>
        </w:rPr>
        <w:t xml:space="preserve">по этим вопросам </w:t>
      </w:r>
      <w:r w:rsidRPr="00CA0FC3">
        <w:rPr>
          <w:sz w:val="28"/>
          <w:szCs w:val="28"/>
        </w:rPr>
        <w:t>следует обра</w:t>
      </w:r>
      <w:r>
        <w:rPr>
          <w:sz w:val="28"/>
          <w:szCs w:val="28"/>
        </w:rPr>
        <w:t>ща</w:t>
      </w:r>
      <w:r w:rsidRPr="00CA0FC3">
        <w:rPr>
          <w:sz w:val="28"/>
          <w:szCs w:val="28"/>
        </w:rPr>
        <w:t xml:space="preserve">ться в орган </w:t>
      </w:r>
      <w:r w:rsidR="003A5527">
        <w:rPr>
          <w:sz w:val="28"/>
          <w:szCs w:val="28"/>
        </w:rPr>
        <w:t>исполнительной власти в сфере охраны</w:t>
      </w:r>
      <w:r w:rsidRPr="00CA0FC3">
        <w:rPr>
          <w:sz w:val="28"/>
          <w:szCs w:val="28"/>
        </w:rPr>
        <w:t xml:space="preserve"> </w:t>
      </w:r>
      <w:r w:rsidR="003A5527">
        <w:rPr>
          <w:sz w:val="28"/>
          <w:szCs w:val="28"/>
        </w:rPr>
        <w:t>здоровья</w:t>
      </w:r>
      <w:r w:rsidRPr="00CA0FC3">
        <w:rPr>
          <w:sz w:val="28"/>
          <w:szCs w:val="28"/>
        </w:rPr>
        <w:t xml:space="preserve"> субъекта Российской Федерации, на территории которого </w:t>
      </w:r>
      <w:r>
        <w:rPr>
          <w:sz w:val="28"/>
          <w:szCs w:val="28"/>
        </w:rPr>
        <w:t>расположено учреждение, в котором Вы работаете.</w:t>
      </w:r>
    </w:p>
    <w:p w:rsidR="00F63599" w:rsidRDefault="00F63599" w:rsidP="0077387F">
      <w:pPr>
        <w:ind w:firstLine="709"/>
        <w:jc w:val="both"/>
        <w:rPr>
          <w:sz w:val="28"/>
          <w:szCs w:val="28"/>
        </w:rPr>
      </w:pPr>
    </w:p>
    <w:p w:rsidR="009D3EF5" w:rsidRPr="003C48DD" w:rsidRDefault="00F63599" w:rsidP="0077387F">
      <w:pPr>
        <w:ind w:firstLine="709"/>
        <w:jc w:val="both"/>
        <w:rPr>
          <w:sz w:val="28"/>
          <w:szCs w:val="28"/>
          <w:u w:val="single"/>
        </w:rPr>
      </w:pPr>
      <w:r w:rsidRPr="003C48DD">
        <w:rPr>
          <w:sz w:val="28"/>
          <w:szCs w:val="28"/>
          <w:u w:val="single"/>
        </w:rPr>
        <w:t xml:space="preserve">Вопрос: </w:t>
      </w:r>
      <w:r w:rsidR="009478E9" w:rsidRPr="003C48DD">
        <w:rPr>
          <w:sz w:val="28"/>
          <w:szCs w:val="28"/>
          <w:u w:val="single"/>
        </w:rPr>
        <w:t>Почему моя заработная плата меньше, чем средняя заработная плата по врачам в регионе?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  <w:proofErr w:type="gramStart"/>
      <w:r w:rsidRPr="00DA5D63">
        <w:rPr>
          <w:sz w:val="28"/>
          <w:szCs w:val="28"/>
        </w:rPr>
        <w:t>Расчет средней заработной платы по отдельной категории медицинских работников по субъекту Российской Федерации производится на основании агрегирования по всем учреждениям социальной сферы (образование, здравоохранение, культура, социальное обслуживание) и науки государственной и муниципальной форм собственности, осуществляющим деятельность на территории субъекта Российской Федерации, данных о фон</w:t>
      </w:r>
      <w:r>
        <w:rPr>
          <w:sz w:val="28"/>
          <w:szCs w:val="28"/>
        </w:rPr>
        <w:t xml:space="preserve">де начисленной заработной платы, включая выплаты по окладам, компенсационные выплаты и выплаты стимулирующего характера, а также </w:t>
      </w:r>
      <w:r w:rsidRPr="00DA5D63">
        <w:rPr>
          <w:sz w:val="28"/>
          <w:szCs w:val="28"/>
        </w:rPr>
        <w:t>заработн</w:t>
      </w:r>
      <w:r>
        <w:rPr>
          <w:sz w:val="28"/>
          <w:szCs w:val="28"/>
        </w:rPr>
        <w:t>ую</w:t>
      </w:r>
      <w:proofErr w:type="gramEnd"/>
      <w:r w:rsidRPr="00DA5D63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DA5D63">
        <w:rPr>
          <w:sz w:val="28"/>
          <w:szCs w:val="28"/>
        </w:rPr>
        <w:t xml:space="preserve"> на работе по внутреннему совместительству и среднесписочной численности работников данной категории.</w:t>
      </w:r>
    </w:p>
    <w:p w:rsidR="006C2E24" w:rsidRDefault="006C2E24" w:rsidP="0077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заработной платы конкретного работника зависит от установленной ему продолжительности рабочего времени, условий труда, квалификации, сложности, количества и качества выполняемой работы.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</w:p>
    <w:p w:rsidR="003161AD" w:rsidRPr="003C48DD" w:rsidRDefault="003161AD" w:rsidP="0077387F">
      <w:pPr>
        <w:ind w:firstLine="709"/>
        <w:jc w:val="both"/>
        <w:rPr>
          <w:sz w:val="28"/>
          <w:szCs w:val="28"/>
          <w:u w:val="single"/>
        </w:rPr>
      </w:pPr>
      <w:r w:rsidRPr="003C48DD">
        <w:rPr>
          <w:sz w:val="28"/>
          <w:szCs w:val="28"/>
          <w:u w:val="single"/>
        </w:rPr>
        <w:t>Вопрос: Когда будет повышение заработной платы у работников здравоохранения?</w:t>
      </w:r>
    </w:p>
    <w:p w:rsidR="009D3EF5" w:rsidRDefault="009D3EF5" w:rsidP="0077387F">
      <w:pPr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рамках реализации Указа Президента Российской Федерации </w:t>
      </w:r>
      <w:r>
        <w:rPr>
          <w:sz w:val="28"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597 «О мероприятиях по реализации государственной социальной политики»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2190-р утверждена Программа поэтапного совершенствования системы оплаты труда в государственных (муниципальных) учреждениях на 2012 – 2018 годы, включающая динамику примерных (индикативных) значений соотношений средней заработной платы работников учреждений и средней заработной платы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9D3EF5" w:rsidRDefault="009D3EF5" w:rsidP="0077387F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Данная динамика соотношений включена в показатели структурных </w:t>
      </w:r>
      <w:proofErr w:type="gramStart"/>
      <w:r>
        <w:rPr>
          <w:sz w:val="28"/>
          <w:szCs w:val="28"/>
        </w:rPr>
        <w:t>преобразований системы оказания медицинской помощи плана</w:t>
      </w:r>
      <w:proofErr w:type="gramEnd"/>
      <w:r>
        <w:rPr>
          <w:sz w:val="28"/>
          <w:szCs w:val="28"/>
        </w:rPr>
        <w:t xml:space="preserve"> мероприятий («дорожной карты») «Изменения в отраслях социальной сферы, направленные на повышение эффективности здравоохранения», утвержденного распоряжением Правительства Российской Федерации </w:t>
      </w:r>
      <w:r>
        <w:rPr>
          <w:sz w:val="28"/>
          <w:szCs w:val="28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2599-р (далее – отраслевая «дорожная карта»).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Российской Федерации в отраслевой «дорожной карте»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 предусмотрено достижение соотношения средней заработной платы врачей и средней заработной платы в субъектах Российской Федерации 159,6 %, среднего и младшего медицинского персонала соответственно 86,3 % и 70,5 %.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отраслевой «дорожной карты» субъектами Российской Федерации </w:t>
      </w:r>
      <w:proofErr w:type="gramStart"/>
      <w:r>
        <w:rPr>
          <w:sz w:val="28"/>
          <w:szCs w:val="28"/>
        </w:rPr>
        <w:t>разработаны и утверждены</w:t>
      </w:r>
      <w:proofErr w:type="gramEnd"/>
      <w:r>
        <w:rPr>
          <w:sz w:val="28"/>
          <w:szCs w:val="28"/>
        </w:rPr>
        <w:t xml:space="preserve"> по согласованию с Минздравом России «дорожные карты» развития здравоохранения, включающие в том числе региональные значения соотношений средней заработной платы категорий медицинских работников и средней заработной платы в соответствующем субъекте Российской Федерации.</w:t>
      </w:r>
    </w:p>
    <w:p w:rsidR="00184E9D" w:rsidRDefault="00184E9D" w:rsidP="0077387F">
      <w:pPr>
        <w:ind w:firstLine="709"/>
        <w:jc w:val="both"/>
        <w:rPr>
          <w:sz w:val="28"/>
          <w:szCs w:val="28"/>
        </w:rPr>
      </w:pPr>
      <w:r w:rsidRPr="00CA0FC3">
        <w:rPr>
          <w:sz w:val="28"/>
          <w:szCs w:val="28"/>
        </w:rPr>
        <w:t xml:space="preserve">Учитывая изложенное, </w:t>
      </w:r>
      <w:r>
        <w:rPr>
          <w:sz w:val="28"/>
          <w:szCs w:val="28"/>
        </w:rPr>
        <w:t xml:space="preserve">по этому вопросу </w:t>
      </w:r>
      <w:r w:rsidRPr="00CA0FC3">
        <w:rPr>
          <w:sz w:val="28"/>
          <w:szCs w:val="28"/>
        </w:rPr>
        <w:t>следует обра</w:t>
      </w:r>
      <w:r>
        <w:rPr>
          <w:sz w:val="28"/>
          <w:szCs w:val="28"/>
        </w:rPr>
        <w:t>ти</w:t>
      </w:r>
      <w:r w:rsidRPr="00CA0FC3">
        <w:rPr>
          <w:sz w:val="28"/>
          <w:szCs w:val="28"/>
        </w:rPr>
        <w:t xml:space="preserve">ться в орган </w:t>
      </w:r>
      <w:r w:rsidR="003A5527">
        <w:rPr>
          <w:sz w:val="28"/>
          <w:szCs w:val="28"/>
        </w:rPr>
        <w:t>исполнительной власти в сфере охраны здоровья</w:t>
      </w:r>
      <w:r w:rsidRPr="00CA0FC3">
        <w:rPr>
          <w:sz w:val="28"/>
          <w:szCs w:val="28"/>
        </w:rPr>
        <w:t xml:space="preserve"> субъекта Российской Федерации, на территории которого </w:t>
      </w:r>
      <w:r>
        <w:rPr>
          <w:sz w:val="28"/>
          <w:szCs w:val="28"/>
        </w:rPr>
        <w:t>расположено учреждение, в котором Вы работаете.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</w:p>
    <w:p w:rsidR="009478E9" w:rsidRPr="003C48DD" w:rsidRDefault="009478E9" w:rsidP="0077387F">
      <w:pPr>
        <w:ind w:firstLine="709"/>
        <w:jc w:val="both"/>
        <w:rPr>
          <w:sz w:val="28"/>
          <w:szCs w:val="28"/>
          <w:u w:val="single"/>
        </w:rPr>
      </w:pPr>
      <w:r w:rsidRPr="003C48DD">
        <w:rPr>
          <w:sz w:val="28"/>
          <w:szCs w:val="28"/>
          <w:u w:val="single"/>
        </w:rPr>
        <w:t>Вопрос</w:t>
      </w:r>
      <w:r w:rsidR="00BB2CE7" w:rsidRPr="003C48DD">
        <w:rPr>
          <w:sz w:val="28"/>
          <w:szCs w:val="28"/>
          <w:u w:val="single"/>
        </w:rPr>
        <w:t xml:space="preserve">: Работаю врачом, заработную плату выплачивают не в полном объеме и не вовремя. Прошу </w:t>
      </w:r>
      <w:r w:rsidR="00184E9D">
        <w:rPr>
          <w:sz w:val="28"/>
          <w:szCs w:val="28"/>
          <w:u w:val="single"/>
        </w:rPr>
        <w:t>защитить мои трудовые права</w:t>
      </w:r>
      <w:r w:rsidR="00BB2CE7" w:rsidRPr="003C48DD">
        <w:rPr>
          <w:sz w:val="28"/>
          <w:szCs w:val="28"/>
          <w:u w:val="single"/>
        </w:rPr>
        <w:t>.</w:t>
      </w:r>
    </w:p>
    <w:p w:rsidR="009D3EF5" w:rsidRPr="00A1621A" w:rsidRDefault="009D3EF5" w:rsidP="0077387F">
      <w:pPr>
        <w:ind w:firstLine="709"/>
        <w:jc w:val="both"/>
        <w:rPr>
          <w:sz w:val="28"/>
          <w:szCs w:val="28"/>
        </w:rPr>
      </w:pPr>
      <w:r w:rsidRPr="00A1621A">
        <w:rPr>
          <w:sz w:val="28"/>
          <w:szCs w:val="28"/>
        </w:rPr>
        <w:t>В соответствии с Положением о Министерстве здравоохранения Российской Федерации, утвержденном постановлением Правительства Российской Федерации от 19.06.2012 № 608, у Министерства здравоохранения Российской Федерации отсутствуют полномочия по контролю и надзору за соблюдением трудового законодательства и иных нормативных правовых актов, содержащих нормы трудового права.</w:t>
      </w:r>
    </w:p>
    <w:p w:rsidR="009D3EF5" w:rsidRPr="00A1621A" w:rsidRDefault="009D3EF5" w:rsidP="0077387F">
      <w:pPr>
        <w:ind w:firstLine="709"/>
        <w:jc w:val="both"/>
        <w:rPr>
          <w:sz w:val="28"/>
          <w:szCs w:val="28"/>
        </w:rPr>
      </w:pPr>
      <w:r w:rsidRPr="00A1621A">
        <w:rPr>
          <w:sz w:val="28"/>
          <w:szCs w:val="28"/>
        </w:rPr>
        <w:t xml:space="preserve">Полномочия по государственному надзору за соблюдением </w:t>
      </w:r>
      <w:r w:rsidRPr="009D3EF5">
        <w:rPr>
          <w:sz w:val="28"/>
          <w:szCs w:val="28"/>
        </w:rPr>
        <w:t>трудового законодательства</w:t>
      </w:r>
      <w:r w:rsidRPr="00A1621A">
        <w:rPr>
          <w:sz w:val="28"/>
          <w:szCs w:val="28"/>
        </w:rPr>
        <w:t xml:space="preserve"> и иных нормативных правовых актов, содержащих нормы трудового права, согласно статье 353 Трудового кодекса Российской Федерации, осуществляет Федеральная служба по труду и занятости.</w:t>
      </w:r>
    </w:p>
    <w:p w:rsidR="009D3EF5" w:rsidRPr="00A1621A" w:rsidRDefault="009D3EF5" w:rsidP="0077387F">
      <w:pPr>
        <w:ind w:firstLine="709"/>
        <w:jc w:val="both"/>
        <w:rPr>
          <w:sz w:val="28"/>
          <w:szCs w:val="28"/>
        </w:rPr>
      </w:pPr>
      <w:proofErr w:type="gramStart"/>
      <w:r w:rsidRPr="00A1621A">
        <w:rPr>
          <w:sz w:val="28"/>
          <w:szCs w:val="28"/>
        </w:rPr>
        <w:t xml:space="preserve">В соответствии с возложенными на нее задачами федеральная инспекция труда осуществляет государственный надзор и контроль за </w:t>
      </w:r>
      <w:r w:rsidRPr="00A1621A">
        <w:rPr>
          <w:sz w:val="28"/>
          <w:szCs w:val="28"/>
        </w:rPr>
        <w:lastRenderedPageBreak/>
        <w:t>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</w:t>
      </w:r>
      <w:proofErr w:type="gramEnd"/>
      <w:r w:rsidRPr="00A1621A">
        <w:rPr>
          <w:sz w:val="28"/>
          <w:szCs w:val="28"/>
        </w:rPr>
        <w:t xml:space="preserve"> федеральными законами и иными нормативными правовыми актами Российской Федерации (</w:t>
      </w:r>
      <w:r w:rsidRPr="009D3EF5">
        <w:rPr>
          <w:sz w:val="28"/>
          <w:szCs w:val="28"/>
        </w:rPr>
        <w:t>абзац 2 статьи 356</w:t>
      </w:r>
      <w:r w:rsidRPr="00A1621A">
        <w:rPr>
          <w:sz w:val="28"/>
          <w:szCs w:val="28"/>
        </w:rPr>
        <w:t xml:space="preserve"> Трудового кодекса Российской Федерации).</w:t>
      </w:r>
    </w:p>
    <w:p w:rsidR="009D3EF5" w:rsidRDefault="009D3EF5" w:rsidP="0077387F">
      <w:pPr>
        <w:ind w:firstLine="709"/>
        <w:jc w:val="both"/>
        <w:rPr>
          <w:sz w:val="28"/>
          <w:szCs w:val="28"/>
        </w:rPr>
      </w:pPr>
      <w:r w:rsidRPr="00A1621A">
        <w:rPr>
          <w:sz w:val="28"/>
          <w:szCs w:val="28"/>
        </w:rPr>
        <w:t>Учитывая изложенное, если Вы полагаете, что работодателем нарушается трудовое законодательство, Вы вправе обратиться в территориальный орган Федеральной службы по труду и занятости и (или) в суд.</w:t>
      </w:r>
    </w:p>
    <w:p w:rsidR="003C48DD" w:rsidRDefault="003C48DD" w:rsidP="0077387F">
      <w:pPr>
        <w:ind w:firstLine="709"/>
        <w:jc w:val="both"/>
        <w:rPr>
          <w:sz w:val="28"/>
          <w:szCs w:val="28"/>
        </w:rPr>
      </w:pPr>
    </w:p>
    <w:p w:rsidR="00BC772B" w:rsidRPr="003C48DD" w:rsidRDefault="00BB2CE7" w:rsidP="0077387F">
      <w:pPr>
        <w:ind w:firstLine="709"/>
        <w:jc w:val="both"/>
        <w:rPr>
          <w:sz w:val="28"/>
          <w:szCs w:val="28"/>
          <w:u w:val="single"/>
        </w:rPr>
      </w:pPr>
      <w:r w:rsidRPr="003C48DD">
        <w:rPr>
          <w:sz w:val="28"/>
          <w:szCs w:val="28"/>
          <w:u w:val="single"/>
        </w:rPr>
        <w:t xml:space="preserve">Вопрос: </w:t>
      </w:r>
      <w:r w:rsidR="00184E9D">
        <w:rPr>
          <w:sz w:val="28"/>
          <w:szCs w:val="28"/>
          <w:u w:val="single"/>
        </w:rPr>
        <w:t>В на</w:t>
      </w:r>
      <w:r w:rsidR="004A286F">
        <w:rPr>
          <w:sz w:val="28"/>
          <w:szCs w:val="28"/>
          <w:u w:val="single"/>
        </w:rPr>
        <w:t>ше</w:t>
      </w:r>
      <w:r w:rsidR="00184E9D">
        <w:rPr>
          <w:sz w:val="28"/>
          <w:szCs w:val="28"/>
          <w:u w:val="single"/>
        </w:rPr>
        <w:t xml:space="preserve">м городе есть медицинская организация, в которой заработная плата руководителя в </w:t>
      </w:r>
      <w:proofErr w:type="gramStart"/>
      <w:r w:rsidR="00184E9D">
        <w:rPr>
          <w:sz w:val="28"/>
          <w:szCs w:val="28"/>
          <w:u w:val="single"/>
        </w:rPr>
        <w:t>десятки</w:t>
      </w:r>
      <w:proofErr w:type="gramEnd"/>
      <w:r w:rsidR="00184E9D">
        <w:rPr>
          <w:sz w:val="28"/>
          <w:szCs w:val="28"/>
          <w:u w:val="single"/>
        </w:rPr>
        <w:t xml:space="preserve"> раз превышает заработную плату врачей. А ведь лечат врачи, а не руководители.</w:t>
      </w:r>
    </w:p>
    <w:p w:rsidR="00F665BE" w:rsidRDefault="00A503BD" w:rsidP="0077387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большинстве субъектов в</w:t>
      </w:r>
      <w:r w:rsidR="00F665BE" w:rsidRPr="000116F9">
        <w:rPr>
          <w:sz w:val="28"/>
          <w:szCs w:val="28"/>
        </w:rPr>
        <w:t xml:space="preserve"> соответствии с пунктом «</w:t>
      </w:r>
      <w:r>
        <w:rPr>
          <w:sz w:val="28"/>
          <w:szCs w:val="28"/>
        </w:rPr>
        <w:t>ж</w:t>
      </w:r>
      <w:r w:rsidR="00F665BE" w:rsidRPr="000116F9">
        <w:rPr>
          <w:sz w:val="28"/>
          <w:szCs w:val="28"/>
        </w:rPr>
        <w:t>»</w:t>
      </w:r>
      <w:r w:rsidR="00F665BE">
        <w:rPr>
          <w:sz w:val="28"/>
          <w:szCs w:val="28"/>
        </w:rPr>
        <w:t xml:space="preserve"> раздела X Единых рекомендациях </w:t>
      </w:r>
      <w:r w:rsidR="00F665BE" w:rsidRPr="000116F9">
        <w:rPr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>
        <w:rPr>
          <w:sz w:val="28"/>
          <w:szCs w:val="28"/>
        </w:rPr>
        <w:t>6</w:t>
      </w:r>
      <w:r w:rsidR="00F665BE" w:rsidRPr="000116F9">
        <w:rPr>
          <w:sz w:val="28"/>
          <w:szCs w:val="28"/>
        </w:rPr>
        <w:t> год, утвержденных решением Российской трехсторонней комиссии по регулированию социально-трудовых отношений (протокол от 2</w:t>
      </w:r>
      <w:r>
        <w:rPr>
          <w:sz w:val="28"/>
          <w:szCs w:val="28"/>
        </w:rPr>
        <w:t>5</w:t>
      </w:r>
      <w:r w:rsidR="00F665BE" w:rsidRPr="000116F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="00F665BE" w:rsidRPr="000116F9">
        <w:rPr>
          <w:sz w:val="28"/>
          <w:szCs w:val="28"/>
        </w:rPr>
        <w:t xml:space="preserve"> г. № 1</w:t>
      </w:r>
      <w:r>
        <w:rPr>
          <w:sz w:val="28"/>
          <w:szCs w:val="28"/>
        </w:rPr>
        <w:t>2</w:t>
      </w:r>
      <w:r w:rsidR="00F665BE" w:rsidRPr="000116F9">
        <w:rPr>
          <w:sz w:val="28"/>
          <w:szCs w:val="28"/>
        </w:rPr>
        <w:t>), в целях недопущения необоснованной дифференциации в заработной плате руководителей и работников медицинских учреждений</w:t>
      </w:r>
      <w:proofErr w:type="gramEnd"/>
      <w:r w:rsidR="00F665BE" w:rsidRPr="000116F9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</w:t>
      </w:r>
      <w:r w:rsidR="00F665BE" w:rsidRPr="000116F9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овлены</w:t>
      </w:r>
      <w:r w:rsidR="00F665BE" w:rsidRPr="000116F9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е уровни</w:t>
      </w:r>
      <w:r w:rsidR="00F665BE" w:rsidRPr="000116F9">
        <w:rPr>
          <w:sz w:val="28"/>
          <w:szCs w:val="28"/>
        </w:rPr>
        <w:t xml:space="preserve"> соотношени</w:t>
      </w:r>
      <w:r>
        <w:rPr>
          <w:sz w:val="28"/>
          <w:szCs w:val="28"/>
        </w:rPr>
        <w:t>й</w:t>
      </w:r>
      <w:r w:rsidR="00F665BE" w:rsidRPr="000116F9">
        <w:rPr>
          <w:sz w:val="28"/>
          <w:szCs w:val="28"/>
        </w:rPr>
        <w:t xml:space="preserve"> средней заработной платы руководителей и работников учреждения в кратности от 1 до 6 с учетом сложности и объема выполняемой работы.</w:t>
      </w:r>
    </w:p>
    <w:p w:rsidR="00BC772B" w:rsidRDefault="00EF74E3" w:rsidP="0077387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F74E3">
        <w:rPr>
          <w:color w:val="000000"/>
          <w:sz w:val="28"/>
          <w:szCs w:val="28"/>
        </w:rPr>
        <w:t>По данным мониторинга Программы</w:t>
      </w:r>
      <w:r w:rsidR="00F665BE" w:rsidRPr="00F665BE">
        <w:rPr>
          <w:sz w:val="28"/>
          <w:szCs w:val="28"/>
        </w:rPr>
        <w:t xml:space="preserve"> </w:t>
      </w:r>
      <w:r w:rsidR="00F665BE">
        <w:rPr>
          <w:sz w:val="28"/>
          <w:szCs w:val="28"/>
        </w:rPr>
        <w:t xml:space="preserve">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="00F665BE">
          <w:rPr>
            <w:sz w:val="28"/>
            <w:szCs w:val="28"/>
          </w:rPr>
          <w:t>2012 г</w:t>
        </w:r>
      </w:smartTag>
      <w:r w:rsidR="00F665BE">
        <w:rPr>
          <w:sz w:val="28"/>
          <w:szCs w:val="28"/>
        </w:rPr>
        <w:t>. № 2190-р</w:t>
      </w:r>
      <w:r w:rsidRPr="00EF74E3">
        <w:rPr>
          <w:color w:val="000000"/>
          <w:sz w:val="28"/>
          <w:szCs w:val="28"/>
        </w:rPr>
        <w:t xml:space="preserve">, в </w:t>
      </w:r>
      <w:r w:rsidR="00A503BD">
        <w:rPr>
          <w:color w:val="000000"/>
          <w:sz w:val="28"/>
          <w:szCs w:val="28"/>
        </w:rPr>
        <w:t xml:space="preserve">2015 г. в </w:t>
      </w:r>
      <w:r w:rsidRPr="00EF74E3">
        <w:rPr>
          <w:color w:val="000000"/>
          <w:sz w:val="28"/>
          <w:szCs w:val="28"/>
        </w:rPr>
        <w:t>94,</w:t>
      </w:r>
      <w:r w:rsidR="00A503BD">
        <w:rPr>
          <w:color w:val="000000"/>
          <w:sz w:val="28"/>
          <w:szCs w:val="28"/>
        </w:rPr>
        <w:t>0</w:t>
      </w:r>
      <w:r w:rsidRPr="00EF74E3">
        <w:rPr>
          <w:color w:val="000000"/>
          <w:sz w:val="28"/>
          <w:szCs w:val="28"/>
        </w:rPr>
        <w:t>% государственных и муниципальных учреждений субъектов Российской Федерации, соотношение средней заработной платы руководителей учреждений и средней заработной платы работников учреждений не превысило 4 раза.</w:t>
      </w:r>
      <w:proofErr w:type="gramEnd"/>
    </w:p>
    <w:p w:rsidR="00A503BD" w:rsidRPr="00EF74E3" w:rsidRDefault="00A503BD" w:rsidP="007738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случаев превышения установленных предельных соотношений в субъектах Российской Федерации не зафиксировано.</w:t>
      </w:r>
    </w:p>
    <w:p w:rsidR="00BC772B" w:rsidRDefault="00BC772B" w:rsidP="0077387F">
      <w:pPr>
        <w:ind w:firstLine="709"/>
        <w:jc w:val="both"/>
        <w:rPr>
          <w:sz w:val="28"/>
          <w:szCs w:val="28"/>
        </w:rPr>
      </w:pPr>
    </w:p>
    <w:p w:rsidR="00BB2CE7" w:rsidRPr="003C48DD" w:rsidRDefault="00A503BD" w:rsidP="007738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Вопрос: Что такое «эффективный контракт» в здравоохранении и обязан ли я его подписывать?</w:t>
      </w:r>
    </w:p>
    <w:p w:rsidR="0077387F" w:rsidRDefault="0077387F" w:rsidP="00773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F74E8">
        <w:rPr>
          <w:sz w:val="28"/>
          <w:szCs w:val="28"/>
        </w:rPr>
        <w:t>дним из основных направлений совершенствования заработной платы</w:t>
      </w:r>
      <w:r>
        <w:rPr>
          <w:sz w:val="28"/>
          <w:szCs w:val="28"/>
        </w:rPr>
        <w:t xml:space="preserve"> в соответствии с Программой 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2190-р, является создание систем </w:t>
      </w:r>
      <w:r>
        <w:rPr>
          <w:sz w:val="28"/>
          <w:szCs w:val="28"/>
        </w:rPr>
        <w:lastRenderedPageBreak/>
        <w:t xml:space="preserve">стимулирования, обеспечивающих </w:t>
      </w:r>
      <w:r w:rsidRPr="00EF74E8">
        <w:rPr>
          <w:sz w:val="28"/>
          <w:szCs w:val="28"/>
        </w:rPr>
        <w:t>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</w:t>
      </w:r>
      <w:r>
        <w:rPr>
          <w:sz w:val="28"/>
          <w:szCs w:val="28"/>
        </w:rPr>
        <w:t>аданным критериям</w:t>
      </w:r>
      <w:proofErr w:type="gramEnd"/>
      <w:r>
        <w:rPr>
          <w:sz w:val="28"/>
          <w:szCs w:val="28"/>
        </w:rPr>
        <w:t xml:space="preserve"> и показателям, то есть перевод на «эффективный контракт». Иными словами это разработка и </w:t>
      </w:r>
      <w:r w:rsidRPr="00EF74E8">
        <w:rPr>
          <w:sz w:val="28"/>
          <w:szCs w:val="28"/>
        </w:rPr>
        <w:t>внедрение системы мотивации, нацеливающей работника на достижение цели учреждения при соблюдении его интересов.</w:t>
      </w:r>
    </w:p>
    <w:p w:rsidR="0077387F" w:rsidRPr="00C441B2" w:rsidRDefault="0077387F" w:rsidP="00C441B2">
      <w:pPr>
        <w:ind w:firstLine="709"/>
        <w:jc w:val="both"/>
        <w:rPr>
          <w:sz w:val="28"/>
          <w:szCs w:val="28"/>
        </w:rPr>
      </w:pPr>
      <w:proofErr w:type="gramStart"/>
      <w:r w:rsidRPr="003A1207">
        <w:rPr>
          <w:sz w:val="28"/>
          <w:szCs w:val="28"/>
        </w:rPr>
        <w:t>Субъекты Российской Федерации в соответствии с пунктом 11</w:t>
      </w:r>
      <w:r>
        <w:rPr>
          <w:sz w:val="28"/>
          <w:szCs w:val="28"/>
        </w:rPr>
        <w:t xml:space="preserve"> Плана мероприятий («дорожная карта») «Изменения в отраслях социальной сферы, направленные на повышение эффективности здравоохранения», утвержденного распоряжением Правительства Российской Федерации </w:t>
      </w:r>
      <w:r>
        <w:rPr>
          <w:sz w:val="28"/>
          <w:szCs w:val="28"/>
        </w:rPr>
        <w:br/>
        <w:t xml:space="preserve">от 28 декабря 2012 г. № 2599-р, </w:t>
      </w:r>
      <w:r w:rsidRPr="00902140">
        <w:rPr>
          <w:sz w:val="28"/>
          <w:szCs w:val="28"/>
        </w:rPr>
        <w:t>на основе методических рекомендаций Минздрава России</w:t>
      </w:r>
      <w:r>
        <w:rPr>
          <w:sz w:val="28"/>
          <w:szCs w:val="28"/>
        </w:rPr>
        <w:t>, утвержденных приказом Минздрава России от 28 июня 2013 г. № 421,</w:t>
      </w:r>
      <w:r w:rsidRPr="0090214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разработали</w:t>
      </w:r>
      <w:r w:rsidRPr="00902140">
        <w:rPr>
          <w:sz w:val="28"/>
          <w:szCs w:val="28"/>
        </w:rPr>
        <w:t xml:space="preserve"> показатели деятельности государственных медицинских организаций субъектов Российской Федерации и </w:t>
      </w:r>
      <w:r w:rsidRPr="00C441B2">
        <w:rPr>
          <w:sz w:val="28"/>
          <w:szCs w:val="28"/>
        </w:rPr>
        <w:t>муниципальных</w:t>
      </w:r>
      <w:proofErr w:type="gramEnd"/>
      <w:r w:rsidRPr="00C441B2">
        <w:rPr>
          <w:sz w:val="28"/>
          <w:szCs w:val="28"/>
        </w:rPr>
        <w:t xml:space="preserve"> медицинских организаций, их руководителей и работников.</w:t>
      </w:r>
    </w:p>
    <w:p w:rsidR="0077387F" w:rsidRPr="00C441B2" w:rsidRDefault="00A503BD" w:rsidP="00C441B2">
      <w:pPr>
        <w:ind w:firstLine="709"/>
        <w:jc w:val="both"/>
        <w:rPr>
          <w:sz w:val="28"/>
          <w:szCs w:val="28"/>
        </w:rPr>
      </w:pPr>
      <w:r w:rsidRPr="00C441B2">
        <w:rPr>
          <w:sz w:val="28"/>
          <w:szCs w:val="28"/>
        </w:rPr>
        <w:t xml:space="preserve">На основе этих рекомендаций </w:t>
      </w:r>
      <w:r w:rsidR="00C441B2" w:rsidRPr="00C441B2">
        <w:rPr>
          <w:sz w:val="28"/>
          <w:szCs w:val="28"/>
        </w:rPr>
        <w:t>учреждения разрабатывают показатели и критерии эффективности для своих работников</w:t>
      </w:r>
      <w:r w:rsidR="0077387F" w:rsidRPr="00C441B2">
        <w:rPr>
          <w:sz w:val="28"/>
          <w:szCs w:val="28"/>
        </w:rPr>
        <w:t>.</w:t>
      </w:r>
    </w:p>
    <w:p w:rsidR="00C441B2" w:rsidRPr="00C441B2" w:rsidRDefault="00C441B2" w:rsidP="00C441B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441B2">
        <w:rPr>
          <w:rFonts w:cs="Times New Roman"/>
          <w:sz w:val="28"/>
          <w:szCs w:val="28"/>
        </w:rPr>
        <w:t xml:space="preserve">Изменение порядка установления стимулирующих выплат является изменением условий, определенных сторонами трудового договора, и 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C441B2">
        <w:rPr>
          <w:rFonts w:cs="Times New Roman"/>
          <w:sz w:val="28"/>
          <w:szCs w:val="28"/>
        </w:rPr>
        <w:t>позднее</w:t>
      </w:r>
      <w:proofErr w:type="gramEnd"/>
      <w:r w:rsidRPr="00C441B2">
        <w:rPr>
          <w:rFonts w:cs="Times New Roman"/>
          <w:sz w:val="28"/>
          <w:szCs w:val="28"/>
        </w:rPr>
        <w:t xml:space="preserve"> чем за два месяца.</w:t>
      </w:r>
    </w:p>
    <w:p w:rsidR="00C441B2" w:rsidRPr="00C441B2" w:rsidRDefault="00C441B2" w:rsidP="00C441B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441B2">
        <w:rPr>
          <w:rFonts w:cs="Times New Roman"/>
          <w:sz w:val="28"/>
          <w:szCs w:val="28"/>
        </w:rPr>
        <w:t>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договора.</w:t>
      </w:r>
    </w:p>
    <w:p w:rsidR="00C441B2" w:rsidRPr="00C441B2" w:rsidRDefault="00C441B2" w:rsidP="00C441B2">
      <w:pPr>
        <w:pStyle w:val="Standard"/>
        <w:ind w:firstLine="709"/>
        <w:jc w:val="both"/>
        <w:rPr>
          <w:sz w:val="28"/>
          <w:szCs w:val="28"/>
        </w:rPr>
      </w:pPr>
      <w:r w:rsidRPr="00C441B2">
        <w:rPr>
          <w:rFonts w:cs="Times New Roman"/>
          <w:sz w:val="28"/>
          <w:szCs w:val="28"/>
        </w:rPr>
        <w:t xml:space="preserve">В дополнительном соглашении к трудовому договору условия осуществления выплат, </w:t>
      </w:r>
      <w:hyperlink r:id="rId4" w:history="1">
        <w:r w:rsidRPr="00C441B2">
          <w:rPr>
            <w:rFonts w:cs="Times New Roman"/>
            <w:sz w:val="28"/>
            <w:szCs w:val="28"/>
          </w:rPr>
          <w:t>рекомендуется конкретизировать применительно к данному работнику учреждения.</w:t>
        </w:r>
      </w:hyperlink>
    </w:p>
    <w:p w:rsidR="00C441B2" w:rsidRPr="00C441B2" w:rsidRDefault="00C441B2" w:rsidP="00C441B2">
      <w:pPr>
        <w:ind w:firstLine="709"/>
        <w:jc w:val="both"/>
        <w:rPr>
          <w:sz w:val="28"/>
          <w:szCs w:val="28"/>
        </w:rPr>
      </w:pPr>
      <w:r w:rsidRPr="00C441B2">
        <w:rPr>
          <w:sz w:val="28"/>
          <w:szCs w:val="28"/>
        </w:rPr>
        <w:t>В случае отказа работника от продолжения работы в связи с изменением условий трудового договора трудовой договор прекращается в соответствии с пунктом 7 части первой статьи 77 настоящего Кодекса</w:t>
      </w:r>
      <w:bookmarkStart w:id="0" w:name="_GoBack"/>
      <w:bookmarkEnd w:id="0"/>
      <w:r w:rsidRPr="00C441B2">
        <w:rPr>
          <w:sz w:val="28"/>
          <w:szCs w:val="28"/>
        </w:rPr>
        <w:t>.</w:t>
      </w:r>
    </w:p>
    <w:sectPr w:rsidR="00C441B2" w:rsidRPr="00C441B2" w:rsidSect="00EC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737"/>
    <w:rsid w:val="000252C8"/>
    <w:rsid w:val="0003658D"/>
    <w:rsid w:val="00053418"/>
    <w:rsid w:val="00064738"/>
    <w:rsid w:val="001628BE"/>
    <w:rsid w:val="001737F1"/>
    <w:rsid w:val="00184E9D"/>
    <w:rsid w:val="001A184B"/>
    <w:rsid w:val="001A3629"/>
    <w:rsid w:val="001A6B91"/>
    <w:rsid w:val="001C4D5B"/>
    <w:rsid w:val="002017DF"/>
    <w:rsid w:val="0020180B"/>
    <w:rsid w:val="002471C1"/>
    <w:rsid w:val="00253CC5"/>
    <w:rsid w:val="0025612C"/>
    <w:rsid w:val="00294F7F"/>
    <w:rsid w:val="003161AD"/>
    <w:rsid w:val="00362B80"/>
    <w:rsid w:val="00367B73"/>
    <w:rsid w:val="003A5527"/>
    <w:rsid w:val="003C48DD"/>
    <w:rsid w:val="003F0D98"/>
    <w:rsid w:val="0040285E"/>
    <w:rsid w:val="00425D69"/>
    <w:rsid w:val="00461704"/>
    <w:rsid w:val="004A1791"/>
    <w:rsid w:val="004A286F"/>
    <w:rsid w:val="004E0750"/>
    <w:rsid w:val="00500CA5"/>
    <w:rsid w:val="005063B3"/>
    <w:rsid w:val="006215EA"/>
    <w:rsid w:val="0063601A"/>
    <w:rsid w:val="006462A5"/>
    <w:rsid w:val="00680337"/>
    <w:rsid w:val="006A240D"/>
    <w:rsid w:val="006C2E24"/>
    <w:rsid w:val="00702814"/>
    <w:rsid w:val="00704DFF"/>
    <w:rsid w:val="00741737"/>
    <w:rsid w:val="00752E4F"/>
    <w:rsid w:val="0077387F"/>
    <w:rsid w:val="007B2D51"/>
    <w:rsid w:val="007C3C8C"/>
    <w:rsid w:val="007D5F26"/>
    <w:rsid w:val="00820141"/>
    <w:rsid w:val="008868B1"/>
    <w:rsid w:val="008D09FE"/>
    <w:rsid w:val="00920FFD"/>
    <w:rsid w:val="009478E9"/>
    <w:rsid w:val="00955265"/>
    <w:rsid w:val="00975817"/>
    <w:rsid w:val="009A31E6"/>
    <w:rsid w:val="009C0D0D"/>
    <w:rsid w:val="009D016A"/>
    <w:rsid w:val="009D3EF5"/>
    <w:rsid w:val="00A503BD"/>
    <w:rsid w:val="00AD3BEA"/>
    <w:rsid w:val="00AD558B"/>
    <w:rsid w:val="00AE1C4B"/>
    <w:rsid w:val="00B8410E"/>
    <w:rsid w:val="00BB2CE7"/>
    <w:rsid w:val="00BC772B"/>
    <w:rsid w:val="00BF6FEE"/>
    <w:rsid w:val="00C05270"/>
    <w:rsid w:val="00C22DE1"/>
    <w:rsid w:val="00C441B2"/>
    <w:rsid w:val="00C917EA"/>
    <w:rsid w:val="00CC1286"/>
    <w:rsid w:val="00D172D0"/>
    <w:rsid w:val="00D376BD"/>
    <w:rsid w:val="00D82D18"/>
    <w:rsid w:val="00D94D1E"/>
    <w:rsid w:val="00DB381D"/>
    <w:rsid w:val="00E34DB4"/>
    <w:rsid w:val="00E6761D"/>
    <w:rsid w:val="00E847AD"/>
    <w:rsid w:val="00E97000"/>
    <w:rsid w:val="00EA208B"/>
    <w:rsid w:val="00EC2C72"/>
    <w:rsid w:val="00EE3E03"/>
    <w:rsid w:val="00EF59D8"/>
    <w:rsid w:val="00EF74E3"/>
    <w:rsid w:val="00EF7996"/>
    <w:rsid w:val="00F07358"/>
    <w:rsid w:val="00F124F8"/>
    <w:rsid w:val="00F473ED"/>
    <w:rsid w:val="00F63599"/>
    <w:rsid w:val="00F665BE"/>
    <w:rsid w:val="00F7655C"/>
    <w:rsid w:val="00F959E0"/>
    <w:rsid w:val="00FA0A1C"/>
    <w:rsid w:val="00FE37D9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EF5"/>
    <w:rPr>
      <w:color w:val="0000FF" w:themeColor="hyperlink"/>
      <w:u w:val="single"/>
    </w:rPr>
  </w:style>
  <w:style w:type="character" w:customStyle="1" w:styleId="13pt">
    <w:name w:val="Основной текст + 13 pt"/>
    <w:basedOn w:val="a0"/>
    <w:rsid w:val="00EF74E3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  <w:style w:type="paragraph" w:customStyle="1" w:styleId="Standard">
    <w:name w:val="Standard"/>
    <w:rsid w:val="00C441B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036EF3EEA95173EC9BA0D2E66BA3C021C0B3E203D87683347125F52CDF7969181A677ACB0626AAG5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RubaylovaPE</dc:creator>
  <cp:lastModifiedBy>PoluninaAV</cp:lastModifiedBy>
  <cp:revision>2</cp:revision>
  <cp:lastPrinted>2016-01-14T11:56:00Z</cp:lastPrinted>
  <dcterms:created xsi:type="dcterms:W3CDTF">2016-01-25T08:57:00Z</dcterms:created>
  <dcterms:modified xsi:type="dcterms:W3CDTF">2016-01-25T08:57:00Z</dcterms:modified>
</cp:coreProperties>
</file>