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369" w:rsidRPr="007D1433" w:rsidRDefault="00904369" w:rsidP="00DD76A9">
      <w:pPr>
        <w:pStyle w:val="a3"/>
        <w:widowControl w:val="0"/>
        <w:spacing w:line="360" w:lineRule="auto"/>
        <w:ind w:firstLine="0"/>
        <w:rPr>
          <w:u w:val="none"/>
        </w:rPr>
      </w:pPr>
      <w:r w:rsidRPr="007D1433">
        <w:rPr>
          <w:u w:val="none"/>
        </w:rPr>
        <w:t>МИНИСТЕРСТВО ЗДРАВООХРАНЕНИЯ РОССИЙСКОЙ ФЕДЕРАЦИИ</w:t>
      </w:r>
    </w:p>
    <w:p w:rsidR="00904369" w:rsidRPr="007D1433" w:rsidRDefault="00904369" w:rsidP="00DD76A9">
      <w:pPr>
        <w:widowControl w:val="0"/>
        <w:spacing w:line="360" w:lineRule="auto"/>
        <w:jc w:val="center"/>
        <w:rPr>
          <w:b/>
          <w:sz w:val="28"/>
        </w:rPr>
      </w:pPr>
    </w:p>
    <w:p w:rsidR="00904369" w:rsidRPr="007D1433" w:rsidRDefault="00904369" w:rsidP="00DD76A9">
      <w:pPr>
        <w:widowControl w:val="0"/>
        <w:spacing w:line="360" w:lineRule="auto"/>
        <w:jc w:val="center"/>
        <w:rPr>
          <w:b/>
          <w:sz w:val="28"/>
        </w:rPr>
      </w:pPr>
    </w:p>
    <w:p w:rsidR="00904369" w:rsidRPr="007D1433" w:rsidRDefault="00904369" w:rsidP="00DD76A9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904369" w:rsidRPr="007D1433" w:rsidRDefault="00904369" w:rsidP="00DD76A9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7D1433">
        <w:rPr>
          <w:b/>
          <w:sz w:val="28"/>
          <w:szCs w:val="28"/>
        </w:rPr>
        <w:t>ФАРМАКОПЕЙНАЯ СТАТЬЯ</w:t>
      </w:r>
    </w:p>
    <w:p w:rsidR="00904369" w:rsidRPr="007D1433" w:rsidRDefault="00904369" w:rsidP="00DD76A9">
      <w:pPr>
        <w:widowControl w:val="0"/>
        <w:pBdr>
          <w:top w:val="single" w:sz="4" w:space="1" w:color="auto"/>
        </w:pBdr>
        <w:spacing w:line="360" w:lineRule="auto"/>
        <w:rPr>
          <w:b/>
          <w:sz w:val="28"/>
        </w:rPr>
      </w:pPr>
      <w:r w:rsidRPr="007D1433">
        <w:rPr>
          <w:b/>
          <w:sz w:val="28"/>
        </w:rPr>
        <w:t xml:space="preserve">Женьшеня </w:t>
      </w:r>
      <w:r w:rsidR="00E90F4C" w:rsidRPr="007D1433">
        <w:rPr>
          <w:b/>
          <w:sz w:val="28"/>
          <w:szCs w:val="28"/>
        </w:rPr>
        <w:t xml:space="preserve">настоящего </w:t>
      </w:r>
      <w:r w:rsidRPr="007D1433">
        <w:rPr>
          <w:b/>
          <w:sz w:val="28"/>
        </w:rPr>
        <w:t>корни</w:t>
      </w:r>
      <w:r w:rsidRPr="007D1433">
        <w:rPr>
          <w:b/>
          <w:sz w:val="28"/>
        </w:rPr>
        <w:tab/>
      </w:r>
      <w:r w:rsidRPr="007D1433">
        <w:rPr>
          <w:b/>
          <w:sz w:val="28"/>
        </w:rPr>
        <w:tab/>
      </w:r>
      <w:r w:rsidR="001F4F6C" w:rsidRPr="007D1433">
        <w:rPr>
          <w:b/>
          <w:sz w:val="28"/>
        </w:rPr>
        <w:tab/>
      </w:r>
      <w:r w:rsidR="00BB2607" w:rsidRPr="007D1433">
        <w:rPr>
          <w:b/>
          <w:sz w:val="28"/>
          <w:szCs w:val="24"/>
        </w:rPr>
        <w:t>ФС.</w:t>
      </w:r>
      <w:r w:rsidR="00BB2607" w:rsidRPr="007D1433">
        <w:rPr>
          <w:b/>
          <w:color w:val="000000"/>
          <w:sz w:val="28"/>
          <w:szCs w:val="24"/>
        </w:rPr>
        <w:t>2.5.0013.15</w:t>
      </w:r>
    </w:p>
    <w:p w:rsidR="00904369" w:rsidRPr="007D1433" w:rsidRDefault="00904369" w:rsidP="00DD76A9">
      <w:pPr>
        <w:widowControl w:val="0"/>
        <w:pBdr>
          <w:bottom w:val="single" w:sz="4" w:space="1" w:color="auto"/>
        </w:pBdr>
        <w:spacing w:line="360" w:lineRule="auto"/>
        <w:rPr>
          <w:b/>
          <w:sz w:val="28"/>
        </w:rPr>
      </w:pPr>
      <w:proofErr w:type="spellStart"/>
      <w:r w:rsidRPr="007D1433">
        <w:rPr>
          <w:b/>
          <w:i/>
          <w:sz w:val="28"/>
          <w:lang w:val="en-US"/>
        </w:rPr>
        <w:t>Panacis</w:t>
      </w:r>
      <w:proofErr w:type="spellEnd"/>
      <w:r w:rsidRPr="007D1433">
        <w:rPr>
          <w:b/>
          <w:i/>
          <w:sz w:val="28"/>
        </w:rPr>
        <w:t xml:space="preserve"> </w:t>
      </w:r>
      <w:r w:rsidRPr="007D1433">
        <w:rPr>
          <w:b/>
          <w:i/>
          <w:sz w:val="28"/>
          <w:lang w:val="en-US"/>
        </w:rPr>
        <w:t>ginseng</w:t>
      </w:r>
      <w:r w:rsidRPr="007D1433">
        <w:rPr>
          <w:b/>
          <w:i/>
          <w:sz w:val="28"/>
        </w:rPr>
        <w:t xml:space="preserve"> </w:t>
      </w:r>
      <w:r w:rsidR="006A4AD8" w:rsidRPr="007D1433">
        <w:rPr>
          <w:b/>
          <w:i/>
          <w:sz w:val="28"/>
          <w:lang w:val="en-US"/>
        </w:rPr>
        <w:t>r</w:t>
      </w:r>
      <w:r w:rsidRPr="007D1433">
        <w:rPr>
          <w:b/>
          <w:i/>
          <w:sz w:val="28"/>
          <w:lang w:val="en-US"/>
        </w:rPr>
        <w:t>adices</w:t>
      </w:r>
      <w:r w:rsidRPr="007D1433">
        <w:rPr>
          <w:b/>
          <w:i/>
          <w:sz w:val="28"/>
        </w:rPr>
        <w:tab/>
      </w:r>
      <w:r w:rsidRPr="007D1433">
        <w:rPr>
          <w:b/>
          <w:sz w:val="28"/>
        </w:rPr>
        <w:tab/>
      </w:r>
      <w:r w:rsidRPr="007D1433">
        <w:rPr>
          <w:b/>
          <w:sz w:val="28"/>
        </w:rPr>
        <w:tab/>
      </w:r>
      <w:r w:rsidRPr="007D1433">
        <w:rPr>
          <w:b/>
          <w:sz w:val="28"/>
        </w:rPr>
        <w:tab/>
      </w:r>
      <w:r w:rsidR="001F4F6C" w:rsidRPr="007D1433">
        <w:rPr>
          <w:b/>
          <w:sz w:val="28"/>
        </w:rPr>
        <w:tab/>
      </w:r>
      <w:r w:rsidRPr="007D1433">
        <w:rPr>
          <w:b/>
          <w:sz w:val="28"/>
          <w:lang w:eastAsia="ar-SA"/>
        </w:rPr>
        <w:t xml:space="preserve">Взамен ГФ </w:t>
      </w:r>
      <w:r w:rsidRPr="007D1433">
        <w:rPr>
          <w:b/>
          <w:sz w:val="28"/>
          <w:lang w:val="en-US" w:eastAsia="ar-SA"/>
        </w:rPr>
        <w:t>XI</w:t>
      </w:r>
      <w:r w:rsidRPr="007D1433">
        <w:rPr>
          <w:b/>
          <w:sz w:val="28"/>
          <w:lang w:eastAsia="ar-SA"/>
        </w:rPr>
        <w:t xml:space="preserve">, </w:t>
      </w:r>
      <w:proofErr w:type="spellStart"/>
      <w:r w:rsidRPr="007D1433">
        <w:rPr>
          <w:b/>
          <w:sz w:val="28"/>
          <w:lang w:eastAsia="ar-SA"/>
        </w:rPr>
        <w:t>вып</w:t>
      </w:r>
      <w:proofErr w:type="spellEnd"/>
      <w:r w:rsidRPr="007D1433">
        <w:rPr>
          <w:b/>
          <w:sz w:val="28"/>
          <w:lang w:eastAsia="ar-SA"/>
        </w:rPr>
        <w:t xml:space="preserve">. 2, ст. 66 </w:t>
      </w:r>
    </w:p>
    <w:p w:rsidR="00904369" w:rsidRPr="007D1433" w:rsidRDefault="00904369" w:rsidP="00DD76A9">
      <w:pPr>
        <w:widowControl w:val="0"/>
        <w:tabs>
          <w:tab w:val="center" w:pos="4153"/>
          <w:tab w:val="right" w:pos="8306"/>
        </w:tabs>
        <w:spacing w:line="360" w:lineRule="auto"/>
        <w:jc w:val="both"/>
        <w:rPr>
          <w:b/>
          <w:sz w:val="28"/>
        </w:rPr>
      </w:pPr>
    </w:p>
    <w:p w:rsidR="00904369" w:rsidRPr="007D1433" w:rsidRDefault="00904369" w:rsidP="006D4F23">
      <w:pPr>
        <w:widowControl w:val="0"/>
        <w:tabs>
          <w:tab w:val="center" w:pos="4153"/>
          <w:tab w:val="right" w:pos="830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>Собранные в конце августа – начале сентября и высушенные корни</w:t>
      </w:r>
      <w:r w:rsidR="00E62332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>дико</w:t>
      </w:r>
      <w:r w:rsidR="006D4F23" w:rsidRPr="007D1433">
        <w:rPr>
          <w:sz w:val="28"/>
          <w:szCs w:val="28"/>
        </w:rPr>
        <w:t>растущего</w:t>
      </w:r>
      <w:r w:rsidR="00E62332" w:rsidRPr="007D1433">
        <w:rPr>
          <w:sz w:val="28"/>
          <w:szCs w:val="28"/>
        </w:rPr>
        <w:t xml:space="preserve"> и культивируемого</w:t>
      </w:r>
      <w:r w:rsidRPr="007D1433">
        <w:rPr>
          <w:sz w:val="28"/>
          <w:szCs w:val="28"/>
        </w:rPr>
        <w:t xml:space="preserve"> многолетнего травянистого растения женьшеня настоящего – </w:t>
      </w:r>
      <w:proofErr w:type="spellStart"/>
      <w:r w:rsidRPr="007D1433">
        <w:rPr>
          <w:i/>
          <w:sz w:val="28"/>
          <w:szCs w:val="28"/>
          <w:lang w:val="en-US"/>
        </w:rPr>
        <w:t>Panax</w:t>
      </w:r>
      <w:proofErr w:type="spellEnd"/>
      <w:r w:rsidRPr="007D1433">
        <w:rPr>
          <w:i/>
          <w:sz w:val="28"/>
          <w:szCs w:val="28"/>
        </w:rPr>
        <w:t xml:space="preserve"> </w:t>
      </w:r>
      <w:r w:rsidRPr="007D1433">
        <w:rPr>
          <w:i/>
          <w:sz w:val="28"/>
          <w:szCs w:val="28"/>
          <w:lang w:val="en-US"/>
        </w:rPr>
        <w:t>ginseng</w:t>
      </w:r>
      <w:r w:rsidRPr="007D1433">
        <w:rPr>
          <w:sz w:val="28"/>
          <w:szCs w:val="28"/>
        </w:rPr>
        <w:t xml:space="preserve"> </w:t>
      </w:r>
      <w:r w:rsidRPr="007D1433">
        <w:rPr>
          <w:i/>
          <w:sz w:val="28"/>
          <w:szCs w:val="28"/>
          <w:lang w:val="en-US"/>
        </w:rPr>
        <w:t>C</w:t>
      </w:r>
      <w:r w:rsidRPr="007D1433">
        <w:rPr>
          <w:i/>
          <w:sz w:val="28"/>
          <w:szCs w:val="28"/>
        </w:rPr>
        <w:t>.</w:t>
      </w:r>
      <w:r w:rsidR="00DF7D4E" w:rsidRPr="007D1433">
        <w:rPr>
          <w:i/>
          <w:sz w:val="28"/>
          <w:szCs w:val="28"/>
        </w:rPr>
        <w:t xml:space="preserve"> </w:t>
      </w:r>
      <w:r w:rsidRPr="007D1433">
        <w:rPr>
          <w:i/>
          <w:sz w:val="28"/>
          <w:szCs w:val="28"/>
          <w:lang w:val="en-US"/>
        </w:rPr>
        <w:t>A</w:t>
      </w:r>
      <w:r w:rsidRPr="007D1433">
        <w:rPr>
          <w:i/>
          <w:sz w:val="28"/>
          <w:szCs w:val="28"/>
        </w:rPr>
        <w:t>.</w:t>
      </w:r>
      <w:r w:rsidR="00DF7D4E" w:rsidRPr="007D1433">
        <w:rPr>
          <w:i/>
          <w:sz w:val="28"/>
          <w:szCs w:val="28"/>
        </w:rPr>
        <w:t xml:space="preserve"> </w:t>
      </w:r>
      <w:proofErr w:type="spellStart"/>
      <w:r w:rsidRPr="007D1433">
        <w:rPr>
          <w:i/>
          <w:sz w:val="28"/>
          <w:szCs w:val="28"/>
          <w:lang w:val="en-US"/>
        </w:rPr>
        <w:t>Mey</w:t>
      </w:r>
      <w:proofErr w:type="spellEnd"/>
      <w:r w:rsidRPr="007D1433">
        <w:rPr>
          <w:sz w:val="28"/>
          <w:szCs w:val="28"/>
        </w:rPr>
        <w:t xml:space="preserve">, сем. </w:t>
      </w:r>
      <w:proofErr w:type="spellStart"/>
      <w:r w:rsidRPr="007D1433">
        <w:rPr>
          <w:sz w:val="28"/>
          <w:szCs w:val="28"/>
        </w:rPr>
        <w:t>аралиевых</w:t>
      </w:r>
      <w:proofErr w:type="spellEnd"/>
      <w:r w:rsidRPr="007D1433">
        <w:rPr>
          <w:sz w:val="28"/>
          <w:szCs w:val="28"/>
        </w:rPr>
        <w:t xml:space="preserve"> – </w:t>
      </w:r>
      <w:proofErr w:type="spellStart"/>
      <w:r w:rsidRPr="007D1433">
        <w:rPr>
          <w:i/>
          <w:sz w:val="28"/>
          <w:szCs w:val="28"/>
          <w:lang w:val="en-US"/>
        </w:rPr>
        <w:t>Araliaceae</w:t>
      </w:r>
      <w:proofErr w:type="spellEnd"/>
      <w:r w:rsidRPr="007D1433">
        <w:rPr>
          <w:sz w:val="28"/>
          <w:szCs w:val="28"/>
        </w:rPr>
        <w:t>.</w:t>
      </w:r>
    </w:p>
    <w:p w:rsidR="00904369" w:rsidRPr="007D1433" w:rsidRDefault="00904369" w:rsidP="006D4F23">
      <w:pPr>
        <w:widowControl w:val="0"/>
        <w:tabs>
          <w:tab w:val="center" w:pos="4153"/>
          <w:tab w:val="right" w:pos="8306"/>
        </w:tabs>
        <w:suppressAutoHyphens/>
        <w:spacing w:after="120"/>
        <w:jc w:val="center"/>
        <w:rPr>
          <w:bCs/>
          <w:sz w:val="28"/>
          <w:szCs w:val="28"/>
        </w:rPr>
      </w:pPr>
      <w:r w:rsidRPr="007D1433">
        <w:rPr>
          <w:bCs/>
          <w:sz w:val="28"/>
          <w:szCs w:val="28"/>
        </w:rPr>
        <w:t>П</w:t>
      </w:r>
      <w:r w:rsidR="00DF7D4E" w:rsidRPr="007D1433">
        <w:rPr>
          <w:bCs/>
          <w:sz w:val="28"/>
          <w:szCs w:val="28"/>
        </w:rPr>
        <w:t>ОДЛИННОСТЬ</w:t>
      </w:r>
    </w:p>
    <w:p w:rsidR="00C11769" w:rsidRPr="007D1433" w:rsidRDefault="00C11769" w:rsidP="00683475">
      <w:pPr>
        <w:pStyle w:val="4"/>
        <w:keepNext w:val="0"/>
        <w:widowControl w:val="0"/>
        <w:suppressAutoHyphens/>
        <w:spacing w:line="360" w:lineRule="auto"/>
        <w:ind w:firstLine="709"/>
        <w:jc w:val="both"/>
        <w:rPr>
          <w:bCs/>
          <w:szCs w:val="28"/>
        </w:rPr>
      </w:pPr>
      <w:r w:rsidRPr="007D1433">
        <w:rPr>
          <w:b/>
          <w:bCs/>
          <w:i/>
          <w:szCs w:val="28"/>
        </w:rPr>
        <w:t>Внешние признаки.</w:t>
      </w:r>
      <w:r w:rsidRPr="007D1433">
        <w:rPr>
          <w:b/>
          <w:bCs/>
          <w:szCs w:val="28"/>
        </w:rPr>
        <w:t xml:space="preserve"> </w:t>
      </w:r>
      <w:r w:rsidRPr="007D1433">
        <w:rPr>
          <w:bCs/>
          <w:i/>
          <w:szCs w:val="28"/>
        </w:rPr>
        <w:t>Цельное сырье.</w:t>
      </w:r>
      <w:r w:rsidRPr="007D1433">
        <w:rPr>
          <w:bCs/>
          <w:szCs w:val="28"/>
        </w:rPr>
        <w:t xml:space="preserve"> Корни длиной до </w:t>
      </w:r>
      <w:smartTag w:uri="urn:schemas-microsoft-com:office:smarttags" w:element="metricconverter">
        <w:smartTagPr>
          <w:attr w:name="ProductID" w:val="25 см"/>
        </w:smartTagPr>
        <w:r w:rsidRPr="007D1433">
          <w:rPr>
            <w:bCs/>
            <w:szCs w:val="28"/>
          </w:rPr>
          <w:t>25 см</w:t>
        </w:r>
      </w:smartTag>
      <w:r w:rsidRPr="007D1433">
        <w:rPr>
          <w:bCs/>
          <w:szCs w:val="28"/>
        </w:rPr>
        <w:t>, толщиной 0,7</w:t>
      </w:r>
      <w:r w:rsidR="00DF7D4E" w:rsidRPr="007D1433">
        <w:rPr>
          <w:bCs/>
          <w:szCs w:val="28"/>
        </w:rPr>
        <w:t xml:space="preserve"> </w:t>
      </w:r>
      <w:r w:rsidR="00ED60E1" w:rsidRPr="007D1433">
        <w:rPr>
          <w:bCs/>
          <w:szCs w:val="28"/>
        </w:rPr>
        <w:t>–</w:t>
      </w:r>
      <w:r w:rsidR="00DF7D4E" w:rsidRPr="007D1433">
        <w:rPr>
          <w:bCs/>
          <w:szCs w:val="28"/>
        </w:rPr>
        <w:t xml:space="preserve"> </w:t>
      </w:r>
      <w:smartTag w:uri="urn:schemas-microsoft-com:office:smarttags" w:element="metricconverter">
        <w:smartTagPr>
          <w:attr w:name="ProductID" w:val="2,5 см"/>
        </w:smartTagPr>
        <w:r w:rsidRPr="007D1433">
          <w:rPr>
            <w:bCs/>
            <w:szCs w:val="28"/>
          </w:rPr>
          <w:t>2,5 см</w:t>
        </w:r>
      </w:smartTag>
      <w:r w:rsidRPr="007D1433">
        <w:rPr>
          <w:bCs/>
          <w:szCs w:val="28"/>
        </w:rPr>
        <w:t>, с 2</w:t>
      </w:r>
      <w:r w:rsidR="00DF7D4E" w:rsidRPr="007D1433">
        <w:rPr>
          <w:bCs/>
          <w:szCs w:val="28"/>
        </w:rPr>
        <w:t xml:space="preserve"> </w:t>
      </w:r>
      <w:r w:rsidR="00ED60E1" w:rsidRPr="007D1433">
        <w:rPr>
          <w:bCs/>
          <w:szCs w:val="28"/>
        </w:rPr>
        <w:t>–</w:t>
      </w:r>
      <w:r w:rsidR="00DF7D4E" w:rsidRPr="007D1433">
        <w:rPr>
          <w:bCs/>
          <w:szCs w:val="28"/>
        </w:rPr>
        <w:t xml:space="preserve"> </w:t>
      </w:r>
      <w:r w:rsidRPr="007D1433">
        <w:rPr>
          <w:bCs/>
          <w:szCs w:val="28"/>
        </w:rPr>
        <w:t xml:space="preserve">5 крупными разветвлениями, реже </w:t>
      </w:r>
      <w:r w:rsidR="00ED60E1" w:rsidRPr="007D1433">
        <w:rPr>
          <w:bCs/>
          <w:szCs w:val="28"/>
        </w:rPr>
        <w:t>–</w:t>
      </w:r>
      <w:r w:rsidR="00DF7D4E" w:rsidRPr="007D1433">
        <w:rPr>
          <w:bCs/>
          <w:szCs w:val="28"/>
        </w:rPr>
        <w:t xml:space="preserve"> </w:t>
      </w:r>
      <w:r w:rsidRPr="007D1433">
        <w:rPr>
          <w:bCs/>
          <w:szCs w:val="28"/>
        </w:rPr>
        <w:t>без них. Корни стержневые, продольн</w:t>
      </w:r>
      <w:proofErr w:type="gramStart"/>
      <w:r w:rsidRPr="007D1433">
        <w:rPr>
          <w:bCs/>
          <w:szCs w:val="28"/>
        </w:rPr>
        <w:t>о-</w:t>
      </w:r>
      <w:proofErr w:type="gramEnd"/>
      <w:r w:rsidRPr="007D1433">
        <w:rPr>
          <w:bCs/>
          <w:szCs w:val="28"/>
        </w:rPr>
        <w:t xml:space="preserve">, реже </w:t>
      </w:r>
      <w:proofErr w:type="spellStart"/>
      <w:r w:rsidRPr="007D1433">
        <w:rPr>
          <w:bCs/>
          <w:szCs w:val="28"/>
        </w:rPr>
        <w:t>спиральноморщинистые</w:t>
      </w:r>
      <w:proofErr w:type="spellEnd"/>
      <w:r w:rsidRPr="007D1433">
        <w:rPr>
          <w:bCs/>
          <w:szCs w:val="28"/>
        </w:rPr>
        <w:t xml:space="preserve">, хрупкие, излом ровный. «Тело» корня утолщенное, почти цилиндрическое, сверху </w:t>
      </w:r>
      <w:proofErr w:type="gramStart"/>
      <w:r w:rsidRPr="007D1433">
        <w:rPr>
          <w:bCs/>
          <w:szCs w:val="28"/>
        </w:rPr>
        <w:t>с</w:t>
      </w:r>
      <w:proofErr w:type="gramEnd"/>
      <w:r w:rsidRPr="007D1433">
        <w:rPr>
          <w:bCs/>
          <w:szCs w:val="28"/>
        </w:rPr>
        <w:t xml:space="preserve"> ясно выраженными кольцевыми утолщениями. В верхней части корня имеется суженное поперечно-морщинистое корневище – «шейка». Корневище короткое с несколькими рубцами от опавших стеблей, наверху образу</w:t>
      </w:r>
      <w:r w:rsidR="00DF7D4E" w:rsidRPr="007D1433">
        <w:rPr>
          <w:bCs/>
          <w:szCs w:val="28"/>
        </w:rPr>
        <w:t>е</w:t>
      </w:r>
      <w:r w:rsidRPr="007D1433">
        <w:rPr>
          <w:bCs/>
          <w:szCs w:val="28"/>
        </w:rPr>
        <w:t>т «головку», представляющую собой расширенный остаток стебля и верхушечную почку (иногда 2</w:t>
      </w:r>
      <w:r w:rsidR="00DF7D4E" w:rsidRPr="007D1433">
        <w:rPr>
          <w:bCs/>
          <w:szCs w:val="28"/>
        </w:rPr>
        <w:t xml:space="preserve"> </w:t>
      </w:r>
      <w:r w:rsidR="00ED60E1" w:rsidRPr="007D1433">
        <w:rPr>
          <w:bCs/>
          <w:szCs w:val="28"/>
        </w:rPr>
        <w:t>–</w:t>
      </w:r>
      <w:r w:rsidR="00DF7D4E" w:rsidRPr="007D1433">
        <w:rPr>
          <w:bCs/>
          <w:szCs w:val="28"/>
        </w:rPr>
        <w:t xml:space="preserve"> </w:t>
      </w:r>
      <w:r w:rsidRPr="007D1433">
        <w:rPr>
          <w:bCs/>
          <w:szCs w:val="28"/>
        </w:rPr>
        <w:t xml:space="preserve">3). От «шейки» иногда отходят один или несколько придаточных корней. «Шейка» и «головка» могут отсутствовать. Цвет корней с поверхности и на разрезе желтовато-белый, на свежем изломе белый. Запах специфический. Вкус водного извлечения сладкий, жгучий, затем </w:t>
      </w:r>
      <w:r w:rsidRPr="007D1433">
        <w:rPr>
          <w:szCs w:val="28"/>
        </w:rPr>
        <w:t>пряно-</w:t>
      </w:r>
      <w:r w:rsidRPr="007D1433">
        <w:rPr>
          <w:bCs/>
          <w:szCs w:val="28"/>
        </w:rPr>
        <w:t xml:space="preserve">горьковатый. </w:t>
      </w:r>
    </w:p>
    <w:p w:rsidR="00C11769" w:rsidRPr="007D1433" w:rsidRDefault="00C11769" w:rsidP="00683475">
      <w:pPr>
        <w:widowControl w:val="0"/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7D1433">
        <w:rPr>
          <w:bCs/>
          <w:i/>
          <w:sz w:val="28"/>
          <w:szCs w:val="28"/>
        </w:rPr>
        <w:t xml:space="preserve">Измельченное сырье. </w:t>
      </w:r>
      <w:r w:rsidRPr="007D1433">
        <w:rPr>
          <w:snapToGrid w:val="0"/>
          <w:sz w:val="28"/>
          <w:szCs w:val="28"/>
        </w:rPr>
        <w:t xml:space="preserve">При рассмотрении измельченного сырья под лупой (10×) или стереомикроскопом (16×) видны </w:t>
      </w:r>
      <w:r w:rsidRPr="007D1433">
        <w:rPr>
          <w:bCs/>
          <w:sz w:val="28"/>
          <w:szCs w:val="28"/>
        </w:rPr>
        <w:t xml:space="preserve">кусочки корней различной формы, проходящих сквозь сито с отверстиями размером </w:t>
      </w:r>
      <w:smartTag w:uri="urn:schemas-microsoft-com:office:smarttags" w:element="metricconverter">
        <w:smartTagPr>
          <w:attr w:name="ProductID" w:val="7 мм"/>
        </w:smartTagPr>
        <w:r w:rsidRPr="007D1433">
          <w:rPr>
            <w:bCs/>
            <w:sz w:val="28"/>
            <w:szCs w:val="28"/>
          </w:rPr>
          <w:t>7 мм</w:t>
        </w:r>
      </w:smartTag>
      <w:r w:rsidRPr="007D1433">
        <w:rPr>
          <w:bCs/>
          <w:sz w:val="28"/>
          <w:szCs w:val="28"/>
        </w:rPr>
        <w:t>. Цвет с поверхности и на изломе желтовато-белый. Запах специфический. Вкус водного извлечения</w:t>
      </w:r>
      <w:r w:rsidRPr="007D1433">
        <w:rPr>
          <w:bCs/>
          <w:szCs w:val="28"/>
        </w:rPr>
        <w:t xml:space="preserve"> </w:t>
      </w:r>
      <w:r w:rsidRPr="007D1433">
        <w:rPr>
          <w:bCs/>
          <w:sz w:val="28"/>
          <w:szCs w:val="28"/>
        </w:rPr>
        <w:t xml:space="preserve">сладкий, жгучий, затем </w:t>
      </w:r>
      <w:r w:rsidRPr="007D1433">
        <w:rPr>
          <w:sz w:val="28"/>
          <w:szCs w:val="28"/>
        </w:rPr>
        <w:t>пряно-</w:t>
      </w:r>
      <w:r w:rsidRPr="007D1433">
        <w:rPr>
          <w:bCs/>
          <w:sz w:val="28"/>
          <w:szCs w:val="28"/>
        </w:rPr>
        <w:t xml:space="preserve">горьковатый. </w:t>
      </w:r>
    </w:p>
    <w:p w:rsidR="00C11769" w:rsidRPr="007D1433" w:rsidRDefault="00C11769" w:rsidP="00683475">
      <w:pPr>
        <w:widowControl w:val="0"/>
        <w:suppressAutoHyphens/>
        <w:spacing w:line="360" w:lineRule="auto"/>
        <w:ind w:firstLine="567"/>
        <w:jc w:val="both"/>
        <w:rPr>
          <w:bCs/>
          <w:sz w:val="28"/>
          <w:szCs w:val="28"/>
        </w:rPr>
      </w:pPr>
      <w:r w:rsidRPr="007D1433">
        <w:rPr>
          <w:bCs/>
          <w:i/>
          <w:sz w:val="28"/>
          <w:szCs w:val="28"/>
        </w:rPr>
        <w:t>Порошок</w:t>
      </w:r>
      <w:r w:rsidRPr="007D1433">
        <w:rPr>
          <w:bCs/>
          <w:sz w:val="28"/>
          <w:szCs w:val="28"/>
        </w:rPr>
        <w:t xml:space="preserve">. </w:t>
      </w:r>
      <w:r w:rsidRPr="007D1433">
        <w:rPr>
          <w:snapToGrid w:val="0"/>
          <w:sz w:val="28"/>
          <w:szCs w:val="28"/>
        </w:rPr>
        <w:t xml:space="preserve">При рассмотрении порошка под лупой (10×) или </w:t>
      </w:r>
      <w:r w:rsidRPr="007D1433">
        <w:rPr>
          <w:snapToGrid w:val="0"/>
          <w:sz w:val="28"/>
          <w:szCs w:val="28"/>
        </w:rPr>
        <w:lastRenderedPageBreak/>
        <w:t xml:space="preserve">стереомикроскопом (16×) видна </w:t>
      </w:r>
      <w:r w:rsidRPr="007D1433">
        <w:rPr>
          <w:bCs/>
          <w:sz w:val="28"/>
          <w:szCs w:val="28"/>
        </w:rPr>
        <w:t xml:space="preserve">смесь измельченных частиц корней разнообразной формы желтовато-белого цвета,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7D1433">
          <w:rPr>
            <w:bCs/>
            <w:sz w:val="28"/>
            <w:szCs w:val="28"/>
          </w:rPr>
          <w:t>2 мм</w:t>
        </w:r>
      </w:smartTag>
      <w:r w:rsidRPr="007D1433">
        <w:rPr>
          <w:bCs/>
          <w:sz w:val="28"/>
          <w:szCs w:val="28"/>
        </w:rPr>
        <w:t>. Запах специфический. Вкус водного извлечения</w:t>
      </w:r>
      <w:r w:rsidRPr="007D1433">
        <w:rPr>
          <w:bCs/>
          <w:szCs w:val="28"/>
        </w:rPr>
        <w:t xml:space="preserve"> </w:t>
      </w:r>
      <w:r w:rsidRPr="007D1433">
        <w:rPr>
          <w:bCs/>
          <w:sz w:val="28"/>
          <w:szCs w:val="28"/>
        </w:rPr>
        <w:t xml:space="preserve">сладкий, жгучий, затем </w:t>
      </w:r>
      <w:r w:rsidRPr="007D1433">
        <w:rPr>
          <w:sz w:val="28"/>
          <w:szCs w:val="28"/>
        </w:rPr>
        <w:t>пряно-горь</w:t>
      </w:r>
      <w:r w:rsidRPr="007D1433">
        <w:rPr>
          <w:bCs/>
          <w:sz w:val="28"/>
          <w:szCs w:val="28"/>
        </w:rPr>
        <w:t xml:space="preserve">коватый. </w:t>
      </w:r>
    </w:p>
    <w:p w:rsidR="00525F34" w:rsidRPr="007D1433" w:rsidRDefault="00C11769" w:rsidP="00C44A39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bCs/>
          <w:i/>
          <w:sz w:val="28"/>
          <w:szCs w:val="28"/>
        </w:rPr>
        <w:t>Микроскопические признаки.</w:t>
      </w:r>
      <w:r w:rsidRPr="007D1433">
        <w:rPr>
          <w:b/>
          <w:bCs/>
          <w:sz w:val="28"/>
          <w:szCs w:val="28"/>
        </w:rPr>
        <w:t xml:space="preserve"> </w:t>
      </w:r>
      <w:r w:rsidRPr="007D1433">
        <w:rPr>
          <w:bCs/>
          <w:i/>
          <w:sz w:val="28"/>
          <w:szCs w:val="28"/>
        </w:rPr>
        <w:t>Цельное сырье.</w:t>
      </w:r>
      <w:r w:rsidRPr="007D1433">
        <w:rPr>
          <w:bCs/>
          <w:sz w:val="28"/>
          <w:szCs w:val="28"/>
        </w:rPr>
        <w:t xml:space="preserve"> </w:t>
      </w:r>
      <w:proofErr w:type="gramStart"/>
      <w:r w:rsidRPr="007D1433">
        <w:rPr>
          <w:bCs/>
          <w:sz w:val="28"/>
          <w:szCs w:val="28"/>
        </w:rPr>
        <w:t xml:space="preserve">На поперечном срезе главного корня </w:t>
      </w:r>
      <w:r w:rsidRPr="007D1433">
        <w:rPr>
          <w:sz w:val="28"/>
          <w:szCs w:val="28"/>
        </w:rPr>
        <w:t xml:space="preserve">видны узкий слой светло-коричневой пробки, широкая кора, четкая линия камбия и древесина. </w:t>
      </w:r>
      <w:proofErr w:type="gramEnd"/>
    </w:p>
    <w:p w:rsidR="00122916" w:rsidRPr="007D1433" w:rsidRDefault="00122916" w:rsidP="00122916">
      <w:pPr>
        <w:widowControl w:val="0"/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7D1433">
        <w:rPr>
          <w:bCs/>
          <w:sz w:val="28"/>
          <w:szCs w:val="28"/>
        </w:rPr>
        <w:t xml:space="preserve">Главный корень покрыт перидермой, клетки которой тонкостенные и </w:t>
      </w:r>
      <w:proofErr w:type="spellStart"/>
      <w:r w:rsidRPr="007D1433">
        <w:rPr>
          <w:bCs/>
          <w:sz w:val="28"/>
          <w:szCs w:val="28"/>
        </w:rPr>
        <w:t>лигнифицированные</w:t>
      </w:r>
      <w:proofErr w:type="spellEnd"/>
      <w:r w:rsidRPr="007D1433">
        <w:rPr>
          <w:bCs/>
          <w:sz w:val="28"/>
          <w:szCs w:val="28"/>
        </w:rPr>
        <w:t xml:space="preserve">, </w:t>
      </w:r>
      <w:proofErr w:type="spellStart"/>
      <w:r w:rsidRPr="007D1433">
        <w:rPr>
          <w:bCs/>
          <w:sz w:val="28"/>
          <w:szCs w:val="28"/>
        </w:rPr>
        <w:t>неопробковевшие</w:t>
      </w:r>
      <w:proofErr w:type="spellEnd"/>
      <w:r w:rsidRPr="007D1433">
        <w:rPr>
          <w:bCs/>
          <w:sz w:val="28"/>
          <w:szCs w:val="28"/>
        </w:rPr>
        <w:t xml:space="preserve">. Флоэма и ксилема </w:t>
      </w:r>
      <w:proofErr w:type="gramStart"/>
      <w:r w:rsidRPr="007D1433">
        <w:rPr>
          <w:bCs/>
          <w:sz w:val="28"/>
          <w:szCs w:val="28"/>
        </w:rPr>
        <w:t>разделены</w:t>
      </w:r>
      <w:proofErr w:type="gramEnd"/>
      <w:r w:rsidRPr="007D1433">
        <w:rPr>
          <w:bCs/>
          <w:sz w:val="28"/>
          <w:szCs w:val="28"/>
        </w:rPr>
        <w:t xml:space="preserve"> камбиальной зоной, которая проходит примерно через середину радиуса корня и</w:t>
      </w:r>
    </w:p>
    <w:p w:rsidR="00122916" w:rsidRPr="007D1433" w:rsidRDefault="00C11769" w:rsidP="00525F34">
      <w:pPr>
        <w:widowControl w:val="0"/>
        <w:suppressAutoHyphens/>
        <w:spacing w:line="360" w:lineRule="auto"/>
        <w:jc w:val="both"/>
        <w:rPr>
          <w:bCs/>
          <w:sz w:val="28"/>
          <w:szCs w:val="28"/>
        </w:rPr>
      </w:pPr>
      <w:r w:rsidRPr="007D1433">
        <w:rPr>
          <w:bCs/>
          <w:sz w:val="28"/>
          <w:szCs w:val="28"/>
        </w:rPr>
        <w:t xml:space="preserve">иногда не просматривается. </w:t>
      </w:r>
      <w:r w:rsidRPr="007D1433">
        <w:rPr>
          <w:sz w:val="28"/>
          <w:szCs w:val="28"/>
        </w:rPr>
        <w:t xml:space="preserve">К периферии от первичной ксилемы отходят крупноклеточные первичные радиальные лучи </w:t>
      </w:r>
      <w:proofErr w:type="spellStart"/>
      <w:r w:rsidRPr="007D1433">
        <w:rPr>
          <w:sz w:val="28"/>
          <w:szCs w:val="28"/>
        </w:rPr>
        <w:t>паренхимной</w:t>
      </w:r>
      <w:proofErr w:type="spellEnd"/>
      <w:r w:rsidRPr="007D1433">
        <w:rPr>
          <w:sz w:val="28"/>
          <w:szCs w:val="28"/>
        </w:rPr>
        <w:t xml:space="preserve"> ткани, между которыми находится вторичная ксилема, пересеченная многочисленными вторичными радиальными лучами основной паренхимы. Ксилема состоит из тонкостенных </w:t>
      </w:r>
      <w:proofErr w:type="spellStart"/>
      <w:r w:rsidRPr="007D1433">
        <w:rPr>
          <w:sz w:val="28"/>
          <w:szCs w:val="28"/>
        </w:rPr>
        <w:t>паренхимных</w:t>
      </w:r>
      <w:proofErr w:type="spellEnd"/>
      <w:r w:rsidRPr="007D1433">
        <w:rPr>
          <w:sz w:val="28"/>
          <w:szCs w:val="28"/>
        </w:rPr>
        <w:t xml:space="preserve"> клеток, содержащих крахмальные зерна. Сосуды сердцеви</w:t>
      </w:r>
      <w:r w:rsidR="00DF7D4E" w:rsidRPr="007D1433">
        <w:rPr>
          <w:sz w:val="28"/>
          <w:szCs w:val="28"/>
        </w:rPr>
        <w:t>н</w:t>
      </w:r>
      <w:r w:rsidRPr="007D1433">
        <w:rPr>
          <w:sz w:val="28"/>
          <w:szCs w:val="28"/>
        </w:rPr>
        <w:t xml:space="preserve">ных лучей имеют </w:t>
      </w:r>
      <w:r w:rsidRPr="007D1433">
        <w:rPr>
          <w:bCs/>
          <w:sz w:val="28"/>
          <w:szCs w:val="28"/>
        </w:rPr>
        <w:t xml:space="preserve">утолщенные одревесневшие стенки и расположены поодиночке или собраны по </w:t>
      </w:r>
      <w:r w:rsidR="00DF7D4E" w:rsidRPr="007D1433">
        <w:rPr>
          <w:bCs/>
          <w:sz w:val="28"/>
          <w:szCs w:val="28"/>
        </w:rPr>
        <w:t xml:space="preserve">3 </w:t>
      </w:r>
      <w:r w:rsidR="00ED60E1" w:rsidRPr="007D1433">
        <w:rPr>
          <w:bCs/>
          <w:sz w:val="28"/>
          <w:szCs w:val="28"/>
        </w:rPr>
        <w:t>–</w:t>
      </w:r>
      <w:r w:rsidR="00DF7D4E" w:rsidRPr="007D1433">
        <w:rPr>
          <w:bCs/>
          <w:sz w:val="28"/>
          <w:szCs w:val="28"/>
        </w:rPr>
        <w:t xml:space="preserve"> 6</w:t>
      </w:r>
      <w:r w:rsidRPr="007D1433">
        <w:rPr>
          <w:bCs/>
          <w:sz w:val="28"/>
          <w:szCs w:val="28"/>
        </w:rPr>
        <w:t xml:space="preserve"> в группы. В паренхиме древесины изредка встречаются клетки, содержащие желтые пигменты.</w:t>
      </w:r>
      <w:r w:rsidRPr="007D1433">
        <w:rPr>
          <w:sz w:val="28"/>
          <w:szCs w:val="28"/>
        </w:rPr>
        <w:t xml:space="preserve"> В </w:t>
      </w:r>
      <w:proofErr w:type="gramStart"/>
      <w:r w:rsidRPr="007D1433">
        <w:rPr>
          <w:sz w:val="28"/>
          <w:szCs w:val="28"/>
        </w:rPr>
        <w:t>центре</w:t>
      </w:r>
      <w:proofErr w:type="gramEnd"/>
      <w:r w:rsidRPr="007D1433">
        <w:rPr>
          <w:sz w:val="28"/>
          <w:szCs w:val="28"/>
        </w:rPr>
        <w:t xml:space="preserve"> корня есть нечетко диагностируемые остатки первичной ксилемы в виде </w:t>
      </w:r>
      <w:r w:rsidR="00DF7D4E" w:rsidRPr="007D1433">
        <w:rPr>
          <w:sz w:val="28"/>
          <w:szCs w:val="28"/>
        </w:rPr>
        <w:t>2</w:t>
      </w:r>
      <w:r w:rsidRPr="007D1433">
        <w:rPr>
          <w:sz w:val="28"/>
          <w:szCs w:val="28"/>
        </w:rPr>
        <w:t xml:space="preserve"> лучей. Флоэма состоит, главным образом, из мелкоклеточных элементов, </w:t>
      </w:r>
      <w:r w:rsidR="00B464CC" w:rsidRPr="007D1433">
        <w:rPr>
          <w:sz w:val="28"/>
          <w:szCs w:val="28"/>
        </w:rPr>
        <w:t xml:space="preserve">в </w:t>
      </w:r>
      <w:r w:rsidRPr="007D1433">
        <w:rPr>
          <w:sz w:val="28"/>
          <w:szCs w:val="28"/>
        </w:rPr>
        <w:t xml:space="preserve">ней находятся хорошо заметные </w:t>
      </w:r>
      <w:proofErr w:type="spellStart"/>
      <w:r w:rsidRPr="007D1433">
        <w:rPr>
          <w:sz w:val="28"/>
          <w:szCs w:val="28"/>
        </w:rPr>
        <w:t>схизогенные</w:t>
      </w:r>
      <w:proofErr w:type="spellEnd"/>
      <w:r w:rsidRPr="007D1433">
        <w:rPr>
          <w:sz w:val="28"/>
          <w:szCs w:val="28"/>
        </w:rPr>
        <w:t xml:space="preserve"> вместилища, содержащие капельки секрета </w:t>
      </w:r>
      <w:proofErr w:type="gramStart"/>
      <w:r w:rsidRPr="007D1433">
        <w:rPr>
          <w:sz w:val="28"/>
          <w:szCs w:val="28"/>
        </w:rPr>
        <w:t>от</w:t>
      </w:r>
      <w:proofErr w:type="gramEnd"/>
      <w:r w:rsidRPr="007D1433">
        <w:rPr>
          <w:sz w:val="28"/>
          <w:szCs w:val="28"/>
        </w:rPr>
        <w:t xml:space="preserve"> светло-желтого до красно-коричневого цвета. Крахмальные зерна мелкие, округлые, простые. В отдельных </w:t>
      </w:r>
      <w:proofErr w:type="gramStart"/>
      <w:r w:rsidRPr="007D1433">
        <w:rPr>
          <w:sz w:val="28"/>
          <w:szCs w:val="28"/>
        </w:rPr>
        <w:t>клетках</w:t>
      </w:r>
      <w:proofErr w:type="gramEnd"/>
      <w:r w:rsidRPr="007D1433">
        <w:rPr>
          <w:sz w:val="28"/>
          <w:szCs w:val="28"/>
        </w:rPr>
        <w:t xml:space="preserve"> паренхимы содержатся друзы оксалата кальция. Наружная часть вторичной коры граничит с зоной из нескольких (4</w:t>
      </w:r>
      <w:r w:rsidR="00DF7D4E"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="00DF7D4E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6) рядов крупных тангентально-вытянутых </w:t>
      </w:r>
      <w:proofErr w:type="spellStart"/>
      <w:r w:rsidRPr="007D1433">
        <w:rPr>
          <w:sz w:val="28"/>
          <w:szCs w:val="28"/>
        </w:rPr>
        <w:t>паренхимных</w:t>
      </w:r>
      <w:proofErr w:type="spellEnd"/>
      <w:r w:rsidRPr="007D1433">
        <w:rPr>
          <w:sz w:val="28"/>
          <w:szCs w:val="28"/>
        </w:rPr>
        <w:t xml:space="preserve"> клеток феллодермы, </w:t>
      </w:r>
      <w:r w:rsidRPr="007D1433">
        <w:rPr>
          <w:bCs/>
          <w:sz w:val="28"/>
          <w:szCs w:val="28"/>
        </w:rPr>
        <w:t>округлы</w:t>
      </w:r>
      <w:r w:rsidR="00DF7D4E" w:rsidRPr="007D1433">
        <w:rPr>
          <w:bCs/>
          <w:sz w:val="28"/>
          <w:szCs w:val="28"/>
        </w:rPr>
        <w:t>х</w:t>
      </w:r>
      <w:r w:rsidRPr="007D1433">
        <w:rPr>
          <w:bCs/>
          <w:sz w:val="28"/>
          <w:szCs w:val="28"/>
        </w:rPr>
        <w:t xml:space="preserve"> </w:t>
      </w:r>
      <w:r w:rsidR="00122916" w:rsidRPr="007D1433">
        <w:rPr>
          <w:bCs/>
          <w:sz w:val="28"/>
          <w:szCs w:val="28"/>
        </w:rPr>
        <w:t>или овальны</w:t>
      </w:r>
      <w:r w:rsidR="00DF7D4E" w:rsidRPr="007D1433">
        <w:rPr>
          <w:bCs/>
          <w:sz w:val="28"/>
          <w:szCs w:val="28"/>
        </w:rPr>
        <w:t>х,</w:t>
      </w:r>
      <w:r w:rsidR="00122916" w:rsidRPr="007D1433">
        <w:rPr>
          <w:bCs/>
          <w:sz w:val="28"/>
          <w:szCs w:val="28"/>
        </w:rPr>
        <w:t xml:space="preserve"> </w:t>
      </w:r>
      <w:r w:rsidR="00122916" w:rsidRPr="007D1433">
        <w:rPr>
          <w:sz w:val="28"/>
          <w:szCs w:val="28"/>
        </w:rPr>
        <w:t>имею</w:t>
      </w:r>
      <w:r w:rsidR="00DF7D4E" w:rsidRPr="007D1433">
        <w:rPr>
          <w:sz w:val="28"/>
          <w:szCs w:val="28"/>
        </w:rPr>
        <w:t>щих</w:t>
      </w:r>
      <w:r w:rsidR="00122916" w:rsidRPr="007D1433">
        <w:rPr>
          <w:sz w:val="28"/>
          <w:szCs w:val="28"/>
        </w:rPr>
        <w:t xml:space="preserve"> </w:t>
      </w:r>
      <w:r w:rsidR="00122916" w:rsidRPr="007D1433">
        <w:rPr>
          <w:bCs/>
          <w:sz w:val="28"/>
          <w:szCs w:val="28"/>
        </w:rPr>
        <w:t>слегка утолщенную оболочку.</w:t>
      </w:r>
      <w:r w:rsidR="00122916" w:rsidRPr="007D1433">
        <w:rPr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4026"/>
        <w:gridCol w:w="2531"/>
        <w:gridCol w:w="3145"/>
      </w:tblGrid>
      <w:tr w:rsidR="00C44A39" w:rsidRPr="007D1433" w:rsidTr="00C44A39">
        <w:trPr>
          <w:trHeight w:val="4535"/>
        </w:trPr>
        <w:tc>
          <w:tcPr>
            <w:tcW w:w="6488" w:type="dxa"/>
            <w:gridSpan w:val="2"/>
          </w:tcPr>
          <w:p w:rsidR="00C44A39" w:rsidRPr="007D1433" w:rsidRDefault="00B6196F" w:rsidP="008657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1" o:spid="_x0000_s1038" type="#_x0000_t202" style="position:absolute;margin-left:286.4pt;margin-top:208.65pt;width:18.05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">
                  <v:textbox>
                    <w:txbxContent>
                      <w:p w:rsidR="006B3B7D" w:rsidRPr="00B50B2B" w:rsidRDefault="006B3B7D" w:rsidP="00C44A39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3D78DF" w:rsidRPr="007D1433">
              <w:rPr>
                <w:noProof/>
                <w:sz w:val="28"/>
                <w:szCs w:val="28"/>
              </w:rPr>
              <w:drawing>
                <wp:inline distT="0" distB="0" distL="0" distR="0">
                  <wp:extent cx="3962400" cy="29813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C44A39" w:rsidRPr="007D1433" w:rsidRDefault="00B6196F" w:rsidP="008657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72" o:spid="_x0000_s1039" type="#_x0000_t202" style="position:absolute;margin-left:119.55pt;margin-top:208.35pt;width:18.05pt;height:18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">
                  <v:textbox>
                    <w:txbxContent>
                      <w:p w:rsidR="006B3B7D" w:rsidRPr="00B50B2B" w:rsidRDefault="006B3B7D" w:rsidP="00C44A39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3D78DF" w:rsidRPr="007D1433">
              <w:rPr>
                <w:noProof/>
                <w:sz w:val="28"/>
                <w:szCs w:val="28"/>
              </w:rPr>
              <w:drawing>
                <wp:inline distT="0" distB="0" distL="0" distR="0">
                  <wp:extent cx="1800225" cy="29718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A39" w:rsidRPr="007D1433" w:rsidTr="00C44A39">
        <w:trPr>
          <w:trHeight w:val="3385"/>
        </w:trPr>
        <w:tc>
          <w:tcPr>
            <w:tcW w:w="3966" w:type="dxa"/>
          </w:tcPr>
          <w:p w:rsidR="00C44A39" w:rsidRPr="007D1433" w:rsidRDefault="00C44A39" w:rsidP="008657F3">
            <w:pPr>
              <w:rPr>
                <w:noProof/>
                <w:sz w:val="28"/>
                <w:szCs w:val="28"/>
              </w:rPr>
            </w:pPr>
          </w:p>
          <w:p w:rsidR="00C44A39" w:rsidRPr="007D1433" w:rsidRDefault="00B6196F" w:rsidP="008657F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73" o:spid="_x0000_s1036" type="#_x0000_t202" style="position:absolute;margin-left:162.15pt;margin-top:165.75pt;width:18.05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">
                  <v:textbox>
                    <w:txbxContent>
                      <w:p w:rsidR="006B3B7D" w:rsidRPr="00B50B2B" w:rsidRDefault="006B3B7D" w:rsidP="00C44A39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3D78DF" w:rsidRPr="007D1433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0" cy="2400300"/>
                  <wp:effectExtent l="19050" t="0" r="0" b="0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gridSpan w:val="2"/>
          </w:tcPr>
          <w:p w:rsidR="00C44A39" w:rsidRPr="007D1433" w:rsidRDefault="00C44A39" w:rsidP="008657F3">
            <w:pPr>
              <w:rPr>
                <w:noProof/>
                <w:sz w:val="28"/>
                <w:szCs w:val="28"/>
              </w:rPr>
            </w:pPr>
          </w:p>
          <w:p w:rsidR="00C44A39" w:rsidRPr="007D1433" w:rsidRDefault="00B6196F" w:rsidP="008657F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74" o:spid="_x0000_s1040" type="#_x0000_t202" style="position:absolute;margin-left:247.95pt;margin-top:164.25pt;width:18.05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">
                  <v:textbox>
                    <w:txbxContent>
                      <w:p w:rsidR="006B3B7D" w:rsidRPr="00B50B2B" w:rsidRDefault="006B3B7D" w:rsidP="00C44A39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3D78DF" w:rsidRPr="007D1433">
              <w:rPr>
                <w:noProof/>
                <w:sz w:val="28"/>
                <w:szCs w:val="28"/>
              </w:rPr>
              <w:drawing>
                <wp:inline distT="0" distB="0" distL="0" distR="0">
                  <wp:extent cx="3448050" cy="2409825"/>
                  <wp:effectExtent l="19050" t="0" r="0" b="0"/>
                  <wp:docPr id="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A39" w:rsidRPr="007D1433" w:rsidTr="00C44A39">
        <w:trPr>
          <w:trHeight w:val="3526"/>
        </w:trPr>
        <w:tc>
          <w:tcPr>
            <w:tcW w:w="3966" w:type="dxa"/>
          </w:tcPr>
          <w:p w:rsidR="00C44A39" w:rsidRPr="007D1433" w:rsidRDefault="00C44A39" w:rsidP="008657F3">
            <w:pPr>
              <w:rPr>
                <w:sz w:val="28"/>
                <w:szCs w:val="28"/>
              </w:rPr>
            </w:pPr>
          </w:p>
          <w:p w:rsidR="00C44A39" w:rsidRPr="007D1433" w:rsidRDefault="00B6196F" w:rsidP="008657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75" o:spid="_x0000_s1037" type="#_x0000_t202" style="position:absolute;margin-left:167.65pt;margin-top:152.6pt;width:18.05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">
                  <v:textbox>
                    <w:txbxContent>
                      <w:p w:rsidR="006B3B7D" w:rsidRPr="00B50B2B" w:rsidRDefault="006B3B7D" w:rsidP="00C44A39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3D78DF" w:rsidRPr="007D1433">
              <w:rPr>
                <w:noProof/>
                <w:sz w:val="28"/>
                <w:szCs w:val="28"/>
              </w:rPr>
              <w:drawing>
                <wp:inline distT="0" distB="0" distL="0" distR="0">
                  <wp:extent cx="2390775" cy="2228850"/>
                  <wp:effectExtent l="19050" t="0" r="9525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gridSpan w:val="2"/>
          </w:tcPr>
          <w:p w:rsidR="00C44A39" w:rsidRPr="007D1433" w:rsidRDefault="00C44A39" w:rsidP="008657F3">
            <w:pPr>
              <w:rPr>
                <w:sz w:val="28"/>
                <w:szCs w:val="28"/>
              </w:rPr>
            </w:pPr>
          </w:p>
          <w:p w:rsidR="00C44A39" w:rsidRPr="007D1433" w:rsidRDefault="00B6196F" w:rsidP="008657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17" o:spid="_x0000_s1041" type="#_x0000_t202" style="position:absolute;margin-left:246.45pt;margin-top:147.65pt;width:18.05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">
                  <v:textbox>
                    <w:txbxContent>
                      <w:p w:rsidR="006B3B7D" w:rsidRPr="00B50B2B" w:rsidRDefault="006B3B7D" w:rsidP="00C44A39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 w:rsidR="003D78DF" w:rsidRPr="007D1433">
              <w:rPr>
                <w:noProof/>
                <w:sz w:val="28"/>
                <w:szCs w:val="28"/>
              </w:rPr>
              <w:drawing>
                <wp:inline distT="0" distB="0" distL="0" distR="0">
                  <wp:extent cx="3448050" cy="2219325"/>
                  <wp:effectExtent l="1905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621" b="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A39" w:rsidRPr="007D1433" w:rsidRDefault="00C44A39" w:rsidP="00C44A39">
      <w:pPr>
        <w:ind w:left="709" w:right="709"/>
        <w:jc w:val="center"/>
        <w:rPr>
          <w:sz w:val="28"/>
          <w:szCs w:val="28"/>
        </w:rPr>
      </w:pPr>
    </w:p>
    <w:p w:rsidR="00C44A39" w:rsidRPr="007D1433" w:rsidRDefault="00B6196F" w:rsidP="001C77F7">
      <w:pPr>
        <w:ind w:left="709" w:right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6" o:spid="_x0000_s1046" style="position:absolute;left:0;text-align:left;flip:x y;z-index:251670528;visibility:visible" from="380.3pt,-310.9pt" to="392.15pt,-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8" o:spid="_x0000_s1047" type="#_x0000_t202" style="position:absolute;left:0;text-align:left;margin-left:392.15pt;margin-top:-301.5pt;width:14.4pt;height:15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" o:allowincell="f">
            <v:textbox inset="1mm,1mm,1mm,1mm">
              <w:txbxContent>
                <w:p w:rsidR="006B3B7D" w:rsidRDefault="006B3B7D" w:rsidP="00C44A39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14" o:spid="_x0000_s1050" style="position:absolute;left:0;text-align:left;flip:x y;z-index:251674624;visibility:visible" from="161.9pt,-77.85pt" to="173.75pt,-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99cwIAAJQ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16" o:spid="_x0000_s1051" type="#_x0000_t202" style="position:absolute;left:0;text-align:left;margin-left:173.75pt;margin-top:-68.45pt;width:14.4pt;height:15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" o:allowincell="f">
            <v:textbox inset="1mm,1mm,1mm,1mm">
              <w:txbxContent>
                <w:p w:rsidR="006B3B7D" w:rsidRDefault="006B3B7D" w:rsidP="00C44A39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4" o:spid="_x0000_s1044" style="position:absolute;left:0;text-align:left;flip:x y;z-index:251668480;visibility:visible" from="75.05pt,-238.5pt" to="86.9pt,-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kXcgIAAJI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5" o:spid="_x0000_s1045" type="#_x0000_t202" style="position:absolute;left:0;text-align:left;margin-left:86.9pt;margin-top:-229.1pt;width:14.4pt;height:15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" o:allowincell="f">
            <v:textbox inset="1mm,1mm,1mm,1mm">
              <w:txbxContent>
                <w:p w:rsidR="006B3B7D" w:rsidRDefault="006B3B7D" w:rsidP="00C44A39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9" o:spid="_x0000_s1048" style="position:absolute;left:0;text-align:left;flip:x y;z-index:251672576;visibility:visible" from="354.8pt,-288.25pt" to="366.65pt,-2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obcQIAAJI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10" o:spid="_x0000_s1049" type="#_x0000_t202" style="position:absolute;left:0;text-align:left;margin-left:366.65pt;margin-top:-278.85pt;width:14.4pt;height:15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" o:allowincell="f">
            <v:textbox inset="1mm,1mm,1mm,1mm">
              <w:txbxContent>
                <w:p w:rsidR="006B3B7D" w:rsidRDefault="006B3B7D" w:rsidP="00C44A39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б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18" o:spid="_x0000_s1052" style="position:absolute;left:0;text-align:left;flip:x y;z-index:251676672;visibility:visible" from="30.2pt,-66.6pt" to="42.05pt,-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xTcwIAAJQ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19" o:spid="_x0000_s1053" type="#_x0000_t202" style="position:absolute;left:0;text-align:left;margin-left:42.05pt;margin-top:-57.2pt;width:14.4pt;height:15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" o:allowincell="f">
            <v:textbox inset="1mm,1mm,1mm,1mm">
              <w:txbxContent>
                <w:p w:rsidR="006B3B7D" w:rsidRDefault="006B3B7D" w:rsidP="00C44A39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б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225" o:spid="_x0000_s1042" style="position:absolute;left:0;text-align:left;flip:x y;z-index:251666432;visibility:visible" from="110.45pt,-317.85pt" to="122.3pt,-3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226" o:spid="_x0000_s1043" type="#_x0000_t202" style="position:absolute;left:0;text-align:left;margin-left:122.3pt;margin-top:-308.45pt;width:14.4pt;height:15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" o:allowincell="f">
            <v:textbox inset="1mm,1mm,1mm,1mm">
              <w:txbxContent>
                <w:p w:rsidR="006B3B7D" w:rsidRDefault="006B3B7D" w:rsidP="00C44A39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б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 w:rsidR="00C44A39" w:rsidRPr="007D1433">
        <w:rPr>
          <w:sz w:val="28"/>
          <w:szCs w:val="28"/>
        </w:rPr>
        <w:t>Рисунок</w:t>
      </w:r>
      <w:r w:rsidR="000B4021" w:rsidRPr="007D1433">
        <w:rPr>
          <w:snapToGrid w:val="0"/>
          <w:sz w:val="28"/>
          <w:szCs w:val="28"/>
        </w:rPr>
        <w:t> – </w:t>
      </w:r>
      <w:r w:rsidR="00C44A39" w:rsidRPr="007D1433">
        <w:rPr>
          <w:sz w:val="28"/>
          <w:szCs w:val="28"/>
        </w:rPr>
        <w:t>Женьшеня настоящего корни</w:t>
      </w:r>
      <w:r w:rsidR="008C4C78">
        <w:rPr>
          <w:sz w:val="28"/>
          <w:szCs w:val="28"/>
        </w:rPr>
        <w:t>.</w:t>
      </w:r>
    </w:p>
    <w:p w:rsidR="00C44A39" w:rsidRPr="007D1433" w:rsidRDefault="000B4021" w:rsidP="001C77F7">
      <w:pPr>
        <w:widowControl w:val="0"/>
        <w:jc w:val="center"/>
        <w:rPr>
          <w:sz w:val="28"/>
          <w:szCs w:val="28"/>
        </w:rPr>
      </w:pPr>
      <w:proofErr w:type="gramStart"/>
      <w:r w:rsidRPr="007D1433">
        <w:rPr>
          <w:snapToGrid w:val="0"/>
          <w:sz w:val="28"/>
          <w:szCs w:val="28"/>
        </w:rPr>
        <w:t>1 – </w:t>
      </w:r>
      <w:r w:rsidR="00C44A39" w:rsidRPr="007D1433">
        <w:rPr>
          <w:snapToGrid w:val="0"/>
          <w:sz w:val="28"/>
          <w:szCs w:val="28"/>
        </w:rPr>
        <w:t xml:space="preserve">фрагмент </w:t>
      </w:r>
      <w:r w:rsidR="00C44A39" w:rsidRPr="007D1433">
        <w:rPr>
          <w:sz w:val="28"/>
          <w:szCs w:val="28"/>
        </w:rPr>
        <w:t>п</w:t>
      </w:r>
      <w:r w:rsidR="00C44A39" w:rsidRPr="007D1433">
        <w:rPr>
          <w:bCs/>
          <w:sz w:val="28"/>
          <w:szCs w:val="28"/>
        </w:rPr>
        <w:t>оперечн</w:t>
      </w:r>
      <w:r w:rsidR="00C905B5" w:rsidRPr="007D1433">
        <w:rPr>
          <w:bCs/>
          <w:sz w:val="28"/>
          <w:szCs w:val="28"/>
        </w:rPr>
        <w:t>ого</w:t>
      </w:r>
      <w:r w:rsidR="00C44A39" w:rsidRPr="007D1433">
        <w:rPr>
          <w:bCs/>
          <w:sz w:val="28"/>
          <w:szCs w:val="28"/>
        </w:rPr>
        <w:t xml:space="preserve"> срез</w:t>
      </w:r>
      <w:r w:rsidR="00C905B5" w:rsidRPr="007D1433">
        <w:rPr>
          <w:bCs/>
          <w:sz w:val="28"/>
          <w:szCs w:val="28"/>
        </w:rPr>
        <w:t>а</w:t>
      </w:r>
      <w:r w:rsidR="00C44A39" w:rsidRPr="007D1433">
        <w:rPr>
          <w:bCs/>
          <w:sz w:val="28"/>
          <w:szCs w:val="28"/>
        </w:rPr>
        <w:t xml:space="preserve"> главного корня</w:t>
      </w:r>
      <w:r w:rsidR="00C44A39" w:rsidRPr="007D1433">
        <w:rPr>
          <w:snapToGrid w:val="0"/>
          <w:sz w:val="28"/>
          <w:szCs w:val="28"/>
        </w:rPr>
        <w:t xml:space="preserve"> (</w:t>
      </w:r>
      <w:r w:rsidR="00C44A39" w:rsidRPr="007D1433">
        <w:rPr>
          <w:sz w:val="28"/>
          <w:szCs w:val="28"/>
        </w:rPr>
        <w:t>100×</w:t>
      </w:r>
      <w:r w:rsidR="008657F3" w:rsidRPr="007D1433">
        <w:rPr>
          <w:snapToGrid w:val="0"/>
          <w:sz w:val="28"/>
          <w:szCs w:val="28"/>
        </w:rPr>
        <w:t>); 2 – </w:t>
      </w:r>
      <w:r w:rsidR="00C44A39" w:rsidRPr="007D1433">
        <w:rPr>
          <w:snapToGrid w:val="0"/>
          <w:sz w:val="28"/>
          <w:szCs w:val="28"/>
        </w:rPr>
        <w:t xml:space="preserve">фрагмент </w:t>
      </w:r>
      <w:r w:rsidR="00C44A39" w:rsidRPr="007D1433">
        <w:rPr>
          <w:sz w:val="28"/>
          <w:szCs w:val="28"/>
        </w:rPr>
        <w:t xml:space="preserve">пробки </w:t>
      </w:r>
      <w:r w:rsidR="00C44A39" w:rsidRPr="007D1433">
        <w:rPr>
          <w:snapToGrid w:val="0"/>
          <w:sz w:val="28"/>
          <w:szCs w:val="28"/>
        </w:rPr>
        <w:t>(</w:t>
      </w:r>
      <w:r w:rsidR="00C44A39" w:rsidRPr="007D1433">
        <w:rPr>
          <w:sz w:val="28"/>
          <w:szCs w:val="28"/>
        </w:rPr>
        <w:t>400×</w:t>
      </w:r>
      <w:r w:rsidR="00C44A39" w:rsidRPr="007D1433">
        <w:rPr>
          <w:snapToGrid w:val="0"/>
          <w:sz w:val="28"/>
          <w:szCs w:val="28"/>
        </w:rPr>
        <w:t xml:space="preserve">); </w:t>
      </w:r>
      <w:r w:rsidR="008657F3" w:rsidRPr="007D1433">
        <w:rPr>
          <w:snapToGrid w:val="0"/>
          <w:sz w:val="28"/>
          <w:szCs w:val="28"/>
        </w:rPr>
        <w:t>3 – </w:t>
      </w:r>
      <w:r w:rsidR="00C44A39" w:rsidRPr="007D1433">
        <w:rPr>
          <w:snapToGrid w:val="0"/>
          <w:sz w:val="28"/>
          <w:szCs w:val="28"/>
        </w:rPr>
        <w:t xml:space="preserve">фрагмент </w:t>
      </w:r>
      <w:r w:rsidR="00C44A39" w:rsidRPr="007D1433">
        <w:rPr>
          <w:sz w:val="28"/>
          <w:szCs w:val="28"/>
        </w:rPr>
        <w:t>п</w:t>
      </w:r>
      <w:r w:rsidR="00C44A39" w:rsidRPr="007D1433">
        <w:rPr>
          <w:bCs/>
          <w:sz w:val="28"/>
          <w:szCs w:val="28"/>
        </w:rPr>
        <w:t>оперечного среза придаточного корня:</w:t>
      </w:r>
      <w:r w:rsidR="00E312C2" w:rsidRPr="007D1433">
        <w:rPr>
          <w:snapToGrid w:val="0"/>
          <w:sz w:val="28"/>
          <w:szCs w:val="28"/>
        </w:rPr>
        <w:t xml:space="preserve"> а</w:t>
      </w:r>
      <w:r w:rsidR="008657F3" w:rsidRPr="007D1433">
        <w:rPr>
          <w:snapToGrid w:val="0"/>
          <w:sz w:val="28"/>
          <w:szCs w:val="28"/>
        </w:rPr>
        <w:t> – </w:t>
      </w:r>
      <w:r w:rsidR="00C44A39" w:rsidRPr="007D1433">
        <w:rPr>
          <w:sz w:val="28"/>
          <w:szCs w:val="28"/>
        </w:rPr>
        <w:t>сосуды ксилемы</w:t>
      </w:r>
      <w:r w:rsidR="00C44A39" w:rsidRPr="007D1433">
        <w:rPr>
          <w:snapToGrid w:val="0"/>
          <w:sz w:val="28"/>
          <w:szCs w:val="28"/>
        </w:rPr>
        <w:t xml:space="preserve">, </w:t>
      </w:r>
      <w:r w:rsidR="00CA2B91" w:rsidRPr="007D1433">
        <w:rPr>
          <w:snapToGrid w:val="0"/>
          <w:sz w:val="28"/>
          <w:szCs w:val="28"/>
        </w:rPr>
        <w:t>б</w:t>
      </w:r>
      <w:r w:rsidR="008657F3" w:rsidRPr="007D1433">
        <w:rPr>
          <w:snapToGrid w:val="0"/>
          <w:sz w:val="28"/>
          <w:szCs w:val="28"/>
        </w:rPr>
        <w:t> – </w:t>
      </w:r>
      <w:r w:rsidR="00C44A39" w:rsidRPr="007D1433">
        <w:rPr>
          <w:sz w:val="28"/>
          <w:szCs w:val="28"/>
        </w:rPr>
        <w:t>крахмальные зерна</w:t>
      </w:r>
      <w:r w:rsidR="00E312C2" w:rsidRPr="007D1433">
        <w:rPr>
          <w:snapToGrid w:val="0"/>
          <w:sz w:val="28"/>
          <w:szCs w:val="28"/>
        </w:rPr>
        <w:t xml:space="preserve"> </w:t>
      </w:r>
      <w:r w:rsidR="00C44A39" w:rsidRPr="007D1433">
        <w:rPr>
          <w:snapToGrid w:val="0"/>
          <w:sz w:val="28"/>
          <w:szCs w:val="28"/>
        </w:rPr>
        <w:t>(</w:t>
      </w:r>
      <w:r w:rsidR="00C44A39" w:rsidRPr="007D1433">
        <w:rPr>
          <w:sz w:val="28"/>
          <w:szCs w:val="28"/>
        </w:rPr>
        <w:t>400×</w:t>
      </w:r>
      <w:r w:rsidRPr="007D1433">
        <w:rPr>
          <w:snapToGrid w:val="0"/>
          <w:sz w:val="28"/>
          <w:szCs w:val="28"/>
        </w:rPr>
        <w:t>); 4 – </w:t>
      </w:r>
      <w:r w:rsidR="00C44A39" w:rsidRPr="007D1433">
        <w:rPr>
          <w:snapToGrid w:val="0"/>
          <w:sz w:val="28"/>
          <w:szCs w:val="28"/>
        </w:rPr>
        <w:t>ф</w:t>
      </w:r>
      <w:r w:rsidR="00C44A39" w:rsidRPr="007D1433">
        <w:rPr>
          <w:sz w:val="28"/>
          <w:szCs w:val="28"/>
        </w:rPr>
        <w:t xml:space="preserve">рагмент </w:t>
      </w:r>
      <w:bookmarkStart w:id="0" w:name="_GoBack"/>
      <w:bookmarkEnd w:id="0"/>
      <w:r w:rsidR="00C44A39" w:rsidRPr="007D1433">
        <w:rPr>
          <w:sz w:val="28"/>
          <w:szCs w:val="28"/>
        </w:rPr>
        <w:t>п</w:t>
      </w:r>
      <w:r w:rsidR="00C44A39" w:rsidRPr="007D1433">
        <w:rPr>
          <w:bCs/>
          <w:sz w:val="28"/>
          <w:szCs w:val="28"/>
        </w:rPr>
        <w:t xml:space="preserve">оперечного среза главного корня с </w:t>
      </w:r>
      <w:r w:rsidR="00C44A39" w:rsidRPr="007D1433">
        <w:rPr>
          <w:bCs/>
          <w:sz w:val="28"/>
          <w:szCs w:val="28"/>
        </w:rPr>
        <w:lastRenderedPageBreak/>
        <w:t>секреторным каналом:</w:t>
      </w:r>
      <w:r w:rsidR="00E312C2" w:rsidRPr="007D1433">
        <w:rPr>
          <w:bCs/>
          <w:sz w:val="28"/>
          <w:szCs w:val="28"/>
        </w:rPr>
        <w:t xml:space="preserve"> </w:t>
      </w:r>
      <w:r w:rsidR="00E312C2" w:rsidRPr="007D1433">
        <w:rPr>
          <w:bCs/>
          <w:sz w:val="28"/>
          <w:szCs w:val="28"/>
          <w:lang w:val="en-US"/>
        </w:rPr>
        <w:t>a</w:t>
      </w:r>
      <w:r w:rsidRPr="007D1433">
        <w:rPr>
          <w:snapToGrid w:val="0"/>
          <w:sz w:val="28"/>
          <w:szCs w:val="28"/>
        </w:rPr>
        <w:t> – </w:t>
      </w:r>
      <w:r w:rsidR="00C44A39" w:rsidRPr="007D1433">
        <w:rPr>
          <w:sz w:val="28"/>
          <w:szCs w:val="28"/>
        </w:rPr>
        <w:t>выстилающие клетки канала</w:t>
      </w:r>
      <w:r w:rsidR="00C44A39" w:rsidRPr="007D1433">
        <w:rPr>
          <w:bCs/>
          <w:sz w:val="28"/>
          <w:szCs w:val="28"/>
        </w:rPr>
        <w:t>,</w:t>
      </w:r>
      <w:r w:rsidR="00E312C2" w:rsidRPr="007D1433">
        <w:rPr>
          <w:bCs/>
          <w:sz w:val="28"/>
          <w:szCs w:val="28"/>
        </w:rPr>
        <w:t xml:space="preserve"> </w:t>
      </w:r>
      <w:r w:rsidR="00CA2B91" w:rsidRPr="007D1433">
        <w:rPr>
          <w:bCs/>
          <w:sz w:val="28"/>
          <w:szCs w:val="28"/>
        </w:rPr>
        <w:t>б</w:t>
      </w:r>
      <w:r w:rsidRPr="007D1433">
        <w:rPr>
          <w:snapToGrid w:val="0"/>
          <w:sz w:val="28"/>
          <w:szCs w:val="28"/>
        </w:rPr>
        <w:t> – </w:t>
      </w:r>
      <w:r w:rsidR="00C44A39" w:rsidRPr="007D1433">
        <w:rPr>
          <w:sz w:val="28"/>
          <w:szCs w:val="28"/>
        </w:rPr>
        <w:t>полость канала (</w:t>
      </w:r>
      <w:r w:rsidRPr="007D1433">
        <w:rPr>
          <w:sz w:val="28"/>
          <w:szCs w:val="28"/>
        </w:rPr>
        <w:t>400×); 5</w:t>
      </w:r>
      <w:r w:rsidRPr="007D1433">
        <w:rPr>
          <w:snapToGrid w:val="0"/>
          <w:sz w:val="28"/>
          <w:szCs w:val="28"/>
        </w:rPr>
        <w:t> – </w:t>
      </w:r>
      <w:r w:rsidR="00C44A39" w:rsidRPr="007D1433">
        <w:rPr>
          <w:sz w:val="28"/>
          <w:szCs w:val="28"/>
        </w:rPr>
        <w:t xml:space="preserve">фрагмент паренхимы сердцевинных лучей: </w:t>
      </w:r>
      <w:r w:rsidR="00E312C2" w:rsidRPr="007D1433">
        <w:rPr>
          <w:bCs/>
          <w:sz w:val="28"/>
          <w:szCs w:val="28"/>
          <w:lang w:val="en-US"/>
        </w:rPr>
        <w:t>a</w:t>
      </w:r>
      <w:r w:rsidRPr="007D1433">
        <w:rPr>
          <w:snapToGrid w:val="0"/>
          <w:sz w:val="28"/>
          <w:szCs w:val="28"/>
        </w:rPr>
        <w:t> – </w:t>
      </w:r>
      <w:r w:rsidR="00C44A39" w:rsidRPr="007D1433">
        <w:rPr>
          <w:sz w:val="28"/>
          <w:szCs w:val="28"/>
        </w:rPr>
        <w:t>друзы оксалата кальция</w:t>
      </w:r>
      <w:r w:rsidR="00C44A39" w:rsidRPr="007D1433">
        <w:rPr>
          <w:snapToGrid w:val="0"/>
          <w:sz w:val="28"/>
          <w:szCs w:val="28"/>
        </w:rPr>
        <w:t xml:space="preserve">, </w:t>
      </w:r>
      <w:r w:rsidR="00CA2B91" w:rsidRPr="007D1433">
        <w:rPr>
          <w:bCs/>
          <w:sz w:val="28"/>
          <w:szCs w:val="28"/>
        </w:rPr>
        <w:t>б</w:t>
      </w:r>
      <w:r w:rsidRPr="007D1433">
        <w:rPr>
          <w:snapToGrid w:val="0"/>
          <w:sz w:val="28"/>
          <w:szCs w:val="28"/>
        </w:rPr>
        <w:t> – </w:t>
      </w:r>
      <w:r w:rsidR="00C44A39" w:rsidRPr="007D1433">
        <w:rPr>
          <w:sz w:val="28"/>
          <w:szCs w:val="28"/>
        </w:rPr>
        <w:t>крахмальные зерна (400×);</w:t>
      </w:r>
      <w:proofErr w:type="gramEnd"/>
      <w:r w:rsidRPr="007D1433">
        <w:rPr>
          <w:snapToGrid w:val="0"/>
          <w:sz w:val="28"/>
          <w:szCs w:val="28"/>
        </w:rPr>
        <w:t xml:space="preserve"> 6 – </w:t>
      </w:r>
      <w:r w:rsidR="00C44A39" w:rsidRPr="007D1433">
        <w:rPr>
          <w:bCs/>
          <w:sz w:val="28"/>
          <w:szCs w:val="28"/>
        </w:rPr>
        <w:t>клетки паренхимы сердцевинного луча</w:t>
      </w:r>
      <w:r w:rsidR="00C44A39" w:rsidRPr="007D1433">
        <w:rPr>
          <w:snapToGrid w:val="0"/>
          <w:sz w:val="28"/>
          <w:szCs w:val="28"/>
        </w:rPr>
        <w:t xml:space="preserve"> (</w:t>
      </w:r>
      <w:r w:rsidR="00C44A39" w:rsidRPr="007D1433">
        <w:rPr>
          <w:sz w:val="28"/>
          <w:szCs w:val="28"/>
        </w:rPr>
        <w:t>100×</w:t>
      </w:r>
      <w:r w:rsidR="00C44A39" w:rsidRPr="007D1433">
        <w:rPr>
          <w:snapToGrid w:val="0"/>
          <w:sz w:val="28"/>
          <w:szCs w:val="28"/>
        </w:rPr>
        <w:t>).</w:t>
      </w:r>
    </w:p>
    <w:p w:rsidR="00C44A39" w:rsidRPr="007D1433" w:rsidRDefault="00C44A39" w:rsidP="001C77F7">
      <w:pPr>
        <w:widowControl w:val="0"/>
        <w:suppressAutoHyphens/>
        <w:spacing w:line="360" w:lineRule="auto"/>
        <w:jc w:val="center"/>
        <w:rPr>
          <w:sz w:val="28"/>
          <w:szCs w:val="28"/>
        </w:rPr>
      </w:pPr>
    </w:p>
    <w:p w:rsidR="00C11769" w:rsidRPr="007D1433" w:rsidRDefault="00C11769" w:rsidP="006D4F2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 xml:space="preserve">На поперечном срезе придаточного корня в центре луч сосудов первичной ксилемы – остаток </w:t>
      </w:r>
      <w:proofErr w:type="spellStart"/>
      <w:r w:rsidRPr="007D1433">
        <w:rPr>
          <w:sz w:val="28"/>
          <w:szCs w:val="28"/>
        </w:rPr>
        <w:t>диархного</w:t>
      </w:r>
      <w:proofErr w:type="spellEnd"/>
      <w:r w:rsidRPr="007D1433">
        <w:rPr>
          <w:sz w:val="28"/>
          <w:szCs w:val="28"/>
        </w:rPr>
        <w:t xml:space="preserve"> проводящего пучка при первичном строении. Два сектора вторичной ксилемы разделены радиальными лучами основной паренхимы. Клетки паренхимы округлые или овальные, частично или полностью заполнены крахмальными зернами. Пробка состоит из 5</w:t>
      </w:r>
      <w:r w:rsidR="00BD53BF"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="00BD53BF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7 слоев прямоугольных, тонкостенных клеток, слабо </w:t>
      </w:r>
      <w:proofErr w:type="spellStart"/>
      <w:r w:rsidRPr="007D1433">
        <w:rPr>
          <w:sz w:val="28"/>
          <w:szCs w:val="28"/>
        </w:rPr>
        <w:t>лигнифицирова</w:t>
      </w:r>
      <w:r w:rsidR="00BD53BF" w:rsidRPr="007D1433">
        <w:rPr>
          <w:sz w:val="28"/>
          <w:szCs w:val="28"/>
        </w:rPr>
        <w:t>н</w:t>
      </w:r>
      <w:r w:rsidRPr="007D1433">
        <w:rPr>
          <w:sz w:val="28"/>
          <w:szCs w:val="28"/>
        </w:rPr>
        <w:t>ных</w:t>
      </w:r>
      <w:proofErr w:type="spellEnd"/>
      <w:r w:rsidRPr="007D1433">
        <w:rPr>
          <w:sz w:val="28"/>
          <w:szCs w:val="28"/>
        </w:rPr>
        <w:t>.</w:t>
      </w:r>
    </w:p>
    <w:p w:rsidR="00C11769" w:rsidRPr="007D1433" w:rsidRDefault="00C11769" w:rsidP="006D4F23">
      <w:pPr>
        <w:widowControl w:val="0"/>
        <w:suppressAutoHyphens/>
        <w:spacing w:before="120" w:line="360" w:lineRule="auto"/>
        <w:ind w:firstLine="709"/>
        <w:jc w:val="both"/>
        <w:rPr>
          <w:bCs/>
          <w:sz w:val="28"/>
          <w:szCs w:val="28"/>
        </w:rPr>
      </w:pPr>
      <w:r w:rsidRPr="007D1433">
        <w:rPr>
          <w:bCs/>
          <w:i/>
          <w:sz w:val="28"/>
          <w:szCs w:val="28"/>
        </w:rPr>
        <w:t>Измельченное сырье</w:t>
      </w:r>
      <w:r w:rsidRPr="007D1433">
        <w:rPr>
          <w:bCs/>
          <w:sz w:val="28"/>
          <w:szCs w:val="28"/>
        </w:rPr>
        <w:t>. При рассмотрении</w:t>
      </w:r>
      <w:r w:rsidR="00DB3983" w:rsidRPr="007D1433">
        <w:rPr>
          <w:bCs/>
          <w:sz w:val="28"/>
          <w:szCs w:val="28"/>
        </w:rPr>
        <w:t xml:space="preserve"> </w:t>
      </w:r>
      <w:proofErr w:type="gramStart"/>
      <w:r w:rsidR="00DB3983" w:rsidRPr="007D1433">
        <w:rPr>
          <w:bCs/>
          <w:sz w:val="28"/>
          <w:szCs w:val="28"/>
        </w:rPr>
        <w:t>давленн</w:t>
      </w:r>
      <w:r w:rsidR="00486632" w:rsidRPr="007D1433">
        <w:rPr>
          <w:bCs/>
          <w:sz w:val="28"/>
          <w:szCs w:val="28"/>
        </w:rPr>
        <w:t>ого</w:t>
      </w:r>
      <w:proofErr w:type="gramEnd"/>
      <w:r w:rsidR="00DB3983" w:rsidRPr="007D1433">
        <w:rPr>
          <w:bCs/>
          <w:sz w:val="28"/>
          <w:szCs w:val="28"/>
        </w:rPr>
        <w:t xml:space="preserve"> препарат</w:t>
      </w:r>
      <w:r w:rsidR="00486632" w:rsidRPr="007D1433">
        <w:rPr>
          <w:bCs/>
          <w:sz w:val="28"/>
          <w:szCs w:val="28"/>
        </w:rPr>
        <w:t>а</w:t>
      </w:r>
      <w:r w:rsidRPr="007D1433">
        <w:rPr>
          <w:bCs/>
          <w:sz w:val="28"/>
          <w:szCs w:val="28"/>
        </w:rPr>
        <w:t xml:space="preserve"> должны быть видны фрагменты поперечных и продольных срезов главного и придаточных корней.</w:t>
      </w:r>
    </w:p>
    <w:p w:rsidR="00C05A0E" w:rsidRPr="007D1433" w:rsidRDefault="005A0561" w:rsidP="005A056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7D1433">
        <w:rPr>
          <w:bCs/>
          <w:sz w:val="28"/>
          <w:szCs w:val="28"/>
        </w:rPr>
        <w:t>Фрагменты</w:t>
      </w:r>
      <w:r w:rsidR="00C05A0E" w:rsidRPr="007D1433">
        <w:rPr>
          <w:bCs/>
          <w:sz w:val="28"/>
          <w:szCs w:val="28"/>
        </w:rPr>
        <w:t xml:space="preserve"> главного корня представлены лучами и сосудами ксилемы, заполняющими клетками паренхимы сердцевинных лучей с крахмальными зернами, полостями канала и выстилающими клетками, клетками паренхимы с пигментами, клетками камбия.</w:t>
      </w:r>
    </w:p>
    <w:p w:rsidR="00C11769" w:rsidRPr="007D1433" w:rsidRDefault="00C11769" w:rsidP="006D4F23">
      <w:pPr>
        <w:widowControl w:val="0"/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7D1433">
        <w:rPr>
          <w:bCs/>
          <w:sz w:val="28"/>
          <w:szCs w:val="28"/>
        </w:rPr>
        <w:t>Фрагменты придаточного корня представлены клетками пробки, паренхимой с крахмальными зернами, вместилищами, первичной и вторичной корой, сосудами, сердцевинными лучами.</w:t>
      </w:r>
    </w:p>
    <w:p w:rsidR="00C11769" w:rsidRPr="007D1433" w:rsidRDefault="00C11769" w:rsidP="006D4F23">
      <w:pPr>
        <w:widowControl w:val="0"/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7D1433">
        <w:rPr>
          <w:bCs/>
          <w:i/>
          <w:sz w:val="28"/>
          <w:szCs w:val="28"/>
        </w:rPr>
        <w:t>Порошок.</w:t>
      </w:r>
      <w:r w:rsidRPr="007D1433">
        <w:rPr>
          <w:bCs/>
          <w:sz w:val="28"/>
          <w:szCs w:val="28"/>
        </w:rPr>
        <w:t xml:space="preserve"> При рассмотрении микропрепарат</w:t>
      </w:r>
      <w:r w:rsidR="006F4038" w:rsidRPr="007D1433">
        <w:rPr>
          <w:bCs/>
          <w:sz w:val="28"/>
          <w:szCs w:val="28"/>
        </w:rPr>
        <w:t>а</w:t>
      </w:r>
      <w:r w:rsidRPr="007D1433">
        <w:rPr>
          <w:bCs/>
          <w:sz w:val="28"/>
          <w:szCs w:val="28"/>
        </w:rPr>
        <w:t xml:space="preserve"> видны фрагменты эпидермиса, пробки, древесины, паренхимы</w:t>
      </w:r>
      <w:r w:rsidR="002E35ED" w:rsidRPr="007D1433">
        <w:rPr>
          <w:bCs/>
          <w:sz w:val="28"/>
          <w:szCs w:val="28"/>
        </w:rPr>
        <w:t>, а также друзы оксалата кальция</w:t>
      </w:r>
      <w:r w:rsidRPr="007D1433">
        <w:rPr>
          <w:bCs/>
          <w:sz w:val="28"/>
          <w:szCs w:val="28"/>
        </w:rPr>
        <w:t>.</w:t>
      </w:r>
    </w:p>
    <w:p w:rsidR="00345344" w:rsidRPr="007D1433" w:rsidRDefault="00345344" w:rsidP="006D4F23">
      <w:pPr>
        <w:widowControl w:val="0"/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</w:p>
    <w:p w:rsidR="00904369" w:rsidRPr="007D1433" w:rsidRDefault="00904369" w:rsidP="007475CF">
      <w:pPr>
        <w:widowControl w:val="0"/>
        <w:suppressAutoHyphens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D1433">
        <w:rPr>
          <w:b/>
          <w:bCs/>
          <w:sz w:val="28"/>
          <w:szCs w:val="28"/>
        </w:rPr>
        <w:t>Определение основных групп биологически активных веществ</w:t>
      </w:r>
    </w:p>
    <w:p w:rsidR="00904369" w:rsidRPr="007D1433" w:rsidRDefault="00904369" w:rsidP="00630812">
      <w:pPr>
        <w:pStyle w:val="aa"/>
        <w:widowControl w:val="0"/>
        <w:numPr>
          <w:ilvl w:val="0"/>
          <w:numId w:val="7"/>
        </w:numPr>
        <w:tabs>
          <w:tab w:val="left" w:pos="851"/>
        </w:tabs>
        <w:suppressAutoHyphens/>
        <w:spacing w:after="0" w:line="360" w:lineRule="auto"/>
        <w:jc w:val="both"/>
        <w:rPr>
          <w:b/>
          <w:i/>
          <w:sz w:val="28"/>
        </w:rPr>
      </w:pPr>
      <w:r w:rsidRPr="007D1433">
        <w:rPr>
          <w:b/>
          <w:i/>
          <w:sz w:val="28"/>
        </w:rPr>
        <w:t>Тонкослойная хроматография</w:t>
      </w:r>
    </w:p>
    <w:p w:rsidR="006A4AD8" w:rsidRPr="007D1433" w:rsidRDefault="006A4AD8" w:rsidP="006D4F23">
      <w:pPr>
        <w:widowControl w:val="0"/>
        <w:tabs>
          <w:tab w:val="right" w:pos="0"/>
          <w:tab w:val="left" w:pos="70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 xml:space="preserve">На линию старта аналитической </w:t>
      </w:r>
      <w:proofErr w:type="spellStart"/>
      <w:r w:rsidRPr="007D1433">
        <w:rPr>
          <w:sz w:val="28"/>
          <w:szCs w:val="28"/>
        </w:rPr>
        <w:t>хроматографической</w:t>
      </w:r>
      <w:proofErr w:type="spellEnd"/>
      <w:r w:rsidRPr="007D1433">
        <w:rPr>
          <w:sz w:val="28"/>
          <w:szCs w:val="28"/>
        </w:rPr>
        <w:t xml:space="preserve"> пластинки со слоем силикагеля с флуоресцентным индикатором размером 10</w:t>
      </w:r>
      <w:r w:rsidR="00BD53BF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>×</w:t>
      </w:r>
      <w:r w:rsidR="00BD53BF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15 см на алюминиевой подложке наносят </w:t>
      </w:r>
      <w:r w:rsidR="004B6C41" w:rsidRPr="007D1433">
        <w:rPr>
          <w:sz w:val="28"/>
          <w:szCs w:val="28"/>
        </w:rPr>
        <w:t>20</w:t>
      </w:r>
      <w:r w:rsidR="00904369" w:rsidRPr="007D1433">
        <w:rPr>
          <w:sz w:val="28"/>
          <w:szCs w:val="28"/>
        </w:rPr>
        <w:t xml:space="preserve"> м</w:t>
      </w:r>
      <w:r w:rsidR="004B6C41" w:rsidRPr="007D1433">
        <w:rPr>
          <w:sz w:val="28"/>
          <w:szCs w:val="28"/>
        </w:rPr>
        <w:t>к</w:t>
      </w:r>
      <w:r w:rsidR="00904369" w:rsidRPr="007D1433">
        <w:rPr>
          <w:sz w:val="28"/>
          <w:szCs w:val="28"/>
        </w:rPr>
        <w:t xml:space="preserve">л </w:t>
      </w:r>
      <w:r w:rsidR="004B6C41" w:rsidRPr="007D1433">
        <w:rPr>
          <w:sz w:val="28"/>
          <w:szCs w:val="28"/>
        </w:rPr>
        <w:t xml:space="preserve">испытуемого </w:t>
      </w:r>
      <w:r w:rsidR="00904369" w:rsidRPr="007D1433">
        <w:rPr>
          <w:sz w:val="28"/>
          <w:szCs w:val="28"/>
        </w:rPr>
        <w:t>раствора (см. раздел «Количественное определение»</w:t>
      </w:r>
      <w:r w:rsidR="00DA3FF1" w:rsidRPr="007D1433">
        <w:rPr>
          <w:sz w:val="28"/>
          <w:szCs w:val="28"/>
        </w:rPr>
        <w:t xml:space="preserve"> приготовление раствор</w:t>
      </w:r>
      <w:proofErr w:type="gramStart"/>
      <w:r w:rsidR="00DA3FF1" w:rsidRPr="007D1433">
        <w:rPr>
          <w:sz w:val="28"/>
          <w:szCs w:val="28"/>
        </w:rPr>
        <w:t xml:space="preserve"> А</w:t>
      </w:r>
      <w:proofErr w:type="gramEnd"/>
      <w:r w:rsidR="00DA3FF1" w:rsidRPr="007D1433">
        <w:rPr>
          <w:sz w:val="28"/>
          <w:szCs w:val="28"/>
        </w:rPr>
        <w:t xml:space="preserve"> испытуемого раствора</w:t>
      </w:r>
      <w:r w:rsidR="00904369" w:rsidRPr="007D1433">
        <w:rPr>
          <w:sz w:val="28"/>
          <w:szCs w:val="28"/>
        </w:rPr>
        <w:t xml:space="preserve">) и </w:t>
      </w:r>
      <w:r w:rsidR="004B6C41" w:rsidRPr="007D1433">
        <w:rPr>
          <w:sz w:val="28"/>
          <w:szCs w:val="28"/>
        </w:rPr>
        <w:t xml:space="preserve">50 </w:t>
      </w:r>
      <w:r w:rsidR="00904369" w:rsidRPr="007D1433">
        <w:rPr>
          <w:sz w:val="28"/>
          <w:szCs w:val="28"/>
        </w:rPr>
        <w:t>м</w:t>
      </w:r>
      <w:r w:rsidR="004B6C41" w:rsidRPr="007D1433">
        <w:rPr>
          <w:sz w:val="28"/>
          <w:szCs w:val="28"/>
        </w:rPr>
        <w:t>к</w:t>
      </w:r>
      <w:r w:rsidR="00904369" w:rsidRPr="007D1433">
        <w:rPr>
          <w:sz w:val="28"/>
          <w:szCs w:val="28"/>
        </w:rPr>
        <w:t>л р</w:t>
      </w:r>
      <w:r w:rsidR="00122916" w:rsidRPr="007D1433">
        <w:rPr>
          <w:sz w:val="28"/>
          <w:szCs w:val="28"/>
        </w:rPr>
        <w:t xml:space="preserve">аствора </w:t>
      </w:r>
      <w:r w:rsidR="00BD53BF" w:rsidRPr="007D1433">
        <w:rPr>
          <w:sz w:val="28"/>
          <w:szCs w:val="28"/>
        </w:rPr>
        <w:t>стандартного образца (</w:t>
      </w:r>
      <w:r w:rsidR="00122916" w:rsidRPr="007D1433">
        <w:rPr>
          <w:sz w:val="28"/>
          <w:szCs w:val="28"/>
        </w:rPr>
        <w:t>СО</w:t>
      </w:r>
      <w:r w:rsidR="00BD53BF" w:rsidRPr="007D1433">
        <w:rPr>
          <w:sz w:val="28"/>
          <w:szCs w:val="28"/>
        </w:rPr>
        <w:t>)</w:t>
      </w:r>
      <w:r w:rsidR="00904369" w:rsidRPr="007D1433">
        <w:rPr>
          <w:sz w:val="28"/>
          <w:szCs w:val="28"/>
        </w:rPr>
        <w:t xml:space="preserve"> </w:t>
      </w:r>
      <w:proofErr w:type="spellStart"/>
      <w:r w:rsidR="00904369" w:rsidRPr="007D1433">
        <w:rPr>
          <w:sz w:val="28"/>
          <w:szCs w:val="28"/>
        </w:rPr>
        <w:t>панаксозида</w:t>
      </w:r>
      <w:proofErr w:type="spellEnd"/>
      <w:r w:rsidR="00904369" w:rsidRPr="007D1433">
        <w:rPr>
          <w:sz w:val="28"/>
          <w:szCs w:val="28"/>
        </w:rPr>
        <w:t xml:space="preserve"> Rg</w:t>
      </w:r>
      <w:r w:rsidR="00904369" w:rsidRPr="007D1433">
        <w:rPr>
          <w:sz w:val="28"/>
          <w:szCs w:val="28"/>
          <w:vertAlign w:val="subscript"/>
        </w:rPr>
        <w:t>1</w:t>
      </w:r>
      <w:r w:rsidR="00DA3FF1" w:rsidRPr="007D1433">
        <w:rPr>
          <w:sz w:val="28"/>
          <w:szCs w:val="28"/>
          <w:vertAlign w:val="subscript"/>
        </w:rPr>
        <w:t xml:space="preserve"> </w:t>
      </w:r>
      <w:r w:rsidR="00DA3FF1" w:rsidRPr="007D1433">
        <w:rPr>
          <w:sz w:val="28"/>
          <w:szCs w:val="28"/>
        </w:rPr>
        <w:t xml:space="preserve">(см. раздел «Количественное </w:t>
      </w:r>
      <w:r w:rsidR="00DA3FF1" w:rsidRPr="007D1433">
        <w:rPr>
          <w:sz w:val="28"/>
          <w:szCs w:val="28"/>
        </w:rPr>
        <w:lastRenderedPageBreak/>
        <w:t xml:space="preserve">определение» приготовление раствор А СО </w:t>
      </w:r>
      <w:proofErr w:type="spellStart"/>
      <w:r w:rsidR="00DA3FF1" w:rsidRPr="007D1433">
        <w:rPr>
          <w:sz w:val="28"/>
          <w:szCs w:val="28"/>
        </w:rPr>
        <w:t>панаксозида</w:t>
      </w:r>
      <w:proofErr w:type="spellEnd"/>
      <w:r w:rsidR="00DA3FF1" w:rsidRPr="007D1433">
        <w:rPr>
          <w:sz w:val="28"/>
          <w:szCs w:val="28"/>
        </w:rPr>
        <w:t xml:space="preserve"> Rg</w:t>
      </w:r>
      <w:r w:rsidR="00DA3FF1" w:rsidRPr="007D1433">
        <w:rPr>
          <w:sz w:val="28"/>
          <w:szCs w:val="28"/>
          <w:vertAlign w:val="subscript"/>
        </w:rPr>
        <w:t>1</w:t>
      </w:r>
      <w:r w:rsidR="00DA3FF1" w:rsidRPr="007D1433">
        <w:rPr>
          <w:sz w:val="28"/>
          <w:szCs w:val="28"/>
        </w:rPr>
        <w:t>)</w:t>
      </w:r>
      <w:r w:rsidR="00904369" w:rsidRPr="007D1433">
        <w:rPr>
          <w:sz w:val="28"/>
          <w:szCs w:val="28"/>
        </w:rPr>
        <w:t xml:space="preserve">. Пластинку с нанесенными пробами сушат на воздухе, помещают в камеру, предварительно насыщают </w:t>
      </w:r>
      <w:r w:rsidRPr="007D1433">
        <w:rPr>
          <w:sz w:val="28"/>
          <w:szCs w:val="28"/>
        </w:rPr>
        <w:t xml:space="preserve">в течение </w:t>
      </w:r>
      <w:r w:rsidR="00904369" w:rsidRPr="007D1433">
        <w:rPr>
          <w:sz w:val="28"/>
          <w:szCs w:val="28"/>
        </w:rPr>
        <w:t>не менее 2 ч смесью растворите</w:t>
      </w:r>
      <w:r w:rsidRPr="007D1433">
        <w:rPr>
          <w:sz w:val="28"/>
          <w:szCs w:val="28"/>
        </w:rPr>
        <w:t>лей хлороформ</w:t>
      </w:r>
      <w:r w:rsidR="00BD53BF" w:rsidRPr="007D1433">
        <w:rPr>
          <w:sz w:val="28"/>
          <w:szCs w:val="28"/>
        </w:rPr>
        <w:t xml:space="preserve"> – </w:t>
      </w:r>
      <w:r w:rsidRPr="007D1433">
        <w:rPr>
          <w:sz w:val="28"/>
          <w:szCs w:val="28"/>
        </w:rPr>
        <w:t>метанол</w:t>
      </w:r>
      <w:r w:rsidR="00BD53BF"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="00BD53BF" w:rsidRPr="007D1433">
        <w:rPr>
          <w:sz w:val="28"/>
          <w:szCs w:val="28"/>
        </w:rPr>
        <w:t xml:space="preserve"> </w:t>
      </w:r>
      <w:r w:rsidR="00904369" w:rsidRPr="007D1433">
        <w:rPr>
          <w:sz w:val="28"/>
          <w:szCs w:val="28"/>
        </w:rPr>
        <w:t xml:space="preserve">вода (26:14:3), и </w:t>
      </w:r>
      <w:proofErr w:type="spellStart"/>
      <w:r w:rsidR="00904369" w:rsidRPr="007D1433">
        <w:rPr>
          <w:sz w:val="28"/>
          <w:szCs w:val="28"/>
        </w:rPr>
        <w:t>хроматографируют</w:t>
      </w:r>
      <w:proofErr w:type="spellEnd"/>
      <w:r w:rsidR="00904369" w:rsidRPr="007D1433">
        <w:rPr>
          <w:sz w:val="28"/>
          <w:szCs w:val="28"/>
        </w:rPr>
        <w:t xml:space="preserve"> восходящим способом. Когда фронт растворителей пройдет около 80</w:t>
      </w:r>
      <w:r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="00B464CC" w:rsidRPr="007D1433">
        <w:rPr>
          <w:sz w:val="28"/>
          <w:szCs w:val="28"/>
        </w:rPr>
        <w:t xml:space="preserve"> </w:t>
      </w:r>
      <w:r w:rsidR="00904369" w:rsidRPr="007D1433">
        <w:rPr>
          <w:sz w:val="28"/>
          <w:szCs w:val="28"/>
        </w:rPr>
        <w:t>90 % длины пластинки</w:t>
      </w:r>
      <w:r w:rsidRPr="007D1433">
        <w:rPr>
          <w:sz w:val="28"/>
          <w:szCs w:val="28"/>
        </w:rPr>
        <w:t xml:space="preserve"> от линии старта</w:t>
      </w:r>
      <w:r w:rsidR="00904369" w:rsidRPr="007D1433">
        <w:rPr>
          <w:sz w:val="28"/>
          <w:szCs w:val="28"/>
        </w:rPr>
        <w:t xml:space="preserve">, ее вынимают из камеры, сушат </w:t>
      </w:r>
      <w:r w:rsidRPr="007D1433">
        <w:rPr>
          <w:sz w:val="28"/>
          <w:szCs w:val="28"/>
        </w:rPr>
        <w:t>до удаления следов растворите</w:t>
      </w:r>
      <w:r w:rsidR="006D4F23" w:rsidRPr="007D1433">
        <w:rPr>
          <w:sz w:val="28"/>
          <w:szCs w:val="28"/>
        </w:rPr>
        <w:t>лей</w:t>
      </w:r>
      <w:r w:rsidR="00BD53BF" w:rsidRPr="007D1433">
        <w:rPr>
          <w:sz w:val="28"/>
          <w:szCs w:val="28"/>
        </w:rPr>
        <w:t>,</w:t>
      </w:r>
      <w:r w:rsidR="00904369" w:rsidRPr="007D1433">
        <w:rPr>
          <w:sz w:val="28"/>
          <w:szCs w:val="28"/>
        </w:rPr>
        <w:t xml:space="preserve"> </w:t>
      </w:r>
      <w:r w:rsidR="00C24114" w:rsidRPr="007D1433">
        <w:rPr>
          <w:sz w:val="28"/>
          <w:szCs w:val="28"/>
        </w:rPr>
        <w:t>обрабатывают</w:t>
      </w:r>
      <w:r w:rsidR="00904369" w:rsidRPr="007D1433">
        <w:rPr>
          <w:sz w:val="28"/>
          <w:szCs w:val="28"/>
        </w:rPr>
        <w:t xml:space="preserve"> </w:t>
      </w:r>
      <w:proofErr w:type="spellStart"/>
      <w:r w:rsidR="00904369" w:rsidRPr="007D1433">
        <w:rPr>
          <w:sz w:val="28"/>
          <w:szCs w:val="28"/>
        </w:rPr>
        <w:t>фосфорновольфрамовой</w:t>
      </w:r>
      <w:proofErr w:type="spellEnd"/>
      <w:r w:rsidR="00904369" w:rsidRPr="007D1433">
        <w:rPr>
          <w:sz w:val="28"/>
          <w:szCs w:val="28"/>
        </w:rPr>
        <w:t xml:space="preserve"> кислоты </w:t>
      </w:r>
      <w:r w:rsidR="006B3B7D" w:rsidRPr="007D1433">
        <w:rPr>
          <w:sz w:val="28"/>
          <w:szCs w:val="28"/>
        </w:rPr>
        <w:t xml:space="preserve">спиртовым </w:t>
      </w:r>
      <w:r w:rsidR="00B464CC" w:rsidRPr="007D1433">
        <w:rPr>
          <w:sz w:val="28"/>
          <w:szCs w:val="28"/>
        </w:rPr>
        <w:t xml:space="preserve">раствором 20 % </w:t>
      </w:r>
      <w:r w:rsidR="00904369" w:rsidRPr="007D1433">
        <w:rPr>
          <w:sz w:val="28"/>
          <w:szCs w:val="28"/>
        </w:rPr>
        <w:t xml:space="preserve">и нагревают в сушильном шкафу </w:t>
      </w:r>
      <w:r w:rsidRPr="007D1433">
        <w:rPr>
          <w:sz w:val="28"/>
          <w:szCs w:val="28"/>
        </w:rPr>
        <w:t>при 100</w:t>
      </w:r>
      <w:r w:rsidR="00BD53BF"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="00BD53BF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>105</w:t>
      </w:r>
      <w:proofErr w:type="gramStart"/>
      <w:r w:rsidRPr="007D1433">
        <w:rPr>
          <w:sz w:val="28"/>
          <w:szCs w:val="28"/>
        </w:rPr>
        <w:t xml:space="preserve"> °С</w:t>
      </w:r>
      <w:proofErr w:type="gramEnd"/>
      <w:r w:rsidRPr="007D1433">
        <w:rPr>
          <w:sz w:val="28"/>
          <w:szCs w:val="28"/>
        </w:rPr>
        <w:t xml:space="preserve"> </w:t>
      </w:r>
      <w:r w:rsidR="00904369" w:rsidRPr="007D1433">
        <w:rPr>
          <w:sz w:val="28"/>
          <w:szCs w:val="28"/>
        </w:rPr>
        <w:t>в</w:t>
      </w:r>
      <w:r w:rsidRPr="007D1433">
        <w:rPr>
          <w:sz w:val="28"/>
          <w:szCs w:val="28"/>
        </w:rPr>
        <w:t xml:space="preserve"> </w:t>
      </w:r>
      <w:r w:rsidR="00904369" w:rsidRPr="007D1433">
        <w:rPr>
          <w:sz w:val="28"/>
          <w:szCs w:val="28"/>
        </w:rPr>
        <w:t>течение 3 мин</w:t>
      </w:r>
      <w:r w:rsidR="00BE530C" w:rsidRPr="007D1433">
        <w:rPr>
          <w:sz w:val="28"/>
          <w:szCs w:val="28"/>
        </w:rPr>
        <w:t xml:space="preserve">, после чего просматривают </w:t>
      </w:r>
      <w:r w:rsidR="006B3B7D">
        <w:rPr>
          <w:sz w:val="28"/>
          <w:szCs w:val="28"/>
        </w:rPr>
        <w:t>при</w:t>
      </w:r>
      <w:r w:rsidR="00BE530C" w:rsidRPr="007D1433">
        <w:rPr>
          <w:sz w:val="28"/>
          <w:szCs w:val="28"/>
        </w:rPr>
        <w:t xml:space="preserve"> дневном свете</w:t>
      </w:r>
      <w:r w:rsidR="00904369" w:rsidRPr="007D1433">
        <w:rPr>
          <w:sz w:val="28"/>
          <w:szCs w:val="28"/>
        </w:rPr>
        <w:t xml:space="preserve">. </w:t>
      </w:r>
    </w:p>
    <w:p w:rsidR="006A4AD8" w:rsidRPr="007D1433" w:rsidRDefault="006A4AD8" w:rsidP="006D4F23">
      <w:pPr>
        <w:widowControl w:val="0"/>
        <w:tabs>
          <w:tab w:val="right" w:pos="0"/>
          <w:tab w:val="left" w:pos="70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 xml:space="preserve">На </w:t>
      </w:r>
      <w:proofErr w:type="spellStart"/>
      <w:r w:rsidRPr="007D1433">
        <w:rPr>
          <w:sz w:val="28"/>
          <w:szCs w:val="28"/>
        </w:rPr>
        <w:t>хроматограмме</w:t>
      </w:r>
      <w:proofErr w:type="spellEnd"/>
      <w:r w:rsidRPr="007D1433">
        <w:rPr>
          <w:sz w:val="28"/>
          <w:szCs w:val="28"/>
        </w:rPr>
        <w:t xml:space="preserve"> </w:t>
      </w:r>
      <w:r w:rsidR="004B6C41" w:rsidRPr="007D1433">
        <w:rPr>
          <w:sz w:val="28"/>
          <w:szCs w:val="28"/>
        </w:rPr>
        <w:t xml:space="preserve">испытуемого </w:t>
      </w:r>
      <w:r w:rsidRPr="007D1433">
        <w:rPr>
          <w:sz w:val="28"/>
          <w:szCs w:val="28"/>
        </w:rPr>
        <w:t xml:space="preserve">раствора должно обнаруживаться не менее 6 зон адсорбции </w:t>
      </w:r>
      <w:r w:rsidR="00630812" w:rsidRPr="007D1433">
        <w:rPr>
          <w:sz w:val="28"/>
          <w:szCs w:val="28"/>
        </w:rPr>
        <w:t xml:space="preserve">от </w:t>
      </w:r>
      <w:r w:rsidR="00630812" w:rsidRPr="007D1433">
        <w:rPr>
          <w:color w:val="000000"/>
          <w:sz w:val="28"/>
          <w:szCs w:val="28"/>
        </w:rPr>
        <w:t>светло-розового до темно-розового цвета</w:t>
      </w:r>
      <w:r w:rsidRPr="007D1433">
        <w:rPr>
          <w:sz w:val="28"/>
          <w:szCs w:val="28"/>
        </w:rPr>
        <w:t xml:space="preserve">; доминирующей является зона на уровне зоны на </w:t>
      </w:r>
      <w:proofErr w:type="spellStart"/>
      <w:r w:rsidRPr="007D1433">
        <w:rPr>
          <w:sz w:val="28"/>
          <w:szCs w:val="28"/>
        </w:rPr>
        <w:t>хроматограмме</w:t>
      </w:r>
      <w:proofErr w:type="spellEnd"/>
      <w:r w:rsidRPr="007D1433">
        <w:rPr>
          <w:sz w:val="28"/>
          <w:szCs w:val="28"/>
        </w:rPr>
        <w:t xml:space="preserve"> раствора СО </w:t>
      </w:r>
      <w:proofErr w:type="spellStart"/>
      <w:r w:rsidRPr="007D1433">
        <w:rPr>
          <w:sz w:val="28"/>
          <w:szCs w:val="28"/>
        </w:rPr>
        <w:t>панаксозида</w:t>
      </w:r>
      <w:proofErr w:type="spellEnd"/>
      <w:r w:rsidRPr="007D1433">
        <w:rPr>
          <w:sz w:val="28"/>
          <w:szCs w:val="28"/>
        </w:rPr>
        <w:t xml:space="preserve"> Rg</w:t>
      </w:r>
      <w:r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>; допускается обнаружение других зон адсорбции.</w:t>
      </w:r>
    </w:p>
    <w:p w:rsidR="00904369" w:rsidRPr="007D1433" w:rsidRDefault="00904369" w:rsidP="00630812">
      <w:pPr>
        <w:pStyle w:val="aa"/>
        <w:widowControl w:val="0"/>
        <w:numPr>
          <w:ilvl w:val="0"/>
          <w:numId w:val="7"/>
        </w:numPr>
        <w:suppressAutoHyphens/>
        <w:spacing w:before="120" w:after="0" w:line="360" w:lineRule="auto"/>
        <w:ind w:left="0"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>При нанесении на порошок корней женьшеня капли серной кислоты концентрированной через 1</w:t>
      </w:r>
      <w:r w:rsidR="00BD53BF"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="00BD53BF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2 мин появляется кирпично-красное окрашивание, переходящее </w:t>
      </w:r>
      <w:proofErr w:type="gramStart"/>
      <w:r w:rsidRPr="007D1433">
        <w:rPr>
          <w:sz w:val="28"/>
          <w:szCs w:val="28"/>
        </w:rPr>
        <w:t>в</w:t>
      </w:r>
      <w:proofErr w:type="gramEnd"/>
      <w:r w:rsidRPr="007D1433">
        <w:rPr>
          <w:sz w:val="28"/>
          <w:szCs w:val="28"/>
        </w:rPr>
        <w:t xml:space="preserve"> красно-фиолетовое, а затем </w:t>
      </w:r>
      <w:r w:rsidR="00BD53BF" w:rsidRPr="007D1433">
        <w:rPr>
          <w:sz w:val="28"/>
          <w:szCs w:val="28"/>
        </w:rPr>
        <w:t xml:space="preserve">в </w:t>
      </w:r>
      <w:r w:rsidRPr="007D1433">
        <w:rPr>
          <w:sz w:val="28"/>
          <w:szCs w:val="28"/>
        </w:rPr>
        <w:t>фиолетовое (</w:t>
      </w:r>
      <w:proofErr w:type="spellStart"/>
      <w:r w:rsidR="006A4AD8" w:rsidRPr="007D1433">
        <w:rPr>
          <w:sz w:val="28"/>
          <w:szCs w:val="28"/>
        </w:rPr>
        <w:t>панаксозиды</w:t>
      </w:r>
      <w:proofErr w:type="spellEnd"/>
      <w:r w:rsidRPr="007D1433">
        <w:rPr>
          <w:sz w:val="28"/>
          <w:szCs w:val="28"/>
        </w:rPr>
        <w:t>).</w:t>
      </w:r>
    </w:p>
    <w:p w:rsidR="00853ED5" w:rsidRPr="007D1433" w:rsidRDefault="00853ED5" w:rsidP="00853ED5">
      <w:pPr>
        <w:pStyle w:val="aa"/>
        <w:widowControl w:val="0"/>
        <w:suppressAutoHyphens/>
        <w:spacing w:before="120" w:after="0" w:line="360" w:lineRule="auto"/>
        <w:ind w:firstLine="709"/>
        <w:jc w:val="center"/>
        <w:rPr>
          <w:sz w:val="28"/>
          <w:szCs w:val="28"/>
        </w:rPr>
      </w:pPr>
      <w:r w:rsidRPr="007D1433">
        <w:rPr>
          <w:sz w:val="28"/>
          <w:szCs w:val="28"/>
        </w:rPr>
        <w:t>И</w:t>
      </w:r>
      <w:r w:rsidR="007327E0" w:rsidRPr="007D1433">
        <w:rPr>
          <w:sz w:val="28"/>
          <w:szCs w:val="28"/>
        </w:rPr>
        <w:t>СПЫТАНИЯ</w:t>
      </w:r>
    </w:p>
    <w:p w:rsidR="007475CF" w:rsidRPr="007D1433" w:rsidRDefault="007475CF" w:rsidP="006D4F2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sz w:val="28"/>
          <w:szCs w:val="28"/>
        </w:rPr>
        <w:t>В</w:t>
      </w:r>
      <w:r w:rsidR="00904369" w:rsidRPr="007D1433">
        <w:rPr>
          <w:b/>
          <w:sz w:val="28"/>
          <w:szCs w:val="28"/>
        </w:rPr>
        <w:t>лажность</w:t>
      </w:r>
      <w:r w:rsidRPr="007D1433">
        <w:rPr>
          <w:b/>
          <w:sz w:val="28"/>
          <w:szCs w:val="28"/>
        </w:rPr>
        <w:t>.</w:t>
      </w:r>
      <w:r w:rsidR="00904369" w:rsidRPr="007D1433">
        <w:rPr>
          <w:sz w:val="28"/>
          <w:szCs w:val="28"/>
        </w:rPr>
        <w:t xml:space="preserve"> </w:t>
      </w:r>
      <w:r w:rsidRPr="007D1433">
        <w:rPr>
          <w:i/>
          <w:sz w:val="28"/>
          <w:szCs w:val="28"/>
        </w:rPr>
        <w:t>Цельное сырье</w:t>
      </w:r>
      <w:r w:rsidR="007327E0" w:rsidRPr="007D1433">
        <w:rPr>
          <w:i/>
          <w:sz w:val="28"/>
          <w:szCs w:val="28"/>
        </w:rPr>
        <w:t>,</w:t>
      </w:r>
      <w:r w:rsidR="00904369" w:rsidRPr="007D1433">
        <w:rPr>
          <w:sz w:val="28"/>
          <w:szCs w:val="28"/>
        </w:rPr>
        <w:t xml:space="preserve"> </w:t>
      </w:r>
      <w:r w:rsidR="00853ED5" w:rsidRPr="007D1433">
        <w:rPr>
          <w:i/>
          <w:sz w:val="28"/>
          <w:szCs w:val="28"/>
        </w:rPr>
        <w:t>измельченное сырье</w:t>
      </w:r>
      <w:r w:rsidR="007327E0" w:rsidRPr="007D1433">
        <w:rPr>
          <w:i/>
          <w:sz w:val="28"/>
          <w:szCs w:val="28"/>
        </w:rPr>
        <w:t>,</w:t>
      </w:r>
      <w:r w:rsidR="00853ED5" w:rsidRPr="007D1433">
        <w:rPr>
          <w:sz w:val="28"/>
          <w:szCs w:val="28"/>
        </w:rPr>
        <w:t xml:space="preserve"> </w:t>
      </w:r>
      <w:r w:rsidR="00853ED5" w:rsidRPr="007D1433">
        <w:rPr>
          <w:i/>
          <w:sz w:val="28"/>
          <w:szCs w:val="28"/>
        </w:rPr>
        <w:t xml:space="preserve">порошок </w:t>
      </w:r>
      <w:r w:rsidR="00ED60E1" w:rsidRPr="007D1433">
        <w:rPr>
          <w:i/>
          <w:sz w:val="28"/>
          <w:szCs w:val="28"/>
        </w:rPr>
        <w:t>–</w:t>
      </w:r>
      <w:r w:rsidR="00853ED5" w:rsidRPr="007D1433">
        <w:rPr>
          <w:sz w:val="28"/>
          <w:szCs w:val="28"/>
        </w:rPr>
        <w:t xml:space="preserve"> не более 13 %.</w:t>
      </w:r>
    </w:p>
    <w:p w:rsidR="007475CF" w:rsidRPr="007D1433" w:rsidRDefault="007475CF" w:rsidP="006D4F2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sz w:val="28"/>
          <w:szCs w:val="28"/>
        </w:rPr>
        <w:t>З</w:t>
      </w:r>
      <w:r w:rsidR="00904369" w:rsidRPr="007D1433">
        <w:rPr>
          <w:b/>
          <w:sz w:val="28"/>
          <w:szCs w:val="28"/>
        </w:rPr>
        <w:t>ол</w:t>
      </w:r>
      <w:r w:rsidRPr="007D1433">
        <w:rPr>
          <w:b/>
          <w:sz w:val="28"/>
          <w:szCs w:val="28"/>
        </w:rPr>
        <w:t>а</w:t>
      </w:r>
      <w:r w:rsidR="00904369" w:rsidRPr="007D1433">
        <w:rPr>
          <w:b/>
          <w:sz w:val="28"/>
          <w:szCs w:val="28"/>
        </w:rPr>
        <w:t xml:space="preserve"> общ</w:t>
      </w:r>
      <w:r w:rsidRPr="007D1433">
        <w:rPr>
          <w:b/>
          <w:sz w:val="28"/>
          <w:szCs w:val="28"/>
        </w:rPr>
        <w:t>ая.</w:t>
      </w:r>
      <w:r w:rsidR="00904369" w:rsidRPr="007D1433">
        <w:rPr>
          <w:sz w:val="28"/>
          <w:szCs w:val="28"/>
        </w:rPr>
        <w:t xml:space="preserve"> </w:t>
      </w:r>
      <w:r w:rsidRPr="007D1433">
        <w:rPr>
          <w:i/>
          <w:sz w:val="28"/>
          <w:szCs w:val="28"/>
        </w:rPr>
        <w:t>Цельное сырье</w:t>
      </w:r>
      <w:r w:rsidR="007327E0" w:rsidRPr="007D1433">
        <w:rPr>
          <w:i/>
          <w:sz w:val="28"/>
          <w:szCs w:val="28"/>
        </w:rPr>
        <w:t>,</w:t>
      </w:r>
      <w:r w:rsidR="00904369" w:rsidRPr="007D1433">
        <w:rPr>
          <w:sz w:val="28"/>
          <w:szCs w:val="28"/>
        </w:rPr>
        <w:t xml:space="preserve"> </w:t>
      </w:r>
      <w:r w:rsidR="00853ED5" w:rsidRPr="007D1433">
        <w:rPr>
          <w:i/>
          <w:sz w:val="28"/>
          <w:szCs w:val="28"/>
        </w:rPr>
        <w:t>измельченное сырье</w:t>
      </w:r>
      <w:r w:rsidR="007327E0" w:rsidRPr="007D1433">
        <w:rPr>
          <w:i/>
          <w:sz w:val="28"/>
          <w:szCs w:val="28"/>
        </w:rPr>
        <w:t>,</w:t>
      </w:r>
      <w:r w:rsidR="00853ED5" w:rsidRPr="007D1433">
        <w:rPr>
          <w:sz w:val="28"/>
          <w:szCs w:val="28"/>
        </w:rPr>
        <w:t xml:space="preserve"> </w:t>
      </w:r>
      <w:r w:rsidR="00853ED5" w:rsidRPr="007D1433">
        <w:rPr>
          <w:i/>
          <w:sz w:val="28"/>
          <w:szCs w:val="28"/>
        </w:rPr>
        <w:t xml:space="preserve">порошок </w:t>
      </w:r>
      <w:r w:rsidR="00ED60E1" w:rsidRPr="007D1433">
        <w:rPr>
          <w:i/>
          <w:sz w:val="28"/>
          <w:szCs w:val="28"/>
        </w:rPr>
        <w:t>–</w:t>
      </w:r>
      <w:r w:rsidR="00853ED5" w:rsidRPr="007D1433">
        <w:rPr>
          <w:sz w:val="28"/>
          <w:szCs w:val="28"/>
        </w:rPr>
        <w:t xml:space="preserve"> не более 5 %.</w:t>
      </w:r>
    </w:p>
    <w:p w:rsidR="007475CF" w:rsidRPr="007D1433" w:rsidRDefault="007475CF" w:rsidP="006D4F2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sz w:val="28"/>
          <w:szCs w:val="28"/>
        </w:rPr>
        <w:t>З</w:t>
      </w:r>
      <w:r w:rsidR="00904369" w:rsidRPr="007D1433">
        <w:rPr>
          <w:b/>
          <w:sz w:val="28"/>
          <w:szCs w:val="28"/>
        </w:rPr>
        <w:t>ол</w:t>
      </w:r>
      <w:r w:rsidRPr="007D1433">
        <w:rPr>
          <w:b/>
          <w:sz w:val="28"/>
          <w:szCs w:val="28"/>
        </w:rPr>
        <w:t>а</w:t>
      </w:r>
      <w:r w:rsidR="00904369" w:rsidRPr="007D1433">
        <w:rPr>
          <w:b/>
          <w:sz w:val="28"/>
          <w:szCs w:val="28"/>
        </w:rPr>
        <w:t>, нерастворим</w:t>
      </w:r>
      <w:r w:rsidRPr="007D1433">
        <w:rPr>
          <w:b/>
          <w:sz w:val="28"/>
          <w:szCs w:val="28"/>
        </w:rPr>
        <w:t>ая</w:t>
      </w:r>
      <w:r w:rsidR="00904369" w:rsidRPr="007D1433">
        <w:rPr>
          <w:b/>
          <w:sz w:val="28"/>
          <w:szCs w:val="28"/>
        </w:rPr>
        <w:t xml:space="preserve"> в хлористоводородной кислоте</w:t>
      </w:r>
      <w:r w:rsidRPr="007D1433">
        <w:rPr>
          <w:sz w:val="28"/>
          <w:szCs w:val="28"/>
        </w:rPr>
        <w:t>.</w:t>
      </w:r>
      <w:r w:rsidR="00904369" w:rsidRPr="007D1433">
        <w:rPr>
          <w:sz w:val="28"/>
          <w:szCs w:val="28"/>
        </w:rPr>
        <w:t xml:space="preserve"> </w:t>
      </w:r>
      <w:r w:rsidRPr="007D1433">
        <w:rPr>
          <w:i/>
          <w:sz w:val="28"/>
          <w:szCs w:val="28"/>
        </w:rPr>
        <w:t>Цельное сырье</w:t>
      </w:r>
      <w:r w:rsidR="007327E0" w:rsidRPr="007D1433">
        <w:rPr>
          <w:i/>
          <w:sz w:val="28"/>
          <w:szCs w:val="28"/>
        </w:rPr>
        <w:t>,</w:t>
      </w:r>
      <w:r w:rsidR="00904369" w:rsidRPr="007D1433">
        <w:rPr>
          <w:sz w:val="28"/>
          <w:szCs w:val="28"/>
        </w:rPr>
        <w:t xml:space="preserve"> </w:t>
      </w:r>
      <w:r w:rsidR="00853ED5" w:rsidRPr="007D1433">
        <w:rPr>
          <w:i/>
          <w:sz w:val="28"/>
          <w:szCs w:val="28"/>
        </w:rPr>
        <w:t>измельченное сырье</w:t>
      </w:r>
      <w:r w:rsidR="007327E0" w:rsidRPr="007D1433">
        <w:rPr>
          <w:i/>
          <w:sz w:val="28"/>
          <w:szCs w:val="28"/>
        </w:rPr>
        <w:t>,</w:t>
      </w:r>
      <w:r w:rsidR="00853ED5" w:rsidRPr="007D1433">
        <w:rPr>
          <w:sz w:val="28"/>
          <w:szCs w:val="28"/>
        </w:rPr>
        <w:t xml:space="preserve"> </w:t>
      </w:r>
      <w:r w:rsidR="00853ED5" w:rsidRPr="007D1433">
        <w:rPr>
          <w:i/>
          <w:sz w:val="28"/>
          <w:szCs w:val="28"/>
        </w:rPr>
        <w:t xml:space="preserve">порошок </w:t>
      </w:r>
      <w:r w:rsidR="00ED60E1" w:rsidRPr="007D1433">
        <w:rPr>
          <w:i/>
          <w:sz w:val="28"/>
          <w:szCs w:val="28"/>
        </w:rPr>
        <w:t>–</w:t>
      </w:r>
      <w:r w:rsidR="00853ED5" w:rsidRPr="007D1433">
        <w:rPr>
          <w:sz w:val="28"/>
          <w:szCs w:val="28"/>
        </w:rPr>
        <w:t xml:space="preserve"> не более </w:t>
      </w:r>
      <w:r w:rsidR="00FE22EB" w:rsidRPr="007D1433">
        <w:rPr>
          <w:sz w:val="28"/>
          <w:szCs w:val="28"/>
        </w:rPr>
        <w:t>2</w:t>
      </w:r>
      <w:r w:rsidR="00853ED5" w:rsidRPr="007D1433">
        <w:rPr>
          <w:sz w:val="28"/>
          <w:szCs w:val="28"/>
        </w:rPr>
        <w:t xml:space="preserve"> %.</w:t>
      </w:r>
    </w:p>
    <w:p w:rsidR="00853ED5" w:rsidRPr="007D1433" w:rsidRDefault="00853ED5" w:rsidP="00853ED5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  <w:proofErr w:type="spellStart"/>
      <w:r w:rsidRPr="007D1433">
        <w:rPr>
          <w:b/>
          <w:sz w:val="28"/>
          <w:szCs w:val="28"/>
        </w:rPr>
        <w:t>Измельченность</w:t>
      </w:r>
      <w:proofErr w:type="spellEnd"/>
      <w:r w:rsidRPr="007D1433">
        <w:rPr>
          <w:b/>
          <w:sz w:val="28"/>
          <w:szCs w:val="28"/>
        </w:rPr>
        <w:t xml:space="preserve"> сырья. </w:t>
      </w:r>
      <w:proofErr w:type="gramStart"/>
      <w:r w:rsidRPr="007D1433">
        <w:rPr>
          <w:i/>
          <w:sz w:val="28"/>
          <w:szCs w:val="28"/>
        </w:rPr>
        <w:t>Цельное сырье:</w:t>
      </w:r>
      <w:r w:rsidRPr="007D1433">
        <w:rPr>
          <w:sz w:val="28"/>
          <w:szCs w:val="28"/>
        </w:rPr>
        <w:t xml:space="preserve"> частиц, проходящих сквозь сито с отверстиями размером 3 мм, </w:t>
      </w:r>
      <w:r w:rsidRPr="007D1433">
        <w:rPr>
          <w:sz w:val="28"/>
          <w:szCs w:val="28"/>
        </w:rPr>
        <w:sym w:font="Symbol" w:char="F02D"/>
      </w:r>
      <w:r w:rsidRPr="007D1433">
        <w:rPr>
          <w:sz w:val="28"/>
          <w:szCs w:val="28"/>
        </w:rPr>
        <w:t xml:space="preserve"> не более 5 %. </w:t>
      </w:r>
      <w:r w:rsidRPr="007D1433">
        <w:rPr>
          <w:i/>
          <w:sz w:val="28"/>
          <w:szCs w:val="28"/>
        </w:rPr>
        <w:t>Измельченное сырье:</w:t>
      </w:r>
      <w:r w:rsidRPr="007D1433">
        <w:rPr>
          <w:sz w:val="28"/>
          <w:szCs w:val="28"/>
        </w:rPr>
        <w:t xml:space="preserve"> частиц,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7 мм"/>
        </w:smartTagPr>
        <w:r w:rsidRPr="007D1433">
          <w:rPr>
            <w:sz w:val="28"/>
            <w:szCs w:val="28"/>
          </w:rPr>
          <w:t>7 мм</w:t>
        </w:r>
      </w:smartTag>
      <w:r w:rsidRPr="007D1433">
        <w:rPr>
          <w:sz w:val="28"/>
          <w:szCs w:val="28"/>
        </w:rPr>
        <w:t xml:space="preserve">, </w:t>
      </w:r>
      <w:r w:rsidR="00624DAD" w:rsidRPr="007D1433">
        <w:rPr>
          <w:sz w:val="28"/>
          <w:szCs w:val="28"/>
        </w:rPr>
        <w:sym w:font="Symbol" w:char="F02D"/>
      </w:r>
      <w:r w:rsidR="00624DAD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>не более 5 %; частиц, проходящих сквоз</w:t>
      </w:r>
      <w:r w:rsidR="007327E0" w:rsidRPr="007D1433">
        <w:rPr>
          <w:sz w:val="28"/>
          <w:szCs w:val="28"/>
        </w:rPr>
        <w:t>ь</w:t>
      </w:r>
      <w:r w:rsidRPr="007D1433">
        <w:rPr>
          <w:sz w:val="28"/>
          <w:szCs w:val="28"/>
        </w:rPr>
        <w:t xml:space="preserve"> сито с отверстиями размером 0</w:t>
      </w:r>
      <w:r w:rsidR="00FE22EB" w:rsidRPr="007D1433">
        <w:rPr>
          <w:sz w:val="28"/>
          <w:szCs w:val="28"/>
        </w:rPr>
        <w:t>,</w:t>
      </w:r>
      <w:r w:rsidRPr="007D1433">
        <w:rPr>
          <w:sz w:val="28"/>
          <w:szCs w:val="28"/>
        </w:rPr>
        <w:t xml:space="preserve">5 мм, </w:t>
      </w:r>
      <w:r w:rsidR="00624DAD" w:rsidRPr="007D1433">
        <w:rPr>
          <w:sz w:val="28"/>
          <w:szCs w:val="28"/>
        </w:rPr>
        <w:sym w:font="Symbol" w:char="F02D"/>
      </w:r>
      <w:r w:rsidR="00624DAD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не более 5 %. </w:t>
      </w:r>
      <w:r w:rsidRPr="007D1433">
        <w:rPr>
          <w:i/>
          <w:sz w:val="28"/>
          <w:szCs w:val="28"/>
        </w:rPr>
        <w:t>Порошок:</w:t>
      </w:r>
      <w:r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  <w:shd w:val="clear" w:color="auto" w:fill="FFFFFF"/>
        </w:rPr>
        <w:t xml:space="preserve">частиц,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7D1433">
          <w:rPr>
            <w:sz w:val="28"/>
            <w:szCs w:val="28"/>
            <w:shd w:val="clear" w:color="auto" w:fill="FFFFFF"/>
          </w:rPr>
          <w:t>2 мм</w:t>
        </w:r>
      </w:smartTag>
      <w:r w:rsidRPr="007D1433">
        <w:rPr>
          <w:sz w:val="28"/>
          <w:szCs w:val="28"/>
          <w:shd w:val="clear" w:color="auto" w:fill="FFFFFF"/>
        </w:rPr>
        <w:t xml:space="preserve">, </w:t>
      </w:r>
      <w:r w:rsidR="00624DAD" w:rsidRPr="007D1433">
        <w:rPr>
          <w:sz w:val="28"/>
          <w:szCs w:val="28"/>
          <w:shd w:val="clear" w:color="auto" w:fill="FFFFFF"/>
        </w:rPr>
        <w:sym w:font="Symbol" w:char="F02D"/>
      </w:r>
      <w:r w:rsidR="00624DAD" w:rsidRPr="007D1433">
        <w:rPr>
          <w:sz w:val="28"/>
          <w:szCs w:val="28"/>
          <w:shd w:val="clear" w:color="auto" w:fill="FFFFFF"/>
        </w:rPr>
        <w:t xml:space="preserve"> </w:t>
      </w:r>
      <w:r w:rsidRPr="007D1433">
        <w:rPr>
          <w:sz w:val="28"/>
          <w:szCs w:val="28"/>
          <w:shd w:val="clear" w:color="auto" w:fill="FFFFFF"/>
        </w:rPr>
        <w:t>не более 5 %;</w:t>
      </w:r>
      <w:proofErr w:type="gramEnd"/>
      <w:r w:rsidRPr="007D1433">
        <w:rPr>
          <w:sz w:val="28"/>
          <w:szCs w:val="28"/>
          <w:shd w:val="clear" w:color="auto" w:fill="FFFFFF"/>
        </w:rPr>
        <w:t xml:space="preserve"> частиц, проходящих сквозь сито с отверстиями размером 0,18 мм</w:t>
      </w:r>
      <w:r w:rsidR="00624DAD" w:rsidRPr="007D1433">
        <w:rPr>
          <w:sz w:val="28"/>
          <w:szCs w:val="28"/>
          <w:shd w:val="clear" w:color="auto" w:fill="FFFFFF"/>
        </w:rPr>
        <w:t xml:space="preserve">, </w:t>
      </w:r>
      <w:r w:rsidR="00624DAD" w:rsidRPr="007D1433">
        <w:rPr>
          <w:sz w:val="28"/>
          <w:szCs w:val="28"/>
          <w:shd w:val="clear" w:color="auto" w:fill="FFFFFF"/>
        </w:rPr>
        <w:sym w:font="Symbol" w:char="F02D"/>
      </w:r>
      <w:r w:rsidRPr="007D1433">
        <w:rPr>
          <w:sz w:val="28"/>
          <w:szCs w:val="28"/>
          <w:shd w:val="clear" w:color="auto" w:fill="FFFFFF"/>
        </w:rPr>
        <w:t> не</w:t>
      </w:r>
      <w:r w:rsidRPr="007D1433">
        <w:rPr>
          <w:sz w:val="28"/>
          <w:szCs w:val="28"/>
        </w:rPr>
        <w:t xml:space="preserve"> более 5 %.</w:t>
      </w:r>
    </w:p>
    <w:p w:rsidR="00853ED5" w:rsidRPr="007D1433" w:rsidRDefault="00853ED5" w:rsidP="00853ED5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7D1433">
        <w:rPr>
          <w:b/>
          <w:sz w:val="28"/>
          <w:szCs w:val="28"/>
        </w:rPr>
        <w:t>Посторонние примеси</w:t>
      </w:r>
    </w:p>
    <w:p w:rsidR="007475CF" w:rsidRPr="007D1433" w:rsidRDefault="007475CF" w:rsidP="006D4F2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i/>
          <w:sz w:val="28"/>
          <w:szCs w:val="28"/>
        </w:rPr>
        <w:lastRenderedPageBreak/>
        <w:t>К</w:t>
      </w:r>
      <w:r w:rsidR="001F4389" w:rsidRPr="007D1433">
        <w:rPr>
          <w:b/>
          <w:i/>
          <w:sz w:val="28"/>
          <w:szCs w:val="28"/>
        </w:rPr>
        <w:t>орн</w:t>
      </w:r>
      <w:r w:rsidR="007327E0" w:rsidRPr="007D1433">
        <w:rPr>
          <w:b/>
          <w:i/>
          <w:sz w:val="28"/>
          <w:szCs w:val="28"/>
        </w:rPr>
        <w:t>и</w:t>
      </w:r>
      <w:r w:rsidR="001F4389" w:rsidRPr="007D1433">
        <w:rPr>
          <w:b/>
          <w:i/>
          <w:sz w:val="28"/>
          <w:szCs w:val="28"/>
        </w:rPr>
        <w:t>, потемневши</w:t>
      </w:r>
      <w:r w:rsidR="007327E0" w:rsidRPr="007D1433">
        <w:rPr>
          <w:b/>
          <w:i/>
          <w:sz w:val="28"/>
          <w:szCs w:val="28"/>
        </w:rPr>
        <w:t>е</w:t>
      </w:r>
      <w:r w:rsidR="00904369" w:rsidRPr="007D1433">
        <w:rPr>
          <w:b/>
          <w:i/>
          <w:sz w:val="28"/>
          <w:szCs w:val="28"/>
        </w:rPr>
        <w:t xml:space="preserve"> с поверхности</w:t>
      </w:r>
      <w:r w:rsidRPr="007D1433">
        <w:rPr>
          <w:i/>
          <w:sz w:val="28"/>
          <w:szCs w:val="28"/>
        </w:rPr>
        <w:t>.</w:t>
      </w:r>
      <w:r w:rsidR="00904369" w:rsidRPr="007D1433">
        <w:rPr>
          <w:sz w:val="28"/>
          <w:szCs w:val="28"/>
        </w:rPr>
        <w:t xml:space="preserve"> </w:t>
      </w:r>
      <w:r w:rsidRPr="007D1433">
        <w:rPr>
          <w:i/>
          <w:sz w:val="28"/>
          <w:szCs w:val="28"/>
        </w:rPr>
        <w:t>Цельное сырье</w:t>
      </w:r>
      <w:r w:rsidR="007327E0" w:rsidRPr="007D1433">
        <w:rPr>
          <w:i/>
          <w:sz w:val="28"/>
          <w:szCs w:val="28"/>
        </w:rPr>
        <w:t>,</w:t>
      </w:r>
      <w:r w:rsidR="00904369" w:rsidRPr="007D1433">
        <w:rPr>
          <w:sz w:val="28"/>
          <w:szCs w:val="28"/>
        </w:rPr>
        <w:t xml:space="preserve"> </w:t>
      </w:r>
      <w:r w:rsidR="00853ED5" w:rsidRPr="007D1433">
        <w:rPr>
          <w:i/>
          <w:sz w:val="28"/>
          <w:szCs w:val="28"/>
        </w:rPr>
        <w:t xml:space="preserve">измельченное сырье </w:t>
      </w:r>
      <w:r w:rsidR="00ED60E1" w:rsidRPr="007D1433">
        <w:rPr>
          <w:i/>
          <w:sz w:val="28"/>
          <w:szCs w:val="28"/>
        </w:rPr>
        <w:t>–</w:t>
      </w:r>
      <w:r w:rsidR="00853ED5" w:rsidRPr="007D1433">
        <w:rPr>
          <w:sz w:val="28"/>
          <w:szCs w:val="28"/>
        </w:rPr>
        <w:t xml:space="preserve"> не более </w:t>
      </w:r>
      <w:r w:rsidR="003504A2" w:rsidRPr="007D1433">
        <w:rPr>
          <w:sz w:val="28"/>
          <w:szCs w:val="28"/>
        </w:rPr>
        <w:t>3</w:t>
      </w:r>
      <w:r w:rsidR="00853ED5" w:rsidRPr="007D1433">
        <w:rPr>
          <w:sz w:val="28"/>
          <w:szCs w:val="28"/>
        </w:rPr>
        <w:t xml:space="preserve"> %</w:t>
      </w:r>
      <w:r w:rsidR="00624DAD" w:rsidRPr="007D1433">
        <w:rPr>
          <w:sz w:val="28"/>
          <w:szCs w:val="28"/>
        </w:rPr>
        <w:t>.</w:t>
      </w:r>
    </w:p>
    <w:p w:rsidR="00853ED5" w:rsidRPr="007D1433" w:rsidRDefault="007475CF" w:rsidP="00853ED5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i/>
          <w:sz w:val="28"/>
          <w:szCs w:val="28"/>
        </w:rPr>
        <w:t>О</w:t>
      </w:r>
      <w:r w:rsidR="00904369" w:rsidRPr="007D1433">
        <w:rPr>
          <w:b/>
          <w:i/>
          <w:sz w:val="28"/>
          <w:szCs w:val="28"/>
        </w:rPr>
        <w:t>рганическ</w:t>
      </w:r>
      <w:r w:rsidRPr="007D1433">
        <w:rPr>
          <w:b/>
          <w:i/>
          <w:sz w:val="28"/>
          <w:szCs w:val="28"/>
        </w:rPr>
        <w:t>ая</w:t>
      </w:r>
      <w:r w:rsidR="00904369" w:rsidRPr="007D1433">
        <w:rPr>
          <w:b/>
          <w:i/>
          <w:sz w:val="28"/>
          <w:szCs w:val="28"/>
        </w:rPr>
        <w:t xml:space="preserve"> примес</w:t>
      </w:r>
      <w:r w:rsidRPr="007D1433">
        <w:rPr>
          <w:b/>
          <w:i/>
          <w:sz w:val="28"/>
          <w:szCs w:val="28"/>
        </w:rPr>
        <w:t>ь.</w:t>
      </w:r>
      <w:r w:rsidR="00904369" w:rsidRPr="007D1433">
        <w:rPr>
          <w:sz w:val="28"/>
          <w:szCs w:val="28"/>
        </w:rPr>
        <w:t xml:space="preserve"> </w:t>
      </w:r>
      <w:r w:rsidRPr="007D1433">
        <w:rPr>
          <w:i/>
          <w:sz w:val="28"/>
          <w:szCs w:val="28"/>
        </w:rPr>
        <w:t>Цельное сырье</w:t>
      </w:r>
      <w:r w:rsidR="007327E0" w:rsidRPr="007D1433">
        <w:rPr>
          <w:i/>
          <w:sz w:val="28"/>
          <w:szCs w:val="28"/>
        </w:rPr>
        <w:t>,</w:t>
      </w:r>
      <w:r w:rsidR="00904369" w:rsidRPr="007D1433">
        <w:rPr>
          <w:sz w:val="28"/>
          <w:szCs w:val="28"/>
        </w:rPr>
        <w:t xml:space="preserve"> </w:t>
      </w:r>
      <w:r w:rsidR="00853ED5" w:rsidRPr="007D1433">
        <w:rPr>
          <w:i/>
          <w:sz w:val="28"/>
          <w:szCs w:val="28"/>
        </w:rPr>
        <w:t xml:space="preserve">измельченное сырье </w:t>
      </w:r>
      <w:r w:rsidR="00ED60E1" w:rsidRPr="007D1433">
        <w:rPr>
          <w:i/>
          <w:sz w:val="28"/>
          <w:szCs w:val="28"/>
        </w:rPr>
        <w:t>–</w:t>
      </w:r>
      <w:r w:rsidR="00853ED5" w:rsidRPr="007D1433">
        <w:rPr>
          <w:sz w:val="28"/>
          <w:szCs w:val="28"/>
        </w:rPr>
        <w:t xml:space="preserve"> не более </w:t>
      </w:r>
      <w:r w:rsidR="006B3B7D">
        <w:rPr>
          <w:sz w:val="28"/>
          <w:szCs w:val="28"/>
        </w:rPr>
        <w:br/>
      </w:r>
      <w:r w:rsidR="00853ED5" w:rsidRPr="007D1433">
        <w:rPr>
          <w:sz w:val="28"/>
          <w:szCs w:val="28"/>
        </w:rPr>
        <w:t>0,5 %.</w:t>
      </w:r>
    </w:p>
    <w:p w:rsidR="00853ED5" w:rsidRPr="007D1433" w:rsidRDefault="007475CF" w:rsidP="00853ED5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i/>
          <w:sz w:val="28"/>
          <w:szCs w:val="28"/>
        </w:rPr>
        <w:t>М</w:t>
      </w:r>
      <w:r w:rsidR="00904369" w:rsidRPr="007D1433">
        <w:rPr>
          <w:b/>
          <w:i/>
          <w:sz w:val="28"/>
          <w:szCs w:val="28"/>
        </w:rPr>
        <w:t>инеральн</w:t>
      </w:r>
      <w:r w:rsidRPr="007D1433">
        <w:rPr>
          <w:b/>
          <w:i/>
          <w:sz w:val="28"/>
          <w:szCs w:val="28"/>
        </w:rPr>
        <w:t>ая</w:t>
      </w:r>
      <w:r w:rsidR="00904369" w:rsidRPr="007D1433">
        <w:rPr>
          <w:b/>
          <w:i/>
          <w:sz w:val="28"/>
          <w:szCs w:val="28"/>
        </w:rPr>
        <w:t xml:space="preserve"> примес</w:t>
      </w:r>
      <w:r w:rsidRPr="007D1433">
        <w:rPr>
          <w:b/>
          <w:i/>
          <w:sz w:val="28"/>
          <w:szCs w:val="28"/>
        </w:rPr>
        <w:t>ь</w:t>
      </w:r>
      <w:r w:rsidRPr="007D1433">
        <w:rPr>
          <w:i/>
          <w:sz w:val="28"/>
          <w:szCs w:val="28"/>
        </w:rPr>
        <w:t>.</w:t>
      </w:r>
      <w:r w:rsidR="00904369" w:rsidRPr="007D1433">
        <w:rPr>
          <w:sz w:val="28"/>
          <w:szCs w:val="28"/>
        </w:rPr>
        <w:t xml:space="preserve"> </w:t>
      </w:r>
      <w:r w:rsidRPr="007D1433">
        <w:rPr>
          <w:i/>
          <w:sz w:val="28"/>
          <w:szCs w:val="28"/>
        </w:rPr>
        <w:t>Цельное сырье</w:t>
      </w:r>
      <w:r w:rsidR="007327E0" w:rsidRPr="007D1433">
        <w:rPr>
          <w:i/>
          <w:sz w:val="28"/>
          <w:szCs w:val="28"/>
        </w:rPr>
        <w:t>,</w:t>
      </w:r>
      <w:r w:rsidR="00853ED5" w:rsidRPr="007D1433">
        <w:rPr>
          <w:i/>
          <w:sz w:val="28"/>
          <w:szCs w:val="28"/>
        </w:rPr>
        <w:t xml:space="preserve"> измельченное сырье</w:t>
      </w:r>
      <w:r w:rsidR="007327E0" w:rsidRPr="007D1433">
        <w:rPr>
          <w:i/>
          <w:sz w:val="28"/>
          <w:szCs w:val="28"/>
        </w:rPr>
        <w:t>,</w:t>
      </w:r>
      <w:r w:rsidR="00853ED5" w:rsidRPr="007D1433">
        <w:rPr>
          <w:sz w:val="28"/>
          <w:szCs w:val="28"/>
        </w:rPr>
        <w:t xml:space="preserve"> </w:t>
      </w:r>
      <w:r w:rsidR="00853ED5" w:rsidRPr="007D1433">
        <w:rPr>
          <w:i/>
          <w:sz w:val="28"/>
          <w:szCs w:val="28"/>
        </w:rPr>
        <w:t xml:space="preserve">порошок </w:t>
      </w:r>
      <w:r w:rsidR="00ED60E1" w:rsidRPr="007D1433">
        <w:rPr>
          <w:i/>
          <w:sz w:val="28"/>
          <w:szCs w:val="28"/>
        </w:rPr>
        <w:t>–</w:t>
      </w:r>
      <w:r w:rsidR="00853ED5" w:rsidRPr="007D1433">
        <w:rPr>
          <w:sz w:val="28"/>
          <w:szCs w:val="28"/>
        </w:rPr>
        <w:t xml:space="preserve"> не более 1 %</w:t>
      </w:r>
      <w:r w:rsidR="00624DAD" w:rsidRPr="007D1433">
        <w:rPr>
          <w:sz w:val="28"/>
          <w:szCs w:val="28"/>
        </w:rPr>
        <w:t>.</w:t>
      </w:r>
    </w:p>
    <w:p w:rsidR="00624DAD" w:rsidRPr="007D1433" w:rsidRDefault="00853ED5" w:rsidP="00624DAD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bCs/>
          <w:sz w:val="28"/>
          <w:szCs w:val="28"/>
        </w:rPr>
        <w:t>Тяжелые металлы</w:t>
      </w:r>
      <w:r w:rsidRPr="007D1433">
        <w:rPr>
          <w:b/>
          <w:sz w:val="28"/>
          <w:szCs w:val="28"/>
        </w:rPr>
        <w:t>.</w:t>
      </w:r>
      <w:r w:rsidRPr="007D1433">
        <w:rPr>
          <w:sz w:val="28"/>
          <w:szCs w:val="28"/>
        </w:rPr>
        <w:t xml:space="preserve"> В </w:t>
      </w:r>
      <w:proofErr w:type="gramStart"/>
      <w:r w:rsidRPr="007D1433">
        <w:rPr>
          <w:sz w:val="28"/>
          <w:szCs w:val="28"/>
        </w:rPr>
        <w:t>соответствии</w:t>
      </w:r>
      <w:proofErr w:type="gramEnd"/>
      <w:r w:rsidRPr="007D1433">
        <w:rPr>
          <w:sz w:val="28"/>
          <w:szCs w:val="28"/>
        </w:rPr>
        <w:t xml:space="preserve">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853ED5" w:rsidRPr="007D1433" w:rsidRDefault="00853ED5" w:rsidP="00624DAD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bCs/>
          <w:sz w:val="28"/>
          <w:szCs w:val="28"/>
        </w:rPr>
        <w:t>Радионуклиды.</w:t>
      </w:r>
      <w:r w:rsidRPr="007D1433">
        <w:rPr>
          <w:bCs/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В </w:t>
      </w:r>
      <w:proofErr w:type="gramStart"/>
      <w:r w:rsidRPr="007D1433">
        <w:rPr>
          <w:sz w:val="28"/>
          <w:szCs w:val="28"/>
        </w:rPr>
        <w:t>соответствии</w:t>
      </w:r>
      <w:proofErr w:type="gramEnd"/>
      <w:r w:rsidRPr="007D1433">
        <w:rPr>
          <w:sz w:val="28"/>
          <w:szCs w:val="28"/>
        </w:rPr>
        <w:t xml:space="preserve"> с требованиями ОФС «Определение содержания радионуклидов в лекарственном растительном сырье и лекарственных растительных препаратах». </w:t>
      </w:r>
    </w:p>
    <w:p w:rsidR="00853ED5" w:rsidRPr="007D1433" w:rsidRDefault="00853ED5" w:rsidP="00853ED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bCs/>
          <w:sz w:val="28"/>
          <w:szCs w:val="28"/>
        </w:rPr>
        <w:t>Остаточные количества пестицидов</w:t>
      </w:r>
      <w:r w:rsidRPr="007D1433">
        <w:rPr>
          <w:sz w:val="28"/>
          <w:szCs w:val="28"/>
        </w:rPr>
        <w:t xml:space="preserve">. В </w:t>
      </w:r>
      <w:proofErr w:type="gramStart"/>
      <w:r w:rsidRPr="007D1433">
        <w:rPr>
          <w:sz w:val="28"/>
          <w:szCs w:val="28"/>
        </w:rPr>
        <w:t>соответствии</w:t>
      </w:r>
      <w:proofErr w:type="gramEnd"/>
      <w:r w:rsidRPr="007D1433">
        <w:rPr>
          <w:sz w:val="28"/>
          <w:szCs w:val="28"/>
        </w:rPr>
        <w:t xml:space="preserve">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853ED5" w:rsidRPr="007D1433" w:rsidRDefault="00853ED5" w:rsidP="00853ED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sz w:val="28"/>
          <w:szCs w:val="28"/>
        </w:rPr>
        <w:t>Микробиологическая чистота.</w:t>
      </w:r>
      <w:r w:rsidRPr="007D1433">
        <w:rPr>
          <w:sz w:val="28"/>
          <w:szCs w:val="28"/>
        </w:rPr>
        <w:t xml:space="preserve"> В </w:t>
      </w:r>
      <w:proofErr w:type="gramStart"/>
      <w:r w:rsidRPr="007D1433">
        <w:rPr>
          <w:sz w:val="28"/>
          <w:szCs w:val="28"/>
        </w:rPr>
        <w:t>соответствии</w:t>
      </w:r>
      <w:proofErr w:type="gramEnd"/>
      <w:r w:rsidRPr="007D1433">
        <w:rPr>
          <w:sz w:val="28"/>
          <w:szCs w:val="28"/>
        </w:rPr>
        <w:t xml:space="preserve"> с требованиями ОФС «Микробиологическая чистота».</w:t>
      </w:r>
    </w:p>
    <w:p w:rsidR="00904369" w:rsidRPr="007D1433" w:rsidRDefault="00904369" w:rsidP="006D4F2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bCs/>
          <w:sz w:val="28"/>
          <w:szCs w:val="28"/>
        </w:rPr>
        <w:t>Количественное определение</w:t>
      </w:r>
      <w:r w:rsidRPr="007D1433">
        <w:rPr>
          <w:bCs/>
          <w:sz w:val="28"/>
          <w:szCs w:val="28"/>
        </w:rPr>
        <w:t>.</w:t>
      </w:r>
      <w:r w:rsidRPr="007D1433">
        <w:rPr>
          <w:sz w:val="28"/>
          <w:szCs w:val="28"/>
        </w:rPr>
        <w:t xml:space="preserve"> </w:t>
      </w:r>
      <w:r w:rsidR="007475CF" w:rsidRPr="007D1433">
        <w:rPr>
          <w:bCs/>
          <w:i/>
          <w:sz w:val="28"/>
          <w:szCs w:val="28"/>
        </w:rPr>
        <w:t>Цельное сырье</w:t>
      </w:r>
      <w:r w:rsidR="007327E0" w:rsidRPr="007D1433">
        <w:rPr>
          <w:bCs/>
          <w:i/>
          <w:sz w:val="28"/>
          <w:szCs w:val="28"/>
        </w:rPr>
        <w:t>,</w:t>
      </w:r>
      <w:r w:rsidR="00853ED5" w:rsidRPr="007D1433">
        <w:rPr>
          <w:sz w:val="28"/>
          <w:szCs w:val="28"/>
        </w:rPr>
        <w:t xml:space="preserve"> </w:t>
      </w:r>
      <w:r w:rsidR="007327E0" w:rsidRPr="007D1433">
        <w:rPr>
          <w:i/>
          <w:sz w:val="28"/>
          <w:szCs w:val="28"/>
        </w:rPr>
        <w:t>и</w:t>
      </w:r>
      <w:r w:rsidR="00853ED5" w:rsidRPr="007D1433">
        <w:rPr>
          <w:i/>
          <w:sz w:val="28"/>
          <w:szCs w:val="28"/>
        </w:rPr>
        <w:t>змельченное сырье</w:t>
      </w:r>
      <w:r w:rsidR="007327E0" w:rsidRPr="007D1433">
        <w:rPr>
          <w:i/>
          <w:sz w:val="28"/>
          <w:szCs w:val="28"/>
        </w:rPr>
        <w:t>,</w:t>
      </w:r>
      <w:r w:rsidR="00853ED5" w:rsidRPr="007D1433">
        <w:rPr>
          <w:sz w:val="28"/>
          <w:szCs w:val="28"/>
        </w:rPr>
        <w:t xml:space="preserve"> </w:t>
      </w:r>
      <w:r w:rsidR="007327E0" w:rsidRPr="007D1433">
        <w:rPr>
          <w:i/>
          <w:sz w:val="28"/>
          <w:szCs w:val="28"/>
        </w:rPr>
        <w:t>п</w:t>
      </w:r>
      <w:r w:rsidR="00853ED5" w:rsidRPr="007D1433">
        <w:rPr>
          <w:i/>
          <w:sz w:val="28"/>
          <w:szCs w:val="28"/>
        </w:rPr>
        <w:t>орошок</w:t>
      </w:r>
      <w:r w:rsidR="003504A2" w:rsidRPr="007D1433">
        <w:rPr>
          <w:i/>
          <w:sz w:val="28"/>
          <w:szCs w:val="28"/>
        </w:rPr>
        <w:t>:</w:t>
      </w:r>
      <w:r w:rsidR="00853ED5" w:rsidRPr="007D1433">
        <w:rPr>
          <w:sz w:val="28"/>
          <w:szCs w:val="28"/>
        </w:rPr>
        <w:t xml:space="preserve"> </w:t>
      </w:r>
      <w:r w:rsidR="003504A2" w:rsidRPr="007D1433">
        <w:rPr>
          <w:sz w:val="28"/>
          <w:szCs w:val="28"/>
        </w:rPr>
        <w:t>с</w:t>
      </w:r>
      <w:r w:rsidR="00853ED5" w:rsidRPr="007D1433">
        <w:rPr>
          <w:sz w:val="28"/>
          <w:szCs w:val="28"/>
        </w:rPr>
        <w:t>умм</w:t>
      </w:r>
      <w:r w:rsidR="003504A2" w:rsidRPr="007D1433">
        <w:rPr>
          <w:sz w:val="28"/>
          <w:szCs w:val="28"/>
        </w:rPr>
        <w:t>а</w:t>
      </w:r>
      <w:r w:rsidR="00853ED5" w:rsidRPr="007D1433">
        <w:rPr>
          <w:sz w:val="28"/>
          <w:szCs w:val="28"/>
        </w:rPr>
        <w:t xml:space="preserve"> </w:t>
      </w:r>
      <w:proofErr w:type="spellStart"/>
      <w:r w:rsidR="00853ED5" w:rsidRPr="007D1433">
        <w:rPr>
          <w:sz w:val="28"/>
          <w:szCs w:val="28"/>
        </w:rPr>
        <w:t>панаксозидов</w:t>
      </w:r>
      <w:proofErr w:type="spellEnd"/>
      <w:r w:rsidR="00853ED5" w:rsidRPr="007D1433">
        <w:rPr>
          <w:sz w:val="28"/>
          <w:szCs w:val="28"/>
        </w:rPr>
        <w:t xml:space="preserve"> в пересчете на </w:t>
      </w:r>
      <w:proofErr w:type="spellStart"/>
      <w:r w:rsidR="00853ED5" w:rsidRPr="007D1433">
        <w:rPr>
          <w:sz w:val="28"/>
          <w:szCs w:val="28"/>
        </w:rPr>
        <w:t>панаксозид</w:t>
      </w:r>
      <w:proofErr w:type="spellEnd"/>
      <w:r w:rsidR="00853ED5" w:rsidRPr="007D1433">
        <w:rPr>
          <w:sz w:val="28"/>
          <w:szCs w:val="28"/>
        </w:rPr>
        <w:t xml:space="preserve"> R</w:t>
      </w:r>
      <w:r w:rsidR="00853ED5" w:rsidRPr="007D1433">
        <w:rPr>
          <w:sz w:val="28"/>
          <w:szCs w:val="28"/>
          <w:lang w:val="en-US"/>
        </w:rPr>
        <w:t>g</w:t>
      </w:r>
      <w:r w:rsidR="00853ED5" w:rsidRPr="007D1433">
        <w:rPr>
          <w:sz w:val="28"/>
          <w:szCs w:val="28"/>
          <w:vertAlign w:val="subscript"/>
        </w:rPr>
        <w:t>1</w:t>
      </w:r>
      <w:r w:rsidR="00853ED5" w:rsidRPr="007D1433">
        <w:rPr>
          <w:sz w:val="28"/>
          <w:szCs w:val="28"/>
        </w:rPr>
        <w:t xml:space="preserve"> </w:t>
      </w:r>
      <w:r w:rsidR="00624DAD" w:rsidRPr="007D1433">
        <w:rPr>
          <w:sz w:val="28"/>
          <w:szCs w:val="28"/>
        </w:rPr>
        <w:sym w:font="Symbol" w:char="F02D"/>
      </w:r>
      <w:r w:rsidR="00624DAD" w:rsidRPr="007D1433">
        <w:rPr>
          <w:sz w:val="28"/>
          <w:szCs w:val="28"/>
        </w:rPr>
        <w:t xml:space="preserve"> </w:t>
      </w:r>
      <w:r w:rsidR="00853ED5" w:rsidRPr="007D1433">
        <w:rPr>
          <w:sz w:val="28"/>
          <w:szCs w:val="28"/>
        </w:rPr>
        <w:t>не менее 2 %; экстрактивны</w:t>
      </w:r>
      <w:r w:rsidR="007327E0" w:rsidRPr="007D1433">
        <w:rPr>
          <w:sz w:val="28"/>
          <w:szCs w:val="28"/>
        </w:rPr>
        <w:t>е</w:t>
      </w:r>
      <w:r w:rsidR="00853ED5" w:rsidRPr="007D1433">
        <w:rPr>
          <w:sz w:val="28"/>
          <w:szCs w:val="28"/>
        </w:rPr>
        <w:t xml:space="preserve"> веществ</w:t>
      </w:r>
      <w:r w:rsidR="007327E0" w:rsidRPr="007D1433">
        <w:rPr>
          <w:sz w:val="28"/>
          <w:szCs w:val="28"/>
        </w:rPr>
        <w:t>а</w:t>
      </w:r>
      <w:r w:rsidR="00853ED5" w:rsidRPr="007D1433">
        <w:rPr>
          <w:sz w:val="28"/>
          <w:szCs w:val="28"/>
        </w:rPr>
        <w:t>, извлекаемы</w:t>
      </w:r>
      <w:r w:rsidR="007327E0" w:rsidRPr="007D1433">
        <w:rPr>
          <w:sz w:val="28"/>
          <w:szCs w:val="28"/>
        </w:rPr>
        <w:t>е</w:t>
      </w:r>
      <w:r w:rsidR="00853ED5" w:rsidRPr="007D1433">
        <w:rPr>
          <w:sz w:val="28"/>
          <w:szCs w:val="28"/>
        </w:rPr>
        <w:t xml:space="preserve"> 70 % спиртом, </w:t>
      </w:r>
      <w:r w:rsidR="00624DAD" w:rsidRPr="007D1433">
        <w:rPr>
          <w:sz w:val="28"/>
          <w:szCs w:val="28"/>
        </w:rPr>
        <w:sym w:font="Symbol" w:char="F02D"/>
      </w:r>
      <w:r w:rsidR="00624DAD" w:rsidRPr="007D1433">
        <w:rPr>
          <w:sz w:val="28"/>
          <w:szCs w:val="28"/>
        </w:rPr>
        <w:t xml:space="preserve"> </w:t>
      </w:r>
      <w:r w:rsidR="00853ED5" w:rsidRPr="007D1433">
        <w:rPr>
          <w:sz w:val="28"/>
          <w:szCs w:val="28"/>
        </w:rPr>
        <w:t>не менее 20 %.</w:t>
      </w:r>
    </w:p>
    <w:p w:rsidR="00904369" w:rsidRPr="007D1433" w:rsidRDefault="006A4AD8" w:rsidP="006D4F23">
      <w:pPr>
        <w:pStyle w:val="1"/>
        <w:widowControl w:val="0"/>
        <w:suppressAutoHyphens/>
        <w:spacing w:line="360" w:lineRule="auto"/>
        <w:ind w:left="709"/>
        <w:jc w:val="both"/>
        <w:rPr>
          <w:b/>
          <w:i/>
          <w:sz w:val="28"/>
          <w:szCs w:val="28"/>
        </w:rPr>
      </w:pPr>
      <w:r w:rsidRPr="007D1433">
        <w:rPr>
          <w:b/>
          <w:i/>
          <w:sz w:val="28"/>
          <w:szCs w:val="28"/>
        </w:rPr>
        <w:t xml:space="preserve">Сумма </w:t>
      </w:r>
      <w:proofErr w:type="spellStart"/>
      <w:r w:rsidR="00E90F4C" w:rsidRPr="007D1433">
        <w:rPr>
          <w:b/>
          <w:i/>
          <w:sz w:val="28"/>
          <w:szCs w:val="28"/>
        </w:rPr>
        <w:t>панаксозидов</w:t>
      </w:r>
      <w:proofErr w:type="spellEnd"/>
    </w:p>
    <w:p w:rsidR="006A4AD8" w:rsidRPr="007D1433" w:rsidRDefault="006A4AD8" w:rsidP="00002FFD">
      <w:pPr>
        <w:widowControl w:val="0"/>
        <w:suppressAutoHyphens/>
        <w:ind w:firstLine="709"/>
        <w:jc w:val="both"/>
        <w:rPr>
          <w:i/>
          <w:sz w:val="28"/>
          <w:szCs w:val="28"/>
        </w:rPr>
      </w:pPr>
      <w:r w:rsidRPr="007D1433">
        <w:rPr>
          <w:i/>
          <w:sz w:val="28"/>
          <w:szCs w:val="28"/>
        </w:rPr>
        <w:t>Приготовление растворов.</w:t>
      </w:r>
    </w:p>
    <w:p w:rsidR="006A4AD8" w:rsidRPr="007D1433" w:rsidRDefault="006A4AD8" w:rsidP="00002FFD">
      <w:pPr>
        <w:widowControl w:val="0"/>
        <w:suppressAutoHyphens/>
        <w:ind w:firstLine="709"/>
        <w:jc w:val="both"/>
        <w:rPr>
          <w:i/>
          <w:sz w:val="28"/>
          <w:szCs w:val="28"/>
          <w:u w:val="single"/>
        </w:rPr>
      </w:pPr>
      <w:r w:rsidRPr="007D1433">
        <w:rPr>
          <w:i/>
          <w:sz w:val="28"/>
          <w:szCs w:val="28"/>
        </w:rPr>
        <w:t xml:space="preserve">Раствор серной кислоты. </w:t>
      </w:r>
      <w:r w:rsidRPr="007D1433">
        <w:rPr>
          <w:sz w:val="28"/>
          <w:szCs w:val="28"/>
        </w:rPr>
        <w:t>К 45 мл воды осторожно, при перемешивании, добавляют 60 мл серной кислоты концентрированной.</w:t>
      </w:r>
    </w:p>
    <w:p w:rsidR="006A4AD8" w:rsidRPr="007D1433" w:rsidRDefault="006A4AD8" w:rsidP="00002FFD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D1433">
        <w:rPr>
          <w:i/>
          <w:sz w:val="28"/>
          <w:szCs w:val="28"/>
        </w:rPr>
        <w:t xml:space="preserve">Раствор СО </w:t>
      </w:r>
      <w:proofErr w:type="spellStart"/>
      <w:r w:rsidRPr="007D1433">
        <w:rPr>
          <w:i/>
          <w:sz w:val="28"/>
          <w:szCs w:val="28"/>
        </w:rPr>
        <w:t>панаксозида</w:t>
      </w:r>
      <w:proofErr w:type="spellEnd"/>
      <w:r w:rsidRPr="007D1433">
        <w:rPr>
          <w:i/>
          <w:sz w:val="28"/>
          <w:szCs w:val="28"/>
        </w:rPr>
        <w:t xml:space="preserve"> R</w:t>
      </w:r>
      <w:r w:rsidRPr="007D1433">
        <w:rPr>
          <w:i/>
          <w:sz w:val="28"/>
          <w:szCs w:val="28"/>
          <w:lang w:val="en-US"/>
        </w:rPr>
        <w:t>g</w:t>
      </w:r>
      <w:r w:rsidRPr="007D1433">
        <w:rPr>
          <w:i/>
          <w:sz w:val="28"/>
          <w:szCs w:val="28"/>
          <w:vertAlign w:val="subscript"/>
        </w:rPr>
        <w:t>1</w:t>
      </w:r>
      <w:r w:rsidRPr="007D1433">
        <w:rPr>
          <w:i/>
          <w:sz w:val="28"/>
          <w:szCs w:val="28"/>
        </w:rPr>
        <w:t xml:space="preserve">. </w:t>
      </w:r>
      <w:r w:rsidRPr="007D1433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03 г"/>
        </w:smartTagPr>
        <w:r w:rsidRPr="007D1433">
          <w:rPr>
            <w:sz w:val="28"/>
            <w:szCs w:val="28"/>
          </w:rPr>
          <w:t>0,03 г</w:t>
        </w:r>
      </w:smartTag>
      <w:r w:rsidRPr="007D1433">
        <w:rPr>
          <w:sz w:val="28"/>
          <w:szCs w:val="28"/>
        </w:rPr>
        <w:t xml:space="preserve"> (точная навеска) СО </w:t>
      </w:r>
      <w:proofErr w:type="spellStart"/>
      <w:r w:rsidRPr="007D1433">
        <w:rPr>
          <w:sz w:val="28"/>
          <w:szCs w:val="28"/>
        </w:rPr>
        <w:t>панаксозида</w:t>
      </w:r>
      <w:proofErr w:type="spellEnd"/>
      <w:r w:rsidRPr="007D1433">
        <w:rPr>
          <w:sz w:val="28"/>
          <w:szCs w:val="28"/>
        </w:rPr>
        <w:t xml:space="preserve"> R</w:t>
      </w:r>
      <w:r w:rsidRPr="007D1433">
        <w:rPr>
          <w:sz w:val="28"/>
          <w:szCs w:val="28"/>
          <w:lang w:val="en-US"/>
        </w:rPr>
        <w:t>g</w:t>
      </w:r>
      <w:r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 xml:space="preserve"> помещают в мерную колбу вместимостью 25 мл, растворяют в небольшом количестве спирта 96 %, доводят объем раствора тем же растворителем до метки и перемешивают (раствор</w:t>
      </w:r>
      <w:proofErr w:type="gramStart"/>
      <w:r w:rsidRPr="007D1433">
        <w:rPr>
          <w:sz w:val="28"/>
          <w:szCs w:val="28"/>
        </w:rPr>
        <w:t xml:space="preserve"> А</w:t>
      </w:r>
      <w:proofErr w:type="gramEnd"/>
      <w:r w:rsidR="00B924E7" w:rsidRPr="007D1433">
        <w:rPr>
          <w:sz w:val="28"/>
          <w:szCs w:val="28"/>
        </w:rPr>
        <w:t xml:space="preserve"> </w:t>
      </w:r>
      <w:r w:rsidR="005A6A45" w:rsidRPr="007D1433">
        <w:rPr>
          <w:sz w:val="28"/>
          <w:szCs w:val="28"/>
        </w:rPr>
        <w:t>СО</w:t>
      </w:r>
      <w:r w:rsidR="00B924E7" w:rsidRPr="007D1433">
        <w:rPr>
          <w:sz w:val="28"/>
          <w:szCs w:val="28"/>
        </w:rPr>
        <w:t xml:space="preserve"> </w:t>
      </w:r>
      <w:proofErr w:type="spellStart"/>
      <w:r w:rsidR="00B924E7" w:rsidRPr="007D1433">
        <w:rPr>
          <w:sz w:val="28"/>
          <w:szCs w:val="28"/>
        </w:rPr>
        <w:t>панаксозида</w:t>
      </w:r>
      <w:proofErr w:type="spellEnd"/>
      <w:r w:rsidR="00B924E7" w:rsidRPr="007D1433">
        <w:rPr>
          <w:sz w:val="28"/>
          <w:szCs w:val="28"/>
        </w:rPr>
        <w:t xml:space="preserve"> R</w:t>
      </w:r>
      <w:r w:rsidR="00B924E7" w:rsidRPr="007D1433">
        <w:rPr>
          <w:sz w:val="28"/>
          <w:szCs w:val="28"/>
          <w:lang w:val="en-US"/>
        </w:rPr>
        <w:t>g</w:t>
      </w:r>
      <w:r w:rsidR="00B924E7"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 xml:space="preserve">). Срок </w:t>
      </w:r>
      <w:r w:rsidR="00822C8F" w:rsidRPr="007D1433">
        <w:rPr>
          <w:sz w:val="28"/>
          <w:szCs w:val="28"/>
        </w:rPr>
        <w:t>годности раствора</w:t>
      </w:r>
      <w:r w:rsidRPr="007D1433">
        <w:rPr>
          <w:sz w:val="28"/>
          <w:szCs w:val="28"/>
        </w:rPr>
        <w:t xml:space="preserve"> 30 </w:t>
      </w:r>
      <w:proofErr w:type="spellStart"/>
      <w:r w:rsidRPr="007D1433">
        <w:rPr>
          <w:sz w:val="28"/>
          <w:szCs w:val="28"/>
        </w:rPr>
        <w:t>сут</w:t>
      </w:r>
      <w:proofErr w:type="spellEnd"/>
      <w:r w:rsidRPr="007D1433">
        <w:rPr>
          <w:sz w:val="28"/>
          <w:szCs w:val="28"/>
        </w:rPr>
        <w:t>.</w:t>
      </w:r>
    </w:p>
    <w:p w:rsidR="0003261C" w:rsidRPr="007D1433" w:rsidRDefault="00002FFD" w:rsidP="0003261C">
      <w:pPr>
        <w:widowControl w:val="0"/>
        <w:tabs>
          <w:tab w:val="left" w:pos="4035"/>
        </w:tabs>
        <w:suppressAutoHyphens/>
        <w:ind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>1,0 мл раствора</w:t>
      </w:r>
      <w:proofErr w:type="gramStart"/>
      <w:r w:rsidRPr="007D1433">
        <w:rPr>
          <w:sz w:val="28"/>
          <w:szCs w:val="28"/>
        </w:rPr>
        <w:t xml:space="preserve"> А</w:t>
      </w:r>
      <w:proofErr w:type="gramEnd"/>
      <w:r w:rsidRPr="007D1433">
        <w:rPr>
          <w:sz w:val="28"/>
          <w:szCs w:val="28"/>
        </w:rPr>
        <w:t xml:space="preserve"> СО </w:t>
      </w:r>
      <w:proofErr w:type="spellStart"/>
      <w:r w:rsidRPr="007D1433">
        <w:rPr>
          <w:sz w:val="28"/>
          <w:szCs w:val="28"/>
        </w:rPr>
        <w:t>панаксозида</w:t>
      </w:r>
      <w:proofErr w:type="spellEnd"/>
      <w:r w:rsidRPr="007D1433">
        <w:rPr>
          <w:sz w:val="28"/>
          <w:szCs w:val="28"/>
        </w:rPr>
        <w:t xml:space="preserve"> R</w:t>
      </w:r>
      <w:r w:rsidRPr="007D1433">
        <w:rPr>
          <w:sz w:val="28"/>
          <w:szCs w:val="28"/>
          <w:lang w:val="en-US"/>
        </w:rPr>
        <w:t>g</w:t>
      </w:r>
      <w:r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 xml:space="preserve"> помещают в колбу вместимостью </w:t>
      </w:r>
      <w:r w:rsidRPr="007D1433">
        <w:rPr>
          <w:sz w:val="28"/>
          <w:szCs w:val="28"/>
        </w:rPr>
        <w:br/>
        <w:t xml:space="preserve">25 мл, прибавляют 5 мл серной кислоты </w:t>
      </w:r>
      <w:r w:rsidR="00CC5808" w:rsidRPr="007D1433">
        <w:rPr>
          <w:sz w:val="28"/>
          <w:szCs w:val="28"/>
        </w:rPr>
        <w:t xml:space="preserve">раствора 70 % </w:t>
      </w:r>
      <w:r w:rsidRPr="007D1433">
        <w:rPr>
          <w:sz w:val="28"/>
          <w:szCs w:val="28"/>
        </w:rPr>
        <w:t xml:space="preserve">и нагревают на водяной бане в течение 10 мин (раствор Б СО </w:t>
      </w:r>
      <w:proofErr w:type="spellStart"/>
      <w:r w:rsidRPr="007D1433">
        <w:rPr>
          <w:sz w:val="28"/>
          <w:szCs w:val="28"/>
        </w:rPr>
        <w:t>панаксозида</w:t>
      </w:r>
      <w:proofErr w:type="spellEnd"/>
      <w:r w:rsidRPr="007D1433">
        <w:rPr>
          <w:sz w:val="28"/>
          <w:szCs w:val="28"/>
        </w:rPr>
        <w:t xml:space="preserve"> R</w:t>
      </w:r>
      <w:r w:rsidRPr="007D1433">
        <w:rPr>
          <w:sz w:val="28"/>
          <w:szCs w:val="28"/>
          <w:lang w:val="en-US"/>
        </w:rPr>
        <w:t>g</w:t>
      </w:r>
      <w:r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>).</w:t>
      </w:r>
      <w:r w:rsidR="0003261C" w:rsidRPr="007D1433">
        <w:rPr>
          <w:sz w:val="28"/>
          <w:szCs w:val="28"/>
        </w:rPr>
        <w:t xml:space="preserve"> Срок годности раствора 30 </w:t>
      </w:r>
      <w:proofErr w:type="spellStart"/>
      <w:r w:rsidR="0003261C" w:rsidRPr="007D1433">
        <w:rPr>
          <w:sz w:val="28"/>
          <w:szCs w:val="28"/>
        </w:rPr>
        <w:t>сут</w:t>
      </w:r>
      <w:proofErr w:type="spellEnd"/>
      <w:r w:rsidR="0003261C" w:rsidRPr="007D1433">
        <w:rPr>
          <w:sz w:val="28"/>
          <w:szCs w:val="28"/>
        </w:rPr>
        <w:t>.</w:t>
      </w:r>
    </w:p>
    <w:p w:rsidR="0003261C" w:rsidRPr="007D1433" w:rsidRDefault="0003261C" w:rsidP="0003261C">
      <w:pPr>
        <w:widowControl w:val="0"/>
        <w:tabs>
          <w:tab w:val="left" w:pos="4035"/>
        </w:tabs>
        <w:suppressAutoHyphens/>
        <w:ind w:firstLine="709"/>
        <w:jc w:val="both"/>
        <w:rPr>
          <w:sz w:val="28"/>
          <w:szCs w:val="28"/>
        </w:rPr>
      </w:pPr>
    </w:p>
    <w:p w:rsidR="00904369" w:rsidRPr="007D1433" w:rsidRDefault="00C53156" w:rsidP="006F5C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lastRenderedPageBreak/>
        <w:t xml:space="preserve">Аналитическую пробу сырья измельчают до </w:t>
      </w:r>
      <w:r w:rsidR="006B3B7D">
        <w:rPr>
          <w:sz w:val="28"/>
          <w:szCs w:val="28"/>
        </w:rPr>
        <w:t>величины</w:t>
      </w:r>
      <w:r w:rsidRPr="007D1433">
        <w:rPr>
          <w:sz w:val="28"/>
          <w:szCs w:val="28"/>
        </w:rPr>
        <w:t xml:space="preserve"> частиц, проходящих сквозь сито с отверстиями размером 2 мм. </w:t>
      </w:r>
      <w:r w:rsidR="00904369" w:rsidRPr="007D1433">
        <w:rPr>
          <w:sz w:val="28"/>
          <w:szCs w:val="28"/>
        </w:rPr>
        <w:t>Око</w:t>
      </w:r>
      <w:r w:rsidRPr="007D1433">
        <w:rPr>
          <w:sz w:val="28"/>
          <w:szCs w:val="28"/>
        </w:rPr>
        <w:t xml:space="preserve">ло 1,0 г (точная навеска) </w:t>
      </w:r>
      <w:r w:rsidR="00904369" w:rsidRPr="007D1433">
        <w:rPr>
          <w:sz w:val="28"/>
          <w:szCs w:val="28"/>
        </w:rPr>
        <w:t xml:space="preserve">измельченного </w:t>
      </w:r>
      <w:r w:rsidRPr="007D1433">
        <w:rPr>
          <w:sz w:val="28"/>
          <w:szCs w:val="28"/>
        </w:rPr>
        <w:t xml:space="preserve">сырья </w:t>
      </w:r>
      <w:r w:rsidR="00904369" w:rsidRPr="007D1433">
        <w:rPr>
          <w:sz w:val="28"/>
          <w:szCs w:val="28"/>
        </w:rPr>
        <w:t xml:space="preserve">помещают в </w:t>
      </w:r>
      <w:r w:rsidR="00460D30" w:rsidRPr="007D1433">
        <w:rPr>
          <w:sz w:val="28"/>
          <w:szCs w:val="28"/>
        </w:rPr>
        <w:t>коническую</w:t>
      </w:r>
      <w:r w:rsidR="00904369" w:rsidRPr="007D1433">
        <w:rPr>
          <w:sz w:val="28"/>
          <w:szCs w:val="28"/>
        </w:rPr>
        <w:t xml:space="preserve"> колбу со шлифом вместимостью 100 мл, прибавляют 30 мл спирта 70 %. Колбу закрывают пробкой и взвешивают с точностью до </w:t>
      </w:r>
      <w:r w:rsidR="00904369" w:rsidRPr="007D1433">
        <w:sym w:font="Symbol" w:char="F0B1"/>
      </w:r>
      <w:r w:rsidR="00904369" w:rsidRPr="007D1433">
        <w:rPr>
          <w:sz w:val="28"/>
          <w:szCs w:val="28"/>
        </w:rPr>
        <w:t xml:space="preserve"> 0,01.</w:t>
      </w:r>
      <w:r w:rsidR="00822C8F" w:rsidRPr="007D1433">
        <w:rPr>
          <w:sz w:val="28"/>
          <w:szCs w:val="28"/>
        </w:rPr>
        <w:t xml:space="preserve"> </w:t>
      </w:r>
      <w:r w:rsidR="00904369" w:rsidRPr="007D1433">
        <w:rPr>
          <w:sz w:val="28"/>
          <w:szCs w:val="28"/>
        </w:rPr>
        <w:t xml:space="preserve">Колбу присоединяют к обратному холодильнику и нагревают на водяной бане (умеренное кипение) в течение 90 мин. Затем колбу охлаждают до комнатной температуры, закрывают той же пробкой, снова взвешивают и при необходимости доводят </w:t>
      </w:r>
      <w:r w:rsidR="007327E0" w:rsidRPr="007D1433">
        <w:rPr>
          <w:sz w:val="28"/>
          <w:szCs w:val="28"/>
        </w:rPr>
        <w:t xml:space="preserve">до </w:t>
      </w:r>
      <w:r w:rsidR="00904369" w:rsidRPr="007D1433">
        <w:rPr>
          <w:sz w:val="28"/>
          <w:szCs w:val="28"/>
        </w:rPr>
        <w:t>первоначально</w:t>
      </w:r>
      <w:r w:rsidR="007327E0" w:rsidRPr="007D1433">
        <w:rPr>
          <w:sz w:val="28"/>
          <w:szCs w:val="28"/>
        </w:rPr>
        <w:t>й</w:t>
      </w:r>
      <w:r w:rsidR="00904369" w:rsidRPr="007D1433">
        <w:rPr>
          <w:sz w:val="28"/>
          <w:szCs w:val="28"/>
        </w:rPr>
        <w:t xml:space="preserve"> </w:t>
      </w:r>
      <w:r w:rsidR="007327E0" w:rsidRPr="007D1433">
        <w:rPr>
          <w:sz w:val="28"/>
          <w:szCs w:val="28"/>
        </w:rPr>
        <w:t>массы</w:t>
      </w:r>
      <w:r w:rsidR="00904369" w:rsidRPr="007D1433">
        <w:rPr>
          <w:sz w:val="28"/>
          <w:szCs w:val="28"/>
        </w:rPr>
        <w:t xml:space="preserve"> спиртом 70 %. Содержимое колбы тщательно перемешивают. Извлечение фильтруют через бумажный фильтр («красная полоса») (раствор</w:t>
      </w:r>
      <w:proofErr w:type="gramStart"/>
      <w:r w:rsidR="00904369" w:rsidRPr="007D1433">
        <w:rPr>
          <w:sz w:val="28"/>
          <w:szCs w:val="28"/>
        </w:rPr>
        <w:t xml:space="preserve"> А</w:t>
      </w:r>
      <w:proofErr w:type="gramEnd"/>
      <w:r w:rsidR="00B924E7" w:rsidRPr="007D1433">
        <w:rPr>
          <w:sz w:val="28"/>
          <w:szCs w:val="28"/>
        </w:rPr>
        <w:t xml:space="preserve"> испытуемого раствора</w:t>
      </w:r>
      <w:r w:rsidR="00904369" w:rsidRPr="007D1433">
        <w:rPr>
          <w:sz w:val="28"/>
          <w:szCs w:val="28"/>
        </w:rPr>
        <w:t>).</w:t>
      </w:r>
    </w:p>
    <w:p w:rsidR="00904369" w:rsidRPr="007D1433" w:rsidRDefault="00904369" w:rsidP="006D4F2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>5</w:t>
      </w:r>
      <w:r w:rsidR="00204392" w:rsidRPr="007D1433">
        <w:rPr>
          <w:color w:val="000000"/>
          <w:sz w:val="28"/>
          <w:szCs w:val="28"/>
        </w:rPr>
        <w:t>,0</w:t>
      </w:r>
      <w:r w:rsidRPr="007D1433">
        <w:rPr>
          <w:sz w:val="28"/>
          <w:szCs w:val="28"/>
        </w:rPr>
        <w:t xml:space="preserve"> мл раствора</w:t>
      </w:r>
      <w:proofErr w:type="gramStart"/>
      <w:r w:rsidRPr="007D1433">
        <w:rPr>
          <w:sz w:val="28"/>
          <w:szCs w:val="28"/>
        </w:rPr>
        <w:t xml:space="preserve"> А</w:t>
      </w:r>
      <w:proofErr w:type="gramEnd"/>
      <w:r w:rsidRPr="007D1433">
        <w:rPr>
          <w:sz w:val="28"/>
          <w:szCs w:val="28"/>
        </w:rPr>
        <w:t xml:space="preserve"> </w:t>
      </w:r>
      <w:r w:rsidR="00B924E7" w:rsidRPr="007D1433">
        <w:rPr>
          <w:sz w:val="28"/>
          <w:szCs w:val="28"/>
        </w:rPr>
        <w:t xml:space="preserve">испытуемого раствора </w:t>
      </w:r>
      <w:r w:rsidR="00822C8F" w:rsidRPr="007D1433">
        <w:rPr>
          <w:sz w:val="28"/>
          <w:szCs w:val="28"/>
        </w:rPr>
        <w:t>помещают в фарфоровую чашку и вы</w:t>
      </w:r>
      <w:r w:rsidRPr="007D1433">
        <w:rPr>
          <w:sz w:val="28"/>
          <w:szCs w:val="28"/>
        </w:rPr>
        <w:t xml:space="preserve">паривают на водяной бане досуха. </w:t>
      </w:r>
      <w:r w:rsidR="00822C8F" w:rsidRPr="007D1433">
        <w:rPr>
          <w:sz w:val="28"/>
          <w:szCs w:val="28"/>
        </w:rPr>
        <w:t>С</w:t>
      </w:r>
      <w:r w:rsidRPr="007D1433">
        <w:rPr>
          <w:sz w:val="28"/>
          <w:szCs w:val="28"/>
        </w:rPr>
        <w:t>ухой остаток растворяют в 5</w:t>
      </w:r>
      <w:r w:rsidR="007327E0"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="007327E0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6 мл воды, количественно переносят </w:t>
      </w:r>
      <w:r w:rsidR="00561496" w:rsidRPr="007D1433">
        <w:rPr>
          <w:sz w:val="28"/>
          <w:szCs w:val="28"/>
        </w:rPr>
        <w:t>на стеклянный фильтр</w:t>
      </w:r>
      <w:r w:rsidR="00822C8F" w:rsidRPr="007D1433">
        <w:rPr>
          <w:sz w:val="28"/>
          <w:szCs w:val="28"/>
        </w:rPr>
        <w:t xml:space="preserve"> со</w:t>
      </w:r>
      <w:r w:rsidRPr="007D1433">
        <w:rPr>
          <w:sz w:val="28"/>
          <w:szCs w:val="28"/>
        </w:rPr>
        <w:t xml:space="preserve"> сло</w:t>
      </w:r>
      <w:r w:rsidR="00822C8F" w:rsidRPr="007D1433">
        <w:rPr>
          <w:sz w:val="28"/>
          <w:szCs w:val="28"/>
        </w:rPr>
        <w:t>ем</w:t>
      </w:r>
      <w:r w:rsidRPr="007D1433">
        <w:rPr>
          <w:sz w:val="28"/>
          <w:szCs w:val="28"/>
        </w:rPr>
        <w:t xml:space="preserve"> полиамида высотой 1</w:t>
      </w:r>
      <w:r w:rsidR="007327E0"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="007327E0" w:rsidRPr="007D143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см"/>
        </w:smartTagPr>
        <w:r w:rsidRPr="007D1433">
          <w:rPr>
            <w:sz w:val="28"/>
            <w:szCs w:val="28"/>
          </w:rPr>
          <w:t>1,5 см</w:t>
        </w:r>
      </w:smartTag>
      <w:r w:rsidRPr="007D1433">
        <w:rPr>
          <w:sz w:val="28"/>
          <w:szCs w:val="28"/>
        </w:rPr>
        <w:t xml:space="preserve"> и </w:t>
      </w:r>
      <w:proofErr w:type="spellStart"/>
      <w:r w:rsidRPr="007D1433">
        <w:rPr>
          <w:sz w:val="28"/>
          <w:szCs w:val="28"/>
        </w:rPr>
        <w:t>элюируют</w:t>
      </w:r>
      <w:proofErr w:type="spellEnd"/>
      <w:r w:rsidRPr="007D1433">
        <w:rPr>
          <w:sz w:val="28"/>
          <w:szCs w:val="28"/>
        </w:rPr>
        <w:t xml:space="preserve"> 10</w:t>
      </w:r>
      <w:r w:rsidR="007327E0"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="007327E0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15 мл воды. Водный </w:t>
      </w:r>
      <w:proofErr w:type="spellStart"/>
      <w:r w:rsidRPr="007D1433">
        <w:rPr>
          <w:sz w:val="28"/>
          <w:szCs w:val="28"/>
        </w:rPr>
        <w:t>элюат</w:t>
      </w:r>
      <w:proofErr w:type="spellEnd"/>
      <w:r w:rsidRPr="007D1433">
        <w:rPr>
          <w:sz w:val="28"/>
          <w:szCs w:val="28"/>
        </w:rPr>
        <w:t xml:space="preserve"> отбрасывают. Затем </w:t>
      </w:r>
      <w:r w:rsidR="00822C8F" w:rsidRPr="007D1433">
        <w:rPr>
          <w:sz w:val="28"/>
          <w:szCs w:val="28"/>
        </w:rPr>
        <w:t xml:space="preserve">слой полиамида </w:t>
      </w:r>
      <w:proofErr w:type="spellStart"/>
      <w:r w:rsidRPr="007D1433">
        <w:rPr>
          <w:sz w:val="28"/>
          <w:szCs w:val="28"/>
        </w:rPr>
        <w:t>элюируют</w:t>
      </w:r>
      <w:proofErr w:type="spellEnd"/>
      <w:r w:rsidRPr="007D1433">
        <w:rPr>
          <w:sz w:val="28"/>
          <w:szCs w:val="28"/>
        </w:rPr>
        <w:t xml:space="preserve"> спиртом 96 %</w:t>
      </w:r>
      <w:r w:rsidR="00822C8F" w:rsidRPr="007D1433">
        <w:rPr>
          <w:sz w:val="28"/>
          <w:szCs w:val="28"/>
        </w:rPr>
        <w:t xml:space="preserve">, собирая </w:t>
      </w:r>
      <w:proofErr w:type="spellStart"/>
      <w:r w:rsidR="00822C8F" w:rsidRPr="007D1433">
        <w:rPr>
          <w:sz w:val="28"/>
          <w:szCs w:val="28"/>
        </w:rPr>
        <w:t>элюат</w:t>
      </w:r>
      <w:proofErr w:type="spellEnd"/>
      <w:r w:rsidRPr="007D1433">
        <w:rPr>
          <w:sz w:val="28"/>
          <w:szCs w:val="28"/>
        </w:rPr>
        <w:t xml:space="preserve"> в мерную колбу вместимостью 10 мл</w:t>
      </w:r>
      <w:r w:rsidR="00822C8F" w:rsidRPr="007D1433">
        <w:rPr>
          <w:sz w:val="28"/>
          <w:szCs w:val="28"/>
        </w:rPr>
        <w:t>, доводят объем раствора</w:t>
      </w:r>
      <w:r w:rsidRPr="007D1433">
        <w:rPr>
          <w:sz w:val="28"/>
          <w:szCs w:val="28"/>
        </w:rPr>
        <w:t xml:space="preserve"> </w:t>
      </w:r>
      <w:r w:rsidR="00822C8F" w:rsidRPr="007D1433">
        <w:rPr>
          <w:sz w:val="28"/>
          <w:szCs w:val="28"/>
        </w:rPr>
        <w:t xml:space="preserve">спиртом 96 % </w:t>
      </w:r>
      <w:r w:rsidRPr="007D1433">
        <w:rPr>
          <w:sz w:val="28"/>
          <w:szCs w:val="28"/>
        </w:rPr>
        <w:t>до метки и перемешивают (раствор</w:t>
      </w:r>
      <w:proofErr w:type="gramStart"/>
      <w:r w:rsidRPr="007D1433">
        <w:rPr>
          <w:sz w:val="28"/>
          <w:szCs w:val="28"/>
        </w:rPr>
        <w:t xml:space="preserve"> Б</w:t>
      </w:r>
      <w:proofErr w:type="gramEnd"/>
      <w:r w:rsidR="00B924E7" w:rsidRPr="007D1433">
        <w:rPr>
          <w:sz w:val="28"/>
          <w:szCs w:val="28"/>
        </w:rPr>
        <w:t xml:space="preserve"> испытуемого раствора</w:t>
      </w:r>
      <w:r w:rsidRPr="007D1433">
        <w:rPr>
          <w:sz w:val="28"/>
          <w:szCs w:val="28"/>
        </w:rPr>
        <w:t>).</w:t>
      </w:r>
    </w:p>
    <w:p w:rsidR="00EF6213" w:rsidRPr="007D1433" w:rsidRDefault="00904369" w:rsidP="00EF6213">
      <w:pPr>
        <w:widowControl w:val="0"/>
        <w:suppressAutoHyphens/>
        <w:spacing w:line="360" w:lineRule="auto"/>
        <w:ind w:firstLine="709"/>
        <w:jc w:val="both"/>
      </w:pPr>
      <w:r w:rsidRPr="007D1433">
        <w:rPr>
          <w:sz w:val="28"/>
          <w:szCs w:val="28"/>
        </w:rPr>
        <w:t>1</w:t>
      </w:r>
      <w:r w:rsidR="00204392" w:rsidRPr="007D1433">
        <w:rPr>
          <w:sz w:val="28"/>
          <w:szCs w:val="28"/>
        </w:rPr>
        <w:t>,0</w:t>
      </w:r>
      <w:r w:rsidRPr="007D1433">
        <w:rPr>
          <w:sz w:val="28"/>
          <w:szCs w:val="28"/>
        </w:rPr>
        <w:t xml:space="preserve"> мл раствора</w:t>
      </w:r>
      <w:proofErr w:type="gramStart"/>
      <w:r w:rsidRPr="007D1433">
        <w:rPr>
          <w:sz w:val="28"/>
          <w:szCs w:val="28"/>
        </w:rPr>
        <w:t xml:space="preserve"> Б</w:t>
      </w:r>
      <w:proofErr w:type="gramEnd"/>
      <w:r w:rsidRPr="007D1433">
        <w:rPr>
          <w:sz w:val="28"/>
          <w:szCs w:val="28"/>
        </w:rPr>
        <w:t xml:space="preserve"> </w:t>
      </w:r>
      <w:r w:rsidR="00B924E7" w:rsidRPr="007D1433">
        <w:rPr>
          <w:sz w:val="28"/>
          <w:szCs w:val="28"/>
        </w:rPr>
        <w:t xml:space="preserve">испытуемого раствора </w:t>
      </w:r>
      <w:r w:rsidR="00822C8F" w:rsidRPr="007D1433">
        <w:rPr>
          <w:sz w:val="28"/>
          <w:szCs w:val="28"/>
        </w:rPr>
        <w:t>помещают</w:t>
      </w:r>
      <w:r w:rsidRPr="007D1433">
        <w:rPr>
          <w:sz w:val="28"/>
          <w:szCs w:val="28"/>
        </w:rPr>
        <w:t xml:space="preserve"> в колбу вместимостью 25 мл, прибавляют 5 мл серной кислоты </w:t>
      </w:r>
      <w:r w:rsidR="00EE5DB9" w:rsidRPr="007D1433">
        <w:rPr>
          <w:sz w:val="28"/>
          <w:szCs w:val="28"/>
        </w:rPr>
        <w:t xml:space="preserve">раствора 70 % </w:t>
      </w:r>
      <w:r w:rsidRPr="007D1433">
        <w:rPr>
          <w:sz w:val="28"/>
          <w:szCs w:val="28"/>
        </w:rPr>
        <w:t>и нагревают на водяной бане в течение 10 мин (раствор В</w:t>
      </w:r>
      <w:r w:rsidR="00B924E7" w:rsidRPr="007D1433">
        <w:rPr>
          <w:sz w:val="28"/>
          <w:szCs w:val="28"/>
        </w:rPr>
        <w:t xml:space="preserve"> испытуемого раствора</w:t>
      </w:r>
      <w:r w:rsidRPr="007D1433">
        <w:rPr>
          <w:sz w:val="28"/>
          <w:szCs w:val="28"/>
        </w:rPr>
        <w:t>). После охлаждения измеряют оптическую плотность раствора В</w:t>
      </w:r>
      <w:r w:rsidR="00B924E7" w:rsidRPr="007D1433">
        <w:rPr>
          <w:sz w:val="28"/>
          <w:szCs w:val="28"/>
        </w:rPr>
        <w:t xml:space="preserve"> испытуемого раствора</w:t>
      </w:r>
      <w:r w:rsidRPr="007D1433">
        <w:rPr>
          <w:sz w:val="28"/>
          <w:szCs w:val="28"/>
        </w:rPr>
        <w:t xml:space="preserve"> на спектрофотометре при длине волны 526 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Pr="007D1433">
          <w:rPr>
            <w:sz w:val="28"/>
            <w:szCs w:val="28"/>
          </w:rPr>
          <w:t>10 мм</w:t>
        </w:r>
      </w:smartTag>
      <w:r w:rsidRPr="007D1433">
        <w:rPr>
          <w:sz w:val="28"/>
          <w:szCs w:val="28"/>
        </w:rPr>
        <w:t>.</w:t>
      </w:r>
      <w:r w:rsidR="00460D30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В </w:t>
      </w:r>
      <w:proofErr w:type="gramStart"/>
      <w:r w:rsidRPr="007D1433">
        <w:rPr>
          <w:sz w:val="28"/>
          <w:szCs w:val="28"/>
        </w:rPr>
        <w:t>качестве</w:t>
      </w:r>
      <w:proofErr w:type="gramEnd"/>
      <w:r w:rsidRPr="007D1433">
        <w:rPr>
          <w:sz w:val="28"/>
          <w:szCs w:val="28"/>
        </w:rPr>
        <w:t xml:space="preserve"> раствора сравнения используют спирт 96 %.</w:t>
      </w:r>
    </w:p>
    <w:p w:rsidR="00EF6213" w:rsidRPr="007D1433" w:rsidRDefault="00EF6213" w:rsidP="00EF6213">
      <w:pPr>
        <w:widowControl w:val="0"/>
        <w:tabs>
          <w:tab w:val="left" w:pos="552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>Параллельно определяют оптическую плотность раствора</w:t>
      </w:r>
      <w:proofErr w:type="gramStart"/>
      <w:r w:rsidRPr="007D1433">
        <w:rPr>
          <w:sz w:val="28"/>
          <w:szCs w:val="28"/>
        </w:rPr>
        <w:t xml:space="preserve"> </w:t>
      </w:r>
      <w:r w:rsidR="00002FFD" w:rsidRPr="007D1433">
        <w:rPr>
          <w:sz w:val="28"/>
          <w:szCs w:val="28"/>
        </w:rPr>
        <w:t>Б</w:t>
      </w:r>
      <w:proofErr w:type="gramEnd"/>
      <w:r w:rsidR="00002FFD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СО </w:t>
      </w:r>
      <w:proofErr w:type="spellStart"/>
      <w:r w:rsidRPr="007D1433">
        <w:rPr>
          <w:sz w:val="28"/>
          <w:szCs w:val="28"/>
        </w:rPr>
        <w:t>панаксозида</w:t>
      </w:r>
      <w:proofErr w:type="spellEnd"/>
      <w:r w:rsidRPr="007D1433">
        <w:rPr>
          <w:sz w:val="28"/>
          <w:szCs w:val="28"/>
        </w:rPr>
        <w:t xml:space="preserve"> R</w:t>
      </w:r>
      <w:r w:rsidRPr="007D1433">
        <w:rPr>
          <w:sz w:val="28"/>
          <w:szCs w:val="28"/>
          <w:lang w:val="en-US"/>
        </w:rPr>
        <w:t>g</w:t>
      </w:r>
      <w:r w:rsidRPr="007D1433">
        <w:rPr>
          <w:sz w:val="28"/>
          <w:szCs w:val="28"/>
          <w:vertAlign w:val="subscript"/>
        </w:rPr>
        <w:t>1</w:t>
      </w:r>
      <w:r w:rsidR="00080A22" w:rsidRPr="007D1433">
        <w:rPr>
          <w:sz w:val="28"/>
          <w:szCs w:val="28"/>
          <w:vertAlign w:val="subscript"/>
        </w:rPr>
        <w:t xml:space="preserve"> </w:t>
      </w:r>
      <w:r w:rsidR="00080A22" w:rsidRPr="007D1433">
        <w:rPr>
          <w:sz w:val="28"/>
          <w:szCs w:val="28"/>
        </w:rPr>
        <w:t>в тех</w:t>
      </w:r>
      <w:r w:rsidR="00080A22" w:rsidRPr="007D1433">
        <w:rPr>
          <w:sz w:val="28"/>
          <w:szCs w:val="28"/>
          <w:vertAlign w:val="subscript"/>
        </w:rPr>
        <w:t xml:space="preserve"> </w:t>
      </w:r>
      <w:r w:rsidR="00080A22" w:rsidRPr="007D1433">
        <w:rPr>
          <w:sz w:val="28"/>
          <w:szCs w:val="28"/>
        </w:rPr>
        <w:t>же условиях</w:t>
      </w:r>
      <w:r w:rsidR="00002FFD" w:rsidRPr="007D1433">
        <w:rPr>
          <w:sz w:val="28"/>
          <w:szCs w:val="28"/>
        </w:rPr>
        <w:t xml:space="preserve">. </w:t>
      </w:r>
    </w:p>
    <w:p w:rsidR="00904369" w:rsidRPr="007D1433" w:rsidRDefault="00904369" w:rsidP="003208FE">
      <w:pPr>
        <w:pStyle w:val="1"/>
        <w:widowControl w:val="0"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 xml:space="preserve">Содержание </w:t>
      </w:r>
      <w:r w:rsidR="003208FE" w:rsidRPr="007D1433">
        <w:rPr>
          <w:sz w:val="28"/>
          <w:szCs w:val="28"/>
        </w:rPr>
        <w:t xml:space="preserve">суммы </w:t>
      </w:r>
      <w:proofErr w:type="spellStart"/>
      <w:r w:rsidR="003208FE" w:rsidRPr="007D1433">
        <w:rPr>
          <w:sz w:val="28"/>
          <w:szCs w:val="28"/>
        </w:rPr>
        <w:t>панаксозидов</w:t>
      </w:r>
      <w:proofErr w:type="spellEnd"/>
      <w:r w:rsidR="003208FE" w:rsidRPr="007D1433">
        <w:rPr>
          <w:sz w:val="28"/>
          <w:szCs w:val="28"/>
        </w:rPr>
        <w:t xml:space="preserve"> в пересчете на </w:t>
      </w:r>
      <w:proofErr w:type="spellStart"/>
      <w:r w:rsidR="003208FE" w:rsidRPr="007D1433">
        <w:rPr>
          <w:sz w:val="28"/>
          <w:szCs w:val="28"/>
        </w:rPr>
        <w:t>панаксозид</w:t>
      </w:r>
      <w:proofErr w:type="spellEnd"/>
      <w:r w:rsidR="003208FE" w:rsidRPr="007D1433">
        <w:rPr>
          <w:sz w:val="28"/>
          <w:szCs w:val="28"/>
        </w:rPr>
        <w:t xml:space="preserve"> R</w:t>
      </w:r>
      <w:r w:rsidR="003208FE" w:rsidRPr="007D1433">
        <w:rPr>
          <w:sz w:val="28"/>
          <w:szCs w:val="28"/>
          <w:lang w:val="en-US"/>
        </w:rPr>
        <w:t>g</w:t>
      </w:r>
      <w:r w:rsidR="003208FE"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 xml:space="preserve"> </w:t>
      </w:r>
      <w:r w:rsidR="00460D30" w:rsidRPr="007D1433">
        <w:rPr>
          <w:sz w:val="28"/>
          <w:szCs w:val="28"/>
        </w:rPr>
        <w:t>в</w:t>
      </w:r>
      <w:r w:rsidRPr="007D1433">
        <w:rPr>
          <w:sz w:val="28"/>
          <w:szCs w:val="28"/>
        </w:rPr>
        <w:t xml:space="preserve"> абсолютно сухо</w:t>
      </w:r>
      <w:r w:rsidR="00460D30" w:rsidRPr="007D1433">
        <w:rPr>
          <w:sz w:val="28"/>
          <w:szCs w:val="28"/>
        </w:rPr>
        <w:t>м</w:t>
      </w:r>
      <w:r w:rsidRPr="007D1433">
        <w:rPr>
          <w:sz w:val="28"/>
          <w:szCs w:val="28"/>
        </w:rPr>
        <w:t xml:space="preserve"> сырье в процентах</w:t>
      </w:r>
      <w:r w:rsidR="00276881" w:rsidRPr="007D1433">
        <w:rPr>
          <w:sz w:val="28"/>
          <w:szCs w:val="28"/>
        </w:rPr>
        <w:t xml:space="preserve"> (</w:t>
      </w:r>
      <w:r w:rsidR="00276881" w:rsidRPr="007D1433">
        <w:rPr>
          <w:i/>
          <w:sz w:val="28"/>
          <w:szCs w:val="28"/>
        </w:rPr>
        <w:t>Х</w:t>
      </w:r>
      <w:r w:rsidR="00460D30" w:rsidRPr="007D1433">
        <w:rPr>
          <w:sz w:val="28"/>
          <w:szCs w:val="28"/>
        </w:rPr>
        <w:t>)</w:t>
      </w:r>
      <w:r w:rsidRPr="007D1433">
        <w:rPr>
          <w:sz w:val="28"/>
          <w:szCs w:val="28"/>
        </w:rPr>
        <w:t xml:space="preserve"> рассчитывают по формуле:</w:t>
      </w:r>
    </w:p>
    <w:p w:rsidR="00C71D48" w:rsidRPr="007D1433" w:rsidRDefault="00247344" w:rsidP="006D4F23">
      <w:pPr>
        <w:pStyle w:val="1"/>
        <w:widowControl w:val="0"/>
        <w:suppressAutoHyphens/>
        <w:spacing w:line="360" w:lineRule="auto"/>
        <w:ind w:left="0"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A 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∙1 ∙30 ∙10 ∙6 ∙P ∙100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∙25 ∙6 ∙a ∙5 ∙1 ∙100 ∙(100-W)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∙100,</m:t>
          </m:r>
        </m:oMath>
      </m:oMathPara>
    </w:p>
    <w:p w:rsidR="00904369" w:rsidRPr="007D1433" w:rsidRDefault="00904369" w:rsidP="006D4F23">
      <w:pPr>
        <w:widowControl w:val="0"/>
        <w:suppressAutoHyphens/>
        <w:ind w:left="142" w:firstLine="539"/>
        <w:jc w:val="both"/>
        <w:rPr>
          <w:sz w:val="28"/>
          <w:szCs w:val="28"/>
        </w:rPr>
      </w:pPr>
    </w:p>
    <w:p w:rsidR="00904369" w:rsidRPr="007D1433" w:rsidRDefault="00460D30" w:rsidP="006D4F23">
      <w:pPr>
        <w:widowControl w:val="0"/>
        <w:suppressAutoHyphens/>
        <w:jc w:val="both"/>
        <w:rPr>
          <w:sz w:val="28"/>
          <w:szCs w:val="28"/>
        </w:rPr>
      </w:pPr>
      <w:r w:rsidRPr="007D1433">
        <w:rPr>
          <w:sz w:val="28"/>
          <w:szCs w:val="28"/>
        </w:rPr>
        <w:lastRenderedPageBreak/>
        <w:t>где</w:t>
      </w:r>
      <w:r w:rsidR="00904369" w:rsidRPr="007D1433">
        <w:rPr>
          <w:sz w:val="28"/>
          <w:szCs w:val="28"/>
        </w:rPr>
        <w:tab/>
      </w:r>
      <w:r w:rsidR="00904369" w:rsidRPr="007D1433">
        <w:rPr>
          <w:i/>
          <w:sz w:val="28"/>
          <w:szCs w:val="28"/>
          <w:lang w:val="en-US"/>
        </w:rPr>
        <w:t>A</w:t>
      </w:r>
      <w:r w:rsidR="00904369" w:rsidRPr="007D1433">
        <w:rPr>
          <w:sz w:val="28"/>
          <w:szCs w:val="28"/>
        </w:rPr>
        <w:t xml:space="preserve"> – оптическая плотность </w:t>
      </w:r>
      <w:r w:rsidR="00EE0952" w:rsidRPr="007D1433">
        <w:rPr>
          <w:sz w:val="28"/>
          <w:szCs w:val="28"/>
        </w:rPr>
        <w:t>раствора В испытуемого раствора</w:t>
      </w:r>
      <w:r w:rsidR="00904369" w:rsidRPr="007D1433">
        <w:rPr>
          <w:sz w:val="28"/>
          <w:szCs w:val="28"/>
        </w:rPr>
        <w:t>;</w:t>
      </w:r>
    </w:p>
    <w:p w:rsidR="00904369" w:rsidRPr="007D1433" w:rsidRDefault="00904369" w:rsidP="006D4F23">
      <w:pPr>
        <w:widowControl w:val="0"/>
        <w:suppressAutoHyphens/>
        <w:ind w:left="142" w:firstLine="539"/>
        <w:jc w:val="both"/>
        <w:rPr>
          <w:sz w:val="28"/>
          <w:szCs w:val="28"/>
        </w:rPr>
      </w:pPr>
      <w:r w:rsidRPr="007D1433">
        <w:rPr>
          <w:i/>
          <w:sz w:val="28"/>
          <w:szCs w:val="28"/>
          <w:lang w:val="en-US"/>
        </w:rPr>
        <w:t>A</w:t>
      </w:r>
      <w:r w:rsidRPr="007D1433">
        <w:rPr>
          <w:i/>
          <w:sz w:val="28"/>
          <w:szCs w:val="28"/>
          <w:vertAlign w:val="subscript"/>
        </w:rPr>
        <w:t>0</w:t>
      </w:r>
      <w:r w:rsidRPr="007D1433">
        <w:rPr>
          <w:sz w:val="28"/>
          <w:szCs w:val="28"/>
        </w:rPr>
        <w:t xml:space="preserve"> – оптическая плотность </w:t>
      </w:r>
      <w:r w:rsidR="00460D30" w:rsidRPr="007D1433">
        <w:rPr>
          <w:sz w:val="28"/>
          <w:szCs w:val="28"/>
        </w:rPr>
        <w:t xml:space="preserve">раствора </w:t>
      </w:r>
      <w:r w:rsidR="00EE0952" w:rsidRPr="007D1433">
        <w:rPr>
          <w:sz w:val="28"/>
          <w:szCs w:val="28"/>
        </w:rPr>
        <w:t xml:space="preserve">Б </w:t>
      </w:r>
      <w:r w:rsidRPr="007D1433">
        <w:rPr>
          <w:sz w:val="28"/>
          <w:szCs w:val="28"/>
        </w:rPr>
        <w:t xml:space="preserve">СО </w:t>
      </w:r>
      <w:proofErr w:type="spellStart"/>
      <w:r w:rsidRPr="007D1433">
        <w:rPr>
          <w:sz w:val="28"/>
          <w:szCs w:val="28"/>
        </w:rPr>
        <w:t>панаксозида</w:t>
      </w:r>
      <w:proofErr w:type="spellEnd"/>
      <w:r w:rsidRPr="007D1433">
        <w:rPr>
          <w:sz w:val="28"/>
          <w:szCs w:val="28"/>
        </w:rPr>
        <w:t xml:space="preserve"> R</w:t>
      </w:r>
      <w:r w:rsidRPr="007D1433">
        <w:rPr>
          <w:sz w:val="28"/>
          <w:szCs w:val="28"/>
          <w:lang w:val="en-US"/>
        </w:rPr>
        <w:t>g</w:t>
      </w:r>
      <w:r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>;</w:t>
      </w:r>
    </w:p>
    <w:p w:rsidR="00904369" w:rsidRPr="007D1433" w:rsidRDefault="00904369" w:rsidP="006D4F23">
      <w:pPr>
        <w:widowControl w:val="0"/>
        <w:suppressAutoHyphens/>
        <w:ind w:left="142" w:firstLine="539"/>
        <w:jc w:val="both"/>
        <w:rPr>
          <w:sz w:val="28"/>
          <w:szCs w:val="28"/>
        </w:rPr>
      </w:pPr>
      <w:r w:rsidRPr="007D1433">
        <w:rPr>
          <w:i/>
          <w:sz w:val="28"/>
          <w:szCs w:val="28"/>
          <w:lang w:val="en-US"/>
        </w:rPr>
        <w:t>a</w:t>
      </w:r>
      <w:r w:rsidRPr="007D1433">
        <w:rPr>
          <w:sz w:val="28"/>
          <w:szCs w:val="28"/>
        </w:rPr>
        <w:t xml:space="preserve"> – навеска сырья, г;</w:t>
      </w:r>
    </w:p>
    <w:p w:rsidR="00904369" w:rsidRPr="007D1433" w:rsidRDefault="00904369" w:rsidP="006D4F23">
      <w:pPr>
        <w:widowControl w:val="0"/>
        <w:suppressAutoHyphens/>
        <w:ind w:left="142" w:firstLine="539"/>
        <w:jc w:val="both"/>
        <w:rPr>
          <w:sz w:val="28"/>
          <w:szCs w:val="28"/>
        </w:rPr>
      </w:pPr>
      <w:r w:rsidRPr="007D1433">
        <w:rPr>
          <w:i/>
          <w:sz w:val="28"/>
          <w:szCs w:val="28"/>
          <w:lang w:val="en-US"/>
        </w:rPr>
        <w:t>a</w:t>
      </w:r>
      <w:r w:rsidRPr="007D1433">
        <w:rPr>
          <w:i/>
          <w:sz w:val="28"/>
          <w:szCs w:val="28"/>
          <w:vertAlign w:val="subscript"/>
        </w:rPr>
        <w:t>0</w:t>
      </w:r>
      <w:r w:rsidRPr="007D1433">
        <w:rPr>
          <w:sz w:val="28"/>
          <w:szCs w:val="28"/>
        </w:rPr>
        <w:t xml:space="preserve"> – навеска СО </w:t>
      </w:r>
      <w:proofErr w:type="spellStart"/>
      <w:r w:rsidRPr="007D1433">
        <w:rPr>
          <w:sz w:val="28"/>
          <w:szCs w:val="28"/>
        </w:rPr>
        <w:t>панаксозида</w:t>
      </w:r>
      <w:proofErr w:type="spellEnd"/>
      <w:r w:rsidRPr="007D1433">
        <w:rPr>
          <w:sz w:val="28"/>
          <w:szCs w:val="28"/>
        </w:rPr>
        <w:t xml:space="preserve"> R</w:t>
      </w:r>
      <w:r w:rsidRPr="007D1433">
        <w:rPr>
          <w:sz w:val="28"/>
          <w:szCs w:val="28"/>
          <w:lang w:val="en-US"/>
        </w:rPr>
        <w:t>g</w:t>
      </w:r>
      <w:r w:rsidRPr="007D1433">
        <w:rPr>
          <w:sz w:val="28"/>
          <w:szCs w:val="28"/>
          <w:vertAlign w:val="subscript"/>
        </w:rPr>
        <w:t>1</w:t>
      </w:r>
      <w:r w:rsidR="00E90F4C" w:rsidRPr="007D1433">
        <w:rPr>
          <w:sz w:val="28"/>
          <w:szCs w:val="28"/>
        </w:rPr>
        <w:t>,</w:t>
      </w:r>
      <w:r w:rsidR="00ED60E1" w:rsidRPr="007D1433">
        <w:rPr>
          <w:sz w:val="28"/>
          <w:szCs w:val="28"/>
        </w:rPr>
        <w:t xml:space="preserve"> </w:t>
      </w:r>
      <w:r w:rsidRPr="007D1433">
        <w:rPr>
          <w:sz w:val="28"/>
          <w:szCs w:val="28"/>
        </w:rPr>
        <w:t>г</w:t>
      </w:r>
      <w:r w:rsidR="00E90F4C" w:rsidRPr="007D1433">
        <w:rPr>
          <w:sz w:val="28"/>
          <w:szCs w:val="28"/>
        </w:rPr>
        <w:t>;</w:t>
      </w:r>
    </w:p>
    <w:p w:rsidR="00904369" w:rsidRPr="007D1433" w:rsidRDefault="00904369" w:rsidP="006D4F23">
      <w:pPr>
        <w:widowControl w:val="0"/>
        <w:suppressAutoHyphens/>
        <w:ind w:left="142" w:firstLine="539"/>
        <w:jc w:val="both"/>
        <w:rPr>
          <w:sz w:val="28"/>
          <w:szCs w:val="28"/>
        </w:rPr>
      </w:pPr>
      <w:proofErr w:type="gramStart"/>
      <w:r w:rsidRPr="007D1433">
        <w:rPr>
          <w:i/>
          <w:sz w:val="28"/>
          <w:szCs w:val="28"/>
        </w:rPr>
        <w:t>Р</w:t>
      </w:r>
      <w:proofErr w:type="gramEnd"/>
      <w:r w:rsidRPr="007D1433">
        <w:rPr>
          <w:i/>
          <w:sz w:val="28"/>
          <w:szCs w:val="28"/>
        </w:rPr>
        <w:t xml:space="preserve"> </w:t>
      </w:r>
      <w:r w:rsidRPr="007D1433">
        <w:rPr>
          <w:sz w:val="28"/>
          <w:szCs w:val="28"/>
        </w:rPr>
        <w:t>– содержание основного вещества в СО</w:t>
      </w:r>
      <w:r w:rsidR="00460D30" w:rsidRPr="007D1433">
        <w:rPr>
          <w:sz w:val="28"/>
          <w:szCs w:val="28"/>
        </w:rPr>
        <w:t xml:space="preserve"> </w:t>
      </w:r>
      <w:proofErr w:type="spellStart"/>
      <w:r w:rsidR="00460D30" w:rsidRPr="007D1433">
        <w:rPr>
          <w:sz w:val="28"/>
          <w:szCs w:val="28"/>
        </w:rPr>
        <w:t>панаксозида</w:t>
      </w:r>
      <w:proofErr w:type="spellEnd"/>
      <w:r w:rsidR="00460D30" w:rsidRPr="007D1433">
        <w:rPr>
          <w:sz w:val="28"/>
          <w:szCs w:val="28"/>
        </w:rPr>
        <w:t xml:space="preserve"> R</w:t>
      </w:r>
      <w:r w:rsidR="00460D30" w:rsidRPr="007D1433">
        <w:rPr>
          <w:sz w:val="28"/>
          <w:szCs w:val="28"/>
          <w:lang w:val="en-US"/>
        </w:rPr>
        <w:t>g</w:t>
      </w:r>
      <w:r w:rsidR="00460D30"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>, %</w:t>
      </w:r>
      <w:r w:rsidR="00276881" w:rsidRPr="007D1433">
        <w:rPr>
          <w:sz w:val="28"/>
          <w:szCs w:val="28"/>
        </w:rPr>
        <w:t>;</w:t>
      </w:r>
    </w:p>
    <w:p w:rsidR="00904369" w:rsidRPr="007D1433" w:rsidRDefault="00904369" w:rsidP="006D4F23">
      <w:pPr>
        <w:widowControl w:val="0"/>
        <w:suppressAutoHyphens/>
        <w:ind w:left="142" w:firstLine="539"/>
        <w:jc w:val="both"/>
        <w:rPr>
          <w:sz w:val="28"/>
          <w:szCs w:val="28"/>
        </w:rPr>
      </w:pPr>
      <w:r w:rsidRPr="007D1433">
        <w:rPr>
          <w:i/>
          <w:sz w:val="28"/>
          <w:szCs w:val="28"/>
          <w:lang w:val="en-US"/>
        </w:rPr>
        <w:t>W</w:t>
      </w:r>
      <w:r w:rsidRPr="007D1433">
        <w:rPr>
          <w:sz w:val="28"/>
          <w:szCs w:val="28"/>
        </w:rPr>
        <w:t xml:space="preserve"> – </w:t>
      </w:r>
      <w:proofErr w:type="gramStart"/>
      <w:r w:rsidRPr="007D1433">
        <w:rPr>
          <w:sz w:val="28"/>
          <w:szCs w:val="28"/>
        </w:rPr>
        <w:t>влажность</w:t>
      </w:r>
      <w:proofErr w:type="gramEnd"/>
      <w:r w:rsidRPr="007D1433">
        <w:rPr>
          <w:sz w:val="28"/>
          <w:szCs w:val="28"/>
        </w:rPr>
        <w:t xml:space="preserve"> сырья, %.</w:t>
      </w:r>
    </w:p>
    <w:p w:rsidR="00460D30" w:rsidRPr="007D1433" w:rsidRDefault="00460D30" w:rsidP="006D4F23">
      <w:pPr>
        <w:widowControl w:val="0"/>
        <w:suppressAutoHyphens/>
        <w:ind w:left="142" w:firstLine="539"/>
        <w:jc w:val="both"/>
        <w:rPr>
          <w:sz w:val="28"/>
          <w:szCs w:val="28"/>
        </w:rPr>
      </w:pPr>
    </w:p>
    <w:p w:rsidR="00460D30" w:rsidRPr="007D1433" w:rsidRDefault="00460D30" w:rsidP="00B240EE">
      <w:pPr>
        <w:widowControl w:val="0"/>
        <w:suppressAutoHyphens/>
        <w:jc w:val="both"/>
        <w:rPr>
          <w:sz w:val="28"/>
          <w:szCs w:val="28"/>
        </w:rPr>
      </w:pPr>
    </w:p>
    <w:p w:rsidR="00904369" w:rsidRPr="007D1433" w:rsidRDefault="00460D30" w:rsidP="006D4F23">
      <w:pPr>
        <w:widowControl w:val="0"/>
        <w:suppressAutoHyphens/>
        <w:spacing w:before="120" w:line="360" w:lineRule="auto"/>
        <w:ind w:firstLine="709"/>
        <w:jc w:val="both"/>
        <w:rPr>
          <w:sz w:val="28"/>
          <w:szCs w:val="28"/>
        </w:rPr>
      </w:pPr>
      <w:r w:rsidRPr="007D1433">
        <w:rPr>
          <w:sz w:val="28"/>
          <w:szCs w:val="28"/>
        </w:rPr>
        <w:t>Д</w:t>
      </w:r>
      <w:r w:rsidR="00904369" w:rsidRPr="007D1433">
        <w:rPr>
          <w:sz w:val="28"/>
          <w:szCs w:val="28"/>
        </w:rPr>
        <w:t>опускается содержани</w:t>
      </w:r>
      <w:r w:rsidRPr="007D1433">
        <w:rPr>
          <w:sz w:val="28"/>
          <w:szCs w:val="28"/>
        </w:rPr>
        <w:t>е</w:t>
      </w:r>
      <w:r w:rsidR="00904369" w:rsidRPr="007D1433">
        <w:rPr>
          <w:sz w:val="28"/>
          <w:szCs w:val="28"/>
        </w:rPr>
        <w:t xml:space="preserve"> суммы </w:t>
      </w:r>
      <w:proofErr w:type="spellStart"/>
      <w:r w:rsidR="002D747F" w:rsidRPr="007D1433">
        <w:rPr>
          <w:sz w:val="28"/>
          <w:szCs w:val="28"/>
        </w:rPr>
        <w:t>панаксозидов</w:t>
      </w:r>
      <w:proofErr w:type="spellEnd"/>
      <w:r w:rsidR="00904369" w:rsidRPr="007D1433">
        <w:rPr>
          <w:sz w:val="28"/>
          <w:szCs w:val="28"/>
        </w:rPr>
        <w:t xml:space="preserve"> </w:t>
      </w:r>
      <w:r w:rsidR="00B02B89" w:rsidRPr="007D1433">
        <w:rPr>
          <w:sz w:val="28"/>
          <w:szCs w:val="28"/>
        </w:rPr>
        <w:t xml:space="preserve">в пересчете на </w:t>
      </w:r>
      <w:proofErr w:type="spellStart"/>
      <w:r w:rsidR="00B02B89" w:rsidRPr="007D1433">
        <w:rPr>
          <w:sz w:val="28"/>
          <w:szCs w:val="28"/>
        </w:rPr>
        <w:t>панаксозид</w:t>
      </w:r>
      <w:proofErr w:type="spellEnd"/>
      <w:r w:rsidR="00B02B89" w:rsidRPr="007D1433">
        <w:rPr>
          <w:sz w:val="28"/>
          <w:szCs w:val="28"/>
        </w:rPr>
        <w:t xml:space="preserve"> R</w:t>
      </w:r>
      <w:r w:rsidR="00B02B89" w:rsidRPr="007D1433">
        <w:rPr>
          <w:sz w:val="28"/>
          <w:szCs w:val="28"/>
          <w:lang w:val="en-US"/>
        </w:rPr>
        <w:t>g</w:t>
      </w:r>
      <w:r w:rsidR="00B02B89" w:rsidRPr="007D1433">
        <w:rPr>
          <w:sz w:val="28"/>
          <w:szCs w:val="28"/>
          <w:vertAlign w:val="subscript"/>
        </w:rPr>
        <w:t>1</w:t>
      </w:r>
      <w:r w:rsidR="00B02B89" w:rsidRPr="007D1433">
        <w:rPr>
          <w:sz w:val="28"/>
          <w:szCs w:val="28"/>
        </w:rPr>
        <w:t xml:space="preserve"> вычисля</w:t>
      </w:r>
      <w:r w:rsidR="00413621" w:rsidRPr="007D1433">
        <w:rPr>
          <w:sz w:val="28"/>
          <w:szCs w:val="28"/>
        </w:rPr>
        <w:t>ть</w:t>
      </w:r>
      <w:r w:rsidR="00904369" w:rsidRPr="007D1433">
        <w:rPr>
          <w:sz w:val="28"/>
          <w:szCs w:val="28"/>
        </w:rPr>
        <w:t xml:space="preserve"> </w:t>
      </w:r>
      <w:r w:rsidR="00B02B89" w:rsidRPr="007D1433">
        <w:rPr>
          <w:sz w:val="28"/>
          <w:szCs w:val="28"/>
        </w:rPr>
        <w:t xml:space="preserve">с использованием </w:t>
      </w:r>
      <w:r w:rsidR="00904369" w:rsidRPr="007D1433">
        <w:rPr>
          <w:sz w:val="28"/>
          <w:szCs w:val="28"/>
        </w:rPr>
        <w:t>удельного показателя поглощения</w:t>
      </w:r>
      <w:r w:rsidR="00B02B89" w:rsidRPr="007D1433">
        <w:rPr>
          <w:sz w:val="28"/>
          <w:szCs w:val="28"/>
        </w:rPr>
        <w:t xml:space="preserve"> </w:t>
      </w:r>
      <w:r w:rsidR="00D07F98" w:rsidRPr="007D1433">
        <w:rPr>
          <w:sz w:val="28"/>
          <w:szCs w:val="28"/>
        </w:rPr>
        <w:t>продуктов гидролиза</w:t>
      </w:r>
      <w:r w:rsidR="00904369" w:rsidRPr="007D1433">
        <w:rPr>
          <w:sz w:val="28"/>
          <w:szCs w:val="28"/>
        </w:rPr>
        <w:t xml:space="preserve"> </w:t>
      </w:r>
      <w:proofErr w:type="spellStart"/>
      <w:r w:rsidR="00904369" w:rsidRPr="007D1433">
        <w:rPr>
          <w:sz w:val="28"/>
          <w:szCs w:val="28"/>
        </w:rPr>
        <w:t>панаксозид</w:t>
      </w:r>
      <w:r w:rsidR="006A4AD8" w:rsidRPr="007D1433">
        <w:rPr>
          <w:sz w:val="28"/>
          <w:szCs w:val="28"/>
        </w:rPr>
        <w:t>а</w:t>
      </w:r>
      <w:proofErr w:type="spellEnd"/>
      <w:r w:rsidR="00904369" w:rsidRPr="007D1433">
        <w:rPr>
          <w:sz w:val="28"/>
          <w:szCs w:val="28"/>
        </w:rPr>
        <w:t xml:space="preserve"> R</w:t>
      </w:r>
      <w:r w:rsidR="00904369" w:rsidRPr="007D1433">
        <w:rPr>
          <w:sz w:val="28"/>
          <w:szCs w:val="28"/>
          <w:lang w:val="en-US"/>
        </w:rPr>
        <w:t>g</w:t>
      </w:r>
      <w:r w:rsidR="00904369" w:rsidRPr="007D1433">
        <w:rPr>
          <w:sz w:val="28"/>
          <w:szCs w:val="28"/>
          <w:vertAlign w:val="subscript"/>
        </w:rPr>
        <w:t>1</w:t>
      </w:r>
      <w:r w:rsidR="00904369" w:rsidRPr="007D1433">
        <w:rPr>
          <w:sz w:val="28"/>
          <w:szCs w:val="28"/>
        </w:rPr>
        <w:t xml:space="preserve"> с раствором серной кислоты по формуле:</w:t>
      </w:r>
    </w:p>
    <w:p w:rsidR="00ED1230" w:rsidRPr="007D1433" w:rsidRDefault="00ED1230" w:rsidP="006D4F23">
      <w:pPr>
        <w:widowControl w:val="0"/>
        <w:suppressAutoHyphens/>
        <w:spacing w:before="120" w:line="360" w:lineRule="auto"/>
        <w:ind w:firstLine="709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 ∙30 ∙10 ∙6 ∙100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см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1%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∙a ∙5 ∙1 ∙(100-W)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, </m:t>
          </m:r>
        </m:oMath>
      </m:oMathPara>
    </w:p>
    <w:p w:rsidR="00904369" w:rsidRPr="007D1433" w:rsidRDefault="00904369" w:rsidP="006D4F23">
      <w:pPr>
        <w:widowControl w:val="0"/>
        <w:suppressAutoHyphens/>
        <w:ind w:left="142" w:firstLine="539"/>
        <w:jc w:val="both"/>
        <w:rPr>
          <w:sz w:val="28"/>
          <w:szCs w:val="28"/>
        </w:rPr>
      </w:pPr>
    </w:p>
    <w:p w:rsidR="00904369" w:rsidRPr="007D1433" w:rsidRDefault="00904369" w:rsidP="006D4F23">
      <w:pPr>
        <w:widowControl w:val="0"/>
        <w:suppressAutoHyphens/>
        <w:jc w:val="both"/>
        <w:rPr>
          <w:sz w:val="28"/>
          <w:szCs w:val="28"/>
        </w:rPr>
      </w:pPr>
      <w:r w:rsidRPr="007D1433">
        <w:rPr>
          <w:sz w:val="28"/>
          <w:szCs w:val="28"/>
        </w:rPr>
        <w:t xml:space="preserve">где </w:t>
      </w:r>
      <w:r w:rsidRPr="007D1433">
        <w:rPr>
          <w:i/>
          <w:sz w:val="28"/>
          <w:szCs w:val="28"/>
        </w:rPr>
        <w:tab/>
      </w:r>
      <w:r w:rsidRPr="007D1433">
        <w:rPr>
          <w:i/>
          <w:sz w:val="28"/>
          <w:szCs w:val="28"/>
          <w:lang w:val="en-US"/>
        </w:rPr>
        <w:t>A</w:t>
      </w:r>
      <w:r w:rsidRPr="007D1433">
        <w:rPr>
          <w:sz w:val="28"/>
          <w:szCs w:val="28"/>
        </w:rPr>
        <w:t xml:space="preserve"> – оптическая плотность </w:t>
      </w:r>
      <w:r w:rsidR="00EE0952" w:rsidRPr="007D1433">
        <w:rPr>
          <w:sz w:val="28"/>
          <w:szCs w:val="28"/>
        </w:rPr>
        <w:t>раствора В испытуемого раствора</w:t>
      </w:r>
      <w:r w:rsidRPr="007D1433">
        <w:rPr>
          <w:sz w:val="28"/>
          <w:szCs w:val="28"/>
        </w:rPr>
        <w:t xml:space="preserve">; </w:t>
      </w:r>
    </w:p>
    <w:p w:rsidR="00B02B89" w:rsidRPr="007D1433" w:rsidRDefault="00B6196F" w:rsidP="00B02B89">
      <w:pPr>
        <w:widowControl w:val="0"/>
        <w:suppressAutoHyphens/>
        <w:ind w:left="680"/>
        <w:jc w:val="both"/>
        <w:rPr>
          <w:sz w:val="28"/>
          <w:szCs w:val="28"/>
        </w:rPr>
      </w:pPr>
      <w:r w:rsidRPr="007D1433">
        <w:rPr>
          <w:sz w:val="28"/>
          <w:szCs w:val="28"/>
        </w:rPr>
        <w:fldChar w:fldCharType="begin"/>
      </w:r>
      <w:r w:rsidR="00B02B89" w:rsidRPr="007D1433">
        <w:rPr>
          <w:sz w:val="28"/>
          <w:szCs w:val="28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1см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1%</m:t>
            </m:r>
          </m:sup>
        </m:sSubSup>
      </m:oMath>
      <w:r w:rsidR="00B02B89" w:rsidRPr="007D1433">
        <w:rPr>
          <w:sz w:val="28"/>
          <w:szCs w:val="28"/>
        </w:rPr>
        <w:instrText xml:space="preserve"> </w:instrText>
      </w:r>
      <w:r w:rsidRPr="007D1433">
        <w:rPr>
          <w:sz w:val="28"/>
          <w:szCs w:val="28"/>
        </w:rPr>
        <w:fldChar w:fldCharType="end"/>
      </w:r>
      <w:r w:rsidR="00B02B89" w:rsidRPr="007D1433">
        <w:rPr>
          <w:position w:val="-12"/>
        </w:rPr>
        <w:object w:dxaOrig="4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35pt;height:22.45pt" o:ole="">
            <v:imagedata r:id="rId14" o:title=""/>
          </v:shape>
          <o:OLEObject Type="Embed" ProgID="Equation.3" ShapeID="_x0000_i1025" DrawAspect="Content" ObjectID="_1501055423" r:id="rId15"/>
        </w:object>
      </w:r>
      <w:r w:rsidR="00B02B89" w:rsidRPr="007D1433">
        <w:rPr>
          <w:sz w:val="28"/>
          <w:szCs w:val="28"/>
        </w:rPr>
        <w:t xml:space="preserve"> – удельный</w:t>
      </w:r>
      <w:r w:rsidR="00D07F98" w:rsidRPr="007D1433">
        <w:rPr>
          <w:sz w:val="28"/>
          <w:szCs w:val="28"/>
        </w:rPr>
        <w:t xml:space="preserve"> показатель поглощения продуктов гидролиза </w:t>
      </w:r>
      <w:proofErr w:type="spellStart"/>
      <w:r w:rsidR="00B02B89" w:rsidRPr="007D1433">
        <w:rPr>
          <w:sz w:val="28"/>
          <w:szCs w:val="28"/>
        </w:rPr>
        <w:t>панаксозида</w:t>
      </w:r>
      <w:proofErr w:type="spellEnd"/>
      <w:r w:rsidR="00B02B89" w:rsidRPr="007D1433">
        <w:rPr>
          <w:sz w:val="28"/>
          <w:szCs w:val="28"/>
        </w:rPr>
        <w:t xml:space="preserve"> R</w:t>
      </w:r>
      <w:r w:rsidR="00B02B89" w:rsidRPr="007D1433">
        <w:rPr>
          <w:sz w:val="28"/>
          <w:szCs w:val="28"/>
          <w:lang w:val="en-US"/>
        </w:rPr>
        <w:t>g</w:t>
      </w:r>
      <w:r w:rsidR="00B02B89" w:rsidRPr="007D1433">
        <w:rPr>
          <w:sz w:val="28"/>
          <w:szCs w:val="28"/>
          <w:vertAlign w:val="subscript"/>
        </w:rPr>
        <w:t>1</w:t>
      </w:r>
      <w:r w:rsidR="00B02B89" w:rsidRPr="007D1433">
        <w:rPr>
          <w:sz w:val="28"/>
          <w:szCs w:val="28"/>
        </w:rPr>
        <w:t xml:space="preserve"> с раствором серной кислоты при 526 нм, равный 25; </w:t>
      </w:r>
    </w:p>
    <w:p w:rsidR="00904369" w:rsidRPr="007D1433" w:rsidRDefault="00904369" w:rsidP="006D4F23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D1433">
        <w:rPr>
          <w:i/>
          <w:sz w:val="28"/>
          <w:szCs w:val="28"/>
          <w:lang w:val="en-US"/>
        </w:rPr>
        <w:t>a</w:t>
      </w:r>
      <w:r w:rsidRPr="007D1433">
        <w:rPr>
          <w:sz w:val="28"/>
          <w:szCs w:val="28"/>
        </w:rPr>
        <w:t xml:space="preserve"> – навеска сырья, г; </w:t>
      </w:r>
    </w:p>
    <w:p w:rsidR="00904369" w:rsidRPr="007D1433" w:rsidRDefault="00904369" w:rsidP="006D4F23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D1433">
        <w:rPr>
          <w:i/>
          <w:sz w:val="28"/>
          <w:szCs w:val="28"/>
          <w:lang w:val="en-US"/>
        </w:rPr>
        <w:t>W</w:t>
      </w:r>
      <w:r w:rsidRPr="007D1433">
        <w:rPr>
          <w:sz w:val="28"/>
          <w:szCs w:val="28"/>
        </w:rPr>
        <w:t xml:space="preserve"> – </w:t>
      </w:r>
      <w:proofErr w:type="gramStart"/>
      <w:r w:rsidRPr="007D1433">
        <w:rPr>
          <w:sz w:val="28"/>
          <w:szCs w:val="28"/>
        </w:rPr>
        <w:t>влажность</w:t>
      </w:r>
      <w:proofErr w:type="gramEnd"/>
      <w:r w:rsidRPr="007D1433">
        <w:rPr>
          <w:sz w:val="28"/>
          <w:szCs w:val="28"/>
        </w:rPr>
        <w:t xml:space="preserve"> сырья, %.</w:t>
      </w:r>
    </w:p>
    <w:p w:rsidR="00E2543E" w:rsidRPr="007D1433" w:rsidRDefault="00E2543E" w:rsidP="006D4F2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904369" w:rsidRPr="007D1433" w:rsidRDefault="006A4AD8" w:rsidP="006D4F2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i/>
          <w:sz w:val="28"/>
          <w:szCs w:val="28"/>
        </w:rPr>
        <w:t>Э</w:t>
      </w:r>
      <w:r w:rsidR="00904369" w:rsidRPr="007D1433">
        <w:rPr>
          <w:b/>
          <w:i/>
          <w:sz w:val="28"/>
          <w:szCs w:val="28"/>
        </w:rPr>
        <w:t>кстрактивны</w:t>
      </w:r>
      <w:r w:rsidRPr="007D1433">
        <w:rPr>
          <w:b/>
          <w:i/>
          <w:sz w:val="28"/>
          <w:szCs w:val="28"/>
        </w:rPr>
        <w:t>е</w:t>
      </w:r>
      <w:r w:rsidR="00904369" w:rsidRPr="007D1433">
        <w:rPr>
          <w:b/>
          <w:i/>
          <w:sz w:val="28"/>
          <w:szCs w:val="28"/>
        </w:rPr>
        <w:t xml:space="preserve"> веществ</w:t>
      </w:r>
      <w:r w:rsidRPr="007D1433">
        <w:rPr>
          <w:b/>
          <w:i/>
          <w:sz w:val="28"/>
          <w:szCs w:val="28"/>
        </w:rPr>
        <w:t>а</w:t>
      </w:r>
      <w:r w:rsidR="00904369" w:rsidRPr="007D1433">
        <w:rPr>
          <w:i/>
          <w:sz w:val="28"/>
          <w:szCs w:val="28"/>
        </w:rPr>
        <w:t>.</w:t>
      </w:r>
      <w:r w:rsidR="00904369" w:rsidRPr="007D1433">
        <w:rPr>
          <w:sz w:val="28"/>
          <w:szCs w:val="28"/>
        </w:rPr>
        <w:t xml:space="preserve"> В </w:t>
      </w:r>
      <w:proofErr w:type="gramStart"/>
      <w:r w:rsidR="00904369" w:rsidRPr="007D1433">
        <w:rPr>
          <w:sz w:val="28"/>
          <w:szCs w:val="28"/>
        </w:rPr>
        <w:t>соответствии</w:t>
      </w:r>
      <w:proofErr w:type="gramEnd"/>
      <w:r w:rsidR="00904369" w:rsidRPr="007D1433">
        <w:rPr>
          <w:sz w:val="28"/>
          <w:szCs w:val="28"/>
        </w:rPr>
        <w:t xml:space="preserve"> с требованиями ОФС «Определение содержания экстрактивных веществ в лекарственном растительном сырье»</w:t>
      </w:r>
      <w:r w:rsidRPr="007D1433">
        <w:rPr>
          <w:sz w:val="28"/>
          <w:szCs w:val="28"/>
        </w:rPr>
        <w:t xml:space="preserve"> (метод 1</w:t>
      </w:r>
      <w:r w:rsidR="00276881" w:rsidRPr="007D1433">
        <w:rPr>
          <w:sz w:val="28"/>
          <w:szCs w:val="28"/>
        </w:rPr>
        <w:t xml:space="preserve">, </w:t>
      </w:r>
      <w:proofErr w:type="spellStart"/>
      <w:r w:rsidR="00276881" w:rsidRPr="007D1433">
        <w:rPr>
          <w:sz w:val="28"/>
          <w:szCs w:val="28"/>
        </w:rPr>
        <w:t>экстрагент</w:t>
      </w:r>
      <w:proofErr w:type="spellEnd"/>
      <w:r w:rsidR="00276881" w:rsidRPr="007D1433">
        <w:rPr>
          <w:sz w:val="28"/>
          <w:szCs w:val="28"/>
        </w:rPr>
        <w:t xml:space="preserve"> – спирт 70 %</w:t>
      </w:r>
      <w:r w:rsidRPr="007D1433">
        <w:rPr>
          <w:sz w:val="28"/>
          <w:szCs w:val="28"/>
        </w:rPr>
        <w:t>)</w:t>
      </w:r>
      <w:r w:rsidR="00904369" w:rsidRPr="007D1433">
        <w:rPr>
          <w:sz w:val="28"/>
          <w:szCs w:val="28"/>
        </w:rPr>
        <w:t>.</w:t>
      </w:r>
    </w:p>
    <w:p w:rsidR="00624DAD" w:rsidRPr="007D1433" w:rsidRDefault="00624DAD" w:rsidP="005F3AF8">
      <w:pPr>
        <w:shd w:val="clear" w:color="auto" w:fill="FFFFFF"/>
        <w:tabs>
          <w:tab w:val="left" w:pos="3828"/>
        </w:tabs>
        <w:suppressAutoHyphens/>
        <w:ind w:firstLine="720"/>
        <w:jc w:val="both"/>
        <w:rPr>
          <w:b/>
          <w:sz w:val="28"/>
          <w:szCs w:val="28"/>
        </w:rPr>
      </w:pPr>
      <w:r w:rsidRPr="007D1433">
        <w:rPr>
          <w:b/>
          <w:sz w:val="28"/>
          <w:szCs w:val="28"/>
        </w:rPr>
        <w:t>Примечание.</w:t>
      </w:r>
      <w:r w:rsidR="005F3AF8" w:rsidRPr="007D1433">
        <w:rPr>
          <w:b/>
          <w:sz w:val="28"/>
          <w:szCs w:val="28"/>
        </w:rPr>
        <w:t xml:space="preserve"> </w:t>
      </w:r>
      <w:r w:rsidRPr="007D1433">
        <w:rPr>
          <w:sz w:val="28"/>
          <w:szCs w:val="28"/>
        </w:rPr>
        <w:t xml:space="preserve">Определение суммы </w:t>
      </w:r>
      <w:proofErr w:type="spellStart"/>
      <w:r w:rsidRPr="007D1433">
        <w:rPr>
          <w:sz w:val="28"/>
          <w:szCs w:val="28"/>
        </w:rPr>
        <w:t>панаксозидов</w:t>
      </w:r>
      <w:proofErr w:type="spellEnd"/>
      <w:r w:rsidRPr="007D1433">
        <w:rPr>
          <w:sz w:val="28"/>
          <w:szCs w:val="28"/>
        </w:rPr>
        <w:t xml:space="preserve"> в пересчете на </w:t>
      </w:r>
      <w:proofErr w:type="spellStart"/>
      <w:r w:rsidRPr="007D1433">
        <w:rPr>
          <w:sz w:val="28"/>
          <w:szCs w:val="28"/>
        </w:rPr>
        <w:t>панаксозид</w:t>
      </w:r>
      <w:proofErr w:type="spellEnd"/>
      <w:r w:rsidRPr="007D1433">
        <w:rPr>
          <w:sz w:val="28"/>
          <w:szCs w:val="28"/>
        </w:rPr>
        <w:t xml:space="preserve"> R</w:t>
      </w:r>
      <w:r w:rsidRPr="007D1433">
        <w:rPr>
          <w:sz w:val="28"/>
          <w:szCs w:val="28"/>
          <w:lang w:val="en-US"/>
        </w:rPr>
        <w:t>g</w:t>
      </w:r>
      <w:r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 xml:space="preserve"> проводят для сырья, предназначенного для производства лекарственных растительных препаратов (пачки, </w:t>
      </w:r>
      <w:proofErr w:type="spellStart"/>
      <w:proofErr w:type="gramStart"/>
      <w:r w:rsidRPr="007D1433">
        <w:rPr>
          <w:sz w:val="28"/>
          <w:szCs w:val="28"/>
        </w:rPr>
        <w:t>фильтр-пакеты</w:t>
      </w:r>
      <w:proofErr w:type="spellEnd"/>
      <w:proofErr w:type="gramEnd"/>
      <w:r w:rsidRPr="007D1433">
        <w:rPr>
          <w:sz w:val="28"/>
          <w:szCs w:val="28"/>
        </w:rPr>
        <w:t>)</w:t>
      </w:r>
      <w:r w:rsidR="00EE5DB9">
        <w:rPr>
          <w:sz w:val="28"/>
          <w:szCs w:val="28"/>
        </w:rPr>
        <w:t>;</w:t>
      </w:r>
      <w:r w:rsidRPr="007D1433">
        <w:rPr>
          <w:sz w:val="28"/>
          <w:szCs w:val="28"/>
        </w:rPr>
        <w:t xml:space="preserve"> определение экстрактивных веществ, извлекаемых спиртом</w:t>
      </w:r>
      <w:r w:rsidR="00251493" w:rsidRPr="007D1433">
        <w:rPr>
          <w:sz w:val="28"/>
          <w:szCs w:val="28"/>
        </w:rPr>
        <w:t xml:space="preserve"> 70 %</w:t>
      </w:r>
      <w:r w:rsidRPr="007D1433">
        <w:rPr>
          <w:sz w:val="28"/>
          <w:szCs w:val="28"/>
        </w:rPr>
        <w:t xml:space="preserve">, и суммы </w:t>
      </w:r>
      <w:proofErr w:type="spellStart"/>
      <w:r w:rsidRPr="007D1433">
        <w:rPr>
          <w:sz w:val="28"/>
          <w:szCs w:val="28"/>
        </w:rPr>
        <w:t>панаксозидов</w:t>
      </w:r>
      <w:proofErr w:type="spellEnd"/>
      <w:r w:rsidRPr="007D1433">
        <w:rPr>
          <w:sz w:val="28"/>
          <w:szCs w:val="28"/>
        </w:rPr>
        <w:t xml:space="preserve"> в пересчете на </w:t>
      </w:r>
      <w:proofErr w:type="spellStart"/>
      <w:r w:rsidRPr="007D1433">
        <w:rPr>
          <w:sz w:val="28"/>
          <w:szCs w:val="28"/>
        </w:rPr>
        <w:t>панаксозид</w:t>
      </w:r>
      <w:proofErr w:type="spellEnd"/>
      <w:r w:rsidRPr="007D1433">
        <w:rPr>
          <w:sz w:val="28"/>
          <w:szCs w:val="28"/>
        </w:rPr>
        <w:t xml:space="preserve"> R</w:t>
      </w:r>
      <w:r w:rsidRPr="007D1433">
        <w:rPr>
          <w:sz w:val="28"/>
          <w:szCs w:val="28"/>
          <w:lang w:val="en-US"/>
        </w:rPr>
        <w:t>g</w:t>
      </w:r>
      <w:r w:rsidRPr="007D1433">
        <w:rPr>
          <w:sz w:val="28"/>
          <w:szCs w:val="28"/>
          <w:vertAlign w:val="subscript"/>
        </w:rPr>
        <w:t>1</w:t>
      </w:r>
      <w:r w:rsidRPr="007D1433">
        <w:rPr>
          <w:sz w:val="28"/>
          <w:szCs w:val="28"/>
        </w:rPr>
        <w:t xml:space="preserve"> </w:t>
      </w:r>
      <w:r w:rsidR="00ED60E1" w:rsidRPr="007D1433">
        <w:rPr>
          <w:sz w:val="28"/>
          <w:szCs w:val="28"/>
        </w:rPr>
        <w:t>–</w:t>
      </w:r>
      <w:r w:rsidRPr="007D1433">
        <w:rPr>
          <w:sz w:val="28"/>
          <w:szCs w:val="28"/>
        </w:rPr>
        <w:t xml:space="preserve"> для сырья, предназначенного для производства настойки. </w:t>
      </w:r>
    </w:p>
    <w:p w:rsidR="00624DAD" w:rsidRPr="007D1433" w:rsidRDefault="00624DAD" w:rsidP="00624DAD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04369" w:rsidRPr="007D1433" w:rsidRDefault="00904369" w:rsidP="006D4F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sz w:val="28"/>
          <w:szCs w:val="28"/>
        </w:rPr>
        <w:t>Упаковка, маркировка и транспортирование</w:t>
      </w:r>
      <w:r w:rsidRPr="007D1433">
        <w:rPr>
          <w:sz w:val="28"/>
          <w:szCs w:val="28"/>
        </w:rPr>
        <w:t xml:space="preserve">. В </w:t>
      </w:r>
      <w:proofErr w:type="gramStart"/>
      <w:r w:rsidRPr="007D1433">
        <w:rPr>
          <w:sz w:val="28"/>
          <w:szCs w:val="28"/>
        </w:rPr>
        <w:t>соответствии</w:t>
      </w:r>
      <w:proofErr w:type="gramEnd"/>
      <w:r w:rsidRPr="007D1433">
        <w:rPr>
          <w:sz w:val="28"/>
          <w:szCs w:val="28"/>
        </w:rPr>
        <w:t xml:space="preserve">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904369" w:rsidRPr="005876B4" w:rsidRDefault="00904369" w:rsidP="006D4F2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433">
        <w:rPr>
          <w:b/>
          <w:sz w:val="28"/>
          <w:szCs w:val="28"/>
        </w:rPr>
        <w:t>Хранение.</w:t>
      </w:r>
      <w:r w:rsidRPr="007D1433">
        <w:rPr>
          <w:sz w:val="28"/>
          <w:szCs w:val="28"/>
        </w:rPr>
        <w:t xml:space="preserve"> В </w:t>
      </w:r>
      <w:proofErr w:type="gramStart"/>
      <w:r w:rsidRPr="007D1433">
        <w:rPr>
          <w:sz w:val="28"/>
          <w:szCs w:val="28"/>
        </w:rPr>
        <w:t>соответствии</w:t>
      </w:r>
      <w:proofErr w:type="gramEnd"/>
      <w:r w:rsidRPr="007D1433">
        <w:rPr>
          <w:sz w:val="28"/>
          <w:szCs w:val="28"/>
        </w:rPr>
        <w:t xml:space="preserve"> с требованиями ОФС «Хранение лекарственного растительного сырья и лекарственных растительных препаратов».</w:t>
      </w:r>
    </w:p>
    <w:p w:rsidR="00904369" w:rsidRPr="00A411A2" w:rsidRDefault="00904369" w:rsidP="00352B05">
      <w:pPr>
        <w:widowControl w:val="0"/>
        <w:suppressAutoHyphens/>
        <w:jc w:val="both"/>
        <w:rPr>
          <w:sz w:val="24"/>
          <w:szCs w:val="24"/>
        </w:rPr>
      </w:pPr>
    </w:p>
    <w:sectPr w:rsidR="00904369" w:rsidRPr="00A411A2" w:rsidSect="00F62C5A">
      <w:headerReference w:type="default" r:id="rId16"/>
      <w:footerReference w:type="default" r:id="rId17"/>
      <w:pgSz w:w="11906" w:h="16838"/>
      <w:pgMar w:top="1134" w:right="85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B7D" w:rsidRDefault="006B3B7D">
      <w:r>
        <w:separator/>
      </w:r>
    </w:p>
  </w:endnote>
  <w:endnote w:type="continuationSeparator" w:id="0">
    <w:p w:rsidR="006B3B7D" w:rsidRDefault="006B3B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B7D" w:rsidRDefault="006B3B7D">
    <w:pPr>
      <w:pStyle w:val="a5"/>
      <w:jc w:val="center"/>
    </w:pPr>
    <w:r w:rsidRPr="00CB0423">
      <w:rPr>
        <w:sz w:val="28"/>
        <w:szCs w:val="28"/>
      </w:rPr>
      <w:fldChar w:fldCharType="begin"/>
    </w:r>
    <w:r w:rsidRPr="00CB0423">
      <w:rPr>
        <w:sz w:val="28"/>
        <w:szCs w:val="28"/>
      </w:rPr>
      <w:instrText xml:space="preserve"> PAGE   \* MERGEFORMAT </w:instrText>
    </w:r>
    <w:r w:rsidRPr="00CB0423">
      <w:rPr>
        <w:sz w:val="28"/>
        <w:szCs w:val="28"/>
      </w:rPr>
      <w:fldChar w:fldCharType="separate"/>
    </w:r>
    <w:r w:rsidR="00EE5DB9">
      <w:rPr>
        <w:noProof/>
        <w:sz w:val="28"/>
        <w:szCs w:val="28"/>
      </w:rPr>
      <w:t>8</w:t>
    </w:r>
    <w:r w:rsidRPr="00CB0423">
      <w:rPr>
        <w:sz w:val="28"/>
        <w:szCs w:val="28"/>
      </w:rPr>
      <w:fldChar w:fldCharType="end"/>
    </w:r>
  </w:p>
  <w:p w:rsidR="006B3B7D" w:rsidRDefault="006B3B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B7D" w:rsidRDefault="006B3B7D">
      <w:r>
        <w:separator/>
      </w:r>
    </w:p>
  </w:footnote>
  <w:footnote w:type="continuationSeparator" w:id="0">
    <w:p w:rsidR="006B3B7D" w:rsidRDefault="006B3B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B7D" w:rsidRDefault="006B3B7D" w:rsidP="00CB0423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26DDC"/>
    <w:multiLevelType w:val="hybridMultilevel"/>
    <w:tmpl w:val="D61C75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074744"/>
    <w:multiLevelType w:val="hybridMultilevel"/>
    <w:tmpl w:val="EFE278B6"/>
    <w:lvl w:ilvl="0" w:tplc="52DAD4D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3AFB789E"/>
    <w:multiLevelType w:val="singleLevel"/>
    <w:tmpl w:val="28C21828"/>
    <w:lvl w:ilvl="0">
      <w:start w:val="3"/>
      <w:numFmt w:val="decimal"/>
      <w:lvlText w:val="%1. "/>
      <w:legacy w:legacy="1" w:legacySpace="0" w:legacyIndent="283"/>
      <w:lvlJc w:val="left"/>
      <w:pPr>
        <w:ind w:left="2551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3">
    <w:nsid w:val="41786146"/>
    <w:multiLevelType w:val="hybridMultilevel"/>
    <w:tmpl w:val="C8A4C876"/>
    <w:lvl w:ilvl="0" w:tplc="DFBA73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337226B"/>
    <w:multiLevelType w:val="hybridMultilevel"/>
    <w:tmpl w:val="4BBCE4D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72B714CA"/>
    <w:multiLevelType w:val="hybridMultilevel"/>
    <w:tmpl w:val="9C0C061A"/>
    <w:lvl w:ilvl="0" w:tplc="2C18E3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752F51D8"/>
    <w:multiLevelType w:val="hybridMultilevel"/>
    <w:tmpl w:val="B8C619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9"/>
  <w:hyphenationZone w:val="35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03E0"/>
    <w:rsid w:val="00002FFD"/>
    <w:rsid w:val="00004E5B"/>
    <w:rsid w:val="00010AD0"/>
    <w:rsid w:val="000143C1"/>
    <w:rsid w:val="0001636F"/>
    <w:rsid w:val="00024232"/>
    <w:rsid w:val="0003261C"/>
    <w:rsid w:val="00037828"/>
    <w:rsid w:val="0006139F"/>
    <w:rsid w:val="000622C5"/>
    <w:rsid w:val="00064F05"/>
    <w:rsid w:val="00073947"/>
    <w:rsid w:val="0007566D"/>
    <w:rsid w:val="00075D5A"/>
    <w:rsid w:val="00076F2D"/>
    <w:rsid w:val="00080A22"/>
    <w:rsid w:val="00081E91"/>
    <w:rsid w:val="000A0046"/>
    <w:rsid w:val="000A4B09"/>
    <w:rsid w:val="000A6B59"/>
    <w:rsid w:val="000B301D"/>
    <w:rsid w:val="000B4021"/>
    <w:rsid w:val="000D01FD"/>
    <w:rsid w:val="000E54A3"/>
    <w:rsid w:val="000F0626"/>
    <w:rsid w:val="00101696"/>
    <w:rsid w:val="00110A9E"/>
    <w:rsid w:val="00114487"/>
    <w:rsid w:val="00120BD0"/>
    <w:rsid w:val="0012196E"/>
    <w:rsid w:val="00122916"/>
    <w:rsid w:val="001242B8"/>
    <w:rsid w:val="001300CA"/>
    <w:rsid w:val="001334FC"/>
    <w:rsid w:val="00144BA8"/>
    <w:rsid w:val="0014764E"/>
    <w:rsid w:val="00157736"/>
    <w:rsid w:val="0016002B"/>
    <w:rsid w:val="001610B8"/>
    <w:rsid w:val="0016251A"/>
    <w:rsid w:val="001703E0"/>
    <w:rsid w:val="001757F9"/>
    <w:rsid w:val="001A551C"/>
    <w:rsid w:val="001B13B7"/>
    <w:rsid w:val="001B4960"/>
    <w:rsid w:val="001C4C27"/>
    <w:rsid w:val="001C77F7"/>
    <w:rsid w:val="001D6D54"/>
    <w:rsid w:val="001E3A55"/>
    <w:rsid w:val="001E6B7F"/>
    <w:rsid w:val="001E70E3"/>
    <w:rsid w:val="001E787C"/>
    <w:rsid w:val="001F4389"/>
    <w:rsid w:val="001F4F6C"/>
    <w:rsid w:val="00202F67"/>
    <w:rsid w:val="00204392"/>
    <w:rsid w:val="002071CC"/>
    <w:rsid w:val="00213F3A"/>
    <w:rsid w:val="00216889"/>
    <w:rsid w:val="00227159"/>
    <w:rsid w:val="00230296"/>
    <w:rsid w:val="002322F2"/>
    <w:rsid w:val="002413A1"/>
    <w:rsid w:val="0024555B"/>
    <w:rsid w:val="00247344"/>
    <w:rsid w:val="00251493"/>
    <w:rsid w:val="00252286"/>
    <w:rsid w:val="00261A0B"/>
    <w:rsid w:val="00261C45"/>
    <w:rsid w:val="00276881"/>
    <w:rsid w:val="0027703C"/>
    <w:rsid w:val="00282718"/>
    <w:rsid w:val="002A3E4A"/>
    <w:rsid w:val="002A510B"/>
    <w:rsid w:val="002A5B99"/>
    <w:rsid w:val="002A6912"/>
    <w:rsid w:val="002C0494"/>
    <w:rsid w:val="002C13B0"/>
    <w:rsid w:val="002C5D4F"/>
    <w:rsid w:val="002D747F"/>
    <w:rsid w:val="002D7A7D"/>
    <w:rsid w:val="002E35ED"/>
    <w:rsid w:val="0030385E"/>
    <w:rsid w:val="00313D9C"/>
    <w:rsid w:val="0032027A"/>
    <w:rsid w:val="003208FE"/>
    <w:rsid w:val="003221F8"/>
    <w:rsid w:val="00326DD6"/>
    <w:rsid w:val="00341841"/>
    <w:rsid w:val="00344739"/>
    <w:rsid w:val="00345344"/>
    <w:rsid w:val="00347735"/>
    <w:rsid w:val="003504A2"/>
    <w:rsid w:val="003513EB"/>
    <w:rsid w:val="00352B05"/>
    <w:rsid w:val="003574A7"/>
    <w:rsid w:val="003602BA"/>
    <w:rsid w:val="00361A3B"/>
    <w:rsid w:val="00372C07"/>
    <w:rsid w:val="00372F63"/>
    <w:rsid w:val="003739D3"/>
    <w:rsid w:val="003866C6"/>
    <w:rsid w:val="00394ECB"/>
    <w:rsid w:val="003A5018"/>
    <w:rsid w:val="003B266A"/>
    <w:rsid w:val="003D0157"/>
    <w:rsid w:val="003D78DF"/>
    <w:rsid w:val="003E3446"/>
    <w:rsid w:val="003E4150"/>
    <w:rsid w:val="003F333E"/>
    <w:rsid w:val="00403609"/>
    <w:rsid w:val="00403801"/>
    <w:rsid w:val="0040391A"/>
    <w:rsid w:val="00410DF1"/>
    <w:rsid w:val="004129DB"/>
    <w:rsid w:val="00413621"/>
    <w:rsid w:val="00413E6A"/>
    <w:rsid w:val="00414483"/>
    <w:rsid w:val="004237E9"/>
    <w:rsid w:val="00423C17"/>
    <w:rsid w:val="004314CA"/>
    <w:rsid w:val="00436872"/>
    <w:rsid w:val="004428E2"/>
    <w:rsid w:val="00447FCA"/>
    <w:rsid w:val="004525FE"/>
    <w:rsid w:val="00460D30"/>
    <w:rsid w:val="00464237"/>
    <w:rsid w:val="00473231"/>
    <w:rsid w:val="00482EDB"/>
    <w:rsid w:val="00484A60"/>
    <w:rsid w:val="00486632"/>
    <w:rsid w:val="004902AD"/>
    <w:rsid w:val="00496078"/>
    <w:rsid w:val="00496593"/>
    <w:rsid w:val="00496E26"/>
    <w:rsid w:val="004979ED"/>
    <w:rsid w:val="004A44FE"/>
    <w:rsid w:val="004B5A5D"/>
    <w:rsid w:val="004B6129"/>
    <w:rsid w:val="004B6C41"/>
    <w:rsid w:val="004C33B4"/>
    <w:rsid w:val="004C6316"/>
    <w:rsid w:val="00512969"/>
    <w:rsid w:val="00515724"/>
    <w:rsid w:val="0052115F"/>
    <w:rsid w:val="00525F34"/>
    <w:rsid w:val="00526B5F"/>
    <w:rsid w:val="00532D07"/>
    <w:rsid w:val="00534AAC"/>
    <w:rsid w:val="00534C2A"/>
    <w:rsid w:val="00535D3E"/>
    <w:rsid w:val="00554CCE"/>
    <w:rsid w:val="00556B6F"/>
    <w:rsid w:val="00560648"/>
    <w:rsid w:val="00561496"/>
    <w:rsid w:val="00565D1B"/>
    <w:rsid w:val="00586969"/>
    <w:rsid w:val="005876B4"/>
    <w:rsid w:val="0059001B"/>
    <w:rsid w:val="00593EDC"/>
    <w:rsid w:val="00594448"/>
    <w:rsid w:val="0059762D"/>
    <w:rsid w:val="00597A8C"/>
    <w:rsid w:val="005A0561"/>
    <w:rsid w:val="005A6A45"/>
    <w:rsid w:val="005B0842"/>
    <w:rsid w:val="005B1D7A"/>
    <w:rsid w:val="005B6D9B"/>
    <w:rsid w:val="005C2A2B"/>
    <w:rsid w:val="005D40C0"/>
    <w:rsid w:val="005E1840"/>
    <w:rsid w:val="005E5E00"/>
    <w:rsid w:val="005F1E33"/>
    <w:rsid w:val="005F3AF8"/>
    <w:rsid w:val="006044B1"/>
    <w:rsid w:val="0060477F"/>
    <w:rsid w:val="00606863"/>
    <w:rsid w:val="00612E7C"/>
    <w:rsid w:val="00624DAD"/>
    <w:rsid w:val="006260EF"/>
    <w:rsid w:val="0062675A"/>
    <w:rsid w:val="00626BCA"/>
    <w:rsid w:val="006302D5"/>
    <w:rsid w:val="00630812"/>
    <w:rsid w:val="00642B02"/>
    <w:rsid w:val="00643B3D"/>
    <w:rsid w:val="00645463"/>
    <w:rsid w:val="0064758E"/>
    <w:rsid w:val="00650117"/>
    <w:rsid w:val="00660CA6"/>
    <w:rsid w:val="0066577A"/>
    <w:rsid w:val="00672086"/>
    <w:rsid w:val="00675E6A"/>
    <w:rsid w:val="00683475"/>
    <w:rsid w:val="0068499D"/>
    <w:rsid w:val="00690352"/>
    <w:rsid w:val="006A4AD8"/>
    <w:rsid w:val="006B3B7D"/>
    <w:rsid w:val="006B7E49"/>
    <w:rsid w:val="006C0FD8"/>
    <w:rsid w:val="006C32B0"/>
    <w:rsid w:val="006D4F23"/>
    <w:rsid w:val="006F07D3"/>
    <w:rsid w:val="006F1382"/>
    <w:rsid w:val="006F4038"/>
    <w:rsid w:val="006F5B76"/>
    <w:rsid w:val="006F5C0E"/>
    <w:rsid w:val="006F5D81"/>
    <w:rsid w:val="00700815"/>
    <w:rsid w:val="00700CC7"/>
    <w:rsid w:val="00701274"/>
    <w:rsid w:val="007117A8"/>
    <w:rsid w:val="00720457"/>
    <w:rsid w:val="007327E0"/>
    <w:rsid w:val="00732D4E"/>
    <w:rsid w:val="00734D51"/>
    <w:rsid w:val="00741791"/>
    <w:rsid w:val="00741993"/>
    <w:rsid w:val="00741F1C"/>
    <w:rsid w:val="00743C9C"/>
    <w:rsid w:val="007450EA"/>
    <w:rsid w:val="00745418"/>
    <w:rsid w:val="007475CF"/>
    <w:rsid w:val="0075696A"/>
    <w:rsid w:val="0075703A"/>
    <w:rsid w:val="00780432"/>
    <w:rsid w:val="00792298"/>
    <w:rsid w:val="00797D98"/>
    <w:rsid w:val="007A0547"/>
    <w:rsid w:val="007B6063"/>
    <w:rsid w:val="007C3926"/>
    <w:rsid w:val="007D1433"/>
    <w:rsid w:val="007D7667"/>
    <w:rsid w:val="007E58DD"/>
    <w:rsid w:val="007E6CC6"/>
    <w:rsid w:val="0080528A"/>
    <w:rsid w:val="00806CF5"/>
    <w:rsid w:val="008158AF"/>
    <w:rsid w:val="00821039"/>
    <w:rsid w:val="00822C8F"/>
    <w:rsid w:val="00826295"/>
    <w:rsid w:val="008276FD"/>
    <w:rsid w:val="008312E6"/>
    <w:rsid w:val="00836130"/>
    <w:rsid w:val="00837892"/>
    <w:rsid w:val="008428B5"/>
    <w:rsid w:val="00842E5C"/>
    <w:rsid w:val="0084618E"/>
    <w:rsid w:val="00853D72"/>
    <w:rsid w:val="00853ED5"/>
    <w:rsid w:val="0086009D"/>
    <w:rsid w:val="008628FE"/>
    <w:rsid w:val="00862F8F"/>
    <w:rsid w:val="008657F3"/>
    <w:rsid w:val="00877D9B"/>
    <w:rsid w:val="00880CB8"/>
    <w:rsid w:val="008A4BCC"/>
    <w:rsid w:val="008B1E2A"/>
    <w:rsid w:val="008B36C3"/>
    <w:rsid w:val="008B5200"/>
    <w:rsid w:val="008C0B92"/>
    <w:rsid w:val="008C4C78"/>
    <w:rsid w:val="008C5E95"/>
    <w:rsid w:val="008D1A68"/>
    <w:rsid w:val="008D1FF6"/>
    <w:rsid w:val="008D7105"/>
    <w:rsid w:val="008E043B"/>
    <w:rsid w:val="008E0F9A"/>
    <w:rsid w:val="008E141E"/>
    <w:rsid w:val="008F081F"/>
    <w:rsid w:val="008F6B90"/>
    <w:rsid w:val="00904369"/>
    <w:rsid w:val="00914D90"/>
    <w:rsid w:val="00924423"/>
    <w:rsid w:val="00924585"/>
    <w:rsid w:val="009272BD"/>
    <w:rsid w:val="00931351"/>
    <w:rsid w:val="00934A2E"/>
    <w:rsid w:val="00947590"/>
    <w:rsid w:val="00955697"/>
    <w:rsid w:val="00960977"/>
    <w:rsid w:val="00960DC3"/>
    <w:rsid w:val="00974A7B"/>
    <w:rsid w:val="00976A2E"/>
    <w:rsid w:val="00991545"/>
    <w:rsid w:val="009A1432"/>
    <w:rsid w:val="009A7659"/>
    <w:rsid w:val="009B15DE"/>
    <w:rsid w:val="009B48A9"/>
    <w:rsid w:val="009B79C4"/>
    <w:rsid w:val="009C592A"/>
    <w:rsid w:val="009D4395"/>
    <w:rsid w:val="009D7664"/>
    <w:rsid w:val="009E10CB"/>
    <w:rsid w:val="009E6B81"/>
    <w:rsid w:val="00A06EAC"/>
    <w:rsid w:val="00A07779"/>
    <w:rsid w:val="00A0795D"/>
    <w:rsid w:val="00A411A2"/>
    <w:rsid w:val="00A434CC"/>
    <w:rsid w:val="00A44057"/>
    <w:rsid w:val="00A4457C"/>
    <w:rsid w:val="00A445B6"/>
    <w:rsid w:val="00A46C12"/>
    <w:rsid w:val="00A47DAD"/>
    <w:rsid w:val="00A52E7B"/>
    <w:rsid w:val="00A603D7"/>
    <w:rsid w:val="00A63C0C"/>
    <w:rsid w:val="00A66B7E"/>
    <w:rsid w:val="00A770D5"/>
    <w:rsid w:val="00A82BAB"/>
    <w:rsid w:val="00A85AA0"/>
    <w:rsid w:val="00A91C76"/>
    <w:rsid w:val="00A972E7"/>
    <w:rsid w:val="00AA78E7"/>
    <w:rsid w:val="00AB5A4A"/>
    <w:rsid w:val="00AB660F"/>
    <w:rsid w:val="00AC3E2E"/>
    <w:rsid w:val="00AD3E82"/>
    <w:rsid w:val="00AD7804"/>
    <w:rsid w:val="00AE0E79"/>
    <w:rsid w:val="00AE6B7C"/>
    <w:rsid w:val="00AF2BC1"/>
    <w:rsid w:val="00AF5565"/>
    <w:rsid w:val="00B02B89"/>
    <w:rsid w:val="00B04479"/>
    <w:rsid w:val="00B146C6"/>
    <w:rsid w:val="00B2095D"/>
    <w:rsid w:val="00B240EE"/>
    <w:rsid w:val="00B2699D"/>
    <w:rsid w:val="00B32A0A"/>
    <w:rsid w:val="00B34477"/>
    <w:rsid w:val="00B35936"/>
    <w:rsid w:val="00B464CC"/>
    <w:rsid w:val="00B54ACB"/>
    <w:rsid w:val="00B6196F"/>
    <w:rsid w:val="00B66FD7"/>
    <w:rsid w:val="00B7738D"/>
    <w:rsid w:val="00B924E7"/>
    <w:rsid w:val="00B93CC0"/>
    <w:rsid w:val="00BA1301"/>
    <w:rsid w:val="00BA6B61"/>
    <w:rsid w:val="00BB2607"/>
    <w:rsid w:val="00BB69A4"/>
    <w:rsid w:val="00BB7A39"/>
    <w:rsid w:val="00BC17A1"/>
    <w:rsid w:val="00BC5606"/>
    <w:rsid w:val="00BC7269"/>
    <w:rsid w:val="00BD53BF"/>
    <w:rsid w:val="00BD64AA"/>
    <w:rsid w:val="00BE2129"/>
    <w:rsid w:val="00BE48D7"/>
    <w:rsid w:val="00BE530C"/>
    <w:rsid w:val="00BE59F0"/>
    <w:rsid w:val="00BF53E2"/>
    <w:rsid w:val="00C01B38"/>
    <w:rsid w:val="00C04471"/>
    <w:rsid w:val="00C05A0E"/>
    <w:rsid w:val="00C069F0"/>
    <w:rsid w:val="00C11769"/>
    <w:rsid w:val="00C153E7"/>
    <w:rsid w:val="00C16523"/>
    <w:rsid w:val="00C17C41"/>
    <w:rsid w:val="00C24114"/>
    <w:rsid w:val="00C27C19"/>
    <w:rsid w:val="00C34EA9"/>
    <w:rsid w:val="00C3535E"/>
    <w:rsid w:val="00C40075"/>
    <w:rsid w:val="00C44A39"/>
    <w:rsid w:val="00C53156"/>
    <w:rsid w:val="00C71D48"/>
    <w:rsid w:val="00C7263B"/>
    <w:rsid w:val="00C746A9"/>
    <w:rsid w:val="00C77400"/>
    <w:rsid w:val="00C87CFB"/>
    <w:rsid w:val="00C905B5"/>
    <w:rsid w:val="00C910CD"/>
    <w:rsid w:val="00CA2B91"/>
    <w:rsid w:val="00CA35D5"/>
    <w:rsid w:val="00CA6F5D"/>
    <w:rsid w:val="00CB0423"/>
    <w:rsid w:val="00CC094E"/>
    <w:rsid w:val="00CC5808"/>
    <w:rsid w:val="00CD03F1"/>
    <w:rsid w:val="00CD0917"/>
    <w:rsid w:val="00CD1EE1"/>
    <w:rsid w:val="00CD44FF"/>
    <w:rsid w:val="00CD63E7"/>
    <w:rsid w:val="00CE7ABF"/>
    <w:rsid w:val="00CF1BFD"/>
    <w:rsid w:val="00D00888"/>
    <w:rsid w:val="00D01905"/>
    <w:rsid w:val="00D02AAF"/>
    <w:rsid w:val="00D03954"/>
    <w:rsid w:val="00D07F98"/>
    <w:rsid w:val="00D1399A"/>
    <w:rsid w:val="00D35A2D"/>
    <w:rsid w:val="00D36084"/>
    <w:rsid w:val="00D41938"/>
    <w:rsid w:val="00D458F4"/>
    <w:rsid w:val="00D46D41"/>
    <w:rsid w:val="00D51073"/>
    <w:rsid w:val="00D5265E"/>
    <w:rsid w:val="00D579F4"/>
    <w:rsid w:val="00D63443"/>
    <w:rsid w:val="00D63DE6"/>
    <w:rsid w:val="00D706D0"/>
    <w:rsid w:val="00D77288"/>
    <w:rsid w:val="00D81D4A"/>
    <w:rsid w:val="00DA1DF1"/>
    <w:rsid w:val="00DA1E51"/>
    <w:rsid w:val="00DA3FF1"/>
    <w:rsid w:val="00DA464B"/>
    <w:rsid w:val="00DB317A"/>
    <w:rsid w:val="00DB3983"/>
    <w:rsid w:val="00DB5BBC"/>
    <w:rsid w:val="00DD32A9"/>
    <w:rsid w:val="00DD76A9"/>
    <w:rsid w:val="00DF0817"/>
    <w:rsid w:val="00DF14FE"/>
    <w:rsid w:val="00DF1FA3"/>
    <w:rsid w:val="00DF66DC"/>
    <w:rsid w:val="00DF7D4E"/>
    <w:rsid w:val="00DF7E9E"/>
    <w:rsid w:val="00E0191F"/>
    <w:rsid w:val="00E07081"/>
    <w:rsid w:val="00E1489E"/>
    <w:rsid w:val="00E2543E"/>
    <w:rsid w:val="00E312C2"/>
    <w:rsid w:val="00E315FD"/>
    <w:rsid w:val="00E3463F"/>
    <w:rsid w:val="00E348E9"/>
    <w:rsid w:val="00E35BEF"/>
    <w:rsid w:val="00E4492E"/>
    <w:rsid w:val="00E458D0"/>
    <w:rsid w:val="00E47496"/>
    <w:rsid w:val="00E53640"/>
    <w:rsid w:val="00E62332"/>
    <w:rsid w:val="00E65EC4"/>
    <w:rsid w:val="00E721A5"/>
    <w:rsid w:val="00E76516"/>
    <w:rsid w:val="00E90F4C"/>
    <w:rsid w:val="00E97A8C"/>
    <w:rsid w:val="00E97DB9"/>
    <w:rsid w:val="00EA0CD8"/>
    <w:rsid w:val="00EA35EF"/>
    <w:rsid w:val="00EA5922"/>
    <w:rsid w:val="00EB7466"/>
    <w:rsid w:val="00EC3228"/>
    <w:rsid w:val="00EC52AD"/>
    <w:rsid w:val="00ED1230"/>
    <w:rsid w:val="00ED2DEA"/>
    <w:rsid w:val="00ED5B0B"/>
    <w:rsid w:val="00ED60E1"/>
    <w:rsid w:val="00ED7AAD"/>
    <w:rsid w:val="00EE0952"/>
    <w:rsid w:val="00EE41A9"/>
    <w:rsid w:val="00EE5DB9"/>
    <w:rsid w:val="00EF6213"/>
    <w:rsid w:val="00F14853"/>
    <w:rsid w:val="00F26D75"/>
    <w:rsid w:val="00F33964"/>
    <w:rsid w:val="00F35D0F"/>
    <w:rsid w:val="00F401E9"/>
    <w:rsid w:val="00F40E67"/>
    <w:rsid w:val="00F46A27"/>
    <w:rsid w:val="00F62C5A"/>
    <w:rsid w:val="00F640A8"/>
    <w:rsid w:val="00F77D4A"/>
    <w:rsid w:val="00F842CB"/>
    <w:rsid w:val="00F85A35"/>
    <w:rsid w:val="00F86A55"/>
    <w:rsid w:val="00FA0C35"/>
    <w:rsid w:val="00FA3789"/>
    <w:rsid w:val="00FA6205"/>
    <w:rsid w:val="00FA75AC"/>
    <w:rsid w:val="00FB0C97"/>
    <w:rsid w:val="00FB1746"/>
    <w:rsid w:val="00FC0BBD"/>
    <w:rsid w:val="00FC4585"/>
    <w:rsid w:val="00FC4760"/>
    <w:rsid w:val="00FE22EB"/>
    <w:rsid w:val="00FE48FB"/>
    <w:rsid w:val="00FF0C04"/>
    <w:rsid w:val="00FF3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locked="1"/>
    <w:lsdException w:name="footer" w:locked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03E0"/>
  </w:style>
  <w:style w:type="paragraph" w:styleId="3">
    <w:name w:val="heading 3"/>
    <w:basedOn w:val="a"/>
    <w:next w:val="a"/>
    <w:qFormat/>
    <w:rsid w:val="00A06E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703E0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FC45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06EA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428B5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A06EAC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A06EA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A06EAC"/>
    <w:pPr>
      <w:ind w:hanging="142"/>
      <w:jc w:val="center"/>
    </w:pPr>
    <w:rPr>
      <w:b/>
      <w:sz w:val="28"/>
      <w:u w:val="single"/>
    </w:rPr>
  </w:style>
  <w:style w:type="paragraph" w:styleId="a4">
    <w:name w:val="Body Text Indent"/>
    <w:basedOn w:val="a"/>
    <w:rsid w:val="00A06EAC"/>
    <w:pPr>
      <w:spacing w:line="360" w:lineRule="auto"/>
      <w:ind w:firstLine="567"/>
      <w:jc w:val="both"/>
    </w:pPr>
    <w:rPr>
      <w:sz w:val="28"/>
    </w:rPr>
  </w:style>
  <w:style w:type="paragraph" w:styleId="a5">
    <w:name w:val="footer"/>
    <w:basedOn w:val="a"/>
    <w:link w:val="a6"/>
    <w:rsid w:val="00B7738D"/>
    <w:pPr>
      <w:tabs>
        <w:tab w:val="center" w:pos="4677"/>
        <w:tab w:val="right" w:pos="9355"/>
      </w:tabs>
    </w:pPr>
  </w:style>
  <w:style w:type="character" w:styleId="a7">
    <w:name w:val="page number"/>
    <w:rsid w:val="00B7738D"/>
    <w:rPr>
      <w:rFonts w:cs="Times New Roman"/>
    </w:rPr>
  </w:style>
  <w:style w:type="paragraph" w:styleId="a8">
    <w:name w:val="header"/>
    <w:basedOn w:val="a"/>
    <w:link w:val="a9"/>
    <w:rsid w:val="00B7738D"/>
    <w:pPr>
      <w:tabs>
        <w:tab w:val="center" w:pos="4677"/>
        <w:tab w:val="right" w:pos="9355"/>
      </w:tabs>
    </w:pPr>
  </w:style>
  <w:style w:type="paragraph" w:styleId="aa">
    <w:name w:val="Body Text"/>
    <w:basedOn w:val="a"/>
    <w:rsid w:val="008428B5"/>
    <w:pPr>
      <w:spacing w:after="120"/>
    </w:pPr>
  </w:style>
  <w:style w:type="paragraph" w:styleId="30">
    <w:name w:val="Body Text Indent 3"/>
    <w:basedOn w:val="a"/>
    <w:rsid w:val="00BF53E2"/>
    <w:pPr>
      <w:spacing w:after="120"/>
      <w:ind w:left="283"/>
    </w:pPr>
    <w:rPr>
      <w:sz w:val="16"/>
      <w:szCs w:val="16"/>
    </w:rPr>
  </w:style>
  <w:style w:type="paragraph" w:customStyle="1" w:styleId="ab">
    <w:name w:val="Знак"/>
    <w:basedOn w:val="a"/>
    <w:rsid w:val="00DD32A9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c">
    <w:name w:val="Table Grid"/>
    <w:basedOn w:val="a1"/>
    <w:rsid w:val="00C153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Верхний колонтитул Знак"/>
    <w:link w:val="a8"/>
    <w:locked/>
    <w:rsid w:val="008B1E2A"/>
  </w:style>
  <w:style w:type="paragraph" w:styleId="ad">
    <w:name w:val="Normal (Web)"/>
    <w:basedOn w:val="a"/>
    <w:rsid w:val="00EA35EF"/>
    <w:pPr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Нижний колонтитул Знак"/>
    <w:link w:val="a5"/>
    <w:locked/>
    <w:rsid w:val="00BE2129"/>
    <w:rPr>
      <w:rFonts w:cs="Times New Roman"/>
    </w:rPr>
  </w:style>
  <w:style w:type="paragraph" w:customStyle="1" w:styleId="1">
    <w:name w:val="Абзац списка1"/>
    <w:basedOn w:val="a"/>
    <w:rsid w:val="007C3926"/>
    <w:pPr>
      <w:ind w:left="720"/>
      <w:contextualSpacing/>
    </w:pPr>
    <w:rPr>
      <w:sz w:val="24"/>
      <w:szCs w:val="24"/>
    </w:rPr>
  </w:style>
  <w:style w:type="paragraph" w:styleId="ae">
    <w:name w:val="Balloon Text"/>
    <w:basedOn w:val="a"/>
    <w:link w:val="af"/>
    <w:rsid w:val="00CD03F1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CD03F1"/>
    <w:rPr>
      <w:rFonts w:ascii="Tahoma" w:hAnsi="Tahoma" w:cs="Tahoma"/>
      <w:sz w:val="16"/>
      <w:szCs w:val="16"/>
    </w:rPr>
  </w:style>
  <w:style w:type="character" w:customStyle="1" w:styleId="10">
    <w:name w:val="Замещающий текст1"/>
    <w:semiHidden/>
    <w:rsid w:val="00CD03F1"/>
    <w:rPr>
      <w:rFonts w:cs="Times New Roman"/>
      <w:color w:val="808080"/>
    </w:rPr>
  </w:style>
  <w:style w:type="character" w:customStyle="1" w:styleId="40">
    <w:name w:val="Заголовок 4 Знак"/>
    <w:link w:val="4"/>
    <w:rsid w:val="00C11769"/>
    <w:rPr>
      <w:sz w:val="28"/>
    </w:rPr>
  </w:style>
  <w:style w:type="character" w:styleId="af0">
    <w:name w:val="annotation reference"/>
    <w:rsid w:val="00B464CC"/>
    <w:rPr>
      <w:sz w:val="16"/>
      <w:szCs w:val="16"/>
    </w:rPr>
  </w:style>
  <w:style w:type="paragraph" w:styleId="af1">
    <w:name w:val="annotation text"/>
    <w:basedOn w:val="a"/>
    <w:link w:val="af2"/>
    <w:rsid w:val="00B464CC"/>
  </w:style>
  <w:style w:type="character" w:customStyle="1" w:styleId="af2">
    <w:name w:val="Текст примечания Знак"/>
    <w:basedOn w:val="a0"/>
    <w:link w:val="af1"/>
    <w:rsid w:val="00B464CC"/>
  </w:style>
  <w:style w:type="paragraph" w:styleId="af3">
    <w:name w:val="annotation subject"/>
    <w:basedOn w:val="af1"/>
    <w:next w:val="af1"/>
    <w:link w:val="af4"/>
    <w:rsid w:val="00B464CC"/>
    <w:rPr>
      <w:b/>
      <w:bCs/>
    </w:rPr>
  </w:style>
  <w:style w:type="character" w:customStyle="1" w:styleId="af4">
    <w:name w:val="Тема примечания Знак"/>
    <w:link w:val="af3"/>
    <w:rsid w:val="00B464CC"/>
    <w:rPr>
      <w:b/>
      <w:bCs/>
    </w:rPr>
  </w:style>
  <w:style w:type="character" w:styleId="af5">
    <w:name w:val="Placeholder Text"/>
    <w:basedOn w:val="a0"/>
    <w:uiPriority w:val="99"/>
    <w:semiHidden/>
    <w:rsid w:val="0024734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EEBB8-3C9B-411C-B676-65574DE9E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1637</Words>
  <Characters>10895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</vt:lpstr>
    </vt:vector>
  </TitlesOfParts>
  <Company>''НЦЭСМП'' Министерства здравоохранения</Company>
  <LinksUpToDate>false</LinksUpToDate>
  <CharactersWithSpaces>12507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</dc:title>
  <dc:creator>Алечка</dc:creator>
  <cp:lastModifiedBy>Postoyuk</cp:lastModifiedBy>
  <cp:revision>36</cp:revision>
  <cp:lastPrinted>2014-12-19T11:56:00Z</cp:lastPrinted>
  <dcterms:created xsi:type="dcterms:W3CDTF">2014-12-19T12:06:00Z</dcterms:created>
  <dcterms:modified xsi:type="dcterms:W3CDTF">2015-08-14T07:57:00Z</dcterms:modified>
</cp:coreProperties>
</file>