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9C" w:rsidRPr="00653308" w:rsidRDefault="0017249C" w:rsidP="00653308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653308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17249C" w:rsidRPr="00653308" w:rsidRDefault="0017249C" w:rsidP="0065330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17249C" w:rsidRPr="00653308" w:rsidRDefault="0017249C" w:rsidP="0065330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17249C" w:rsidRPr="00653308" w:rsidRDefault="0017249C" w:rsidP="00653308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17249C" w:rsidRPr="00653308" w:rsidRDefault="0017249C" w:rsidP="0065330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53308">
        <w:rPr>
          <w:b/>
          <w:sz w:val="28"/>
          <w:szCs w:val="28"/>
        </w:rPr>
        <w:t>ФАРМАКОПЕЙНАЯ СТАТЬЯ</w:t>
      </w:r>
    </w:p>
    <w:p w:rsidR="0017249C" w:rsidRPr="00653308" w:rsidRDefault="0017249C" w:rsidP="00653308">
      <w:pPr>
        <w:widowControl w:val="0"/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653308">
        <w:rPr>
          <w:b/>
          <w:sz w:val="28"/>
          <w:szCs w:val="28"/>
        </w:rPr>
        <w:t>Жостера слабительного плоды</w:t>
      </w:r>
      <w:r w:rsidRPr="00653308">
        <w:rPr>
          <w:b/>
          <w:sz w:val="28"/>
          <w:szCs w:val="28"/>
        </w:rPr>
        <w:tab/>
      </w:r>
      <w:r w:rsidRPr="00653308">
        <w:rPr>
          <w:b/>
          <w:sz w:val="28"/>
          <w:szCs w:val="28"/>
        </w:rPr>
        <w:tab/>
      </w:r>
      <w:r w:rsidR="00044564">
        <w:rPr>
          <w:b/>
          <w:sz w:val="28"/>
          <w:szCs w:val="28"/>
        </w:rPr>
        <w:tab/>
      </w:r>
      <w:r w:rsidR="00A63946" w:rsidRPr="00653308">
        <w:rPr>
          <w:b/>
          <w:sz w:val="28"/>
          <w:szCs w:val="24"/>
        </w:rPr>
        <w:t>ФС.</w:t>
      </w:r>
      <w:r w:rsidR="00A63946" w:rsidRPr="00653308">
        <w:rPr>
          <w:b/>
          <w:color w:val="000000"/>
          <w:sz w:val="28"/>
          <w:szCs w:val="24"/>
        </w:rPr>
        <w:t>2.5.0014.15</w:t>
      </w:r>
    </w:p>
    <w:p w:rsidR="0017249C" w:rsidRPr="00044564" w:rsidRDefault="0017249C" w:rsidP="00653308">
      <w:pPr>
        <w:widowControl w:val="0"/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b/>
          <w:sz w:val="28"/>
          <w:szCs w:val="28"/>
          <w:lang w:val="en-US"/>
        </w:rPr>
      </w:pPr>
      <w:proofErr w:type="spellStart"/>
      <w:r w:rsidRPr="00653308">
        <w:rPr>
          <w:b/>
          <w:i/>
          <w:sz w:val="28"/>
          <w:szCs w:val="28"/>
          <w:lang w:val="en-US"/>
        </w:rPr>
        <w:t>Rhamni</w:t>
      </w:r>
      <w:proofErr w:type="spellEnd"/>
      <w:r w:rsidRPr="00044564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53308">
        <w:rPr>
          <w:b/>
          <w:i/>
          <w:sz w:val="28"/>
          <w:szCs w:val="28"/>
          <w:lang w:val="en-US"/>
        </w:rPr>
        <w:t>catharticae</w:t>
      </w:r>
      <w:proofErr w:type="spellEnd"/>
      <w:r w:rsidRPr="00044564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53308">
        <w:rPr>
          <w:b/>
          <w:i/>
          <w:sz w:val="28"/>
          <w:szCs w:val="28"/>
          <w:lang w:val="en-US"/>
        </w:rPr>
        <w:t>fructus</w:t>
      </w:r>
      <w:proofErr w:type="spellEnd"/>
      <w:r w:rsidRPr="00044564">
        <w:rPr>
          <w:b/>
          <w:sz w:val="28"/>
          <w:szCs w:val="28"/>
          <w:lang w:val="en-US"/>
        </w:rPr>
        <w:tab/>
      </w:r>
      <w:r w:rsidRPr="00044564">
        <w:rPr>
          <w:b/>
          <w:sz w:val="28"/>
          <w:szCs w:val="28"/>
          <w:lang w:val="en-US"/>
        </w:rPr>
        <w:tab/>
      </w:r>
      <w:r w:rsidRPr="00044564">
        <w:rPr>
          <w:b/>
          <w:sz w:val="28"/>
          <w:szCs w:val="28"/>
          <w:lang w:val="en-US"/>
        </w:rPr>
        <w:tab/>
      </w:r>
      <w:r w:rsidR="00044564" w:rsidRPr="00044564">
        <w:rPr>
          <w:b/>
          <w:sz w:val="28"/>
          <w:szCs w:val="28"/>
          <w:lang w:val="en-US"/>
        </w:rPr>
        <w:tab/>
      </w:r>
      <w:r w:rsidRPr="00653308">
        <w:rPr>
          <w:b/>
          <w:sz w:val="28"/>
          <w:szCs w:val="28"/>
        </w:rPr>
        <w:t>Взамен</w:t>
      </w:r>
      <w:r w:rsidRPr="00044564">
        <w:rPr>
          <w:b/>
          <w:sz w:val="28"/>
          <w:szCs w:val="28"/>
          <w:lang w:val="en-US"/>
        </w:rPr>
        <w:t xml:space="preserve"> </w:t>
      </w:r>
      <w:r w:rsidRPr="00653308">
        <w:rPr>
          <w:b/>
          <w:sz w:val="28"/>
          <w:szCs w:val="28"/>
        </w:rPr>
        <w:t>ГФ</w:t>
      </w:r>
      <w:r w:rsidRPr="00044564">
        <w:rPr>
          <w:b/>
          <w:sz w:val="28"/>
          <w:szCs w:val="28"/>
          <w:lang w:val="en-US"/>
        </w:rPr>
        <w:t xml:space="preserve"> </w:t>
      </w:r>
      <w:r w:rsidRPr="00653308">
        <w:rPr>
          <w:b/>
          <w:sz w:val="28"/>
          <w:szCs w:val="28"/>
          <w:lang w:val="en-US"/>
        </w:rPr>
        <w:t>XI</w:t>
      </w:r>
      <w:r w:rsidRPr="00044564">
        <w:rPr>
          <w:b/>
          <w:sz w:val="28"/>
          <w:szCs w:val="28"/>
          <w:lang w:val="en-US"/>
        </w:rPr>
        <w:t xml:space="preserve">, </w:t>
      </w:r>
      <w:proofErr w:type="spellStart"/>
      <w:r w:rsidRPr="00653308">
        <w:rPr>
          <w:b/>
          <w:sz w:val="28"/>
          <w:szCs w:val="28"/>
        </w:rPr>
        <w:t>вып</w:t>
      </w:r>
      <w:proofErr w:type="spellEnd"/>
      <w:r w:rsidRPr="00044564">
        <w:rPr>
          <w:b/>
          <w:sz w:val="28"/>
          <w:szCs w:val="28"/>
          <w:lang w:val="en-US"/>
        </w:rPr>
        <w:t xml:space="preserve">. </w:t>
      </w:r>
      <w:proofErr w:type="gramStart"/>
      <w:r w:rsidRPr="00044564">
        <w:rPr>
          <w:b/>
          <w:sz w:val="28"/>
          <w:szCs w:val="28"/>
          <w:lang w:val="en-US"/>
        </w:rPr>
        <w:t xml:space="preserve">2, </w:t>
      </w:r>
      <w:proofErr w:type="spellStart"/>
      <w:r w:rsidRPr="00653308">
        <w:rPr>
          <w:b/>
          <w:sz w:val="28"/>
          <w:szCs w:val="28"/>
        </w:rPr>
        <w:t>ст</w:t>
      </w:r>
      <w:proofErr w:type="spellEnd"/>
      <w:r w:rsidRPr="00044564">
        <w:rPr>
          <w:b/>
          <w:sz w:val="28"/>
          <w:szCs w:val="28"/>
          <w:lang w:val="en-US"/>
        </w:rPr>
        <w:t>.</w:t>
      </w:r>
      <w:proofErr w:type="gramEnd"/>
      <w:r w:rsidRPr="00044564">
        <w:rPr>
          <w:b/>
          <w:sz w:val="28"/>
          <w:szCs w:val="28"/>
          <w:lang w:val="en-US"/>
        </w:rPr>
        <w:t xml:space="preserve"> 37</w:t>
      </w:r>
    </w:p>
    <w:p w:rsidR="00653308" w:rsidRPr="00044564" w:rsidRDefault="00653308" w:rsidP="00653308">
      <w:pPr>
        <w:widowControl w:val="0"/>
        <w:tabs>
          <w:tab w:val="center" w:pos="4153"/>
          <w:tab w:val="right" w:pos="8306"/>
        </w:tabs>
        <w:spacing w:line="360" w:lineRule="auto"/>
        <w:jc w:val="both"/>
        <w:rPr>
          <w:sz w:val="28"/>
          <w:lang w:val="en-US"/>
        </w:rPr>
      </w:pPr>
    </w:p>
    <w:p w:rsidR="0017249C" w:rsidRDefault="00653308" w:rsidP="00653308">
      <w:pPr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i/>
          <w:iCs/>
          <w:sz w:val="28"/>
        </w:rPr>
      </w:pPr>
      <w:r w:rsidRPr="00044564">
        <w:rPr>
          <w:sz w:val="28"/>
          <w:lang w:val="en-US"/>
        </w:rPr>
        <w:tab/>
      </w:r>
      <w:r w:rsidR="0017249C">
        <w:rPr>
          <w:sz w:val="28"/>
        </w:rPr>
        <w:t xml:space="preserve">Собранные осенью зрелые и высушенные плоды дикорастущего кустарника или </w:t>
      </w:r>
      <w:r w:rsidR="0017249C" w:rsidRPr="00C37ADA">
        <w:rPr>
          <w:sz w:val="28"/>
        </w:rPr>
        <w:t>небольшого дерева</w:t>
      </w:r>
      <w:r w:rsidR="0017249C">
        <w:rPr>
          <w:sz w:val="28"/>
        </w:rPr>
        <w:t xml:space="preserve"> жостера слабительного </w:t>
      </w:r>
      <w:r w:rsidR="0017249C" w:rsidRPr="00A40E8D">
        <w:rPr>
          <w:sz w:val="28"/>
        </w:rPr>
        <w:t>(</w:t>
      </w:r>
      <w:proofErr w:type="spellStart"/>
      <w:r w:rsidR="0017249C">
        <w:rPr>
          <w:sz w:val="28"/>
        </w:rPr>
        <w:t>син</w:t>
      </w:r>
      <w:proofErr w:type="spellEnd"/>
      <w:r w:rsidR="0017249C">
        <w:rPr>
          <w:sz w:val="28"/>
        </w:rPr>
        <w:t>.: крушина слабительная) –</w:t>
      </w:r>
      <w:r w:rsidR="0017249C" w:rsidRPr="00810ED7">
        <w:rPr>
          <w:sz w:val="28"/>
        </w:rPr>
        <w:t xml:space="preserve"> </w:t>
      </w:r>
      <w:proofErr w:type="spellStart"/>
      <w:r w:rsidR="0017249C" w:rsidRPr="00CF34E8">
        <w:rPr>
          <w:i/>
          <w:sz w:val="28"/>
          <w:szCs w:val="28"/>
          <w:lang w:val="en-US"/>
        </w:rPr>
        <w:t>Rhamnus</w:t>
      </w:r>
      <w:proofErr w:type="spellEnd"/>
      <w:r w:rsidR="0017249C" w:rsidRPr="00CF34E8">
        <w:rPr>
          <w:i/>
          <w:sz w:val="28"/>
          <w:szCs w:val="28"/>
        </w:rPr>
        <w:t xml:space="preserve"> </w:t>
      </w:r>
      <w:proofErr w:type="spellStart"/>
      <w:r w:rsidR="0017249C" w:rsidRPr="00CF34E8">
        <w:rPr>
          <w:i/>
          <w:sz w:val="28"/>
          <w:szCs w:val="28"/>
          <w:lang w:val="en-US"/>
        </w:rPr>
        <w:t>cathartica</w:t>
      </w:r>
      <w:proofErr w:type="spellEnd"/>
      <w:r w:rsidR="0017249C">
        <w:rPr>
          <w:sz w:val="28"/>
          <w:szCs w:val="28"/>
        </w:rPr>
        <w:t xml:space="preserve"> </w:t>
      </w:r>
      <w:r w:rsidR="0017249C" w:rsidRPr="00254680">
        <w:rPr>
          <w:sz w:val="28"/>
          <w:szCs w:val="28"/>
          <w:lang w:val="en-US"/>
        </w:rPr>
        <w:t>L</w:t>
      </w:r>
      <w:r w:rsidR="0017249C" w:rsidRPr="002438D1">
        <w:rPr>
          <w:sz w:val="28"/>
          <w:szCs w:val="28"/>
        </w:rPr>
        <w:t>.,</w:t>
      </w:r>
      <w:r w:rsidR="0017249C">
        <w:rPr>
          <w:sz w:val="28"/>
        </w:rPr>
        <w:t xml:space="preserve"> сем</w:t>
      </w:r>
      <w:proofErr w:type="gramStart"/>
      <w:r w:rsidR="0017249C">
        <w:rPr>
          <w:sz w:val="28"/>
        </w:rPr>
        <w:t>.</w:t>
      </w:r>
      <w:proofErr w:type="gramEnd"/>
      <w:r w:rsidR="0017249C">
        <w:rPr>
          <w:sz w:val="28"/>
        </w:rPr>
        <w:t xml:space="preserve"> </w:t>
      </w:r>
      <w:proofErr w:type="gramStart"/>
      <w:r w:rsidR="0017249C">
        <w:rPr>
          <w:sz w:val="28"/>
        </w:rPr>
        <w:t>к</w:t>
      </w:r>
      <w:proofErr w:type="gramEnd"/>
      <w:r w:rsidR="0017249C">
        <w:rPr>
          <w:sz w:val="28"/>
        </w:rPr>
        <w:t xml:space="preserve">рушиновых </w:t>
      </w:r>
      <w:r w:rsidR="0017249C">
        <w:rPr>
          <w:sz w:val="28"/>
          <w:szCs w:val="28"/>
        </w:rPr>
        <w:sym w:font="Symbol" w:char="F02D"/>
      </w:r>
      <w:r w:rsidR="0017249C">
        <w:rPr>
          <w:sz w:val="28"/>
        </w:rPr>
        <w:t xml:space="preserve"> </w:t>
      </w:r>
      <w:proofErr w:type="spellStart"/>
      <w:r w:rsidR="0017249C">
        <w:rPr>
          <w:i/>
          <w:sz w:val="28"/>
          <w:lang w:val="en-US"/>
        </w:rPr>
        <w:t>Rhamnaceae</w:t>
      </w:r>
      <w:proofErr w:type="spellEnd"/>
      <w:r w:rsidR="0017249C">
        <w:rPr>
          <w:i/>
          <w:iCs/>
          <w:sz w:val="28"/>
        </w:rPr>
        <w:t>.</w:t>
      </w:r>
    </w:p>
    <w:p w:rsidR="0017249C" w:rsidRPr="00254680" w:rsidRDefault="0017249C" w:rsidP="004A44FF">
      <w:pPr>
        <w:widowControl w:val="0"/>
        <w:spacing w:line="360" w:lineRule="auto"/>
        <w:jc w:val="center"/>
        <w:rPr>
          <w:sz w:val="24"/>
        </w:rPr>
      </w:pPr>
      <w:r w:rsidRPr="00254680">
        <w:rPr>
          <w:iCs/>
          <w:sz w:val="28"/>
        </w:rPr>
        <w:t>П</w:t>
      </w:r>
      <w:r w:rsidR="00254680" w:rsidRPr="00254680">
        <w:rPr>
          <w:iCs/>
          <w:sz w:val="28"/>
        </w:rPr>
        <w:t>ОДЛИННОСТЬ</w:t>
      </w:r>
    </w:p>
    <w:p w:rsidR="00965C72" w:rsidRDefault="00965C72" w:rsidP="00965C72">
      <w:pPr>
        <w:widowControl w:val="0"/>
        <w:spacing w:line="360" w:lineRule="auto"/>
        <w:ind w:firstLine="709"/>
        <w:jc w:val="both"/>
        <w:rPr>
          <w:sz w:val="28"/>
        </w:rPr>
      </w:pPr>
      <w:r w:rsidRPr="004336FF">
        <w:rPr>
          <w:b/>
          <w:i/>
          <w:sz w:val="28"/>
        </w:rPr>
        <w:t>Внешние признаки.</w:t>
      </w:r>
      <w:r w:rsidRPr="0074423E">
        <w:rPr>
          <w:b/>
          <w:sz w:val="28"/>
        </w:rPr>
        <w:t xml:space="preserve"> </w:t>
      </w:r>
      <w:r w:rsidRPr="00D14F74">
        <w:rPr>
          <w:i/>
          <w:sz w:val="28"/>
        </w:rPr>
        <w:t>Цельное сырье.</w:t>
      </w:r>
      <w:r>
        <w:rPr>
          <w:b/>
          <w:sz w:val="28"/>
        </w:rPr>
        <w:t xml:space="preserve"> </w:t>
      </w:r>
      <w:r>
        <w:rPr>
          <w:sz w:val="28"/>
        </w:rPr>
        <w:t>Плоды – округлые костянки с блестящей морщинистой поверхностью, диаметром 5</w:t>
      </w:r>
      <w:r w:rsidR="00254680">
        <w:rPr>
          <w:sz w:val="28"/>
        </w:rPr>
        <w:t xml:space="preserve"> </w:t>
      </w:r>
      <w:r w:rsidR="006D56BD">
        <w:rPr>
          <w:sz w:val="28"/>
        </w:rPr>
        <w:t>–</w:t>
      </w:r>
      <w:r w:rsidR="00254680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8 мм"/>
        </w:smartTagPr>
        <w:r>
          <w:rPr>
            <w:sz w:val="28"/>
          </w:rPr>
          <w:t>8 мм</w:t>
        </w:r>
      </w:smartTag>
      <w:r>
        <w:rPr>
          <w:sz w:val="28"/>
        </w:rPr>
        <w:t>, с небольшим малозаметным остатком столбика и с сохранившей</w:t>
      </w:r>
      <w:r w:rsidR="001C2A1D">
        <w:rPr>
          <w:sz w:val="28"/>
        </w:rPr>
        <w:t xml:space="preserve">ся плодоножкой или углублением </w:t>
      </w:r>
      <w:r>
        <w:rPr>
          <w:sz w:val="28"/>
        </w:rPr>
        <w:t xml:space="preserve">на месте ее отрыва. Мякоть </w:t>
      </w:r>
      <w:r w:rsidR="00020773">
        <w:rPr>
          <w:sz w:val="28"/>
        </w:rPr>
        <w:t>коричневая</w:t>
      </w:r>
      <w:r>
        <w:rPr>
          <w:sz w:val="28"/>
        </w:rPr>
        <w:t xml:space="preserve"> с 3</w:t>
      </w:r>
      <w:r w:rsidR="00254680">
        <w:rPr>
          <w:sz w:val="28"/>
        </w:rPr>
        <w:t xml:space="preserve"> </w:t>
      </w:r>
      <w:r w:rsidR="006D56BD">
        <w:rPr>
          <w:sz w:val="28"/>
        </w:rPr>
        <w:t>–</w:t>
      </w:r>
      <w:r w:rsidR="00254680">
        <w:rPr>
          <w:sz w:val="28"/>
        </w:rPr>
        <w:t xml:space="preserve"> </w:t>
      </w:r>
      <w:r>
        <w:rPr>
          <w:sz w:val="28"/>
        </w:rPr>
        <w:t>4 (реже 2) темно-</w:t>
      </w:r>
      <w:r w:rsidR="00020773">
        <w:rPr>
          <w:sz w:val="28"/>
        </w:rPr>
        <w:t>коричневыми</w:t>
      </w:r>
      <w:r>
        <w:rPr>
          <w:sz w:val="28"/>
        </w:rPr>
        <w:t xml:space="preserve"> косточками с твердой кожурой, трехгранной или яйцевидной формы. Цвет плодов от </w:t>
      </w:r>
      <w:proofErr w:type="gramStart"/>
      <w:r>
        <w:rPr>
          <w:sz w:val="28"/>
        </w:rPr>
        <w:t>синевато-черного</w:t>
      </w:r>
      <w:proofErr w:type="gramEnd"/>
      <w:r>
        <w:rPr>
          <w:sz w:val="28"/>
        </w:rPr>
        <w:t xml:space="preserve"> до почти черного</w:t>
      </w:r>
      <w:r w:rsidR="00254680">
        <w:rPr>
          <w:sz w:val="28"/>
        </w:rPr>
        <w:t>,</w:t>
      </w:r>
      <w:r>
        <w:rPr>
          <w:sz w:val="28"/>
        </w:rPr>
        <w:t xml:space="preserve"> иногда с сизоватым налетом. Запах слабый, неприятный. Вкус водного извлечения сладковато-горький.</w:t>
      </w:r>
    </w:p>
    <w:p w:rsidR="00965C72" w:rsidRDefault="00965C72" w:rsidP="00965C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36FF">
        <w:rPr>
          <w:b/>
          <w:bCs/>
          <w:i/>
          <w:sz w:val="28"/>
        </w:rPr>
        <w:t>Микроскопические признаки.</w:t>
      </w:r>
      <w:r w:rsidRPr="00C729A9">
        <w:rPr>
          <w:sz w:val="28"/>
        </w:rPr>
        <w:t xml:space="preserve"> </w:t>
      </w:r>
      <w:r>
        <w:rPr>
          <w:i/>
          <w:sz w:val="28"/>
        </w:rPr>
        <w:t>Цельное сырь</w:t>
      </w:r>
      <w:r w:rsidRPr="00A772B5">
        <w:rPr>
          <w:i/>
          <w:sz w:val="28"/>
        </w:rPr>
        <w:t>е.</w:t>
      </w:r>
      <w:r w:rsidRPr="00C729A9">
        <w:rPr>
          <w:sz w:val="28"/>
        </w:rPr>
        <w:t xml:space="preserve"> </w:t>
      </w:r>
      <w:r>
        <w:rPr>
          <w:sz w:val="28"/>
          <w:szCs w:val="28"/>
        </w:rPr>
        <w:t>Э</w:t>
      </w:r>
      <w:r w:rsidRPr="00882C31">
        <w:rPr>
          <w:sz w:val="28"/>
          <w:szCs w:val="28"/>
        </w:rPr>
        <w:t>пидермис</w:t>
      </w:r>
      <w:r>
        <w:rPr>
          <w:sz w:val="28"/>
          <w:szCs w:val="28"/>
        </w:rPr>
        <w:t xml:space="preserve"> </w:t>
      </w:r>
      <w:r w:rsidRPr="00882C31">
        <w:rPr>
          <w:sz w:val="28"/>
          <w:szCs w:val="28"/>
        </w:rPr>
        <w:t xml:space="preserve">состоит из мелких, толстостенных, полигональных клеток. </w:t>
      </w:r>
      <w:r>
        <w:rPr>
          <w:sz w:val="28"/>
          <w:szCs w:val="28"/>
        </w:rPr>
        <w:t xml:space="preserve">На поверхности эпидермиса встречаются </w:t>
      </w:r>
      <w:r w:rsidRPr="00882C31">
        <w:rPr>
          <w:sz w:val="28"/>
          <w:szCs w:val="28"/>
        </w:rPr>
        <w:t>небольшие устьица, окруже</w:t>
      </w:r>
      <w:r>
        <w:rPr>
          <w:sz w:val="28"/>
          <w:szCs w:val="28"/>
        </w:rPr>
        <w:t xml:space="preserve">нные </w:t>
      </w:r>
      <w:r w:rsidR="00254680">
        <w:rPr>
          <w:sz w:val="28"/>
          <w:szCs w:val="28"/>
        </w:rPr>
        <w:t>3</w:t>
      </w:r>
      <w:r w:rsidRPr="00882C31">
        <w:rPr>
          <w:sz w:val="28"/>
          <w:szCs w:val="28"/>
        </w:rPr>
        <w:t xml:space="preserve"> рядами несколько сжатых клеток. </w:t>
      </w:r>
      <w:proofErr w:type="gramStart"/>
      <w:r>
        <w:rPr>
          <w:sz w:val="28"/>
          <w:szCs w:val="28"/>
        </w:rPr>
        <w:t>При рассмотрении на поперечном срезе заметно, что н</w:t>
      </w:r>
      <w:r w:rsidRPr="00882C31">
        <w:rPr>
          <w:sz w:val="28"/>
          <w:szCs w:val="28"/>
        </w:rPr>
        <w:t xml:space="preserve">аружная и внутренняя стенки </w:t>
      </w:r>
      <w:proofErr w:type="spellStart"/>
      <w:r w:rsidRPr="00882C31">
        <w:rPr>
          <w:sz w:val="28"/>
          <w:szCs w:val="28"/>
        </w:rPr>
        <w:t>эпидермальных</w:t>
      </w:r>
      <w:proofErr w:type="spellEnd"/>
      <w:r w:rsidRPr="00882C31">
        <w:rPr>
          <w:sz w:val="28"/>
          <w:szCs w:val="28"/>
        </w:rPr>
        <w:t xml:space="preserve"> клеток утолщены более боковых</w:t>
      </w:r>
      <w:r>
        <w:rPr>
          <w:sz w:val="28"/>
          <w:szCs w:val="28"/>
        </w:rPr>
        <w:t>; колленхима представлена</w:t>
      </w:r>
      <w:r w:rsidRPr="00882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несколькими рядами клеток, из которых </w:t>
      </w:r>
      <w:r w:rsidR="00254680">
        <w:rPr>
          <w:sz w:val="28"/>
          <w:szCs w:val="28"/>
        </w:rPr>
        <w:t>2</w:t>
      </w:r>
      <w:r>
        <w:rPr>
          <w:sz w:val="28"/>
          <w:szCs w:val="28"/>
        </w:rPr>
        <w:t xml:space="preserve"> наружных ряда состоят из крупных, толстостенных клеток с пигментом коричневого цвета;</w:t>
      </w:r>
      <w:proofErr w:type="gramEnd"/>
      <w:r>
        <w:rPr>
          <w:sz w:val="28"/>
          <w:szCs w:val="28"/>
        </w:rPr>
        <w:t xml:space="preserve"> в </w:t>
      </w:r>
      <w:r w:rsidRPr="00882C31">
        <w:rPr>
          <w:sz w:val="28"/>
          <w:szCs w:val="28"/>
        </w:rPr>
        <w:t>паренхим</w:t>
      </w:r>
      <w:r>
        <w:rPr>
          <w:sz w:val="28"/>
          <w:szCs w:val="28"/>
        </w:rPr>
        <w:t>е</w:t>
      </w:r>
      <w:r w:rsidRPr="00882C31">
        <w:rPr>
          <w:sz w:val="28"/>
          <w:szCs w:val="28"/>
        </w:rPr>
        <w:t xml:space="preserve"> </w:t>
      </w:r>
      <w:proofErr w:type="spellStart"/>
      <w:r w:rsidRPr="00882C31">
        <w:rPr>
          <w:sz w:val="28"/>
          <w:szCs w:val="28"/>
        </w:rPr>
        <w:t>мезокарп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</w:t>
      </w:r>
      <w:r w:rsidRPr="00882C31">
        <w:rPr>
          <w:sz w:val="28"/>
          <w:szCs w:val="28"/>
        </w:rPr>
        <w:t xml:space="preserve">располагается </w:t>
      </w:r>
      <w:r>
        <w:rPr>
          <w:sz w:val="28"/>
          <w:szCs w:val="28"/>
        </w:rPr>
        <w:t>один</w:t>
      </w:r>
      <w:r w:rsidRPr="00882C31">
        <w:rPr>
          <w:sz w:val="28"/>
          <w:szCs w:val="28"/>
        </w:rPr>
        <w:t xml:space="preserve"> ряд проводящих</w:t>
      </w:r>
      <w:r>
        <w:rPr>
          <w:sz w:val="28"/>
          <w:szCs w:val="28"/>
        </w:rPr>
        <w:t xml:space="preserve"> пучков, встречаются </w:t>
      </w:r>
      <w:r w:rsidRPr="00882C31">
        <w:rPr>
          <w:sz w:val="28"/>
          <w:szCs w:val="28"/>
        </w:rPr>
        <w:t>друзы оксалата кальция</w:t>
      </w:r>
      <w:r>
        <w:rPr>
          <w:sz w:val="28"/>
          <w:szCs w:val="28"/>
        </w:rPr>
        <w:t xml:space="preserve"> и </w:t>
      </w:r>
      <w:r w:rsidRPr="00882C31">
        <w:rPr>
          <w:sz w:val="28"/>
          <w:szCs w:val="28"/>
        </w:rPr>
        <w:t>одиночные или собранные группами идиобласты с коричневым содержимым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расположенные </w:t>
      </w:r>
      <w:r w:rsidRPr="00882C31">
        <w:rPr>
          <w:sz w:val="28"/>
          <w:szCs w:val="28"/>
        </w:rPr>
        <w:t xml:space="preserve">вдоль проводящих пучков. </w:t>
      </w:r>
      <w:proofErr w:type="spellStart"/>
      <w:r>
        <w:rPr>
          <w:sz w:val="28"/>
          <w:szCs w:val="28"/>
        </w:rPr>
        <w:t>Э</w:t>
      </w:r>
      <w:r w:rsidRPr="00882C31">
        <w:rPr>
          <w:sz w:val="28"/>
          <w:szCs w:val="28"/>
        </w:rPr>
        <w:t>ндокарп</w:t>
      </w:r>
      <w:r>
        <w:rPr>
          <w:sz w:val="28"/>
          <w:szCs w:val="28"/>
        </w:rPr>
        <w:t>ий</w:t>
      </w:r>
      <w:proofErr w:type="spellEnd"/>
      <w:r w:rsidRPr="00882C31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</w:t>
      </w:r>
      <w:r w:rsidRPr="00882C31">
        <w:rPr>
          <w:sz w:val="28"/>
          <w:szCs w:val="28"/>
        </w:rPr>
        <w:t xml:space="preserve"> ряд</w:t>
      </w:r>
      <w:r>
        <w:rPr>
          <w:sz w:val="28"/>
          <w:szCs w:val="28"/>
        </w:rPr>
        <w:t>а</w:t>
      </w:r>
      <w:r w:rsidRPr="00882C31">
        <w:rPr>
          <w:sz w:val="28"/>
          <w:szCs w:val="28"/>
        </w:rPr>
        <w:t xml:space="preserve"> мелких </w:t>
      </w:r>
      <w:proofErr w:type="spellStart"/>
      <w:r w:rsidRPr="00882C31">
        <w:rPr>
          <w:sz w:val="28"/>
          <w:szCs w:val="28"/>
        </w:rPr>
        <w:t>кристаллоносных</w:t>
      </w:r>
      <w:proofErr w:type="spellEnd"/>
      <w:r w:rsidRPr="00882C31">
        <w:rPr>
          <w:sz w:val="28"/>
          <w:szCs w:val="28"/>
        </w:rPr>
        <w:t xml:space="preserve"> клеток, покрывающих </w:t>
      </w:r>
      <w:proofErr w:type="gramStart"/>
      <w:r w:rsidRPr="00882C31">
        <w:rPr>
          <w:sz w:val="28"/>
          <w:szCs w:val="28"/>
        </w:rPr>
        <w:t>толстостенны</w:t>
      </w:r>
      <w:r>
        <w:rPr>
          <w:sz w:val="28"/>
          <w:szCs w:val="28"/>
        </w:rPr>
        <w:t>е</w:t>
      </w:r>
      <w:proofErr w:type="gramEnd"/>
      <w:r w:rsidRPr="00882C31">
        <w:rPr>
          <w:sz w:val="28"/>
          <w:szCs w:val="28"/>
        </w:rPr>
        <w:t xml:space="preserve"> </w:t>
      </w:r>
      <w:proofErr w:type="spellStart"/>
      <w:r w:rsidRPr="00882C31">
        <w:rPr>
          <w:sz w:val="28"/>
          <w:szCs w:val="28"/>
        </w:rPr>
        <w:t>склереид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, </w:t>
      </w:r>
      <w:r w:rsidRPr="00882C31">
        <w:rPr>
          <w:sz w:val="28"/>
          <w:szCs w:val="28"/>
        </w:rPr>
        <w:t>сло</w:t>
      </w:r>
      <w:r>
        <w:rPr>
          <w:sz w:val="28"/>
          <w:szCs w:val="28"/>
        </w:rPr>
        <w:t>я</w:t>
      </w:r>
      <w:r w:rsidRPr="00882C31">
        <w:rPr>
          <w:sz w:val="28"/>
          <w:szCs w:val="28"/>
        </w:rPr>
        <w:t xml:space="preserve"> волокон. </w:t>
      </w:r>
    </w:p>
    <w:p w:rsidR="00965C72" w:rsidRPr="00A577F0" w:rsidRDefault="00965C72" w:rsidP="00965C72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882C31">
        <w:rPr>
          <w:sz w:val="28"/>
          <w:szCs w:val="28"/>
        </w:rPr>
        <w:t xml:space="preserve">Кожура </w:t>
      </w:r>
      <w:r>
        <w:rPr>
          <w:sz w:val="28"/>
          <w:szCs w:val="28"/>
        </w:rPr>
        <w:t xml:space="preserve">семени плода </w:t>
      </w:r>
      <w:r w:rsidRPr="00882C31">
        <w:rPr>
          <w:sz w:val="28"/>
          <w:szCs w:val="28"/>
        </w:rPr>
        <w:t xml:space="preserve">тонкая, плотно соединенная с </w:t>
      </w:r>
      <w:proofErr w:type="spellStart"/>
      <w:r w:rsidRPr="00882C31">
        <w:rPr>
          <w:sz w:val="28"/>
          <w:szCs w:val="28"/>
        </w:rPr>
        <w:t>эндокарп</w:t>
      </w:r>
      <w:r>
        <w:rPr>
          <w:sz w:val="28"/>
          <w:szCs w:val="28"/>
        </w:rPr>
        <w:t>ие</w:t>
      </w:r>
      <w:r w:rsidRPr="00882C31">
        <w:rPr>
          <w:sz w:val="28"/>
          <w:szCs w:val="28"/>
        </w:rPr>
        <w:t>м</w:t>
      </w:r>
      <w:proofErr w:type="spellEnd"/>
      <w:r w:rsidRPr="00882C31">
        <w:rPr>
          <w:sz w:val="28"/>
          <w:szCs w:val="28"/>
        </w:rPr>
        <w:t>. Эпидермис ее состоит из каменистых клеток</w:t>
      </w:r>
      <w:r>
        <w:rPr>
          <w:sz w:val="28"/>
          <w:szCs w:val="28"/>
        </w:rPr>
        <w:t>, далее видна</w:t>
      </w:r>
      <w:r w:rsidRPr="00882C31">
        <w:rPr>
          <w:sz w:val="28"/>
          <w:szCs w:val="28"/>
        </w:rPr>
        <w:t xml:space="preserve"> тонкостенная паренхима, заканчивающаяся у </w:t>
      </w:r>
      <w:r>
        <w:rPr>
          <w:sz w:val="28"/>
          <w:szCs w:val="28"/>
        </w:rPr>
        <w:t xml:space="preserve">зародыша семени рядом клеток с заметной </w:t>
      </w:r>
      <w:r w:rsidRPr="00882C31">
        <w:rPr>
          <w:sz w:val="28"/>
          <w:szCs w:val="28"/>
        </w:rPr>
        <w:t>порист</w:t>
      </w:r>
      <w:r>
        <w:rPr>
          <w:sz w:val="28"/>
          <w:szCs w:val="28"/>
        </w:rPr>
        <w:t xml:space="preserve">остью. </w:t>
      </w:r>
      <w:r w:rsidRPr="00882C31">
        <w:rPr>
          <w:sz w:val="28"/>
          <w:szCs w:val="28"/>
        </w:rPr>
        <w:t>Эндосперм и зародыш содержат в клетках алейроновые зерна и</w:t>
      </w:r>
      <w:r>
        <w:rPr>
          <w:sz w:val="28"/>
          <w:szCs w:val="28"/>
        </w:rPr>
        <w:t xml:space="preserve"> жирное</w:t>
      </w:r>
      <w:r w:rsidRPr="00882C31">
        <w:rPr>
          <w:sz w:val="28"/>
          <w:szCs w:val="28"/>
        </w:rPr>
        <w:t xml:space="preserve"> масло.</w:t>
      </w:r>
      <w:r w:rsidRPr="00D963DE">
        <w:rPr>
          <w:noProof/>
          <w:sz w:val="28"/>
          <w:szCs w:val="28"/>
        </w:rPr>
        <w:t xml:space="preserve"> </w:t>
      </w:r>
    </w:p>
    <w:p w:rsidR="00965C72" w:rsidRDefault="00965C72" w:rsidP="00965C72">
      <w:pPr>
        <w:widowControl w:val="0"/>
        <w:tabs>
          <w:tab w:val="left" w:pos="3240"/>
        </w:tabs>
        <w:spacing w:line="360" w:lineRule="auto"/>
        <w:ind w:firstLine="709"/>
        <w:jc w:val="both"/>
      </w:pPr>
      <w:r>
        <w:rPr>
          <w:sz w:val="28"/>
          <w:szCs w:val="28"/>
        </w:rPr>
        <w:t>П</w:t>
      </w:r>
      <w:r w:rsidRPr="00882C31">
        <w:rPr>
          <w:sz w:val="28"/>
          <w:szCs w:val="28"/>
        </w:rPr>
        <w:t>лодоножки покрыт</w:t>
      </w:r>
      <w:r>
        <w:rPr>
          <w:sz w:val="28"/>
          <w:szCs w:val="28"/>
        </w:rPr>
        <w:t>ы</w:t>
      </w:r>
      <w:r w:rsidRPr="00882C31">
        <w:rPr>
          <w:sz w:val="28"/>
          <w:szCs w:val="28"/>
        </w:rPr>
        <w:t xml:space="preserve"> эпидермисом с толстым слоем кутикулы, </w:t>
      </w:r>
      <w:r>
        <w:rPr>
          <w:sz w:val="28"/>
          <w:szCs w:val="28"/>
        </w:rPr>
        <w:t>не опушен</w:t>
      </w:r>
      <w:r w:rsidR="0044585F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</w:p>
    <w:p w:rsidR="002B5D24" w:rsidRDefault="002B5D24" w:rsidP="0001045A">
      <w:pPr>
        <w:widowControl w:val="0"/>
        <w:tabs>
          <w:tab w:val="left" w:pos="324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B5D24" w:rsidRDefault="00796785" w:rsidP="002B55C5">
      <w:pPr>
        <w:widowControl w:val="0"/>
        <w:tabs>
          <w:tab w:val="left" w:pos="3240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5764530" cy="2647950"/>
            <wp:effectExtent l="19050" t="0" r="7620" b="0"/>
            <wp:docPr id="1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D24" w:rsidRPr="00764470" w:rsidRDefault="0001045A" w:rsidP="0001045A">
      <w:pPr>
        <w:jc w:val="center"/>
        <w:rPr>
          <w:sz w:val="28"/>
          <w:szCs w:val="28"/>
        </w:rPr>
      </w:pPr>
      <w:r w:rsidRPr="00764470">
        <w:rPr>
          <w:sz w:val="28"/>
          <w:szCs w:val="28"/>
        </w:rPr>
        <w:t>Рис</w:t>
      </w:r>
      <w:r w:rsidR="00A66268" w:rsidRPr="00764470">
        <w:rPr>
          <w:sz w:val="28"/>
          <w:szCs w:val="28"/>
        </w:rPr>
        <w:t xml:space="preserve">унок </w:t>
      </w:r>
      <w:r w:rsidRPr="00764470">
        <w:rPr>
          <w:sz w:val="28"/>
          <w:szCs w:val="28"/>
        </w:rPr>
        <w:t>1</w:t>
      </w:r>
      <w:r w:rsidR="00A66268" w:rsidRPr="00764470">
        <w:rPr>
          <w:sz w:val="28"/>
          <w:szCs w:val="28"/>
        </w:rPr>
        <w:t xml:space="preserve"> </w:t>
      </w:r>
      <w:r w:rsidR="006D56BD" w:rsidRPr="00764470">
        <w:rPr>
          <w:sz w:val="28"/>
          <w:szCs w:val="28"/>
        </w:rPr>
        <w:t>–</w:t>
      </w:r>
      <w:r w:rsidR="00A66268" w:rsidRPr="00764470">
        <w:rPr>
          <w:sz w:val="28"/>
          <w:szCs w:val="28"/>
        </w:rPr>
        <w:t xml:space="preserve"> </w:t>
      </w:r>
      <w:r w:rsidR="002B5D24" w:rsidRPr="00764470">
        <w:rPr>
          <w:sz w:val="28"/>
          <w:szCs w:val="28"/>
        </w:rPr>
        <w:t>Плод жостера слабительного. Поперечный срез.</w:t>
      </w:r>
    </w:p>
    <w:p w:rsidR="002B5D24" w:rsidRPr="00764470" w:rsidRDefault="002B5D24" w:rsidP="0001045A">
      <w:pPr>
        <w:jc w:val="center"/>
        <w:rPr>
          <w:sz w:val="28"/>
          <w:szCs w:val="28"/>
        </w:rPr>
      </w:pPr>
      <w:r w:rsidRPr="00764470">
        <w:rPr>
          <w:sz w:val="28"/>
          <w:szCs w:val="28"/>
        </w:rPr>
        <w:t>1 – общий вид с семенными полостями (</w:t>
      </w:r>
      <w:r w:rsidR="00254680" w:rsidRPr="00764470">
        <w:rPr>
          <w:sz w:val="28"/>
          <w:szCs w:val="28"/>
        </w:rPr>
        <w:t>40</w:t>
      </w:r>
      <w:r w:rsidR="00A66268" w:rsidRPr="00764470">
        <w:rPr>
          <w:sz w:val="28"/>
          <w:szCs w:val="28"/>
        </w:rPr>
        <w:t>×</w:t>
      </w:r>
      <w:r w:rsidRPr="00764470">
        <w:rPr>
          <w:sz w:val="28"/>
          <w:szCs w:val="28"/>
        </w:rPr>
        <w:t>); 2 – паренхима перегородки (</w:t>
      </w:r>
      <w:r w:rsidR="00254680" w:rsidRPr="00764470">
        <w:rPr>
          <w:sz w:val="28"/>
          <w:szCs w:val="28"/>
        </w:rPr>
        <w:t>100×</w:t>
      </w:r>
      <w:r w:rsidRPr="00764470">
        <w:rPr>
          <w:sz w:val="28"/>
          <w:szCs w:val="28"/>
        </w:rPr>
        <w:t>); 3 – клетки паренхимы с пигментом (</w:t>
      </w:r>
      <w:r w:rsidR="00254680" w:rsidRPr="00764470">
        <w:rPr>
          <w:sz w:val="28"/>
          <w:szCs w:val="28"/>
        </w:rPr>
        <w:t>400</w:t>
      </w:r>
      <w:r w:rsidR="00A66268" w:rsidRPr="00764470">
        <w:rPr>
          <w:sz w:val="28"/>
          <w:szCs w:val="28"/>
        </w:rPr>
        <w:t>×</w:t>
      </w:r>
      <w:r w:rsidRPr="00764470">
        <w:rPr>
          <w:sz w:val="28"/>
          <w:szCs w:val="28"/>
        </w:rPr>
        <w:t xml:space="preserve">); 4 – </w:t>
      </w:r>
      <w:proofErr w:type="spellStart"/>
      <w:r w:rsidRPr="00764470">
        <w:rPr>
          <w:sz w:val="28"/>
          <w:szCs w:val="28"/>
        </w:rPr>
        <w:t>экзокарпий</w:t>
      </w:r>
      <w:proofErr w:type="spellEnd"/>
      <w:r w:rsidRPr="00764470">
        <w:rPr>
          <w:sz w:val="28"/>
          <w:szCs w:val="28"/>
        </w:rPr>
        <w:t xml:space="preserve"> (</w:t>
      </w:r>
      <w:r w:rsidR="00254680" w:rsidRPr="00764470">
        <w:rPr>
          <w:sz w:val="28"/>
          <w:szCs w:val="28"/>
        </w:rPr>
        <w:t>400</w:t>
      </w:r>
      <w:r w:rsidR="00A66268" w:rsidRPr="00764470">
        <w:rPr>
          <w:sz w:val="28"/>
          <w:szCs w:val="28"/>
        </w:rPr>
        <w:t>×</w:t>
      </w:r>
      <w:r w:rsidRPr="00764470">
        <w:rPr>
          <w:sz w:val="28"/>
          <w:szCs w:val="28"/>
        </w:rPr>
        <w:t>);</w:t>
      </w:r>
      <w:r w:rsidR="00A66268" w:rsidRPr="00764470">
        <w:rPr>
          <w:sz w:val="28"/>
          <w:szCs w:val="28"/>
        </w:rPr>
        <w:t xml:space="preserve"> </w:t>
      </w:r>
      <w:r w:rsidR="00755B3C">
        <w:rPr>
          <w:sz w:val="28"/>
          <w:szCs w:val="28"/>
        </w:rPr>
        <w:br/>
      </w:r>
      <w:r w:rsidRPr="00764470">
        <w:rPr>
          <w:sz w:val="28"/>
          <w:szCs w:val="28"/>
        </w:rPr>
        <w:t>5 – сердцевина плода (</w:t>
      </w:r>
      <w:r w:rsidR="00254680" w:rsidRPr="00764470">
        <w:rPr>
          <w:sz w:val="28"/>
          <w:szCs w:val="28"/>
        </w:rPr>
        <w:t>100</w:t>
      </w:r>
      <w:r w:rsidR="00A66268" w:rsidRPr="00764470">
        <w:rPr>
          <w:sz w:val="28"/>
          <w:szCs w:val="28"/>
        </w:rPr>
        <w:t>×</w:t>
      </w:r>
      <w:r w:rsidRPr="00764470">
        <w:rPr>
          <w:sz w:val="28"/>
          <w:szCs w:val="28"/>
        </w:rPr>
        <w:t>); 6 – семенная перегородка (</w:t>
      </w:r>
      <w:r w:rsidR="00254680" w:rsidRPr="00764470">
        <w:rPr>
          <w:sz w:val="28"/>
          <w:szCs w:val="28"/>
        </w:rPr>
        <w:t>100</w:t>
      </w:r>
      <w:r w:rsidR="00A66268" w:rsidRPr="00764470">
        <w:rPr>
          <w:sz w:val="28"/>
          <w:szCs w:val="28"/>
        </w:rPr>
        <w:t>×</w:t>
      </w:r>
      <w:r w:rsidRPr="00764470">
        <w:rPr>
          <w:sz w:val="28"/>
          <w:szCs w:val="28"/>
        </w:rPr>
        <w:t xml:space="preserve">); </w:t>
      </w:r>
      <w:r w:rsidR="00755B3C">
        <w:rPr>
          <w:sz w:val="28"/>
          <w:szCs w:val="28"/>
        </w:rPr>
        <w:br/>
      </w:r>
      <w:r w:rsidRPr="00764470">
        <w:rPr>
          <w:sz w:val="28"/>
          <w:szCs w:val="28"/>
        </w:rPr>
        <w:t xml:space="preserve">7 </w:t>
      </w:r>
      <w:r w:rsidR="006D56BD" w:rsidRPr="00764470">
        <w:rPr>
          <w:sz w:val="28"/>
          <w:szCs w:val="28"/>
        </w:rPr>
        <w:t>–</w:t>
      </w:r>
      <w:r w:rsidRPr="00764470">
        <w:rPr>
          <w:sz w:val="28"/>
          <w:szCs w:val="28"/>
        </w:rPr>
        <w:t xml:space="preserve"> склеренхима (</w:t>
      </w:r>
      <w:r w:rsidR="00254680" w:rsidRPr="00764470">
        <w:rPr>
          <w:sz w:val="28"/>
          <w:szCs w:val="28"/>
        </w:rPr>
        <w:t>400</w:t>
      </w:r>
      <w:r w:rsidR="00A66268" w:rsidRPr="00764470">
        <w:rPr>
          <w:sz w:val="28"/>
          <w:szCs w:val="28"/>
        </w:rPr>
        <w:t>×</w:t>
      </w:r>
      <w:r w:rsidRPr="00764470">
        <w:rPr>
          <w:sz w:val="28"/>
          <w:szCs w:val="28"/>
        </w:rPr>
        <w:t>)</w:t>
      </w:r>
    </w:p>
    <w:p w:rsidR="002B5D24" w:rsidRDefault="00796785" w:rsidP="002B55C5">
      <w:pPr>
        <w:widowControl w:val="0"/>
        <w:tabs>
          <w:tab w:val="left" w:pos="3240"/>
        </w:tabs>
        <w:spacing w:line="360" w:lineRule="auto"/>
        <w:jc w:val="center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411220" cy="2154555"/>
            <wp:effectExtent l="19050" t="0" r="0" b="0"/>
            <wp:docPr id="2" name="Рисунок 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D24" w:rsidRDefault="002B5D24" w:rsidP="0001045A">
      <w:pPr>
        <w:widowControl w:val="0"/>
        <w:tabs>
          <w:tab w:val="left" w:pos="3240"/>
        </w:tabs>
        <w:spacing w:line="360" w:lineRule="auto"/>
        <w:ind w:firstLine="709"/>
        <w:jc w:val="center"/>
      </w:pPr>
    </w:p>
    <w:p w:rsidR="002B5D24" w:rsidRPr="00020773" w:rsidRDefault="00020773" w:rsidP="0001045A">
      <w:pPr>
        <w:ind w:firstLine="708"/>
        <w:jc w:val="center"/>
        <w:rPr>
          <w:sz w:val="28"/>
          <w:szCs w:val="28"/>
        </w:rPr>
      </w:pPr>
      <w:r w:rsidRPr="00020773">
        <w:rPr>
          <w:sz w:val="28"/>
          <w:szCs w:val="28"/>
        </w:rPr>
        <w:t>Рис</w:t>
      </w:r>
      <w:r w:rsidR="00A66268">
        <w:rPr>
          <w:sz w:val="28"/>
          <w:szCs w:val="28"/>
        </w:rPr>
        <w:t>унок</w:t>
      </w:r>
      <w:r w:rsidR="00A66268" w:rsidRPr="00020773">
        <w:rPr>
          <w:sz w:val="28"/>
          <w:szCs w:val="28"/>
        </w:rPr>
        <w:t xml:space="preserve"> </w:t>
      </w:r>
      <w:r w:rsidR="002B5D24" w:rsidRPr="00020773">
        <w:rPr>
          <w:sz w:val="28"/>
          <w:szCs w:val="28"/>
        </w:rPr>
        <w:t>2</w:t>
      </w:r>
      <w:r w:rsidR="00A66268">
        <w:rPr>
          <w:sz w:val="28"/>
          <w:szCs w:val="28"/>
        </w:rPr>
        <w:t xml:space="preserve"> </w:t>
      </w:r>
      <w:r w:rsidR="006D56BD">
        <w:rPr>
          <w:sz w:val="28"/>
          <w:szCs w:val="28"/>
        </w:rPr>
        <w:t>–</w:t>
      </w:r>
      <w:r w:rsidR="00A66268" w:rsidRPr="00020773">
        <w:rPr>
          <w:sz w:val="28"/>
          <w:szCs w:val="28"/>
        </w:rPr>
        <w:t xml:space="preserve"> </w:t>
      </w:r>
      <w:r w:rsidR="002B5D24" w:rsidRPr="00020773">
        <w:rPr>
          <w:sz w:val="28"/>
          <w:szCs w:val="28"/>
        </w:rPr>
        <w:t>Поперечный срез плодоножки жостера.</w:t>
      </w:r>
    </w:p>
    <w:p w:rsidR="002B5D24" w:rsidRPr="00032F43" w:rsidRDefault="002B5D24" w:rsidP="0001045A">
      <w:pPr>
        <w:ind w:left="567"/>
        <w:jc w:val="center"/>
        <w:rPr>
          <w:sz w:val="28"/>
          <w:szCs w:val="28"/>
        </w:rPr>
      </w:pPr>
      <w:r w:rsidRPr="00032F43">
        <w:rPr>
          <w:sz w:val="28"/>
          <w:szCs w:val="28"/>
        </w:rPr>
        <w:t xml:space="preserve">1 </w:t>
      </w:r>
      <w:r w:rsidRPr="00020773">
        <w:rPr>
          <w:sz w:val="28"/>
          <w:szCs w:val="28"/>
        </w:rPr>
        <w:t>– Общий вид плодоножки (</w:t>
      </w:r>
      <w:r w:rsidR="00254680">
        <w:rPr>
          <w:sz w:val="28"/>
          <w:szCs w:val="28"/>
        </w:rPr>
        <w:t>100</w:t>
      </w:r>
      <w:r w:rsidR="00A66268">
        <w:rPr>
          <w:sz w:val="28"/>
          <w:szCs w:val="28"/>
        </w:rPr>
        <w:t>×</w:t>
      </w:r>
      <w:r w:rsidRPr="00020773">
        <w:rPr>
          <w:sz w:val="28"/>
          <w:szCs w:val="28"/>
        </w:rPr>
        <w:t xml:space="preserve">); </w:t>
      </w:r>
      <w:r w:rsidRPr="00032F43">
        <w:rPr>
          <w:sz w:val="28"/>
          <w:szCs w:val="28"/>
        </w:rPr>
        <w:t>2 – фрагмент коровой части с пигментом и склеренхимой (</w:t>
      </w:r>
      <w:r w:rsidR="00254680" w:rsidRPr="00032F43">
        <w:rPr>
          <w:sz w:val="28"/>
          <w:szCs w:val="28"/>
        </w:rPr>
        <w:t>400</w:t>
      </w:r>
      <w:r w:rsidR="00A66268" w:rsidRPr="00032F43">
        <w:rPr>
          <w:sz w:val="28"/>
          <w:szCs w:val="28"/>
        </w:rPr>
        <w:t>×</w:t>
      </w:r>
      <w:r w:rsidRPr="00032F43">
        <w:rPr>
          <w:sz w:val="28"/>
          <w:szCs w:val="28"/>
        </w:rPr>
        <w:t>); 3 – фрагмент сердцевины плодоножки</w:t>
      </w:r>
    </w:p>
    <w:p w:rsidR="002B5D24" w:rsidRPr="00020773" w:rsidRDefault="002B5D24" w:rsidP="0001045A">
      <w:pPr>
        <w:widowControl w:val="0"/>
        <w:tabs>
          <w:tab w:val="left" w:pos="3240"/>
        </w:tabs>
        <w:spacing w:line="360" w:lineRule="auto"/>
        <w:jc w:val="center"/>
        <w:rPr>
          <w:sz w:val="28"/>
          <w:szCs w:val="28"/>
        </w:rPr>
      </w:pPr>
    </w:p>
    <w:p w:rsidR="0017249C" w:rsidRPr="00254680" w:rsidRDefault="0017249C" w:rsidP="004336FF">
      <w:pPr>
        <w:widowControl w:val="0"/>
        <w:spacing w:line="360" w:lineRule="auto"/>
        <w:ind w:firstLine="709"/>
        <w:jc w:val="both"/>
        <w:rPr>
          <w:b/>
          <w:bCs/>
          <w:sz w:val="28"/>
        </w:rPr>
      </w:pPr>
      <w:r w:rsidRPr="00254680">
        <w:rPr>
          <w:b/>
          <w:bCs/>
          <w:sz w:val="28"/>
        </w:rPr>
        <w:t>Определение основных групп биологически активных веществ</w:t>
      </w:r>
    </w:p>
    <w:p w:rsidR="0017249C" w:rsidRPr="00254680" w:rsidRDefault="0017249C" w:rsidP="004A44FF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54680">
        <w:rPr>
          <w:b/>
          <w:i/>
          <w:sz w:val="28"/>
          <w:szCs w:val="28"/>
        </w:rPr>
        <w:t>Тонкослойная хроматография</w:t>
      </w:r>
    </w:p>
    <w:p w:rsidR="0017249C" w:rsidRPr="00496EA4" w:rsidRDefault="0017249C" w:rsidP="00523770">
      <w:pPr>
        <w:pStyle w:val="1"/>
        <w:widowControl w:val="0"/>
        <w:ind w:left="0" w:firstLine="567"/>
        <w:jc w:val="both"/>
        <w:rPr>
          <w:sz w:val="28"/>
          <w:szCs w:val="28"/>
        </w:rPr>
      </w:pPr>
      <w:r w:rsidRPr="00893630">
        <w:rPr>
          <w:i/>
          <w:sz w:val="28"/>
          <w:szCs w:val="28"/>
        </w:rPr>
        <w:t xml:space="preserve">Раствор </w:t>
      </w:r>
      <w:r w:rsidR="00E2399B">
        <w:rPr>
          <w:i/>
          <w:sz w:val="28"/>
          <w:szCs w:val="28"/>
        </w:rPr>
        <w:t>стандартного образца (</w:t>
      </w:r>
      <w:r w:rsidRPr="00893630">
        <w:rPr>
          <w:i/>
          <w:sz w:val="28"/>
          <w:szCs w:val="28"/>
        </w:rPr>
        <w:t>СО</w:t>
      </w:r>
      <w:r w:rsidR="00E2399B">
        <w:rPr>
          <w:i/>
          <w:sz w:val="28"/>
          <w:szCs w:val="28"/>
        </w:rPr>
        <w:t>)</w:t>
      </w:r>
      <w:r w:rsidRPr="00893630">
        <w:rPr>
          <w:i/>
          <w:sz w:val="28"/>
          <w:szCs w:val="28"/>
        </w:rPr>
        <w:t xml:space="preserve"> 3-О-рутинозид</w:t>
      </w:r>
      <w:r w:rsidR="00254680">
        <w:rPr>
          <w:i/>
          <w:sz w:val="28"/>
          <w:szCs w:val="28"/>
        </w:rPr>
        <w:t>а</w:t>
      </w:r>
      <w:r w:rsidRPr="00893630">
        <w:rPr>
          <w:i/>
          <w:sz w:val="28"/>
          <w:szCs w:val="28"/>
        </w:rPr>
        <w:t xml:space="preserve"> </w:t>
      </w:r>
      <w:proofErr w:type="spellStart"/>
      <w:r w:rsidRPr="00893630">
        <w:rPr>
          <w:i/>
          <w:sz w:val="28"/>
          <w:szCs w:val="28"/>
        </w:rPr>
        <w:t>рамнетина</w:t>
      </w:r>
      <w:proofErr w:type="spellEnd"/>
      <w:r w:rsidRPr="00893630">
        <w:rPr>
          <w:i/>
          <w:sz w:val="28"/>
          <w:szCs w:val="28"/>
        </w:rPr>
        <w:t>.</w:t>
      </w:r>
      <w:r w:rsidRPr="00893630">
        <w:rPr>
          <w:sz w:val="28"/>
          <w:szCs w:val="28"/>
        </w:rPr>
        <w:t xml:space="preserve"> Около 0,02</w:t>
      </w:r>
      <w:r w:rsidR="00523770">
        <w:rPr>
          <w:sz w:val="28"/>
          <w:szCs w:val="28"/>
        </w:rPr>
        <w:t xml:space="preserve"> г</w:t>
      </w:r>
      <w:r w:rsidRPr="00893630">
        <w:rPr>
          <w:sz w:val="28"/>
          <w:szCs w:val="28"/>
        </w:rPr>
        <w:t xml:space="preserve"> СО</w:t>
      </w:r>
      <w:r w:rsidR="00523770">
        <w:rPr>
          <w:sz w:val="28"/>
          <w:szCs w:val="28"/>
        </w:rPr>
        <w:t xml:space="preserve"> </w:t>
      </w:r>
      <w:r w:rsidRPr="00893630">
        <w:rPr>
          <w:color w:val="000000"/>
          <w:sz w:val="28"/>
          <w:szCs w:val="28"/>
        </w:rPr>
        <w:t>3-О-рутинозид</w:t>
      </w:r>
      <w:r w:rsidR="00254680">
        <w:rPr>
          <w:color w:val="000000"/>
          <w:sz w:val="28"/>
          <w:szCs w:val="28"/>
        </w:rPr>
        <w:t>а</w:t>
      </w:r>
      <w:r w:rsidRPr="00893630">
        <w:rPr>
          <w:color w:val="000000"/>
          <w:sz w:val="28"/>
          <w:szCs w:val="28"/>
        </w:rPr>
        <w:t xml:space="preserve"> </w:t>
      </w:r>
      <w:proofErr w:type="spellStart"/>
      <w:r w:rsidRPr="00893630">
        <w:rPr>
          <w:color w:val="000000"/>
          <w:sz w:val="28"/>
          <w:szCs w:val="28"/>
        </w:rPr>
        <w:t>рамнетина</w:t>
      </w:r>
      <w:proofErr w:type="spellEnd"/>
      <w:r w:rsidRPr="00893630">
        <w:rPr>
          <w:sz w:val="28"/>
          <w:szCs w:val="28"/>
        </w:rPr>
        <w:t xml:space="preserve"> помещают в мерную колбу вместимостью 50 мл, растворяют в 30 мл спирта 70 % при нагревании на водяной бане. После охлаждения содержимого колбы до комнатной температуры доводят объем раствора спиртом 70 % до метки и перемешивают</w:t>
      </w:r>
      <w:r w:rsidR="008510F9">
        <w:rPr>
          <w:sz w:val="28"/>
          <w:szCs w:val="28"/>
        </w:rPr>
        <w:t>.</w:t>
      </w:r>
      <w:r w:rsidRPr="00893630">
        <w:rPr>
          <w:sz w:val="28"/>
          <w:szCs w:val="28"/>
        </w:rPr>
        <w:t xml:space="preserve"> </w:t>
      </w:r>
      <w:r w:rsidR="00523770">
        <w:rPr>
          <w:sz w:val="28"/>
          <w:szCs w:val="28"/>
        </w:rPr>
        <w:t xml:space="preserve">Раствор используют </w:t>
      </w:r>
      <w:proofErr w:type="gramStart"/>
      <w:r w:rsidR="00523770">
        <w:rPr>
          <w:sz w:val="28"/>
          <w:szCs w:val="28"/>
        </w:rPr>
        <w:t>свежеприготовленным</w:t>
      </w:r>
      <w:proofErr w:type="gramEnd"/>
      <w:r w:rsidR="00523770">
        <w:rPr>
          <w:sz w:val="28"/>
          <w:szCs w:val="28"/>
        </w:rPr>
        <w:t xml:space="preserve">. </w:t>
      </w:r>
    </w:p>
    <w:p w:rsidR="0017249C" w:rsidRDefault="0017249C" w:rsidP="0089363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249C" w:rsidRPr="005D2F79" w:rsidRDefault="0017249C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96EA4">
        <w:rPr>
          <w:sz w:val="28"/>
          <w:szCs w:val="28"/>
        </w:rPr>
        <w:t xml:space="preserve">На линию старта </w:t>
      </w:r>
      <w:r>
        <w:rPr>
          <w:sz w:val="28"/>
          <w:szCs w:val="28"/>
        </w:rPr>
        <w:t xml:space="preserve">аналитической </w:t>
      </w:r>
      <w:proofErr w:type="spellStart"/>
      <w:r w:rsidRPr="00496EA4">
        <w:rPr>
          <w:sz w:val="28"/>
          <w:szCs w:val="28"/>
        </w:rPr>
        <w:t>хроматографической</w:t>
      </w:r>
      <w:proofErr w:type="spellEnd"/>
      <w:r w:rsidRPr="00496EA4">
        <w:rPr>
          <w:sz w:val="28"/>
          <w:szCs w:val="28"/>
        </w:rPr>
        <w:t xml:space="preserve"> пластинки </w:t>
      </w:r>
      <w:r>
        <w:rPr>
          <w:sz w:val="28"/>
          <w:szCs w:val="28"/>
        </w:rPr>
        <w:t xml:space="preserve">со слоем силикагеля с </w:t>
      </w:r>
      <w:r w:rsidRPr="005D2F79">
        <w:rPr>
          <w:sz w:val="28"/>
          <w:szCs w:val="28"/>
        </w:rPr>
        <w:t>флуоресцентным индикатором</w:t>
      </w:r>
      <w:r>
        <w:rPr>
          <w:sz w:val="28"/>
          <w:szCs w:val="28"/>
        </w:rPr>
        <w:t xml:space="preserve"> на алюминиевой подложке </w:t>
      </w:r>
      <w:r w:rsidR="00F01152">
        <w:rPr>
          <w:sz w:val="28"/>
          <w:szCs w:val="28"/>
        </w:rPr>
        <w:t>10</w:t>
      </w:r>
      <w:r w:rsidR="006A4FA1">
        <w:rPr>
          <w:sz w:val="28"/>
          <w:szCs w:val="28"/>
        </w:rPr>
        <w:t xml:space="preserve"> × </w:t>
      </w:r>
      <w:r w:rsidR="00F01152">
        <w:rPr>
          <w:sz w:val="28"/>
          <w:szCs w:val="28"/>
        </w:rPr>
        <w:t xml:space="preserve">15 см </w:t>
      </w:r>
      <w:r w:rsidRPr="00496EA4">
        <w:rPr>
          <w:sz w:val="28"/>
          <w:szCs w:val="28"/>
        </w:rPr>
        <w:t xml:space="preserve">наносят </w:t>
      </w:r>
      <w:r>
        <w:rPr>
          <w:sz w:val="28"/>
          <w:szCs w:val="28"/>
        </w:rPr>
        <w:t>20</w:t>
      </w:r>
      <w:r w:rsidRPr="00496EA4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Pr="00496EA4">
        <w:rPr>
          <w:sz w:val="28"/>
          <w:szCs w:val="28"/>
        </w:rPr>
        <w:t xml:space="preserve">л </w:t>
      </w:r>
      <w:r w:rsidR="008B137A">
        <w:rPr>
          <w:sz w:val="28"/>
          <w:szCs w:val="28"/>
        </w:rPr>
        <w:t xml:space="preserve">испытуемого </w:t>
      </w:r>
      <w:r w:rsidR="00F9025C" w:rsidRPr="005D2F79">
        <w:rPr>
          <w:sz w:val="28"/>
          <w:szCs w:val="28"/>
        </w:rPr>
        <w:t xml:space="preserve">раствора </w:t>
      </w:r>
      <w:r w:rsidRPr="005D2F79">
        <w:rPr>
          <w:sz w:val="28"/>
          <w:szCs w:val="28"/>
        </w:rPr>
        <w:t>(</w:t>
      </w:r>
      <w:r w:rsidRPr="00496EA4">
        <w:rPr>
          <w:sz w:val="28"/>
          <w:szCs w:val="28"/>
        </w:rPr>
        <w:t>см. раздел «Количественное определение»</w:t>
      </w:r>
      <w:r w:rsidR="005C702B">
        <w:rPr>
          <w:sz w:val="28"/>
          <w:szCs w:val="28"/>
        </w:rPr>
        <w:t xml:space="preserve"> приготовление </w:t>
      </w:r>
      <w:r w:rsidR="005C702B" w:rsidRPr="005D2F79">
        <w:rPr>
          <w:sz w:val="28"/>
          <w:szCs w:val="28"/>
        </w:rPr>
        <w:t>раствора</w:t>
      </w:r>
      <w:proofErr w:type="gramStart"/>
      <w:r w:rsidR="005C702B" w:rsidRPr="005D2F79">
        <w:rPr>
          <w:sz w:val="28"/>
          <w:szCs w:val="28"/>
        </w:rPr>
        <w:t xml:space="preserve"> А</w:t>
      </w:r>
      <w:proofErr w:type="gramEnd"/>
      <w:r w:rsidR="005C702B">
        <w:rPr>
          <w:sz w:val="28"/>
          <w:szCs w:val="28"/>
        </w:rPr>
        <w:t xml:space="preserve"> испытуемого раствора</w:t>
      </w:r>
      <w:r w:rsidRPr="00496EA4">
        <w:rPr>
          <w:sz w:val="28"/>
          <w:szCs w:val="28"/>
        </w:rPr>
        <w:t>)</w:t>
      </w:r>
      <w:r>
        <w:rPr>
          <w:sz w:val="28"/>
          <w:szCs w:val="28"/>
        </w:rPr>
        <w:t>, 20 </w:t>
      </w:r>
      <w:r w:rsidRPr="00496EA4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496EA4">
        <w:rPr>
          <w:sz w:val="28"/>
          <w:szCs w:val="28"/>
        </w:rPr>
        <w:t>л раствора СО</w:t>
      </w:r>
      <w:r w:rsidRPr="00C37A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3-О-рутинозид</w:t>
      </w:r>
      <w:r w:rsidR="00254680">
        <w:rPr>
          <w:color w:val="000000"/>
          <w:sz w:val="28"/>
          <w:szCs w:val="28"/>
        </w:rPr>
        <w:t>а</w:t>
      </w:r>
      <w:r w:rsidRPr="005E3737">
        <w:rPr>
          <w:color w:val="000000"/>
          <w:sz w:val="28"/>
          <w:szCs w:val="28"/>
        </w:rPr>
        <w:t xml:space="preserve"> </w:t>
      </w:r>
      <w:proofErr w:type="spellStart"/>
      <w:r w:rsidRPr="005E3737">
        <w:rPr>
          <w:color w:val="000000"/>
          <w:sz w:val="28"/>
          <w:szCs w:val="28"/>
        </w:rPr>
        <w:t>рамнетина</w:t>
      </w:r>
      <w:proofErr w:type="spellEnd"/>
      <w:r>
        <w:rPr>
          <w:sz w:val="28"/>
          <w:szCs w:val="28"/>
        </w:rPr>
        <w:t xml:space="preserve"> и 20 мкл раствора СО </w:t>
      </w:r>
      <w:proofErr w:type="spellStart"/>
      <w:r>
        <w:rPr>
          <w:sz w:val="28"/>
          <w:szCs w:val="28"/>
        </w:rPr>
        <w:t>франгулина</w:t>
      </w:r>
      <w:proofErr w:type="spellEnd"/>
      <w:r>
        <w:rPr>
          <w:sz w:val="28"/>
          <w:szCs w:val="28"/>
        </w:rPr>
        <w:t xml:space="preserve"> А</w:t>
      </w:r>
      <w:r w:rsidR="00AB369E" w:rsidRPr="00AB369E">
        <w:rPr>
          <w:sz w:val="28"/>
          <w:szCs w:val="28"/>
        </w:rPr>
        <w:t xml:space="preserve"> </w:t>
      </w:r>
      <w:r w:rsidR="00AB369E">
        <w:rPr>
          <w:sz w:val="28"/>
          <w:szCs w:val="28"/>
        </w:rPr>
        <w:t>(с</w:t>
      </w:r>
      <w:r w:rsidR="00AB369E" w:rsidRPr="00496EA4">
        <w:rPr>
          <w:sz w:val="28"/>
          <w:szCs w:val="28"/>
        </w:rPr>
        <w:t xml:space="preserve">м. </w:t>
      </w:r>
      <w:r w:rsidR="00AB369E">
        <w:rPr>
          <w:sz w:val="28"/>
          <w:szCs w:val="28"/>
        </w:rPr>
        <w:t>раздел «</w:t>
      </w:r>
      <w:r w:rsidR="00AB369E" w:rsidRPr="00496EA4">
        <w:rPr>
          <w:sz w:val="28"/>
          <w:szCs w:val="28"/>
        </w:rPr>
        <w:t xml:space="preserve">Количественное </w:t>
      </w:r>
      <w:r w:rsidR="00AB369E">
        <w:rPr>
          <w:sz w:val="28"/>
          <w:szCs w:val="28"/>
        </w:rPr>
        <w:t>определение»</w:t>
      </w:r>
      <w:r w:rsidR="00AB369E" w:rsidRPr="00857A67">
        <w:rPr>
          <w:sz w:val="28"/>
          <w:szCs w:val="28"/>
        </w:rPr>
        <w:t xml:space="preserve"> </w:t>
      </w:r>
      <w:r w:rsidR="00AB369E">
        <w:rPr>
          <w:sz w:val="28"/>
          <w:szCs w:val="28"/>
        </w:rPr>
        <w:t>приготовление</w:t>
      </w:r>
      <w:r w:rsidR="00AB369E" w:rsidRPr="00496EA4">
        <w:rPr>
          <w:sz w:val="28"/>
          <w:szCs w:val="28"/>
        </w:rPr>
        <w:t xml:space="preserve"> раствор А</w:t>
      </w:r>
      <w:r w:rsidR="00AB369E">
        <w:rPr>
          <w:sz w:val="28"/>
          <w:szCs w:val="28"/>
        </w:rPr>
        <w:t xml:space="preserve"> СО</w:t>
      </w:r>
      <w:r w:rsidR="00AB369E" w:rsidRPr="00AB369E">
        <w:rPr>
          <w:i/>
          <w:sz w:val="28"/>
          <w:szCs w:val="28"/>
        </w:rPr>
        <w:t xml:space="preserve"> </w:t>
      </w:r>
      <w:proofErr w:type="spellStart"/>
      <w:r w:rsidR="00AB369E" w:rsidRPr="00AB369E">
        <w:rPr>
          <w:sz w:val="28"/>
          <w:szCs w:val="28"/>
        </w:rPr>
        <w:t>франгулина</w:t>
      </w:r>
      <w:proofErr w:type="spellEnd"/>
      <w:r w:rsidR="00AB369E" w:rsidRPr="00AB369E">
        <w:rPr>
          <w:sz w:val="28"/>
          <w:szCs w:val="28"/>
        </w:rPr>
        <w:t xml:space="preserve"> А</w:t>
      </w:r>
      <w:r w:rsidRPr="004D2A26">
        <w:rPr>
          <w:sz w:val="28"/>
          <w:szCs w:val="28"/>
        </w:rPr>
        <w:t>.</w:t>
      </w:r>
      <w:r w:rsidR="00AB369E">
        <w:rPr>
          <w:sz w:val="28"/>
          <w:szCs w:val="28"/>
        </w:rPr>
        <w:t>)</w:t>
      </w:r>
      <w:r w:rsidRPr="004D2A26">
        <w:rPr>
          <w:sz w:val="28"/>
          <w:szCs w:val="28"/>
        </w:rPr>
        <w:t xml:space="preserve"> Плас</w:t>
      </w:r>
      <w:r>
        <w:rPr>
          <w:sz w:val="28"/>
          <w:szCs w:val="28"/>
        </w:rPr>
        <w:t>т</w:t>
      </w:r>
      <w:r w:rsidRPr="004D2A26">
        <w:rPr>
          <w:sz w:val="28"/>
          <w:szCs w:val="28"/>
        </w:rPr>
        <w:t xml:space="preserve">инку с нанесенными пробами сушат на воздухе, помещают в камеру, </w:t>
      </w:r>
      <w:r>
        <w:rPr>
          <w:sz w:val="28"/>
          <w:szCs w:val="28"/>
        </w:rPr>
        <w:t>предварительно насыщенную</w:t>
      </w:r>
      <w:r w:rsidRPr="004D2A26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 ч</w:t>
      </w:r>
      <w:r w:rsidRPr="004D2A26">
        <w:rPr>
          <w:sz w:val="28"/>
          <w:szCs w:val="28"/>
        </w:rPr>
        <w:t xml:space="preserve"> смесью рас</w:t>
      </w:r>
      <w:r>
        <w:rPr>
          <w:sz w:val="28"/>
          <w:szCs w:val="28"/>
        </w:rPr>
        <w:t>творителей</w:t>
      </w:r>
      <w:r w:rsidRPr="00A23FD4">
        <w:rPr>
          <w:sz w:val="28"/>
          <w:szCs w:val="28"/>
        </w:rPr>
        <w:t xml:space="preserve"> </w:t>
      </w:r>
      <w:r>
        <w:rPr>
          <w:sz w:val="28"/>
          <w:szCs w:val="28"/>
        </w:rPr>
        <w:t>хлороформ</w:t>
      </w:r>
      <w:r w:rsidR="00254680">
        <w:rPr>
          <w:sz w:val="28"/>
          <w:szCs w:val="28"/>
        </w:rPr>
        <w:t xml:space="preserve"> – </w:t>
      </w:r>
      <w:r>
        <w:rPr>
          <w:sz w:val="28"/>
          <w:szCs w:val="28"/>
        </w:rPr>
        <w:t>метанол</w:t>
      </w:r>
      <w:r w:rsidR="00254680">
        <w:rPr>
          <w:sz w:val="28"/>
          <w:szCs w:val="28"/>
        </w:rPr>
        <w:t xml:space="preserve"> </w:t>
      </w:r>
      <w:r w:rsidR="006D56BD">
        <w:rPr>
          <w:sz w:val="28"/>
          <w:szCs w:val="28"/>
        </w:rPr>
        <w:t>–</w:t>
      </w:r>
      <w:r w:rsidR="00254680">
        <w:rPr>
          <w:sz w:val="28"/>
          <w:szCs w:val="28"/>
        </w:rPr>
        <w:t xml:space="preserve"> </w:t>
      </w:r>
      <w:r>
        <w:rPr>
          <w:sz w:val="28"/>
          <w:szCs w:val="28"/>
        </w:rPr>
        <w:t>вода (26:14:3)</w:t>
      </w:r>
      <w:r w:rsidR="00254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2A26">
        <w:rPr>
          <w:sz w:val="28"/>
          <w:szCs w:val="28"/>
        </w:rPr>
        <w:t xml:space="preserve">и </w:t>
      </w:r>
      <w:proofErr w:type="spellStart"/>
      <w:r w:rsidRPr="004D2A26">
        <w:rPr>
          <w:sz w:val="28"/>
          <w:szCs w:val="28"/>
        </w:rPr>
        <w:t>хроматографируют</w:t>
      </w:r>
      <w:proofErr w:type="spellEnd"/>
      <w:r w:rsidRPr="004D2A26">
        <w:rPr>
          <w:sz w:val="28"/>
          <w:szCs w:val="28"/>
        </w:rPr>
        <w:t xml:space="preserve"> восходящим </w:t>
      </w:r>
      <w:r w:rsidR="00D256D3">
        <w:rPr>
          <w:sz w:val="28"/>
          <w:szCs w:val="28"/>
        </w:rPr>
        <w:t>спосо</w:t>
      </w:r>
      <w:r w:rsidRPr="004D2A26">
        <w:rPr>
          <w:sz w:val="28"/>
          <w:szCs w:val="28"/>
        </w:rPr>
        <w:t>бом. Когда фро</w:t>
      </w:r>
      <w:r>
        <w:rPr>
          <w:sz w:val="28"/>
          <w:szCs w:val="28"/>
        </w:rPr>
        <w:t xml:space="preserve">нт растворителей пройдет около 80 </w:t>
      </w:r>
      <w:r w:rsidR="006D56BD">
        <w:rPr>
          <w:sz w:val="28"/>
          <w:szCs w:val="28"/>
        </w:rPr>
        <w:t>–</w:t>
      </w:r>
      <w:r w:rsidR="00594D11">
        <w:rPr>
          <w:sz w:val="28"/>
          <w:szCs w:val="28"/>
        </w:rPr>
        <w:t xml:space="preserve"> 90 </w:t>
      </w:r>
      <w:r>
        <w:rPr>
          <w:sz w:val="28"/>
          <w:szCs w:val="28"/>
        </w:rPr>
        <w:t>%</w:t>
      </w:r>
      <w:r w:rsidRPr="004D2A26">
        <w:rPr>
          <w:sz w:val="28"/>
          <w:szCs w:val="28"/>
        </w:rPr>
        <w:t xml:space="preserve"> </w:t>
      </w:r>
      <w:r>
        <w:rPr>
          <w:sz w:val="28"/>
          <w:szCs w:val="28"/>
        </w:rPr>
        <w:t>длины</w:t>
      </w:r>
      <w:r w:rsidRPr="004D2A26">
        <w:rPr>
          <w:sz w:val="28"/>
          <w:szCs w:val="28"/>
        </w:rPr>
        <w:t xml:space="preserve"> пластинк</w:t>
      </w:r>
      <w:r>
        <w:rPr>
          <w:sz w:val="28"/>
          <w:szCs w:val="28"/>
        </w:rPr>
        <w:t xml:space="preserve">и </w:t>
      </w:r>
      <w:r w:rsidRPr="005D2F79">
        <w:rPr>
          <w:sz w:val="28"/>
          <w:szCs w:val="28"/>
        </w:rPr>
        <w:t xml:space="preserve">от линии старта, ее вынимают из </w:t>
      </w:r>
      <w:r w:rsidRPr="005D2F79">
        <w:rPr>
          <w:sz w:val="28"/>
          <w:szCs w:val="28"/>
        </w:rPr>
        <w:lastRenderedPageBreak/>
        <w:t>камеры, сушат до удаления следов растворителей</w:t>
      </w:r>
      <w:r w:rsidR="006B6BE4" w:rsidRPr="005D2F79">
        <w:rPr>
          <w:sz w:val="28"/>
          <w:szCs w:val="28"/>
        </w:rPr>
        <w:t xml:space="preserve"> </w:t>
      </w:r>
      <w:r w:rsidRPr="005D2F79">
        <w:rPr>
          <w:sz w:val="28"/>
          <w:szCs w:val="28"/>
        </w:rPr>
        <w:t xml:space="preserve">и просматривают </w:t>
      </w:r>
      <w:r w:rsidR="0066487B">
        <w:rPr>
          <w:sz w:val="28"/>
          <w:szCs w:val="28"/>
        </w:rPr>
        <w:t>при</w:t>
      </w:r>
      <w:r w:rsidRPr="005D2F79">
        <w:rPr>
          <w:sz w:val="28"/>
          <w:szCs w:val="28"/>
        </w:rPr>
        <w:t xml:space="preserve"> дневном свете. </w:t>
      </w:r>
    </w:p>
    <w:p w:rsidR="0017249C" w:rsidRPr="005D2F79" w:rsidRDefault="0017249C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2F79">
        <w:rPr>
          <w:sz w:val="28"/>
          <w:szCs w:val="28"/>
        </w:rPr>
        <w:t xml:space="preserve">На </w:t>
      </w:r>
      <w:proofErr w:type="spellStart"/>
      <w:r w:rsidRPr="005D2F79">
        <w:rPr>
          <w:sz w:val="28"/>
          <w:szCs w:val="28"/>
        </w:rPr>
        <w:t>хроматограмме</w:t>
      </w:r>
      <w:proofErr w:type="spellEnd"/>
      <w:r w:rsidRPr="005D2F79">
        <w:rPr>
          <w:sz w:val="28"/>
          <w:szCs w:val="28"/>
        </w:rPr>
        <w:t xml:space="preserve"> </w:t>
      </w:r>
      <w:r w:rsidR="008B137A">
        <w:rPr>
          <w:sz w:val="28"/>
          <w:szCs w:val="28"/>
        </w:rPr>
        <w:t xml:space="preserve">испытуемого </w:t>
      </w:r>
      <w:r w:rsidR="00F9025C" w:rsidRPr="005D2F79">
        <w:rPr>
          <w:sz w:val="28"/>
          <w:szCs w:val="28"/>
        </w:rPr>
        <w:t xml:space="preserve">раствора </w:t>
      </w:r>
      <w:r w:rsidRPr="005D2F79">
        <w:rPr>
          <w:sz w:val="28"/>
          <w:szCs w:val="28"/>
        </w:rPr>
        <w:t>должны</w:t>
      </w:r>
      <w:r w:rsidRPr="00C37ADA">
        <w:rPr>
          <w:sz w:val="28"/>
          <w:szCs w:val="28"/>
        </w:rPr>
        <w:t xml:space="preserve"> обнаруживаться зона адсорбции ярко-желтого цвета на уровне зоны </w:t>
      </w:r>
      <w:r w:rsidRPr="005D2F79">
        <w:rPr>
          <w:sz w:val="28"/>
          <w:szCs w:val="28"/>
        </w:rPr>
        <w:t xml:space="preserve">адсорбции на </w:t>
      </w:r>
      <w:proofErr w:type="spellStart"/>
      <w:r w:rsidRPr="005D2F79">
        <w:rPr>
          <w:sz w:val="28"/>
          <w:szCs w:val="28"/>
        </w:rPr>
        <w:t>хроматограмме</w:t>
      </w:r>
      <w:proofErr w:type="spellEnd"/>
      <w:r>
        <w:rPr>
          <w:sz w:val="28"/>
          <w:szCs w:val="28"/>
        </w:rPr>
        <w:t xml:space="preserve"> </w:t>
      </w:r>
      <w:r w:rsidRPr="00893630">
        <w:rPr>
          <w:sz w:val="28"/>
          <w:szCs w:val="28"/>
        </w:rPr>
        <w:t xml:space="preserve">раствора СО </w:t>
      </w:r>
      <w:r w:rsidRPr="00893630">
        <w:rPr>
          <w:color w:val="000000"/>
          <w:sz w:val="28"/>
          <w:szCs w:val="28"/>
        </w:rPr>
        <w:t>3-О-рутинозид</w:t>
      </w:r>
      <w:r w:rsidR="006D56BD">
        <w:rPr>
          <w:color w:val="000000"/>
          <w:sz w:val="28"/>
          <w:szCs w:val="28"/>
        </w:rPr>
        <w:t>а</w:t>
      </w:r>
      <w:r w:rsidRPr="00893630">
        <w:rPr>
          <w:color w:val="000000"/>
          <w:sz w:val="28"/>
          <w:szCs w:val="28"/>
        </w:rPr>
        <w:t xml:space="preserve"> </w:t>
      </w:r>
      <w:proofErr w:type="spellStart"/>
      <w:r w:rsidRPr="00893630">
        <w:rPr>
          <w:color w:val="000000"/>
          <w:sz w:val="28"/>
          <w:szCs w:val="28"/>
        </w:rPr>
        <w:t>рамнетина</w:t>
      </w:r>
      <w:proofErr w:type="spellEnd"/>
      <w:r w:rsidR="006D56BD" w:rsidRPr="006D56BD">
        <w:rPr>
          <w:color w:val="000000"/>
          <w:sz w:val="28"/>
          <w:szCs w:val="28"/>
        </w:rPr>
        <w:t>;</w:t>
      </w:r>
      <w:r w:rsidRPr="00C37AD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зона адсорбции</w:t>
      </w:r>
      <w:r w:rsidRPr="00C37ADA">
        <w:rPr>
          <w:sz w:val="28"/>
          <w:szCs w:val="28"/>
        </w:rPr>
        <w:t xml:space="preserve"> оранжево-красного цвета на уровне зоны адсорбции на </w:t>
      </w:r>
      <w:proofErr w:type="spellStart"/>
      <w:r w:rsidRPr="00C37ADA">
        <w:rPr>
          <w:sz w:val="28"/>
          <w:szCs w:val="28"/>
        </w:rPr>
        <w:t>хроматограмме</w:t>
      </w:r>
      <w:proofErr w:type="spellEnd"/>
      <w:r w:rsidRPr="00C37ADA">
        <w:rPr>
          <w:sz w:val="28"/>
          <w:szCs w:val="28"/>
        </w:rPr>
        <w:t xml:space="preserve"> раствора СО </w:t>
      </w:r>
      <w:proofErr w:type="spellStart"/>
      <w:r w:rsidRPr="00C37ADA">
        <w:rPr>
          <w:sz w:val="28"/>
          <w:szCs w:val="28"/>
        </w:rPr>
        <w:t>франгулина</w:t>
      </w:r>
      <w:proofErr w:type="spellEnd"/>
      <w:proofErr w:type="gramStart"/>
      <w:r w:rsidRPr="00C37ADA">
        <w:rPr>
          <w:sz w:val="28"/>
          <w:szCs w:val="28"/>
        </w:rPr>
        <w:t xml:space="preserve"> А</w:t>
      </w:r>
      <w:proofErr w:type="gramEnd"/>
      <w:r w:rsidRPr="00C37ADA">
        <w:rPr>
          <w:sz w:val="28"/>
          <w:szCs w:val="28"/>
        </w:rPr>
        <w:t xml:space="preserve">; допускается обнаружение </w:t>
      </w:r>
      <w:r w:rsidRPr="005D2F79">
        <w:rPr>
          <w:sz w:val="28"/>
          <w:szCs w:val="28"/>
        </w:rPr>
        <w:t xml:space="preserve">других зон. </w:t>
      </w:r>
    </w:p>
    <w:p w:rsidR="0017249C" w:rsidRPr="005D2F79" w:rsidRDefault="0017249C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2F79">
        <w:rPr>
          <w:sz w:val="28"/>
          <w:szCs w:val="28"/>
        </w:rPr>
        <w:t xml:space="preserve">Затем пластинку </w:t>
      </w:r>
      <w:r w:rsidR="0096698C">
        <w:rPr>
          <w:sz w:val="28"/>
          <w:szCs w:val="28"/>
        </w:rPr>
        <w:t>обрабатывают</w:t>
      </w:r>
      <w:r w:rsidRPr="00893630">
        <w:rPr>
          <w:sz w:val="28"/>
          <w:szCs w:val="28"/>
        </w:rPr>
        <w:t xml:space="preserve"> </w:t>
      </w:r>
      <w:proofErr w:type="spellStart"/>
      <w:r w:rsidRPr="00893630">
        <w:rPr>
          <w:sz w:val="28"/>
          <w:szCs w:val="28"/>
        </w:rPr>
        <w:t>диазореактивом</w:t>
      </w:r>
      <w:proofErr w:type="spellEnd"/>
      <w:r w:rsidRPr="00893630">
        <w:rPr>
          <w:sz w:val="28"/>
          <w:szCs w:val="28"/>
        </w:rPr>
        <w:t>.</w:t>
      </w:r>
    </w:p>
    <w:p w:rsidR="0017249C" w:rsidRPr="00254936" w:rsidRDefault="0017249C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2F79">
        <w:rPr>
          <w:sz w:val="28"/>
          <w:szCs w:val="28"/>
        </w:rPr>
        <w:t xml:space="preserve">На </w:t>
      </w:r>
      <w:proofErr w:type="spellStart"/>
      <w:r w:rsidRPr="005D2F79">
        <w:rPr>
          <w:sz w:val="28"/>
          <w:szCs w:val="28"/>
        </w:rPr>
        <w:t>хроматограмме</w:t>
      </w:r>
      <w:proofErr w:type="spellEnd"/>
      <w:r w:rsidRPr="005D2F79">
        <w:rPr>
          <w:sz w:val="28"/>
          <w:szCs w:val="28"/>
        </w:rPr>
        <w:t xml:space="preserve"> </w:t>
      </w:r>
      <w:r w:rsidR="008B137A">
        <w:rPr>
          <w:sz w:val="28"/>
          <w:szCs w:val="28"/>
        </w:rPr>
        <w:t xml:space="preserve">испытуемого </w:t>
      </w:r>
      <w:r w:rsidR="00F9025C" w:rsidRPr="005D2F79">
        <w:rPr>
          <w:sz w:val="28"/>
          <w:szCs w:val="28"/>
        </w:rPr>
        <w:t xml:space="preserve">раствора </w:t>
      </w:r>
      <w:r w:rsidRPr="00C37ADA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Pr="00C37ADA">
        <w:rPr>
          <w:sz w:val="28"/>
          <w:szCs w:val="28"/>
        </w:rPr>
        <w:t xml:space="preserve"> обнаруживаться зона адсорбции ярко-желтого цвета на уровне зоны адсорбции на </w:t>
      </w:r>
      <w:proofErr w:type="spellStart"/>
      <w:r w:rsidRPr="00C37ADA">
        <w:rPr>
          <w:sz w:val="28"/>
          <w:szCs w:val="28"/>
        </w:rPr>
        <w:t>хроматограмме</w:t>
      </w:r>
      <w:proofErr w:type="spellEnd"/>
      <w:r w:rsidRPr="00C37ADA">
        <w:rPr>
          <w:sz w:val="28"/>
          <w:szCs w:val="28"/>
        </w:rPr>
        <w:t xml:space="preserve"> раствора </w:t>
      </w:r>
      <w:r w:rsidRPr="00893630">
        <w:rPr>
          <w:sz w:val="28"/>
          <w:szCs w:val="28"/>
        </w:rPr>
        <w:t>СО 3-О-рутинозид</w:t>
      </w:r>
      <w:r w:rsidR="006D56BD">
        <w:rPr>
          <w:sz w:val="28"/>
          <w:szCs w:val="28"/>
        </w:rPr>
        <w:t>а</w:t>
      </w:r>
      <w:r w:rsidRPr="00893630">
        <w:rPr>
          <w:sz w:val="28"/>
          <w:szCs w:val="28"/>
        </w:rPr>
        <w:t xml:space="preserve"> </w:t>
      </w:r>
      <w:proofErr w:type="spellStart"/>
      <w:r w:rsidRPr="00893630">
        <w:rPr>
          <w:sz w:val="28"/>
          <w:szCs w:val="28"/>
        </w:rPr>
        <w:t>рамнетина</w:t>
      </w:r>
      <w:proofErr w:type="spellEnd"/>
      <w:r w:rsidRPr="00562DCE">
        <w:rPr>
          <w:color w:val="000000"/>
          <w:sz w:val="28"/>
          <w:szCs w:val="28"/>
        </w:rPr>
        <w:t xml:space="preserve"> </w:t>
      </w:r>
      <w:r w:rsidRPr="00C37ADA">
        <w:rPr>
          <w:sz w:val="28"/>
          <w:szCs w:val="28"/>
        </w:rPr>
        <w:t xml:space="preserve">и зона адсорбции оранжево-красного цвета на уровне зоны адсорбции на </w:t>
      </w:r>
      <w:proofErr w:type="spellStart"/>
      <w:r w:rsidRPr="00C37ADA">
        <w:rPr>
          <w:sz w:val="28"/>
          <w:szCs w:val="28"/>
        </w:rPr>
        <w:t>хроматограмме</w:t>
      </w:r>
      <w:proofErr w:type="spellEnd"/>
      <w:r w:rsidRPr="00C37ADA">
        <w:rPr>
          <w:sz w:val="28"/>
          <w:szCs w:val="28"/>
        </w:rPr>
        <w:t xml:space="preserve"> раствора СО </w:t>
      </w:r>
      <w:proofErr w:type="spellStart"/>
      <w:r w:rsidRPr="00C37ADA">
        <w:rPr>
          <w:sz w:val="28"/>
          <w:szCs w:val="28"/>
        </w:rPr>
        <w:t>франгулина</w:t>
      </w:r>
      <w:proofErr w:type="spellEnd"/>
      <w:r w:rsidRPr="00C37ADA">
        <w:rPr>
          <w:sz w:val="28"/>
          <w:szCs w:val="28"/>
        </w:rPr>
        <w:t xml:space="preserve"> А</w:t>
      </w:r>
      <w:r w:rsidRPr="00C37ADA">
        <w:rPr>
          <w:color w:val="000000"/>
          <w:sz w:val="28"/>
          <w:szCs w:val="28"/>
        </w:rPr>
        <w:t>;</w:t>
      </w:r>
      <w:r w:rsidRPr="00C37ADA">
        <w:rPr>
          <w:sz w:val="28"/>
          <w:szCs w:val="28"/>
        </w:rPr>
        <w:t xml:space="preserve"> допускается обнаружение других зон</w:t>
      </w:r>
      <w:r>
        <w:rPr>
          <w:sz w:val="28"/>
          <w:szCs w:val="28"/>
        </w:rPr>
        <w:t>.</w:t>
      </w:r>
    </w:p>
    <w:p w:rsidR="004336FF" w:rsidRPr="009570B3" w:rsidRDefault="004336FF" w:rsidP="004336FF">
      <w:pPr>
        <w:spacing w:line="360" w:lineRule="auto"/>
        <w:ind w:firstLine="709"/>
        <w:jc w:val="center"/>
        <w:rPr>
          <w:sz w:val="28"/>
          <w:szCs w:val="28"/>
        </w:rPr>
      </w:pPr>
      <w:r w:rsidRPr="009570B3">
        <w:rPr>
          <w:sz w:val="28"/>
          <w:szCs w:val="28"/>
        </w:rPr>
        <w:t>И</w:t>
      </w:r>
      <w:r w:rsidR="006D56BD" w:rsidRPr="009570B3">
        <w:rPr>
          <w:sz w:val="28"/>
          <w:szCs w:val="28"/>
        </w:rPr>
        <w:t>СПЫТАНИЯ</w:t>
      </w:r>
    </w:p>
    <w:p w:rsidR="004336FF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sz w:val="28"/>
          <w:szCs w:val="28"/>
        </w:rPr>
        <w:t>В</w:t>
      </w:r>
      <w:r w:rsidR="0017249C" w:rsidRPr="009570B3">
        <w:rPr>
          <w:b/>
          <w:sz w:val="28"/>
          <w:szCs w:val="28"/>
        </w:rPr>
        <w:t>лажность</w:t>
      </w:r>
      <w:r w:rsidRPr="009570B3">
        <w:rPr>
          <w:b/>
          <w:sz w:val="28"/>
          <w:szCs w:val="28"/>
        </w:rPr>
        <w:t>.</w:t>
      </w:r>
      <w:r w:rsidR="0017249C" w:rsidRPr="009570B3">
        <w:rPr>
          <w:sz w:val="28"/>
          <w:szCs w:val="28"/>
        </w:rPr>
        <w:t xml:space="preserve"> </w:t>
      </w:r>
      <w:r w:rsidRPr="009570B3">
        <w:rPr>
          <w:i/>
          <w:sz w:val="28"/>
          <w:szCs w:val="28"/>
        </w:rPr>
        <w:t>Цельное сырье</w:t>
      </w:r>
      <w:r w:rsidRPr="009570B3">
        <w:rPr>
          <w:sz w:val="28"/>
          <w:szCs w:val="28"/>
        </w:rPr>
        <w:t xml:space="preserve"> </w:t>
      </w:r>
      <w:r w:rsidR="006D56BD" w:rsidRPr="009570B3">
        <w:rPr>
          <w:sz w:val="28"/>
          <w:szCs w:val="28"/>
        </w:rPr>
        <w:t>–</w:t>
      </w:r>
      <w:r w:rsidRPr="009570B3">
        <w:rPr>
          <w:sz w:val="28"/>
          <w:szCs w:val="28"/>
        </w:rPr>
        <w:t xml:space="preserve"> не более 14 %.</w:t>
      </w:r>
    </w:p>
    <w:p w:rsidR="004336FF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sz w:val="28"/>
          <w:szCs w:val="28"/>
        </w:rPr>
        <w:t>З</w:t>
      </w:r>
      <w:r w:rsidR="0017249C" w:rsidRPr="009570B3">
        <w:rPr>
          <w:b/>
          <w:sz w:val="28"/>
          <w:szCs w:val="28"/>
        </w:rPr>
        <w:t>ол</w:t>
      </w:r>
      <w:r w:rsidRPr="009570B3">
        <w:rPr>
          <w:b/>
          <w:sz w:val="28"/>
          <w:szCs w:val="28"/>
        </w:rPr>
        <w:t>а</w:t>
      </w:r>
      <w:r w:rsidR="0017249C" w:rsidRPr="009570B3">
        <w:rPr>
          <w:b/>
          <w:sz w:val="28"/>
          <w:szCs w:val="28"/>
        </w:rPr>
        <w:t xml:space="preserve"> общ</w:t>
      </w:r>
      <w:r w:rsidRPr="009570B3">
        <w:rPr>
          <w:b/>
          <w:sz w:val="28"/>
          <w:szCs w:val="28"/>
        </w:rPr>
        <w:t>ая.</w:t>
      </w:r>
      <w:r w:rsidR="0017249C" w:rsidRPr="009570B3">
        <w:rPr>
          <w:sz w:val="28"/>
          <w:szCs w:val="28"/>
        </w:rPr>
        <w:t xml:space="preserve"> </w:t>
      </w:r>
      <w:r w:rsidRPr="009570B3">
        <w:rPr>
          <w:i/>
          <w:sz w:val="28"/>
          <w:szCs w:val="28"/>
        </w:rPr>
        <w:t>Цельное сырье</w:t>
      </w:r>
      <w:r w:rsidRPr="009570B3">
        <w:rPr>
          <w:sz w:val="28"/>
          <w:szCs w:val="28"/>
        </w:rPr>
        <w:t xml:space="preserve"> </w:t>
      </w:r>
      <w:r w:rsidR="006D56BD" w:rsidRPr="009570B3">
        <w:rPr>
          <w:sz w:val="28"/>
          <w:szCs w:val="28"/>
        </w:rPr>
        <w:t>–</w:t>
      </w:r>
      <w:r w:rsidRPr="009570B3">
        <w:rPr>
          <w:sz w:val="28"/>
          <w:szCs w:val="28"/>
        </w:rPr>
        <w:t xml:space="preserve"> не более 4 %.</w:t>
      </w:r>
    </w:p>
    <w:p w:rsidR="004336FF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sz w:val="28"/>
          <w:szCs w:val="28"/>
        </w:rPr>
        <w:t>З</w:t>
      </w:r>
      <w:r w:rsidR="0017249C" w:rsidRPr="009570B3">
        <w:rPr>
          <w:b/>
          <w:sz w:val="28"/>
          <w:szCs w:val="28"/>
        </w:rPr>
        <w:t>ол</w:t>
      </w:r>
      <w:r w:rsidRPr="009570B3">
        <w:rPr>
          <w:b/>
          <w:sz w:val="28"/>
          <w:szCs w:val="28"/>
        </w:rPr>
        <w:t>а</w:t>
      </w:r>
      <w:r w:rsidR="0017249C" w:rsidRPr="009570B3">
        <w:rPr>
          <w:b/>
          <w:sz w:val="28"/>
          <w:szCs w:val="28"/>
        </w:rPr>
        <w:t>, нерастворим</w:t>
      </w:r>
      <w:r w:rsidRPr="009570B3">
        <w:rPr>
          <w:b/>
          <w:sz w:val="28"/>
          <w:szCs w:val="28"/>
        </w:rPr>
        <w:t>ая</w:t>
      </w:r>
      <w:r w:rsidR="0017249C" w:rsidRPr="009570B3">
        <w:rPr>
          <w:b/>
          <w:sz w:val="28"/>
          <w:szCs w:val="28"/>
        </w:rPr>
        <w:t xml:space="preserve"> в хлористоводородной кислоте</w:t>
      </w:r>
      <w:r w:rsidRPr="009570B3">
        <w:rPr>
          <w:b/>
          <w:sz w:val="28"/>
          <w:szCs w:val="28"/>
        </w:rPr>
        <w:t>.</w:t>
      </w:r>
      <w:r w:rsidR="0017249C" w:rsidRPr="009570B3">
        <w:rPr>
          <w:sz w:val="28"/>
          <w:szCs w:val="28"/>
        </w:rPr>
        <w:t xml:space="preserve"> </w:t>
      </w:r>
      <w:r w:rsidRPr="009570B3">
        <w:rPr>
          <w:i/>
          <w:sz w:val="28"/>
          <w:szCs w:val="28"/>
        </w:rPr>
        <w:t>Цельное сырье</w:t>
      </w:r>
      <w:r w:rsidRPr="009570B3">
        <w:rPr>
          <w:sz w:val="28"/>
          <w:szCs w:val="28"/>
        </w:rPr>
        <w:t xml:space="preserve"> </w:t>
      </w:r>
      <w:r w:rsidR="006D56BD" w:rsidRPr="009570B3">
        <w:rPr>
          <w:sz w:val="28"/>
          <w:szCs w:val="28"/>
        </w:rPr>
        <w:t>–</w:t>
      </w:r>
      <w:r w:rsidRPr="009570B3">
        <w:rPr>
          <w:sz w:val="28"/>
          <w:szCs w:val="28"/>
        </w:rPr>
        <w:t xml:space="preserve"> не более 2 %.</w:t>
      </w:r>
    </w:p>
    <w:p w:rsidR="004336FF" w:rsidRPr="009570B3" w:rsidRDefault="004336FF" w:rsidP="004336FF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9570B3">
        <w:rPr>
          <w:b/>
          <w:sz w:val="28"/>
          <w:szCs w:val="28"/>
        </w:rPr>
        <w:t>Посторонние примеси</w:t>
      </w:r>
    </w:p>
    <w:p w:rsidR="004336FF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i/>
          <w:sz w:val="28"/>
          <w:szCs w:val="28"/>
        </w:rPr>
        <w:t>Н</w:t>
      </w:r>
      <w:r w:rsidR="0017249C" w:rsidRPr="009570B3">
        <w:rPr>
          <w:b/>
          <w:i/>
          <w:sz w:val="28"/>
          <w:szCs w:val="28"/>
        </w:rPr>
        <w:t>едозрелы</w:t>
      </w:r>
      <w:r w:rsidRPr="009570B3">
        <w:rPr>
          <w:b/>
          <w:i/>
          <w:sz w:val="28"/>
          <w:szCs w:val="28"/>
        </w:rPr>
        <w:t>е</w:t>
      </w:r>
      <w:r w:rsidR="0017249C" w:rsidRPr="009570B3">
        <w:rPr>
          <w:b/>
          <w:i/>
          <w:sz w:val="28"/>
          <w:szCs w:val="28"/>
        </w:rPr>
        <w:t xml:space="preserve"> плод</w:t>
      </w:r>
      <w:r w:rsidR="006D56BD" w:rsidRPr="009570B3">
        <w:rPr>
          <w:b/>
          <w:i/>
          <w:sz w:val="28"/>
          <w:szCs w:val="28"/>
        </w:rPr>
        <w:t>ы</w:t>
      </w:r>
      <w:r w:rsidRPr="009570B3">
        <w:rPr>
          <w:b/>
          <w:i/>
          <w:sz w:val="28"/>
          <w:szCs w:val="28"/>
        </w:rPr>
        <w:t>.</w:t>
      </w:r>
      <w:r w:rsidR="0017249C" w:rsidRPr="009570B3">
        <w:rPr>
          <w:sz w:val="28"/>
          <w:szCs w:val="28"/>
        </w:rPr>
        <w:t xml:space="preserve"> </w:t>
      </w:r>
      <w:r w:rsidRPr="009570B3">
        <w:rPr>
          <w:i/>
          <w:sz w:val="28"/>
          <w:szCs w:val="28"/>
        </w:rPr>
        <w:t>Цельное сырье</w:t>
      </w:r>
      <w:r w:rsidRPr="009570B3">
        <w:rPr>
          <w:sz w:val="28"/>
          <w:szCs w:val="28"/>
        </w:rPr>
        <w:t xml:space="preserve"> </w:t>
      </w:r>
      <w:r w:rsidR="006D56BD" w:rsidRPr="009570B3">
        <w:rPr>
          <w:sz w:val="28"/>
          <w:szCs w:val="28"/>
        </w:rPr>
        <w:t>–</w:t>
      </w:r>
      <w:r w:rsidRPr="009570B3">
        <w:rPr>
          <w:sz w:val="28"/>
          <w:szCs w:val="28"/>
        </w:rPr>
        <w:t xml:space="preserve"> не более 4 %.</w:t>
      </w:r>
    </w:p>
    <w:p w:rsidR="004336FF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i/>
          <w:sz w:val="28"/>
          <w:szCs w:val="28"/>
        </w:rPr>
        <w:t>П</w:t>
      </w:r>
      <w:r w:rsidR="0017249C" w:rsidRPr="009570B3">
        <w:rPr>
          <w:b/>
          <w:i/>
          <w:sz w:val="28"/>
          <w:szCs w:val="28"/>
        </w:rPr>
        <w:t>одгоревши</w:t>
      </w:r>
      <w:r w:rsidRPr="009570B3">
        <w:rPr>
          <w:b/>
          <w:i/>
          <w:sz w:val="28"/>
          <w:szCs w:val="28"/>
        </w:rPr>
        <w:t>е плоды</w:t>
      </w:r>
      <w:r w:rsidRPr="009570B3">
        <w:rPr>
          <w:b/>
          <w:sz w:val="28"/>
          <w:szCs w:val="28"/>
        </w:rPr>
        <w:t>.</w:t>
      </w:r>
      <w:r w:rsidRPr="009570B3">
        <w:rPr>
          <w:i/>
          <w:sz w:val="28"/>
          <w:szCs w:val="28"/>
        </w:rPr>
        <w:t xml:space="preserve"> Цельное сырье </w:t>
      </w:r>
      <w:r w:rsidR="006D56BD" w:rsidRPr="009570B3">
        <w:rPr>
          <w:i/>
          <w:sz w:val="28"/>
          <w:szCs w:val="28"/>
        </w:rPr>
        <w:t>–</w:t>
      </w:r>
      <w:r w:rsidR="0017249C" w:rsidRPr="009570B3">
        <w:rPr>
          <w:sz w:val="28"/>
          <w:szCs w:val="28"/>
        </w:rPr>
        <w:t xml:space="preserve"> не более </w:t>
      </w:r>
      <w:r w:rsidRPr="009570B3">
        <w:rPr>
          <w:sz w:val="28"/>
          <w:szCs w:val="28"/>
        </w:rPr>
        <w:t>5 %.</w:t>
      </w:r>
      <w:r w:rsidR="0017249C" w:rsidRPr="009570B3">
        <w:rPr>
          <w:sz w:val="28"/>
          <w:szCs w:val="28"/>
        </w:rPr>
        <w:t xml:space="preserve"> </w:t>
      </w:r>
    </w:p>
    <w:p w:rsidR="004336FF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i/>
          <w:sz w:val="28"/>
          <w:szCs w:val="28"/>
        </w:rPr>
        <w:t>О</w:t>
      </w:r>
      <w:r w:rsidR="0017249C" w:rsidRPr="009570B3">
        <w:rPr>
          <w:b/>
          <w:i/>
          <w:sz w:val="28"/>
          <w:szCs w:val="28"/>
        </w:rPr>
        <w:t>рганическ</w:t>
      </w:r>
      <w:r w:rsidRPr="009570B3">
        <w:rPr>
          <w:b/>
          <w:i/>
          <w:sz w:val="28"/>
          <w:szCs w:val="28"/>
        </w:rPr>
        <w:t>ая</w:t>
      </w:r>
      <w:r w:rsidR="0017249C" w:rsidRPr="009570B3">
        <w:rPr>
          <w:b/>
          <w:i/>
          <w:sz w:val="28"/>
          <w:szCs w:val="28"/>
        </w:rPr>
        <w:t xml:space="preserve"> примес</w:t>
      </w:r>
      <w:r w:rsidRPr="009570B3">
        <w:rPr>
          <w:b/>
          <w:i/>
          <w:sz w:val="28"/>
          <w:szCs w:val="28"/>
        </w:rPr>
        <w:t>ь</w:t>
      </w:r>
      <w:r w:rsidR="0017249C" w:rsidRPr="009570B3">
        <w:rPr>
          <w:b/>
          <w:i/>
          <w:sz w:val="28"/>
          <w:szCs w:val="28"/>
        </w:rPr>
        <w:t xml:space="preserve"> (посторонни</w:t>
      </w:r>
      <w:r w:rsidR="006D56BD" w:rsidRPr="009570B3">
        <w:rPr>
          <w:b/>
          <w:i/>
          <w:sz w:val="28"/>
          <w:szCs w:val="28"/>
        </w:rPr>
        <w:t>е</w:t>
      </w:r>
      <w:r w:rsidR="0017249C" w:rsidRPr="009570B3">
        <w:rPr>
          <w:b/>
          <w:i/>
          <w:sz w:val="28"/>
          <w:szCs w:val="28"/>
        </w:rPr>
        <w:t xml:space="preserve"> плод</w:t>
      </w:r>
      <w:r w:rsidR="006D56BD" w:rsidRPr="009570B3">
        <w:rPr>
          <w:b/>
          <w:i/>
          <w:sz w:val="28"/>
          <w:szCs w:val="28"/>
        </w:rPr>
        <w:t>ы</w:t>
      </w:r>
      <w:r w:rsidR="0017249C" w:rsidRPr="009570B3">
        <w:rPr>
          <w:b/>
          <w:i/>
          <w:sz w:val="28"/>
          <w:szCs w:val="28"/>
        </w:rPr>
        <w:t xml:space="preserve"> и веточк</w:t>
      </w:r>
      <w:r w:rsidR="006D56BD" w:rsidRPr="009570B3">
        <w:rPr>
          <w:b/>
          <w:i/>
          <w:sz w:val="28"/>
          <w:szCs w:val="28"/>
        </w:rPr>
        <w:t>и</w:t>
      </w:r>
      <w:r w:rsidR="0017249C" w:rsidRPr="009570B3">
        <w:rPr>
          <w:b/>
          <w:i/>
          <w:sz w:val="28"/>
          <w:szCs w:val="28"/>
        </w:rPr>
        <w:t>)</w:t>
      </w:r>
      <w:r w:rsidRPr="009570B3">
        <w:rPr>
          <w:sz w:val="28"/>
          <w:szCs w:val="28"/>
        </w:rPr>
        <w:t>.</w:t>
      </w:r>
      <w:r w:rsidR="0017249C" w:rsidRPr="009570B3">
        <w:rPr>
          <w:sz w:val="28"/>
          <w:szCs w:val="28"/>
        </w:rPr>
        <w:t xml:space="preserve"> </w:t>
      </w:r>
      <w:r w:rsidRPr="009570B3">
        <w:rPr>
          <w:i/>
          <w:sz w:val="28"/>
          <w:szCs w:val="28"/>
        </w:rPr>
        <w:t>Цельное сырье</w:t>
      </w:r>
      <w:r w:rsidRPr="009570B3">
        <w:rPr>
          <w:sz w:val="28"/>
          <w:szCs w:val="28"/>
        </w:rPr>
        <w:t xml:space="preserve"> </w:t>
      </w:r>
      <w:r w:rsidR="006D56BD" w:rsidRPr="009570B3">
        <w:rPr>
          <w:sz w:val="28"/>
          <w:szCs w:val="28"/>
        </w:rPr>
        <w:t>–</w:t>
      </w:r>
      <w:r w:rsidRPr="009570B3">
        <w:rPr>
          <w:sz w:val="28"/>
          <w:szCs w:val="28"/>
        </w:rPr>
        <w:t xml:space="preserve"> не более 2 %.</w:t>
      </w:r>
    </w:p>
    <w:p w:rsidR="0017249C" w:rsidRPr="009570B3" w:rsidRDefault="004336FF" w:rsidP="004336FF">
      <w:pPr>
        <w:pStyle w:val="4"/>
        <w:keepNext w:val="0"/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  <w:highlight w:val="red"/>
        </w:rPr>
      </w:pPr>
      <w:r w:rsidRPr="009570B3">
        <w:rPr>
          <w:b/>
          <w:i/>
          <w:sz w:val="28"/>
          <w:szCs w:val="28"/>
        </w:rPr>
        <w:t>М</w:t>
      </w:r>
      <w:r w:rsidR="0017249C" w:rsidRPr="009570B3">
        <w:rPr>
          <w:b/>
          <w:i/>
          <w:sz w:val="28"/>
          <w:szCs w:val="28"/>
        </w:rPr>
        <w:t>инеральн</w:t>
      </w:r>
      <w:r w:rsidRPr="009570B3">
        <w:rPr>
          <w:b/>
          <w:i/>
          <w:sz w:val="28"/>
          <w:szCs w:val="28"/>
        </w:rPr>
        <w:t>ая</w:t>
      </w:r>
      <w:r w:rsidR="0017249C" w:rsidRPr="009570B3">
        <w:rPr>
          <w:b/>
          <w:i/>
          <w:sz w:val="28"/>
          <w:szCs w:val="28"/>
        </w:rPr>
        <w:t xml:space="preserve"> примес</w:t>
      </w:r>
      <w:r w:rsidRPr="009570B3">
        <w:rPr>
          <w:b/>
          <w:i/>
          <w:sz w:val="28"/>
          <w:szCs w:val="28"/>
        </w:rPr>
        <w:t>ь.</w:t>
      </w:r>
      <w:r w:rsidRPr="009570B3">
        <w:rPr>
          <w:i/>
          <w:sz w:val="28"/>
          <w:szCs w:val="28"/>
        </w:rPr>
        <w:t xml:space="preserve"> Цельное сырье </w:t>
      </w:r>
      <w:r w:rsidR="006D56BD" w:rsidRPr="009570B3">
        <w:rPr>
          <w:i/>
          <w:sz w:val="28"/>
          <w:szCs w:val="28"/>
        </w:rPr>
        <w:t>–</w:t>
      </w:r>
      <w:r w:rsidRPr="009570B3">
        <w:rPr>
          <w:i/>
          <w:sz w:val="28"/>
          <w:szCs w:val="28"/>
        </w:rPr>
        <w:t xml:space="preserve"> </w:t>
      </w:r>
      <w:r w:rsidR="0017249C" w:rsidRPr="009570B3">
        <w:rPr>
          <w:sz w:val="28"/>
          <w:szCs w:val="28"/>
        </w:rPr>
        <w:t>не более 0,5 %.</w:t>
      </w:r>
      <w:r w:rsidR="0017249C" w:rsidRPr="009570B3">
        <w:rPr>
          <w:sz w:val="28"/>
          <w:szCs w:val="28"/>
          <w:highlight w:val="red"/>
        </w:rPr>
        <w:t xml:space="preserve"> </w:t>
      </w:r>
    </w:p>
    <w:p w:rsidR="004336FF" w:rsidRPr="009570B3" w:rsidRDefault="004336FF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bCs/>
          <w:sz w:val="28"/>
          <w:szCs w:val="28"/>
        </w:rPr>
        <w:t>Тяжелые металлы</w:t>
      </w:r>
      <w:r w:rsidRPr="009570B3">
        <w:rPr>
          <w:b/>
          <w:sz w:val="28"/>
          <w:szCs w:val="28"/>
        </w:rPr>
        <w:t>.</w:t>
      </w:r>
      <w:r w:rsidRPr="009570B3">
        <w:rPr>
          <w:sz w:val="28"/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336FF" w:rsidRPr="00A32EDD" w:rsidRDefault="004336FF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70B3">
        <w:rPr>
          <w:b/>
          <w:bCs/>
          <w:sz w:val="28"/>
          <w:szCs w:val="28"/>
        </w:rPr>
        <w:t>Радионуклиды.</w:t>
      </w:r>
      <w:r w:rsidRPr="009570B3">
        <w:rPr>
          <w:bCs/>
          <w:sz w:val="28"/>
          <w:szCs w:val="28"/>
        </w:rPr>
        <w:t xml:space="preserve"> </w:t>
      </w:r>
      <w:r w:rsidRPr="009570B3">
        <w:rPr>
          <w:sz w:val="28"/>
          <w:szCs w:val="28"/>
        </w:rPr>
        <w:t>В соответствии с требованиями ОФС «Определение</w:t>
      </w:r>
      <w:r w:rsidRPr="00A32EDD">
        <w:rPr>
          <w:sz w:val="28"/>
          <w:szCs w:val="28"/>
        </w:rPr>
        <w:t xml:space="preserve"> содержания радионуклидов в лекарственном растительном </w:t>
      </w:r>
      <w:r w:rsidRPr="008C4D34">
        <w:rPr>
          <w:sz w:val="28"/>
          <w:szCs w:val="28"/>
        </w:rPr>
        <w:t>сырье</w:t>
      </w:r>
      <w:r>
        <w:rPr>
          <w:sz w:val="28"/>
          <w:szCs w:val="28"/>
        </w:rPr>
        <w:t xml:space="preserve"> </w:t>
      </w:r>
      <w:r w:rsidRPr="006B6BE4">
        <w:rPr>
          <w:sz w:val="28"/>
          <w:szCs w:val="28"/>
        </w:rPr>
        <w:t>и лекарственных растительных препаратах».</w:t>
      </w:r>
      <w:r w:rsidRPr="00A32EDD">
        <w:rPr>
          <w:sz w:val="28"/>
          <w:szCs w:val="28"/>
        </w:rPr>
        <w:t xml:space="preserve"> </w:t>
      </w:r>
    </w:p>
    <w:p w:rsidR="004336FF" w:rsidRPr="00A32EDD" w:rsidRDefault="004336FF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2EDD">
        <w:rPr>
          <w:b/>
          <w:bCs/>
          <w:sz w:val="28"/>
          <w:szCs w:val="28"/>
        </w:rPr>
        <w:lastRenderedPageBreak/>
        <w:t>Остаточные количества пестицидов</w:t>
      </w:r>
      <w:r w:rsidRPr="00A32EDD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336FF" w:rsidRPr="00A32EDD" w:rsidRDefault="004336FF" w:rsidP="004336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2EDD">
        <w:rPr>
          <w:b/>
          <w:sz w:val="28"/>
          <w:szCs w:val="28"/>
        </w:rPr>
        <w:t>Микробиологическая чистота.</w:t>
      </w:r>
      <w:r w:rsidRPr="00A32EDD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17249C" w:rsidRPr="004336FF" w:rsidRDefault="0017249C" w:rsidP="004A44FF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336FF">
        <w:rPr>
          <w:b/>
          <w:sz w:val="28"/>
          <w:szCs w:val="28"/>
        </w:rPr>
        <w:t xml:space="preserve">Количественное определение. </w:t>
      </w:r>
      <w:r w:rsidR="004336FF" w:rsidRPr="004336FF">
        <w:rPr>
          <w:i/>
          <w:sz w:val="28"/>
          <w:szCs w:val="28"/>
        </w:rPr>
        <w:t>Цельное сырье</w:t>
      </w:r>
      <w:r w:rsidR="0066487B">
        <w:rPr>
          <w:i/>
          <w:sz w:val="28"/>
          <w:szCs w:val="28"/>
        </w:rPr>
        <w:t>:</w:t>
      </w:r>
      <w:r w:rsidR="004336FF" w:rsidRPr="004336FF">
        <w:rPr>
          <w:sz w:val="28"/>
          <w:szCs w:val="28"/>
        </w:rPr>
        <w:t xml:space="preserve"> </w:t>
      </w:r>
      <w:r w:rsidR="0066487B">
        <w:rPr>
          <w:sz w:val="28"/>
          <w:szCs w:val="28"/>
        </w:rPr>
        <w:t>с</w:t>
      </w:r>
      <w:r w:rsidR="004336FF" w:rsidRPr="004336FF">
        <w:rPr>
          <w:sz w:val="28"/>
          <w:szCs w:val="28"/>
        </w:rPr>
        <w:t xml:space="preserve">умма </w:t>
      </w:r>
      <w:proofErr w:type="spellStart"/>
      <w:r w:rsidR="004336FF" w:rsidRPr="004336FF">
        <w:rPr>
          <w:sz w:val="28"/>
          <w:szCs w:val="28"/>
        </w:rPr>
        <w:t>антраценпроизводных</w:t>
      </w:r>
      <w:proofErr w:type="spellEnd"/>
      <w:r w:rsidR="004336FF" w:rsidRPr="004336FF">
        <w:rPr>
          <w:sz w:val="28"/>
          <w:szCs w:val="28"/>
        </w:rPr>
        <w:t xml:space="preserve"> в пересчете на </w:t>
      </w:r>
      <w:proofErr w:type="spellStart"/>
      <w:r w:rsidR="004336FF" w:rsidRPr="004336FF">
        <w:rPr>
          <w:sz w:val="28"/>
          <w:szCs w:val="28"/>
        </w:rPr>
        <w:t>франгулин</w:t>
      </w:r>
      <w:proofErr w:type="spellEnd"/>
      <w:proofErr w:type="gramStart"/>
      <w:r w:rsidR="004336FF" w:rsidRPr="004336FF">
        <w:rPr>
          <w:sz w:val="28"/>
          <w:szCs w:val="28"/>
        </w:rPr>
        <w:t xml:space="preserve"> А</w:t>
      </w:r>
      <w:proofErr w:type="gramEnd"/>
      <w:r w:rsidR="006D56BD">
        <w:rPr>
          <w:sz w:val="28"/>
          <w:szCs w:val="28"/>
        </w:rPr>
        <w:t xml:space="preserve"> –</w:t>
      </w:r>
      <w:r w:rsidR="004336FF" w:rsidRPr="004336FF">
        <w:rPr>
          <w:sz w:val="28"/>
          <w:szCs w:val="28"/>
        </w:rPr>
        <w:t xml:space="preserve"> не менее 2,5 %,</w:t>
      </w:r>
    </w:p>
    <w:p w:rsidR="0017249C" w:rsidRDefault="0017249C" w:rsidP="00C474AC">
      <w:pPr>
        <w:widowControl w:val="0"/>
        <w:ind w:firstLine="709"/>
        <w:jc w:val="both"/>
        <w:rPr>
          <w:i/>
          <w:sz w:val="28"/>
          <w:szCs w:val="28"/>
        </w:rPr>
      </w:pPr>
      <w:r w:rsidRPr="00817F4A">
        <w:rPr>
          <w:i/>
          <w:sz w:val="28"/>
          <w:szCs w:val="28"/>
        </w:rPr>
        <w:t>Приг</w:t>
      </w:r>
      <w:r>
        <w:rPr>
          <w:i/>
          <w:sz w:val="28"/>
          <w:szCs w:val="28"/>
        </w:rPr>
        <w:t>отовление растворов.</w:t>
      </w:r>
    </w:p>
    <w:p w:rsidR="0098448E" w:rsidRPr="005376A6" w:rsidRDefault="0017249C" w:rsidP="005376A6">
      <w:pPr>
        <w:pStyle w:val="1"/>
        <w:widowControl w:val="0"/>
        <w:ind w:left="0" w:firstLine="567"/>
        <w:jc w:val="both"/>
        <w:rPr>
          <w:snapToGrid w:val="0"/>
          <w:szCs w:val="28"/>
        </w:rPr>
      </w:pPr>
      <w:r>
        <w:rPr>
          <w:i/>
          <w:sz w:val="28"/>
          <w:szCs w:val="28"/>
        </w:rPr>
        <w:t xml:space="preserve">Раствор СО </w:t>
      </w:r>
      <w:proofErr w:type="spellStart"/>
      <w:r>
        <w:rPr>
          <w:i/>
          <w:sz w:val="28"/>
          <w:szCs w:val="28"/>
        </w:rPr>
        <w:t>франгулина</w:t>
      </w:r>
      <w:proofErr w:type="spellEnd"/>
      <w:r>
        <w:rPr>
          <w:i/>
          <w:sz w:val="28"/>
          <w:szCs w:val="28"/>
        </w:rPr>
        <w:t xml:space="preserve"> А</w:t>
      </w:r>
      <w:r w:rsidRPr="00817F4A">
        <w:rPr>
          <w:i/>
          <w:sz w:val="28"/>
          <w:szCs w:val="28"/>
        </w:rPr>
        <w:t>.</w:t>
      </w:r>
      <w:r w:rsidRPr="00817F4A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2 г"/>
        </w:smartTagPr>
        <w:r w:rsidRPr="00817F4A">
          <w:rPr>
            <w:sz w:val="28"/>
            <w:szCs w:val="28"/>
          </w:rPr>
          <w:t>0,02 г</w:t>
        </w:r>
      </w:smartTag>
      <w:r w:rsidRPr="00817F4A">
        <w:rPr>
          <w:sz w:val="28"/>
          <w:szCs w:val="28"/>
        </w:rPr>
        <w:t xml:space="preserve"> (точная навеска) </w:t>
      </w:r>
      <w:r>
        <w:rPr>
          <w:sz w:val="28"/>
          <w:szCs w:val="28"/>
        </w:rPr>
        <w:t xml:space="preserve">СО </w:t>
      </w:r>
      <w:proofErr w:type="spellStart"/>
      <w:r w:rsidRPr="00817F4A">
        <w:rPr>
          <w:sz w:val="28"/>
          <w:szCs w:val="28"/>
        </w:rPr>
        <w:t>франгулина</w:t>
      </w:r>
      <w:proofErr w:type="spellEnd"/>
      <w:r w:rsidRPr="00817F4A">
        <w:rPr>
          <w:sz w:val="28"/>
          <w:szCs w:val="28"/>
        </w:rPr>
        <w:t xml:space="preserve"> А помещают в мерную колбу вместимостью 50 мл, растворяют в 30 мл спирта 70</w:t>
      </w:r>
      <w:r>
        <w:rPr>
          <w:sz w:val="28"/>
          <w:szCs w:val="28"/>
        </w:rPr>
        <w:t xml:space="preserve"> </w:t>
      </w:r>
      <w:r w:rsidRPr="00817F4A">
        <w:rPr>
          <w:sz w:val="28"/>
          <w:szCs w:val="28"/>
        </w:rPr>
        <w:t>% при нагревании на водяной бане. После охлаждения содержимого колбы до комнатной температ</w:t>
      </w:r>
      <w:r>
        <w:rPr>
          <w:sz w:val="28"/>
          <w:szCs w:val="28"/>
        </w:rPr>
        <w:t xml:space="preserve">уры доводят объем раствора </w:t>
      </w:r>
      <w:r w:rsidRPr="00817F4A">
        <w:rPr>
          <w:sz w:val="28"/>
          <w:szCs w:val="28"/>
        </w:rPr>
        <w:t xml:space="preserve">спиртом </w:t>
      </w:r>
      <w:r>
        <w:rPr>
          <w:sz w:val="28"/>
          <w:szCs w:val="28"/>
        </w:rPr>
        <w:t xml:space="preserve">70 % </w:t>
      </w:r>
      <w:r w:rsidRPr="00817F4A">
        <w:rPr>
          <w:sz w:val="28"/>
          <w:szCs w:val="28"/>
        </w:rPr>
        <w:t xml:space="preserve">до метки </w:t>
      </w:r>
      <w:r>
        <w:rPr>
          <w:sz w:val="28"/>
          <w:szCs w:val="28"/>
        </w:rPr>
        <w:t xml:space="preserve">и перемешивают </w:t>
      </w:r>
      <w:r w:rsidRPr="00817F4A">
        <w:rPr>
          <w:sz w:val="28"/>
          <w:szCs w:val="28"/>
        </w:rPr>
        <w:t>(раствор</w:t>
      </w:r>
      <w:proofErr w:type="gramStart"/>
      <w:r w:rsidRPr="00817F4A">
        <w:rPr>
          <w:sz w:val="28"/>
          <w:szCs w:val="28"/>
        </w:rPr>
        <w:t xml:space="preserve"> А</w:t>
      </w:r>
      <w:proofErr w:type="gramEnd"/>
      <w:r w:rsidRPr="00817F4A">
        <w:rPr>
          <w:sz w:val="28"/>
          <w:szCs w:val="28"/>
        </w:rPr>
        <w:t xml:space="preserve"> </w:t>
      </w:r>
      <w:r w:rsidRPr="00D256D3">
        <w:rPr>
          <w:sz w:val="28"/>
          <w:szCs w:val="28"/>
        </w:rPr>
        <w:t xml:space="preserve">СО </w:t>
      </w:r>
      <w:proofErr w:type="spellStart"/>
      <w:r w:rsidRPr="00D256D3">
        <w:rPr>
          <w:sz w:val="28"/>
          <w:szCs w:val="28"/>
        </w:rPr>
        <w:t>франгулина</w:t>
      </w:r>
      <w:proofErr w:type="spellEnd"/>
      <w:r w:rsidRPr="00D256D3">
        <w:rPr>
          <w:sz w:val="28"/>
          <w:szCs w:val="28"/>
        </w:rPr>
        <w:t xml:space="preserve"> А). </w:t>
      </w:r>
      <w:r w:rsidR="0098448E" w:rsidRPr="00F5135A">
        <w:rPr>
          <w:sz w:val="28"/>
          <w:szCs w:val="28"/>
        </w:rPr>
        <w:t>Срок</w:t>
      </w:r>
      <w:r w:rsidR="0098448E">
        <w:rPr>
          <w:sz w:val="28"/>
          <w:szCs w:val="28"/>
        </w:rPr>
        <w:t xml:space="preserve"> годности раствора 30 </w:t>
      </w:r>
      <w:proofErr w:type="spellStart"/>
      <w:r w:rsidR="0098448E">
        <w:rPr>
          <w:sz w:val="28"/>
          <w:szCs w:val="28"/>
        </w:rPr>
        <w:t>сут</w:t>
      </w:r>
      <w:proofErr w:type="spellEnd"/>
      <w:r w:rsidR="0098448E">
        <w:rPr>
          <w:sz w:val="28"/>
          <w:szCs w:val="28"/>
        </w:rPr>
        <w:t xml:space="preserve"> при хранении в хорошо укупоренной </w:t>
      </w:r>
      <w:r w:rsidR="008510F9">
        <w:rPr>
          <w:sz w:val="28"/>
          <w:szCs w:val="28"/>
        </w:rPr>
        <w:t>упаковке</w:t>
      </w:r>
      <w:r w:rsidR="0098448E">
        <w:rPr>
          <w:sz w:val="28"/>
          <w:szCs w:val="28"/>
        </w:rPr>
        <w:t xml:space="preserve">, в прохладном защищенном от света месте. </w:t>
      </w:r>
    </w:p>
    <w:p w:rsidR="008510F9" w:rsidRDefault="0017249C" w:rsidP="008510F9">
      <w:pPr>
        <w:suppressAutoHyphens/>
        <w:ind w:firstLine="709"/>
        <w:jc w:val="both"/>
        <w:rPr>
          <w:snapToGrid w:val="0"/>
          <w:szCs w:val="28"/>
        </w:rPr>
      </w:pPr>
      <w:r w:rsidRPr="00D256D3">
        <w:rPr>
          <w:sz w:val="28"/>
          <w:szCs w:val="28"/>
        </w:rPr>
        <w:t>1</w:t>
      </w:r>
      <w:r w:rsidR="0066487B">
        <w:rPr>
          <w:sz w:val="28"/>
          <w:szCs w:val="28"/>
        </w:rPr>
        <w:t>,0</w:t>
      </w:r>
      <w:r w:rsidRPr="00D256D3">
        <w:rPr>
          <w:sz w:val="28"/>
          <w:szCs w:val="28"/>
        </w:rPr>
        <w:t xml:space="preserve"> мл раствора А СО </w:t>
      </w:r>
      <w:proofErr w:type="spellStart"/>
      <w:r w:rsidRPr="00D256D3">
        <w:rPr>
          <w:sz w:val="28"/>
          <w:szCs w:val="28"/>
        </w:rPr>
        <w:t>франгулина</w:t>
      </w:r>
      <w:proofErr w:type="spellEnd"/>
      <w:r w:rsidRPr="00D256D3">
        <w:rPr>
          <w:sz w:val="28"/>
          <w:szCs w:val="28"/>
        </w:rPr>
        <w:t xml:space="preserve"> А помещают в мерную колбу вместимостью 25 мл, доводят объем раство</w:t>
      </w:r>
      <w:r w:rsidR="00720AB9">
        <w:rPr>
          <w:sz w:val="28"/>
          <w:szCs w:val="28"/>
        </w:rPr>
        <w:t xml:space="preserve">ра щелочно-аммиачным раствором </w:t>
      </w:r>
      <w:r w:rsidR="00594D11">
        <w:rPr>
          <w:sz w:val="28"/>
          <w:szCs w:val="28"/>
        </w:rPr>
        <w:t xml:space="preserve">до метки и перемешивают затем раствор </w:t>
      </w:r>
      <w:r w:rsidRPr="00D256D3">
        <w:rPr>
          <w:sz w:val="28"/>
          <w:szCs w:val="28"/>
        </w:rPr>
        <w:t xml:space="preserve">помещают в колбу </w:t>
      </w:r>
      <w:r w:rsidRPr="008510F9">
        <w:rPr>
          <w:sz w:val="28"/>
          <w:szCs w:val="28"/>
        </w:rPr>
        <w:t>вместимостью 100 мл, нагревают в течение 15 мин на кипящей водяной бане с обратным холодильником</w:t>
      </w:r>
      <w:r w:rsidR="00594D11" w:rsidRPr="008510F9">
        <w:rPr>
          <w:sz w:val="28"/>
          <w:szCs w:val="28"/>
        </w:rPr>
        <w:t xml:space="preserve"> и</w:t>
      </w:r>
      <w:r w:rsidRPr="008510F9">
        <w:rPr>
          <w:sz w:val="28"/>
          <w:szCs w:val="28"/>
        </w:rPr>
        <w:t xml:space="preserve"> охлаждают до комнатной температуры. </w:t>
      </w:r>
      <w:r w:rsidR="00594D11" w:rsidRPr="008510F9">
        <w:rPr>
          <w:sz w:val="28"/>
          <w:szCs w:val="28"/>
        </w:rPr>
        <w:t>(раствор</w:t>
      </w:r>
      <w:proofErr w:type="gramStart"/>
      <w:r w:rsidR="00594D11" w:rsidRPr="008510F9">
        <w:rPr>
          <w:sz w:val="28"/>
          <w:szCs w:val="28"/>
        </w:rPr>
        <w:t xml:space="preserve"> Б</w:t>
      </w:r>
      <w:proofErr w:type="gramEnd"/>
      <w:r w:rsidR="00594D11" w:rsidRPr="008510F9">
        <w:rPr>
          <w:sz w:val="28"/>
          <w:szCs w:val="28"/>
        </w:rPr>
        <w:t xml:space="preserve"> СО </w:t>
      </w:r>
      <w:proofErr w:type="spellStart"/>
      <w:r w:rsidR="00594D11" w:rsidRPr="008510F9">
        <w:rPr>
          <w:sz w:val="28"/>
          <w:szCs w:val="28"/>
        </w:rPr>
        <w:t>франгулина</w:t>
      </w:r>
      <w:proofErr w:type="spellEnd"/>
      <w:r w:rsidR="00594D11" w:rsidRPr="008510F9">
        <w:rPr>
          <w:sz w:val="28"/>
          <w:szCs w:val="28"/>
        </w:rPr>
        <w:t xml:space="preserve"> А).</w:t>
      </w:r>
      <w:r w:rsidR="008510F9" w:rsidRPr="008510F9">
        <w:rPr>
          <w:sz w:val="28"/>
          <w:szCs w:val="28"/>
        </w:rPr>
        <w:t xml:space="preserve"> Срок годности раствора 3 </w:t>
      </w:r>
      <w:proofErr w:type="spellStart"/>
      <w:proofErr w:type="gramStart"/>
      <w:r w:rsidR="008510F9" w:rsidRPr="008510F9">
        <w:rPr>
          <w:sz w:val="28"/>
          <w:szCs w:val="28"/>
        </w:rPr>
        <w:t>мес</w:t>
      </w:r>
      <w:proofErr w:type="spellEnd"/>
      <w:proofErr w:type="gramEnd"/>
      <w:r w:rsidR="008510F9" w:rsidRPr="008510F9">
        <w:rPr>
          <w:sz w:val="28"/>
          <w:szCs w:val="28"/>
        </w:rPr>
        <w:t xml:space="preserve"> при хранении в хорошо укупоренной упаковке, в прохладном защищенном от света месте.</w:t>
      </w:r>
    </w:p>
    <w:p w:rsidR="0017249C" w:rsidRDefault="0017249C" w:rsidP="008510F9">
      <w:pPr>
        <w:widowControl w:val="0"/>
        <w:spacing w:line="360" w:lineRule="auto"/>
        <w:jc w:val="both"/>
        <w:rPr>
          <w:sz w:val="28"/>
          <w:szCs w:val="28"/>
        </w:rPr>
      </w:pPr>
    </w:p>
    <w:p w:rsidR="0017249C" w:rsidRPr="00D256D3" w:rsidRDefault="0017249C" w:rsidP="008510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10CD">
        <w:rPr>
          <w:sz w:val="28"/>
          <w:szCs w:val="28"/>
        </w:rPr>
        <w:t xml:space="preserve">Аналитическую пробу сырья измельчают до </w:t>
      </w:r>
      <w:r w:rsidR="0066487B">
        <w:rPr>
          <w:sz w:val="28"/>
          <w:szCs w:val="28"/>
        </w:rPr>
        <w:t>величины</w:t>
      </w:r>
      <w:r w:rsidRPr="00F810CD">
        <w:rPr>
          <w:sz w:val="28"/>
          <w:szCs w:val="28"/>
        </w:rPr>
        <w:t xml:space="preserve"> частиц, проходящих сквозь сито с отверстиями </w:t>
      </w:r>
      <w:r>
        <w:rPr>
          <w:sz w:val="28"/>
          <w:szCs w:val="28"/>
        </w:rPr>
        <w:t xml:space="preserve">размером </w:t>
      </w:r>
      <w:smartTag w:uri="urn:schemas-microsoft-com:office:smarttags" w:element="metricconverter">
        <w:smartTagPr>
          <w:attr w:name="ProductID" w:val="1 мм"/>
        </w:smartTagPr>
        <w:r w:rsidRPr="00F810CD">
          <w:rPr>
            <w:sz w:val="28"/>
            <w:szCs w:val="28"/>
          </w:rPr>
          <w:t>1 мм</w:t>
        </w:r>
      </w:smartTag>
      <w:r w:rsidRPr="00F810CD">
        <w:rPr>
          <w:sz w:val="28"/>
          <w:szCs w:val="28"/>
        </w:rPr>
        <w:t xml:space="preserve">. </w:t>
      </w:r>
      <w:proofErr w:type="gramStart"/>
      <w:r w:rsidRPr="00F810CD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F810CD">
          <w:rPr>
            <w:sz w:val="28"/>
            <w:szCs w:val="28"/>
          </w:rPr>
          <w:t>1</w:t>
        </w:r>
        <w:r>
          <w:rPr>
            <w:sz w:val="28"/>
            <w:szCs w:val="28"/>
          </w:rPr>
          <w:t>,0</w:t>
        </w:r>
        <w:r w:rsidRPr="00F810CD">
          <w:rPr>
            <w:sz w:val="28"/>
            <w:szCs w:val="28"/>
          </w:rPr>
          <w:t xml:space="preserve"> г</w:t>
        </w:r>
      </w:smartTag>
      <w:r w:rsidRPr="00F810CD">
        <w:rPr>
          <w:sz w:val="28"/>
          <w:szCs w:val="28"/>
        </w:rPr>
        <w:t xml:space="preserve"> (точная навеска) измельченного сырья помещают в</w:t>
      </w:r>
      <w:r>
        <w:rPr>
          <w:sz w:val="28"/>
          <w:szCs w:val="28"/>
        </w:rPr>
        <w:t xml:space="preserve"> колбу со шлифом вместимостью 25</w:t>
      </w:r>
      <w:r w:rsidRPr="00F810CD">
        <w:rPr>
          <w:sz w:val="28"/>
          <w:szCs w:val="28"/>
        </w:rPr>
        <w:t>0 мл, прибавляют 50 мл спирта</w:t>
      </w:r>
      <w:r>
        <w:rPr>
          <w:sz w:val="28"/>
          <w:szCs w:val="28"/>
        </w:rPr>
        <w:t xml:space="preserve"> </w:t>
      </w:r>
      <w:r w:rsidRPr="00F810CD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F810CD">
        <w:rPr>
          <w:sz w:val="28"/>
          <w:szCs w:val="28"/>
        </w:rPr>
        <w:t xml:space="preserve">%. Колбу закрывают пробкой и взвешивают с точностью до </w:t>
      </w:r>
      <w:r>
        <w:rPr>
          <w:sz w:val="28"/>
          <w:szCs w:val="28"/>
        </w:rPr>
        <w:t xml:space="preserve">± </w:t>
      </w:r>
      <w:smartTag w:uri="urn:schemas-microsoft-com:office:smarttags" w:element="metricconverter">
        <w:smartTagPr>
          <w:attr w:name="ProductID" w:val="0,01 г"/>
        </w:smartTagPr>
        <w:r w:rsidRPr="00F810CD">
          <w:rPr>
            <w:sz w:val="28"/>
            <w:szCs w:val="28"/>
          </w:rPr>
          <w:t>0,01</w:t>
        </w:r>
        <w:r>
          <w:rPr>
            <w:sz w:val="28"/>
            <w:szCs w:val="28"/>
          </w:rPr>
          <w:t xml:space="preserve"> г</w:t>
        </w:r>
      </w:smartTag>
      <w:r w:rsidRPr="00F810CD">
        <w:rPr>
          <w:sz w:val="28"/>
          <w:szCs w:val="28"/>
        </w:rPr>
        <w:t xml:space="preserve">. Колбу присоединяют к обратному холодильнику и нагревают </w:t>
      </w:r>
      <w:r w:rsidRPr="00C37ADA">
        <w:rPr>
          <w:sz w:val="28"/>
          <w:szCs w:val="28"/>
        </w:rPr>
        <w:t>на кипящей водяной бане (умеренное кипение) в течение</w:t>
      </w:r>
      <w:r w:rsidRPr="00F810C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F810CD">
        <w:rPr>
          <w:sz w:val="28"/>
          <w:szCs w:val="28"/>
        </w:rPr>
        <w:t>0 мин</w:t>
      </w:r>
      <w:r w:rsidRPr="00D256D3">
        <w:rPr>
          <w:sz w:val="28"/>
          <w:szCs w:val="28"/>
        </w:rPr>
        <w:t>. После охлаждения колбу закрывают той же пробкой, снова взвешивают</w:t>
      </w:r>
      <w:r w:rsidR="0044585F">
        <w:rPr>
          <w:sz w:val="28"/>
          <w:szCs w:val="28"/>
        </w:rPr>
        <w:t>,</w:t>
      </w:r>
      <w:r w:rsidRPr="00D256D3">
        <w:rPr>
          <w:sz w:val="28"/>
          <w:szCs w:val="28"/>
        </w:rPr>
        <w:t xml:space="preserve"> восполняют недостающий </w:t>
      </w:r>
      <w:proofErr w:type="spellStart"/>
      <w:r w:rsidRPr="00D256D3">
        <w:rPr>
          <w:sz w:val="28"/>
          <w:szCs w:val="28"/>
        </w:rPr>
        <w:t>экстрагент</w:t>
      </w:r>
      <w:proofErr w:type="spellEnd"/>
      <w:r w:rsidRPr="00D256D3">
        <w:rPr>
          <w:sz w:val="28"/>
          <w:szCs w:val="28"/>
        </w:rPr>
        <w:t xml:space="preserve"> до</w:t>
      </w:r>
      <w:proofErr w:type="gramEnd"/>
      <w:r w:rsidRPr="00D256D3">
        <w:rPr>
          <w:sz w:val="28"/>
          <w:szCs w:val="28"/>
        </w:rPr>
        <w:t xml:space="preserve"> первоначально</w:t>
      </w:r>
      <w:r w:rsidR="006D56BD">
        <w:rPr>
          <w:sz w:val="28"/>
          <w:szCs w:val="28"/>
        </w:rPr>
        <w:t>й</w:t>
      </w:r>
      <w:r w:rsidRPr="00D256D3">
        <w:rPr>
          <w:sz w:val="28"/>
          <w:szCs w:val="28"/>
        </w:rPr>
        <w:t xml:space="preserve"> </w:t>
      </w:r>
      <w:r w:rsidR="006D56BD">
        <w:rPr>
          <w:sz w:val="28"/>
          <w:szCs w:val="28"/>
        </w:rPr>
        <w:t>массы</w:t>
      </w:r>
      <w:r w:rsidR="0044585F">
        <w:rPr>
          <w:sz w:val="28"/>
          <w:szCs w:val="28"/>
        </w:rPr>
        <w:t>,</w:t>
      </w:r>
      <w:r w:rsidRPr="00D256D3">
        <w:rPr>
          <w:sz w:val="28"/>
          <w:szCs w:val="28"/>
        </w:rPr>
        <w:t xml:space="preserve"> перемешивают и фильтруют через бумажный фильтр</w:t>
      </w:r>
      <w:r w:rsidR="00F9025C" w:rsidRPr="00D256D3">
        <w:rPr>
          <w:sz w:val="28"/>
          <w:szCs w:val="28"/>
        </w:rPr>
        <w:t xml:space="preserve"> (раствор</w:t>
      </w:r>
      <w:proofErr w:type="gramStart"/>
      <w:r w:rsidR="00F9025C" w:rsidRPr="00D256D3">
        <w:rPr>
          <w:sz w:val="28"/>
          <w:szCs w:val="28"/>
        </w:rPr>
        <w:t xml:space="preserve"> А</w:t>
      </w:r>
      <w:proofErr w:type="gramEnd"/>
      <w:r w:rsidR="005D7CD8">
        <w:rPr>
          <w:sz w:val="28"/>
          <w:szCs w:val="28"/>
        </w:rPr>
        <w:t xml:space="preserve"> испытуемого раствора</w:t>
      </w:r>
      <w:r w:rsidR="00F9025C" w:rsidRPr="00D256D3">
        <w:rPr>
          <w:sz w:val="28"/>
          <w:szCs w:val="28"/>
        </w:rPr>
        <w:t>)</w:t>
      </w:r>
      <w:r w:rsidRPr="00D256D3">
        <w:rPr>
          <w:sz w:val="28"/>
          <w:szCs w:val="28"/>
        </w:rPr>
        <w:t xml:space="preserve">. </w:t>
      </w:r>
    </w:p>
    <w:p w:rsidR="0017249C" w:rsidRPr="00D256D3" w:rsidRDefault="0017249C" w:rsidP="004A44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56D3">
        <w:rPr>
          <w:sz w:val="28"/>
          <w:szCs w:val="28"/>
        </w:rPr>
        <w:t>1</w:t>
      </w:r>
      <w:r w:rsidR="00395194">
        <w:rPr>
          <w:sz w:val="28"/>
          <w:szCs w:val="28"/>
        </w:rPr>
        <w:t>,0</w:t>
      </w:r>
      <w:r w:rsidRPr="00D256D3">
        <w:rPr>
          <w:sz w:val="28"/>
          <w:szCs w:val="28"/>
        </w:rPr>
        <w:t xml:space="preserve"> мл полученного </w:t>
      </w:r>
      <w:r w:rsidR="00F9025C" w:rsidRPr="00D256D3">
        <w:rPr>
          <w:sz w:val="28"/>
          <w:szCs w:val="28"/>
        </w:rPr>
        <w:t>раствора</w:t>
      </w:r>
      <w:proofErr w:type="gramStart"/>
      <w:r w:rsidR="00F9025C" w:rsidRPr="00D256D3">
        <w:rPr>
          <w:sz w:val="28"/>
          <w:szCs w:val="28"/>
        </w:rPr>
        <w:t xml:space="preserve"> А</w:t>
      </w:r>
      <w:proofErr w:type="gramEnd"/>
      <w:r w:rsidR="00F9025C" w:rsidRPr="00D256D3">
        <w:rPr>
          <w:sz w:val="28"/>
          <w:szCs w:val="28"/>
        </w:rPr>
        <w:t xml:space="preserve"> </w:t>
      </w:r>
      <w:r w:rsidR="005D7CD8">
        <w:rPr>
          <w:sz w:val="28"/>
          <w:szCs w:val="28"/>
        </w:rPr>
        <w:t>испытуемого раствора</w:t>
      </w:r>
      <w:r w:rsidR="005D7CD8" w:rsidRPr="00D256D3">
        <w:rPr>
          <w:sz w:val="28"/>
          <w:szCs w:val="28"/>
        </w:rPr>
        <w:t xml:space="preserve"> </w:t>
      </w:r>
      <w:r w:rsidRPr="00D256D3">
        <w:rPr>
          <w:sz w:val="28"/>
          <w:szCs w:val="28"/>
        </w:rPr>
        <w:t>помещают в мерную колбу вместимостью 50 мл, доводят объем раствора щелочно-</w:t>
      </w:r>
      <w:r w:rsidRPr="00D256D3">
        <w:rPr>
          <w:sz w:val="28"/>
          <w:szCs w:val="28"/>
        </w:rPr>
        <w:lastRenderedPageBreak/>
        <w:t>аммиачным раствором до метки и перемешивают (</w:t>
      </w:r>
      <w:r w:rsidR="005D7CD8">
        <w:rPr>
          <w:sz w:val="28"/>
          <w:szCs w:val="28"/>
        </w:rPr>
        <w:t xml:space="preserve">раствор Б </w:t>
      </w:r>
      <w:r w:rsidRPr="00D256D3">
        <w:rPr>
          <w:sz w:val="28"/>
          <w:szCs w:val="28"/>
        </w:rPr>
        <w:t>испытуем</w:t>
      </w:r>
      <w:r w:rsidR="005D7CD8">
        <w:rPr>
          <w:sz w:val="28"/>
          <w:szCs w:val="28"/>
        </w:rPr>
        <w:t>ого</w:t>
      </w:r>
      <w:r w:rsidRPr="00D256D3">
        <w:rPr>
          <w:sz w:val="28"/>
          <w:szCs w:val="28"/>
        </w:rPr>
        <w:t xml:space="preserve"> раствор</w:t>
      </w:r>
      <w:r w:rsidR="005D7CD8">
        <w:rPr>
          <w:sz w:val="28"/>
          <w:szCs w:val="28"/>
        </w:rPr>
        <w:t>а</w:t>
      </w:r>
      <w:r w:rsidRPr="00D256D3">
        <w:rPr>
          <w:sz w:val="28"/>
          <w:szCs w:val="28"/>
        </w:rPr>
        <w:t xml:space="preserve">). </w:t>
      </w:r>
      <w:r w:rsidR="005D7CD8">
        <w:rPr>
          <w:sz w:val="28"/>
          <w:szCs w:val="28"/>
        </w:rPr>
        <w:t>Раствор</w:t>
      </w:r>
      <w:proofErr w:type="gramStart"/>
      <w:r w:rsidR="005D7CD8">
        <w:rPr>
          <w:sz w:val="28"/>
          <w:szCs w:val="28"/>
        </w:rPr>
        <w:t xml:space="preserve"> Б</w:t>
      </w:r>
      <w:proofErr w:type="gramEnd"/>
      <w:r w:rsidR="005D7CD8">
        <w:rPr>
          <w:sz w:val="28"/>
          <w:szCs w:val="28"/>
        </w:rPr>
        <w:t xml:space="preserve"> и</w:t>
      </w:r>
      <w:r w:rsidRPr="00D256D3">
        <w:rPr>
          <w:sz w:val="28"/>
          <w:szCs w:val="28"/>
        </w:rPr>
        <w:t>спытуем</w:t>
      </w:r>
      <w:r w:rsidR="005D7CD8">
        <w:rPr>
          <w:sz w:val="28"/>
          <w:szCs w:val="28"/>
        </w:rPr>
        <w:t>ого</w:t>
      </w:r>
      <w:r w:rsidRPr="00D256D3">
        <w:rPr>
          <w:sz w:val="28"/>
          <w:szCs w:val="28"/>
        </w:rPr>
        <w:t xml:space="preserve"> раствор</w:t>
      </w:r>
      <w:r w:rsidR="005D7CD8">
        <w:rPr>
          <w:sz w:val="28"/>
          <w:szCs w:val="28"/>
        </w:rPr>
        <w:t>а</w:t>
      </w:r>
      <w:r w:rsidRPr="00D256D3">
        <w:rPr>
          <w:sz w:val="28"/>
          <w:szCs w:val="28"/>
        </w:rPr>
        <w:t xml:space="preserve"> переносят в колбу вместимостью 50 мл, нагревают в течение 15 мин на кипящей водяной бане с обратным холодильником, а затем охлаждают до комнатной температуры. </w:t>
      </w:r>
    </w:p>
    <w:p w:rsidR="00395194" w:rsidRDefault="005D7CD8" w:rsidP="005D7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249C" w:rsidRPr="00D256D3">
        <w:rPr>
          <w:sz w:val="28"/>
          <w:szCs w:val="28"/>
        </w:rPr>
        <w:t xml:space="preserve">птическую плотность </w:t>
      </w:r>
      <w:r>
        <w:rPr>
          <w:sz w:val="28"/>
          <w:szCs w:val="28"/>
        </w:rPr>
        <w:t>раствора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</w:t>
      </w:r>
      <w:r w:rsidR="0017249C" w:rsidRPr="00D256D3">
        <w:rPr>
          <w:sz w:val="28"/>
          <w:szCs w:val="28"/>
        </w:rPr>
        <w:t xml:space="preserve">испытуемого раствора </w:t>
      </w:r>
      <w:r>
        <w:rPr>
          <w:sz w:val="28"/>
          <w:szCs w:val="28"/>
        </w:rPr>
        <w:t>и</w:t>
      </w:r>
      <w:r w:rsidRPr="00D256D3">
        <w:rPr>
          <w:sz w:val="28"/>
          <w:szCs w:val="28"/>
        </w:rPr>
        <w:t xml:space="preserve">змеряют </w:t>
      </w:r>
      <w:r w:rsidR="0017249C" w:rsidRPr="00D256D3">
        <w:rPr>
          <w:sz w:val="28"/>
          <w:szCs w:val="28"/>
        </w:rPr>
        <w:t xml:space="preserve">на спектрофотометре при длине волны 524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="0017249C" w:rsidRPr="00D256D3">
          <w:rPr>
            <w:sz w:val="28"/>
            <w:szCs w:val="28"/>
          </w:rPr>
          <w:t>10 мм</w:t>
        </w:r>
      </w:smartTag>
      <w:r w:rsidR="0017249C" w:rsidRPr="00D256D3">
        <w:rPr>
          <w:sz w:val="28"/>
          <w:szCs w:val="28"/>
        </w:rPr>
        <w:t xml:space="preserve">. В качестве раствора сравнения используют раствор, </w:t>
      </w:r>
      <w:r w:rsidR="00395194">
        <w:rPr>
          <w:sz w:val="28"/>
          <w:szCs w:val="28"/>
        </w:rPr>
        <w:t>состоящий из</w:t>
      </w:r>
      <w:r w:rsidR="0017249C" w:rsidRPr="00D256D3">
        <w:rPr>
          <w:sz w:val="28"/>
          <w:szCs w:val="28"/>
        </w:rPr>
        <w:t xml:space="preserve"> 1 мл </w:t>
      </w:r>
      <w:r w:rsidR="00F9025C" w:rsidRPr="00D256D3">
        <w:rPr>
          <w:sz w:val="28"/>
          <w:szCs w:val="28"/>
        </w:rPr>
        <w:t>раствора</w:t>
      </w:r>
      <w:proofErr w:type="gramStart"/>
      <w:r w:rsidR="00F9025C" w:rsidRPr="00D256D3">
        <w:rPr>
          <w:sz w:val="28"/>
          <w:szCs w:val="28"/>
        </w:rPr>
        <w:t xml:space="preserve"> А</w:t>
      </w:r>
      <w:proofErr w:type="gramEnd"/>
      <w:r w:rsidR="0017249C" w:rsidRPr="00D25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испытуемого раствора </w:t>
      </w:r>
      <w:r w:rsidR="00395194">
        <w:rPr>
          <w:sz w:val="28"/>
          <w:szCs w:val="28"/>
        </w:rPr>
        <w:t xml:space="preserve">доведенный </w:t>
      </w:r>
      <w:r w:rsidR="00395194" w:rsidRPr="00D256D3">
        <w:rPr>
          <w:sz w:val="28"/>
          <w:szCs w:val="28"/>
        </w:rPr>
        <w:t xml:space="preserve">щелочно-аммиачным </w:t>
      </w:r>
      <w:r w:rsidR="00395194" w:rsidRPr="005D7CD8">
        <w:rPr>
          <w:sz w:val="28"/>
          <w:szCs w:val="28"/>
        </w:rPr>
        <w:t>раствором</w:t>
      </w:r>
      <w:r w:rsidR="00395194">
        <w:rPr>
          <w:sz w:val="28"/>
          <w:szCs w:val="28"/>
        </w:rPr>
        <w:t xml:space="preserve"> до метки в </w:t>
      </w:r>
      <w:r w:rsidR="00395194" w:rsidRPr="00D256D3">
        <w:rPr>
          <w:sz w:val="28"/>
          <w:szCs w:val="28"/>
        </w:rPr>
        <w:t>мерн</w:t>
      </w:r>
      <w:r w:rsidR="00395194">
        <w:rPr>
          <w:sz w:val="28"/>
          <w:szCs w:val="28"/>
        </w:rPr>
        <w:t>ой</w:t>
      </w:r>
      <w:r w:rsidR="00395194" w:rsidRPr="00D256D3">
        <w:rPr>
          <w:sz w:val="28"/>
          <w:szCs w:val="28"/>
        </w:rPr>
        <w:t xml:space="preserve"> колб</w:t>
      </w:r>
      <w:r w:rsidR="00395194">
        <w:rPr>
          <w:sz w:val="28"/>
          <w:szCs w:val="28"/>
        </w:rPr>
        <w:t>е</w:t>
      </w:r>
      <w:r w:rsidR="00395194" w:rsidRPr="00D256D3">
        <w:rPr>
          <w:sz w:val="28"/>
          <w:szCs w:val="28"/>
        </w:rPr>
        <w:t xml:space="preserve"> вместимостью 50 мл</w:t>
      </w:r>
      <w:r w:rsidR="00395194" w:rsidRPr="00395194">
        <w:rPr>
          <w:sz w:val="28"/>
          <w:szCs w:val="28"/>
        </w:rPr>
        <w:t xml:space="preserve"> </w:t>
      </w:r>
      <w:r w:rsidR="00395194" w:rsidRPr="005D7CD8">
        <w:rPr>
          <w:sz w:val="28"/>
          <w:szCs w:val="28"/>
        </w:rPr>
        <w:t>перемешивают и обрабатывают аналогично раствору Б испытуемого раствора.</w:t>
      </w:r>
    </w:p>
    <w:p w:rsidR="008160ED" w:rsidRDefault="005D7CD8" w:rsidP="008160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D7CD8">
        <w:rPr>
          <w:sz w:val="28"/>
          <w:szCs w:val="28"/>
        </w:rPr>
        <w:t>Параллельно измеряют оптическую плотность раствора</w:t>
      </w:r>
      <w:proofErr w:type="gramStart"/>
      <w:r w:rsidRPr="005D7CD8">
        <w:rPr>
          <w:sz w:val="28"/>
          <w:szCs w:val="28"/>
        </w:rPr>
        <w:t xml:space="preserve"> Б</w:t>
      </w:r>
      <w:proofErr w:type="gramEnd"/>
      <w:r w:rsidRPr="005D7CD8">
        <w:rPr>
          <w:sz w:val="28"/>
          <w:szCs w:val="28"/>
        </w:rPr>
        <w:t xml:space="preserve"> СО </w:t>
      </w:r>
      <w:proofErr w:type="spellStart"/>
      <w:r w:rsidRPr="005D7CD8">
        <w:rPr>
          <w:sz w:val="28"/>
          <w:szCs w:val="28"/>
        </w:rPr>
        <w:t>франгулина</w:t>
      </w:r>
      <w:proofErr w:type="spellEnd"/>
      <w:r w:rsidRPr="005D7CD8">
        <w:rPr>
          <w:sz w:val="28"/>
          <w:szCs w:val="28"/>
        </w:rPr>
        <w:t xml:space="preserve"> А на спектрофотометре при длине волны 52</w:t>
      </w:r>
      <w:r w:rsidR="00395194">
        <w:rPr>
          <w:sz w:val="28"/>
          <w:szCs w:val="28"/>
        </w:rPr>
        <w:t>4</w:t>
      </w:r>
      <w:r w:rsidRPr="005D7CD8">
        <w:rPr>
          <w:sz w:val="28"/>
          <w:szCs w:val="28"/>
        </w:rPr>
        <w:t xml:space="preserve">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5D7CD8">
          <w:rPr>
            <w:sz w:val="28"/>
            <w:szCs w:val="28"/>
          </w:rPr>
          <w:t>10 мм</w:t>
        </w:r>
      </w:smartTag>
      <w:r w:rsidRPr="005D7CD8">
        <w:rPr>
          <w:sz w:val="28"/>
          <w:szCs w:val="28"/>
        </w:rPr>
        <w:t xml:space="preserve">. В качестве раствора сравнения используют </w:t>
      </w:r>
      <w:r w:rsidR="008160ED" w:rsidRPr="00D256D3">
        <w:rPr>
          <w:sz w:val="28"/>
          <w:szCs w:val="28"/>
        </w:rPr>
        <w:t xml:space="preserve">раствор, </w:t>
      </w:r>
      <w:r w:rsidR="008160ED">
        <w:rPr>
          <w:sz w:val="28"/>
          <w:szCs w:val="28"/>
        </w:rPr>
        <w:t xml:space="preserve">состоящий из 1 мл </w:t>
      </w:r>
      <w:r w:rsidR="008160ED" w:rsidRPr="005D7CD8">
        <w:rPr>
          <w:sz w:val="28"/>
          <w:szCs w:val="28"/>
        </w:rPr>
        <w:t>спирт</w:t>
      </w:r>
      <w:r w:rsidR="008160ED">
        <w:rPr>
          <w:sz w:val="28"/>
          <w:szCs w:val="28"/>
        </w:rPr>
        <w:t>а</w:t>
      </w:r>
      <w:r w:rsidR="008160ED" w:rsidRPr="005D7CD8">
        <w:rPr>
          <w:sz w:val="28"/>
          <w:szCs w:val="28"/>
        </w:rPr>
        <w:t xml:space="preserve"> 70 %</w:t>
      </w:r>
      <w:r w:rsidR="008160ED" w:rsidRPr="008160ED">
        <w:rPr>
          <w:sz w:val="28"/>
          <w:szCs w:val="28"/>
        </w:rPr>
        <w:t xml:space="preserve"> </w:t>
      </w:r>
      <w:r w:rsidR="008160ED">
        <w:rPr>
          <w:sz w:val="28"/>
          <w:szCs w:val="28"/>
        </w:rPr>
        <w:t xml:space="preserve">доведенный </w:t>
      </w:r>
      <w:r w:rsidR="008160ED" w:rsidRPr="00D256D3">
        <w:rPr>
          <w:sz w:val="28"/>
          <w:szCs w:val="28"/>
        </w:rPr>
        <w:t xml:space="preserve">щелочно-аммиачным </w:t>
      </w:r>
      <w:r w:rsidR="008160ED" w:rsidRPr="005D7CD8">
        <w:rPr>
          <w:sz w:val="28"/>
          <w:szCs w:val="28"/>
        </w:rPr>
        <w:t>раствором</w:t>
      </w:r>
      <w:r w:rsidR="008160ED">
        <w:rPr>
          <w:sz w:val="28"/>
          <w:szCs w:val="28"/>
        </w:rPr>
        <w:t xml:space="preserve"> до метки в </w:t>
      </w:r>
      <w:r w:rsidR="008160ED" w:rsidRPr="00D256D3">
        <w:rPr>
          <w:sz w:val="28"/>
          <w:szCs w:val="28"/>
        </w:rPr>
        <w:t>мерн</w:t>
      </w:r>
      <w:r w:rsidR="008160ED">
        <w:rPr>
          <w:sz w:val="28"/>
          <w:szCs w:val="28"/>
        </w:rPr>
        <w:t>ой</w:t>
      </w:r>
      <w:r w:rsidR="008160ED" w:rsidRPr="00D256D3">
        <w:rPr>
          <w:sz w:val="28"/>
          <w:szCs w:val="28"/>
        </w:rPr>
        <w:t xml:space="preserve"> колб</w:t>
      </w:r>
      <w:r w:rsidR="008160ED">
        <w:rPr>
          <w:sz w:val="28"/>
          <w:szCs w:val="28"/>
        </w:rPr>
        <w:t>е</w:t>
      </w:r>
      <w:r w:rsidR="008160ED" w:rsidRPr="00D256D3">
        <w:rPr>
          <w:sz w:val="28"/>
          <w:szCs w:val="28"/>
        </w:rPr>
        <w:t xml:space="preserve"> вместимостью 50 мл</w:t>
      </w:r>
      <w:r w:rsidR="008160ED">
        <w:rPr>
          <w:sz w:val="28"/>
          <w:szCs w:val="28"/>
        </w:rPr>
        <w:t>,</w:t>
      </w:r>
      <w:r w:rsidR="008160ED" w:rsidRPr="00395194">
        <w:rPr>
          <w:sz w:val="28"/>
          <w:szCs w:val="28"/>
        </w:rPr>
        <w:t xml:space="preserve"> </w:t>
      </w:r>
      <w:r w:rsidR="008160ED" w:rsidRPr="005D7CD8">
        <w:rPr>
          <w:sz w:val="28"/>
          <w:szCs w:val="28"/>
        </w:rPr>
        <w:t>перемешивают и обрабатывают аналогично раствору</w:t>
      </w:r>
      <w:proofErr w:type="gramStart"/>
      <w:r w:rsidR="008160ED" w:rsidRPr="005D7CD8">
        <w:rPr>
          <w:sz w:val="28"/>
          <w:szCs w:val="28"/>
        </w:rPr>
        <w:t xml:space="preserve"> Б</w:t>
      </w:r>
      <w:proofErr w:type="gramEnd"/>
      <w:r w:rsidR="008160ED" w:rsidRPr="005D7CD8">
        <w:rPr>
          <w:sz w:val="28"/>
          <w:szCs w:val="28"/>
        </w:rPr>
        <w:t xml:space="preserve"> СО </w:t>
      </w:r>
      <w:proofErr w:type="spellStart"/>
      <w:r w:rsidR="008160ED" w:rsidRPr="005D7CD8">
        <w:rPr>
          <w:sz w:val="28"/>
          <w:szCs w:val="28"/>
        </w:rPr>
        <w:t>франгулина</w:t>
      </w:r>
      <w:proofErr w:type="spellEnd"/>
      <w:r w:rsidR="008160ED" w:rsidRPr="005D7CD8">
        <w:rPr>
          <w:sz w:val="28"/>
          <w:szCs w:val="28"/>
        </w:rPr>
        <w:t xml:space="preserve"> А.</w:t>
      </w:r>
    </w:p>
    <w:p w:rsidR="0017249C" w:rsidRDefault="0017249C" w:rsidP="004A44FF">
      <w:pPr>
        <w:widowControl w:val="0"/>
        <w:spacing w:line="360" w:lineRule="auto"/>
        <w:ind w:firstLine="468"/>
        <w:jc w:val="both"/>
        <w:rPr>
          <w:sz w:val="28"/>
          <w:szCs w:val="28"/>
        </w:rPr>
      </w:pPr>
      <w:r w:rsidRPr="00F810CD">
        <w:rPr>
          <w:sz w:val="28"/>
          <w:szCs w:val="28"/>
        </w:rPr>
        <w:t xml:space="preserve">Содержание суммы </w:t>
      </w:r>
      <w:proofErr w:type="spellStart"/>
      <w:r w:rsidRPr="00F810CD">
        <w:rPr>
          <w:sz w:val="28"/>
          <w:szCs w:val="28"/>
        </w:rPr>
        <w:t>антраценпроизводных</w:t>
      </w:r>
      <w:proofErr w:type="spellEnd"/>
      <w:r w:rsidRPr="00F810CD">
        <w:rPr>
          <w:sz w:val="28"/>
          <w:szCs w:val="28"/>
        </w:rPr>
        <w:t xml:space="preserve"> в пересчете на </w:t>
      </w:r>
      <w:proofErr w:type="spellStart"/>
      <w:r w:rsidRPr="00F810CD">
        <w:rPr>
          <w:sz w:val="28"/>
          <w:szCs w:val="28"/>
        </w:rPr>
        <w:t>франгулин</w:t>
      </w:r>
      <w:proofErr w:type="spellEnd"/>
      <w:r w:rsidRPr="00F810CD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 абсолютно сухом сырье </w:t>
      </w:r>
      <w:r w:rsidRPr="00F810CD">
        <w:rPr>
          <w:sz w:val="28"/>
          <w:szCs w:val="28"/>
        </w:rPr>
        <w:t>в процентах (</w:t>
      </w:r>
      <w:r w:rsidRPr="00F810CD">
        <w:rPr>
          <w:i/>
          <w:sz w:val="28"/>
          <w:szCs w:val="28"/>
          <w:lang w:val="en-US"/>
        </w:rPr>
        <w:t>X</w:t>
      </w:r>
      <w:r w:rsidRPr="00F810CD">
        <w:rPr>
          <w:sz w:val="28"/>
          <w:szCs w:val="28"/>
        </w:rPr>
        <w:t>) вычисляют по формуле:</w:t>
      </w:r>
    </w:p>
    <w:p w:rsidR="00923B41" w:rsidRDefault="008004F7" w:rsidP="004A44FF">
      <w:pPr>
        <w:widowControl w:val="0"/>
        <w:spacing w:line="360" w:lineRule="auto"/>
        <w:ind w:firstLine="468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∙1 ∙50 ∙50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∙50 ∙25 ∙a ∙1 ∙100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∙100,</m:t>
          </m:r>
        </m:oMath>
      </m:oMathPara>
    </w:p>
    <w:p w:rsidR="0017249C" w:rsidRDefault="0017249C" w:rsidP="004A44FF">
      <w:pPr>
        <w:widowControl w:val="0"/>
        <w:spacing w:line="360" w:lineRule="auto"/>
        <w:ind w:firstLine="468"/>
        <w:jc w:val="both"/>
      </w:pPr>
    </w:p>
    <w:p w:rsidR="0017249C" w:rsidRPr="00F810CD" w:rsidRDefault="0017249C" w:rsidP="004A44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17864">
        <w:rPr>
          <w:sz w:val="28"/>
          <w:szCs w:val="28"/>
        </w:rPr>
        <w:t>де</w:t>
      </w:r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  <w:lang w:val="en-US"/>
        </w:rPr>
        <w:t>A</w:t>
      </w:r>
      <w:r w:rsidRPr="00F810CD">
        <w:rPr>
          <w:sz w:val="28"/>
          <w:szCs w:val="28"/>
        </w:rPr>
        <w:t xml:space="preserve"> – оптическая плотность </w:t>
      </w:r>
      <w:r w:rsidR="00F34205">
        <w:rPr>
          <w:sz w:val="28"/>
          <w:szCs w:val="28"/>
        </w:rPr>
        <w:t>раствора</w:t>
      </w:r>
      <w:proofErr w:type="gramStart"/>
      <w:r w:rsidR="00F34205">
        <w:rPr>
          <w:sz w:val="28"/>
          <w:szCs w:val="28"/>
        </w:rPr>
        <w:t xml:space="preserve"> Б</w:t>
      </w:r>
      <w:proofErr w:type="gramEnd"/>
      <w:r w:rsidR="00F34205">
        <w:rPr>
          <w:sz w:val="28"/>
          <w:szCs w:val="28"/>
        </w:rPr>
        <w:t xml:space="preserve"> </w:t>
      </w:r>
      <w:r w:rsidR="00F34205" w:rsidRPr="00D256D3">
        <w:rPr>
          <w:sz w:val="28"/>
          <w:szCs w:val="28"/>
        </w:rPr>
        <w:t>испытуемого раствора</w:t>
      </w:r>
      <w:r w:rsidRPr="00F810CD">
        <w:rPr>
          <w:sz w:val="28"/>
          <w:szCs w:val="28"/>
        </w:rPr>
        <w:t>;</w:t>
      </w:r>
    </w:p>
    <w:p w:rsidR="0017249C" w:rsidRPr="00F810CD" w:rsidRDefault="0017249C" w:rsidP="004A44FF">
      <w:pPr>
        <w:widowControl w:val="0"/>
        <w:ind w:left="858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lang w:val="en-US"/>
        </w:rPr>
        <w:t>A</w:t>
      </w:r>
      <w:r w:rsidRPr="00F810CD">
        <w:rPr>
          <w:i/>
          <w:sz w:val="28"/>
          <w:szCs w:val="28"/>
          <w:vertAlign w:val="subscript"/>
          <w:lang w:val="en-US"/>
        </w:rPr>
        <w:t>o</w:t>
      </w:r>
      <w:proofErr w:type="spellEnd"/>
      <w:r w:rsidRPr="00F810C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оптическая плотность раствора</w:t>
      </w:r>
      <w:r w:rsidR="00F34205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 </w:t>
      </w:r>
      <w:r w:rsidRPr="00F810CD">
        <w:rPr>
          <w:sz w:val="28"/>
          <w:szCs w:val="28"/>
        </w:rPr>
        <w:t xml:space="preserve">СО </w:t>
      </w:r>
      <w:proofErr w:type="spellStart"/>
      <w:r w:rsidRPr="00F810CD">
        <w:rPr>
          <w:sz w:val="28"/>
          <w:szCs w:val="28"/>
        </w:rPr>
        <w:t>франгулин</w:t>
      </w:r>
      <w:r w:rsidR="006D56BD">
        <w:rPr>
          <w:sz w:val="28"/>
          <w:szCs w:val="28"/>
        </w:rPr>
        <w:t>а</w:t>
      </w:r>
      <w:proofErr w:type="spellEnd"/>
      <w:r w:rsidRPr="00F810CD">
        <w:rPr>
          <w:sz w:val="28"/>
          <w:szCs w:val="28"/>
        </w:rPr>
        <w:t xml:space="preserve"> А;</w:t>
      </w:r>
    </w:p>
    <w:p w:rsidR="0017249C" w:rsidRPr="00F810CD" w:rsidRDefault="0017249C" w:rsidP="004A44FF">
      <w:pPr>
        <w:widowControl w:val="0"/>
        <w:ind w:left="858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a</w:t>
      </w:r>
      <w:r w:rsidRPr="00F810CD">
        <w:rPr>
          <w:sz w:val="28"/>
          <w:szCs w:val="28"/>
        </w:rPr>
        <w:t xml:space="preserve">– </w:t>
      </w:r>
      <w:r>
        <w:rPr>
          <w:sz w:val="28"/>
          <w:szCs w:val="28"/>
        </w:rPr>
        <w:t>навеска</w:t>
      </w:r>
      <w:r w:rsidRPr="00F810CD">
        <w:rPr>
          <w:sz w:val="28"/>
          <w:szCs w:val="28"/>
        </w:rPr>
        <w:t xml:space="preserve"> сырья, г;</w:t>
      </w:r>
    </w:p>
    <w:p w:rsidR="0017249C" w:rsidRDefault="0017249C" w:rsidP="004A44FF">
      <w:pPr>
        <w:widowControl w:val="0"/>
        <w:ind w:left="858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a</w:t>
      </w:r>
      <w:r w:rsidRPr="00F810CD">
        <w:rPr>
          <w:i/>
          <w:sz w:val="28"/>
          <w:szCs w:val="28"/>
          <w:vertAlign w:val="subscript"/>
        </w:rPr>
        <w:t>о</w:t>
      </w:r>
      <w:proofErr w:type="gramEnd"/>
      <w:r>
        <w:rPr>
          <w:sz w:val="28"/>
          <w:szCs w:val="28"/>
        </w:rPr>
        <w:t xml:space="preserve"> – навеска </w:t>
      </w:r>
      <w:r w:rsidRPr="00F810CD">
        <w:rPr>
          <w:sz w:val="28"/>
          <w:szCs w:val="28"/>
        </w:rPr>
        <w:t xml:space="preserve">СО </w:t>
      </w:r>
      <w:proofErr w:type="spellStart"/>
      <w:r w:rsidRPr="00F810CD">
        <w:rPr>
          <w:sz w:val="28"/>
          <w:szCs w:val="28"/>
        </w:rPr>
        <w:t>франгулина</w:t>
      </w:r>
      <w:proofErr w:type="spellEnd"/>
      <w:r w:rsidRPr="00F810CD">
        <w:rPr>
          <w:sz w:val="28"/>
          <w:szCs w:val="28"/>
        </w:rPr>
        <w:t xml:space="preserve"> А, г;</w:t>
      </w:r>
    </w:p>
    <w:p w:rsidR="0017249C" w:rsidRPr="006D56BD" w:rsidRDefault="0017249C" w:rsidP="004A44FF">
      <w:pPr>
        <w:widowControl w:val="0"/>
        <w:ind w:left="85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P </w:t>
      </w:r>
      <w:r w:rsidRPr="00E17864">
        <w:rPr>
          <w:sz w:val="28"/>
          <w:szCs w:val="28"/>
        </w:rPr>
        <w:t>–</w:t>
      </w:r>
      <w:r>
        <w:rPr>
          <w:sz w:val="28"/>
          <w:szCs w:val="28"/>
        </w:rPr>
        <w:t xml:space="preserve"> содержание </w:t>
      </w:r>
      <w:proofErr w:type="spellStart"/>
      <w:r>
        <w:rPr>
          <w:sz w:val="28"/>
          <w:szCs w:val="28"/>
        </w:rPr>
        <w:t>франгулина</w:t>
      </w:r>
      <w:proofErr w:type="spellEnd"/>
      <w:r>
        <w:rPr>
          <w:sz w:val="28"/>
          <w:szCs w:val="28"/>
        </w:rPr>
        <w:t xml:space="preserve"> 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СО, %</w:t>
      </w:r>
      <w:r w:rsidR="006D56BD" w:rsidRPr="006D56BD">
        <w:rPr>
          <w:sz w:val="28"/>
          <w:szCs w:val="28"/>
        </w:rPr>
        <w:t>;</w:t>
      </w:r>
    </w:p>
    <w:p w:rsidR="0017249C" w:rsidRDefault="0017249C" w:rsidP="004A44FF">
      <w:pPr>
        <w:widowControl w:val="0"/>
        <w:ind w:left="858"/>
        <w:jc w:val="both"/>
        <w:rPr>
          <w:sz w:val="28"/>
          <w:szCs w:val="28"/>
        </w:rPr>
      </w:pPr>
      <w:r w:rsidRPr="00F810CD">
        <w:rPr>
          <w:i/>
          <w:sz w:val="28"/>
          <w:szCs w:val="28"/>
          <w:lang w:val="en-US"/>
        </w:rPr>
        <w:t>W</w:t>
      </w:r>
      <w:r w:rsidRPr="00F810CD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влажность</w:t>
      </w:r>
      <w:proofErr w:type="gramEnd"/>
      <w:r>
        <w:rPr>
          <w:sz w:val="28"/>
          <w:szCs w:val="28"/>
        </w:rPr>
        <w:t xml:space="preserve"> сырья, %</w:t>
      </w:r>
      <w:r w:rsidRPr="00F810CD">
        <w:rPr>
          <w:sz w:val="28"/>
          <w:szCs w:val="28"/>
        </w:rPr>
        <w:t>.</w:t>
      </w:r>
    </w:p>
    <w:p w:rsidR="008C4D34" w:rsidRDefault="008C4D34" w:rsidP="008004F7">
      <w:pPr>
        <w:widowControl w:val="0"/>
        <w:jc w:val="both"/>
        <w:rPr>
          <w:sz w:val="28"/>
          <w:szCs w:val="28"/>
        </w:rPr>
      </w:pPr>
    </w:p>
    <w:p w:rsidR="00F9025C" w:rsidRPr="00585B60" w:rsidRDefault="00F9025C" w:rsidP="00F9025C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содержание суммы </w:t>
      </w:r>
      <w:proofErr w:type="spellStart"/>
      <w:r w:rsidRPr="00F810CD">
        <w:rPr>
          <w:sz w:val="28"/>
          <w:szCs w:val="28"/>
        </w:rPr>
        <w:t>антраценпроизводных</w:t>
      </w:r>
      <w:proofErr w:type="spellEnd"/>
      <w:r w:rsidRPr="00F810CD">
        <w:rPr>
          <w:sz w:val="28"/>
          <w:szCs w:val="28"/>
        </w:rPr>
        <w:t xml:space="preserve"> </w:t>
      </w:r>
      <w:r w:rsidR="009E362C" w:rsidRPr="00F810CD">
        <w:rPr>
          <w:sz w:val="28"/>
          <w:szCs w:val="28"/>
        </w:rPr>
        <w:t xml:space="preserve">в пересчете на </w:t>
      </w:r>
      <w:proofErr w:type="spellStart"/>
      <w:r w:rsidR="009E362C" w:rsidRPr="00F810CD">
        <w:rPr>
          <w:sz w:val="28"/>
          <w:szCs w:val="28"/>
        </w:rPr>
        <w:t>франгулин</w:t>
      </w:r>
      <w:proofErr w:type="spellEnd"/>
      <w:proofErr w:type="gramStart"/>
      <w:r w:rsidR="009E362C" w:rsidRPr="00F810CD">
        <w:rPr>
          <w:sz w:val="28"/>
          <w:szCs w:val="28"/>
        </w:rPr>
        <w:t xml:space="preserve"> А</w:t>
      </w:r>
      <w:proofErr w:type="gramEnd"/>
      <w:r w:rsidR="009E362C">
        <w:rPr>
          <w:sz w:val="28"/>
          <w:szCs w:val="28"/>
        </w:rPr>
        <w:t xml:space="preserve"> вычислять</w:t>
      </w:r>
      <w:r>
        <w:rPr>
          <w:sz w:val="28"/>
          <w:szCs w:val="28"/>
        </w:rPr>
        <w:t xml:space="preserve"> с </w:t>
      </w:r>
      <w:r w:rsidRPr="004B5A5D">
        <w:rPr>
          <w:sz w:val="28"/>
          <w:szCs w:val="28"/>
        </w:rPr>
        <w:t>использ</w:t>
      </w:r>
      <w:r>
        <w:rPr>
          <w:sz w:val="28"/>
          <w:szCs w:val="28"/>
        </w:rPr>
        <w:t>ованием</w:t>
      </w:r>
      <w:r w:rsidRPr="004B5A5D">
        <w:rPr>
          <w:sz w:val="28"/>
          <w:szCs w:val="28"/>
        </w:rPr>
        <w:t xml:space="preserve"> удел</w:t>
      </w:r>
      <w:r>
        <w:rPr>
          <w:sz w:val="28"/>
          <w:szCs w:val="28"/>
        </w:rPr>
        <w:t xml:space="preserve">ьного показателя поглощения </w:t>
      </w:r>
      <w:proofErr w:type="spellStart"/>
      <w:r w:rsidRPr="00F810CD">
        <w:rPr>
          <w:sz w:val="28"/>
          <w:szCs w:val="28"/>
        </w:rPr>
        <w:t>франгулин</w:t>
      </w:r>
      <w:r>
        <w:rPr>
          <w:sz w:val="28"/>
          <w:szCs w:val="28"/>
        </w:rPr>
        <w:t>а</w:t>
      </w:r>
      <w:proofErr w:type="spellEnd"/>
      <w:r w:rsidRPr="00F810CD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со </w:t>
      </w:r>
      <w:r w:rsidRPr="00F810CD">
        <w:rPr>
          <w:sz w:val="28"/>
          <w:szCs w:val="28"/>
        </w:rPr>
        <w:t xml:space="preserve">щелочно-аммиачным раствором </w:t>
      </w:r>
      <w:r>
        <w:rPr>
          <w:sz w:val="28"/>
          <w:szCs w:val="28"/>
        </w:rPr>
        <w:t>по формуле</w:t>
      </w:r>
      <w:r w:rsidRPr="004B5A5D">
        <w:rPr>
          <w:sz w:val="28"/>
          <w:szCs w:val="28"/>
        </w:rPr>
        <w:t>:</w:t>
      </w:r>
    </w:p>
    <w:p w:rsidR="008C4D34" w:rsidRPr="0039550C" w:rsidRDefault="0039550C" w:rsidP="0039550C">
      <w:pPr>
        <w:widowControl w:val="0"/>
        <w:spacing w:before="120"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A ∙50 ∙50 ∙100 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 ∙1 ∙(100-W)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923B41" w:rsidRDefault="00923B41" w:rsidP="00F9025C">
      <w:pPr>
        <w:widowControl w:val="0"/>
        <w:ind w:left="142" w:firstLine="539"/>
        <w:jc w:val="both"/>
        <w:rPr>
          <w:sz w:val="28"/>
          <w:szCs w:val="28"/>
        </w:rPr>
      </w:pPr>
    </w:p>
    <w:p w:rsidR="008C4D34" w:rsidRPr="00F810CD" w:rsidRDefault="008C4D34" w:rsidP="008C4D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 </w:t>
      </w:r>
      <w:r w:rsidRPr="006D56BD">
        <w:rPr>
          <w:i/>
          <w:sz w:val="28"/>
          <w:szCs w:val="28"/>
          <w:lang w:val="en-US"/>
        </w:rPr>
        <w:t>A</w:t>
      </w:r>
      <w:r w:rsidRPr="00F810CD">
        <w:rPr>
          <w:sz w:val="28"/>
          <w:szCs w:val="28"/>
        </w:rPr>
        <w:t xml:space="preserve"> </w:t>
      </w:r>
      <w:r w:rsidR="006D56BD">
        <w:rPr>
          <w:sz w:val="28"/>
          <w:szCs w:val="28"/>
        </w:rPr>
        <w:t>–</w:t>
      </w:r>
      <w:r w:rsidRPr="00F810CD">
        <w:rPr>
          <w:sz w:val="28"/>
          <w:szCs w:val="28"/>
        </w:rPr>
        <w:t xml:space="preserve"> оптическая плотность </w:t>
      </w:r>
      <w:r w:rsidR="00F34205">
        <w:rPr>
          <w:sz w:val="28"/>
          <w:szCs w:val="28"/>
        </w:rPr>
        <w:t>раствора</w:t>
      </w:r>
      <w:proofErr w:type="gramStart"/>
      <w:r w:rsidR="00F34205">
        <w:rPr>
          <w:sz w:val="28"/>
          <w:szCs w:val="28"/>
        </w:rPr>
        <w:t xml:space="preserve"> Б</w:t>
      </w:r>
      <w:proofErr w:type="gramEnd"/>
      <w:r w:rsidR="00F34205">
        <w:rPr>
          <w:sz w:val="28"/>
          <w:szCs w:val="28"/>
        </w:rPr>
        <w:t xml:space="preserve"> </w:t>
      </w:r>
      <w:r w:rsidR="00F34205" w:rsidRPr="00D256D3">
        <w:rPr>
          <w:sz w:val="28"/>
          <w:szCs w:val="28"/>
        </w:rPr>
        <w:t>испытуемого раствора</w:t>
      </w:r>
      <w:r w:rsidRPr="00F810CD">
        <w:rPr>
          <w:sz w:val="28"/>
          <w:szCs w:val="28"/>
        </w:rPr>
        <w:t>;</w:t>
      </w:r>
    </w:p>
    <w:p w:rsidR="009E362C" w:rsidRPr="00F810CD" w:rsidRDefault="009E362C" w:rsidP="009E362C">
      <w:pPr>
        <w:widowControl w:val="0"/>
        <w:ind w:left="858"/>
        <w:jc w:val="both"/>
        <w:rPr>
          <w:sz w:val="28"/>
          <w:szCs w:val="28"/>
        </w:rPr>
      </w:pPr>
      <w:r w:rsidRPr="00DA634B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22.4pt" o:ole="">
            <v:imagedata r:id="rId10" o:title=""/>
          </v:shape>
          <o:OLEObject Type="Embed" ProgID="Equation.3" ShapeID="_x0000_i1025" DrawAspect="Content" ObjectID="_1501057504" r:id="rId11"/>
        </w:object>
      </w:r>
      <w:r w:rsidRPr="006D56BD">
        <w:rPr>
          <w:position w:val="-8"/>
        </w:rPr>
        <w:t xml:space="preserve"> </w:t>
      </w:r>
      <w:r>
        <w:rPr>
          <w:sz w:val="28"/>
          <w:szCs w:val="28"/>
        </w:rPr>
        <w:t>–</w:t>
      </w:r>
      <w:r w:rsidRPr="008C4D34">
        <w:rPr>
          <w:rFonts w:eastAsia="TimesNewRomanPSMT"/>
          <w:sz w:val="28"/>
          <w:szCs w:val="28"/>
        </w:rPr>
        <w:t xml:space="preserve"> </w:t>
      </w:r>
      <w:r w:rsidRPr="00AA0106">
        <w:rPr>
          <w:rFonts w:eastAsia="TimesNewRomanPSMT"/>
          <w:sz w:val="28"/>
          <w:szCs w:val="28"/>
        </w:rPr>
        <w:t>удельн</w:t>
      </w:r>
      <w:r>
        <w:rPr>
          <w:rFonts w:eastAsia="TimesNewRomanPSMT"/>
          <w:sz w:val="28"/>
          <w:szCs w:val="28"/>
        </w:rPr>
        <w:t>ый</w:t>
      </w:r>
      <w:r w:rsidRPr="00AA0106">
        <w:rPr>
          <w:rFonts w:eastAsia="TimesNewRomanPSMT"/>
          <w:sz w:val="28"/>
          <w:szCs w:val="28"/>
        </w:rPr>
        <w:t xml:space="preserve"> показател</w:t>
      </w:r>
      <w:r>
        <w:rPr>
          <w:rFonts w:eastAsia="TimesNewRomanPSMT"/>
          <w:sz w:val="28"/>
          <w:szCs w:val="28"/>
        </w:rPr>
        <w:t>ь</w:t>
      </w:r>
      <w:r w:rsidRPr="00AA0106">
        <w:rPr>
          <w:rFonts w:eastAsia="TimesNewRomanPSMT"/>
          <w:sz w:val="28"/>
          <w:szCs w:val="28"/>
        </w:rPr>
        <w:t xml:space="preserve"> поглощения </w:t>
      </w:r>
      <w:proofErr w:type="spellStart"/>
      <w:r w:rsidR="00DB0677" w:rsidRPr="00F810CD">
        <w:rPr>
          <w:sz w:val="28"/>
          <w:szCs w:val="28"/>
        </w:rPr>
        <w:t>франгулин</w:t>
      </w:r>
      <w:r w:rsidR="00DB0677">
        <w:rPr>
          <w:sz w:val="28"/>
          <w:szCs w:val="28"/>
        </w:rPr>
        <w:t>а</w:t>
      </w:r>
      <w:proofErr w:type="spellEnd"/>
      <w:proofErr w:type="gramStart"/>
      <w:r w:rsidR="00DB0677" w:rsidRPr="00F810CD">
        <w:rPr>
          <w:sz w:val="28"/>
          <w:szCs w:val="28"/>
        </w:rPr>
        <w:t xml:space="preserve"> А</w:t>
      </w:r>
      <w:proofErr w:type="gramEnd"/>
      <w:r w:rsidR="00DB0677">
        <w:rPr>
          <w:sz w:val="28"/>
          <w:szCs w:val="28"/>
        </w:rPr>
        <w:t xml:space="preserve"> со </w:t>
      </w:r>
      <w:r w:rsidR="00DB0677" w:rsidRPr="00F810CD">
        <w:rPr>
          <w:sz w:val="28"/>
          <w:szCs w:val="28"/>
        </w:rPr>
        <w:t>щелочно-аммиачным раствором</w:t>
      </w:r>
      <w:r>
        <w:rPr>
          <w:rFonts w:eastAsia="TimesNewRomanPSMT"/>
          <w:sz w:val="28"/>
          <w:szCs w:val="28"/>
        </w:rPr>
        <w:t xml:space="preserve"> при </w:t>
      </w:r>
      <w:r>
        <w:rPr>
          <w:sz w:val="28"/>
          <w:szCs w:val="28"/>
        </w:rPr>
        <w:t>длине волны 524 нм, равный 180;</w:t>
      </w:r>
    </w:p>
    <w:p w:rsidR="008C4D34" w:rsidRDefault="008C4D34" w:rsidP="008C4D34">
      <w:pPr>
        <w:widowControl w:val="0"/>
        <w:ind w:left="858"/>
        <w:jc w:val="both"/>
        <w:rPr>
          <w:sz w:val="28"/>
          <w:szCs w:val="28"/>
        </w:rPr>
      </w:pPr>
      <w:r w:rsidRPr="006D56BD"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 w:rsidR="006D56BD">
        <w:rPr>
          <w:sz w:val="28"/>
          <w:szCs w:val="28"/>
        </w:rPr>
        <w:t>–</w:t>
      </w:r>
      <w:r w:rsidRPr="00F810CD">
        <w:rPr>
          <w:sz w:val="28"/>
          <w:szCs w:val="28"/>
        </w:rPr>
        <w:t xml:space="preserve"> </w:t>
      </w:r>
      <w:r>
        <w:rPr>
          <w:sz w:val="28"/>
          <w:szCs w:val="28"/>
        </w:rPr>
        <w:t>навеска</w:t>
      </w:r>
      <w:r w:rsidRPr="00F810CD">
        <w:rPr>
          <w:sz w:val="28"/>
          <w:szCs w:val="28"/>
        </w:rPr>
        <w:t xml:space="preserve"> сырья, г;</w:t>
      </w:r>
    </w:p>
    <w:p w:rsidR="008C4D34" w:rsidRDefault="008C4D34" w:rsidP="008C4D34">
      <w:pPr>
        <w:widowControl w:val="0"/>
        <w:ind w:left="858"/>
        <w:jc w:val="both"/>
        <w:rPr>
          <w:sz w:val="28"/>
          <w:szCs w:val="28"/>
        </w:rPr>
      </w:pPr>
      <w:r w:rsidRPr="006D56BD">
        <w:rPr>
          <w:i/>
          <w:sz w:val="28"/>
          <w:szCs w:val="28"/>
          <w:lang w:val="en-US"/>
        </w:rPr>
        <w:t>W</w:t>
      </w:r>
      <w:r w:rsidRPr="008C4D34">
        <w:rPr>
          <w:sz w:val="28"/>
          <w:szCs w:val="28"/>
        </w:rPr>
        <w:t xml:space="preserve"> </w:t>
      </w:r>
      <w:r w:rsidR="006D56BD">
        <w:rPr>
          <w:sz w:val="28"/>
          <w:szCs w:val="28"/>
        </w:rPr>
        <w:t>–</w:t>
      </w:r>
      <w:r w:rsidRPr="00F810C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влажность</w:t>
      </w:r>
      <w:proofErr w:type="gramEnd"/>
      <w:r>
        <w:rPr>
          <w:sz w:val="28"/>
          <w:szCs w:val="28"/>
        </w:rPr>
        <w:t xml:space="preserve"> сырья, %</w:t>
      </w:r>
      <w:r w:rsidRPr="00F810CD">
        <w:rPr>
          <w:sz w:val="28"/>
          <w:szCs w:val="28"/>
        </w:rPr>
        <w:t>.</w:t>
      </w:r>
    </w:p>
    <w:p w:rsidR="008C4D34" w:rsidRPr="00460D30" w:rsidRDefault="008C4D34" w:rsidP="00F9025C">
      <w:pPr>
        <w:widowControl w:val="0"/>
        <w:ind w:left="142" w:firstLine="539"/>
        <w:jc w:val="both"/>
        <w:rPr>
          <w:sz w:val="28"/>
          <w:szCs w:val="28"/>
        </w:rPr>
      </w:pPr>
    </w:p>
    <w:p w:rsidR="0017249C" w:rsidRPr="00A32EDD" w:rsidRDefault="0017249C" w:rsidP="004A44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2EDD">
        <w:rPr>
          <w:b/>
          <w:sz w:val="28"/>
          <w:szCs w:val="28"/>
        </w:rPr>
        <w:t>Упаковка, маркировка и транспортирование</w:t>
      </w:r>
      <w:r w:rsidRPr="00A32EDD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17249C" w:rsidRPr="00A32EDD" w:rsidRDefault="0017249C" w:rsidP="004A44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2EDD">
        <w:rPr>
          <w:b/>
          <w:sz w:val="28"/>
          <w:szCs w:val="28"/>
        </w:rPr>
        <w:t>Хранение.</w:t>
      </w:r>
      <w:r w:rsidRPr="00A32EDD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ED0B66" w:rsidRDefault="00ED0B66" w:rsidP="00ED0B66">
      <w:pPr>
        <w:spacing w:line="360" w:lineRule="auto"/>
        <w:ind w:firstLine="709"/>
        <w:jc w:val="both"/>
        <w:rPr>
          <w:sz w:val="28"/>
          <w:szCs w:val="28"/>
        </w:rPr>
      </w:pPr>
    </w:p>
    <w:p w:rsidR="00ED0B66" w:rsidRDefault="00ED0B66" w:rsidP="00ED0B66">
      <w:pPr>
        <w:spacing w:line="360" w:lineRule="auto"/>
        <w:ind w:firstLine="709"/>
        <w:jc w:val="both"/>
        <w:rPr>
          <w:sz w:val="28"/>
          <w:szCs w:val="28"/>
        </w:rPr>
      </w:pPr>
    </w:p>
    <w:p w:rsidR="0017249C" w:rsidRPr="00BE1263" w:rsidRDefault="0017249C" w:rsidP="00ED0B66">
      <w:pPr>
        <w:widowControl w:val="0"/>
      </w:pPr>
    </w:p>
    <w:sectPr w:rsidR="0017249C" w:rsidRPr="00BE1263" w:rsidSect="00653308">
      <w:foot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7B" w:rsidRDefault="0066487B" w:rsidP="006C4095">
      <w:r>
        <w:separator/>
      </w:r>
    </w:p>
  </w:endnote>
  <w:endnote w:type="continuationSeparator" w:id="0">
    <w:p w:rsidR="0066487B" w:rsidRDefault="0066487B" w:rsidP="006C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7B" w:rsidRDefault="0066487B" w:rsidP="00B67B85">
    <w:pPr>
      <w:pStyle w:val="a9"/>
      <w:jc w:val="center"/>
    </w:pPr>
    <w:r w:rsidRPr="00B67B85">
      <w:rPr>
        <w:sz w:val="28"/>
        <w:szCs w:val="28"/>
      </w:rPr>
      <w:fldChar w:fldCharType="begin"/>
    </w:r>
    <w:r w:rsidRPr="00B67B85">
      <w:rPr>
        <w:sz w:val="28"/>
        <w:szCs w:val="28"/>
      </w:rPr>
      <w:instrText xml:space="preserve"> PAGE   \* MERGEFORMAT </w:instrText>
    </w:r>
    <w:r w:rsidRPr="00B67B85">
      <w:rPr>
        <w:sz w:val="28"/>
        <w:szCs w:val="28"/>
      </w:rPr>
      <w:fldChar w:fldCharType="separate"/>
    </w:r>
    <w:r w:rsidR="008160ED">
      <w:rPr>
        <w:noProof/>
        <w:sz w:val="28"/>
        <w:szCs w:val="28"/>
      </w:rPr>
      <w:t>7</w:t>
    </w:r>
    <w:r w:rsidRPr="00B67B85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7B" w:rsidRDefault="0066487B" w:rsidP="006C4095">
      <w:r>
        <w:separator/>
      </w:r>
    </w:p>
  </w:footnote>
  <w:footnote w:type="continuationSeparator" w:id="0">
    <w:p w:rsidR="0066487B" w:rsidRDefault="0066487B" w:rsidP="006C4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FB789E"/>
    <w:multiLevelType w:val="singleLevel"/>
    <w:tmpl w:val="28C21828"/>
    <w:lvl w:ilvl="0">
      <w:start w:val="3"/>
      <w:numFmt w:val="decimal"/>
      <w:lvlText w:val="%1. "/>
      <w:legacy w:legacy="1" w:legacySpace="0" w:legacyIndent="283"/>
      <w:lvlJc w:val="left"/>
      <w:pPr>
        <w:ind w:left="2551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64073621"/>
    <w:multiLevelType w:val="hybridMultilevel"/>
    <w:tmpl w:val="ECB0C3FA"/>
    <w:lvl w:ilvl="0" w:tplc="01FA128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">
    <w:nsid w:val="707D3066"/>
    <w:multiLevelType w:val="hybridMultilevel"/>
    <w:tmpl w:val="8984010C"/>
    <w:lvl w:ilvl="0" w:tplc="6EE230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9142E"/>
    <w:rsid w:val="000015E1"/>
    <w:rsid w:val="000069AE"/>
    <w:rsid w:val="0001045A"/>
    <w:rsid w:val="00020773"/>
    <w:rsid w:val="00024B8B"/>
    <w:rsid w:val="00031DCE"/>
    <w:rsid w:val="00032F43"/>
    <w:rsid w:val="00044564"/>
    <w:rsid w:val="0004758A"/>
    <w:rsid w:val="000650D5"/>
    <w:rsid w:val="0007320F"/>
    <w:rsid w:val="0007407E"/>
    <w:rsid w:val="00075B38"/>
    <w:rsid w:val="0008357A"/>
    <w:rsid w:val="000A2E09"/>
    <w:rsid w:val="000B5A95"/>
    <w:rsid w:val="000B64B2"/>
    <w:rsid w:val="000D164D"/>
    <w:rsid w:val="000D6CCD"/>
    <w:rsid w:val="000E50E9"/>
    <w:rsid w:val="00142751"/>
    <w:rsid w:val="001548B4"/>
    <w:rsid w:val="0017249C"/>
    <w:rsid w:val="00174FB3"/>
    <w:rsid w:val="001770E7"/>
    <w:rsid w:val="001834F4"/>
    <w:rsid w:val="0019415D"/>
    <w:rsid w:val="001B1D81"/>
    <w:rsid w:val="001B5D7E"/>
    <w:rsid w:val="001C2A1D"/>
    <w:rsid w:val="001C5415"/>
    <w:rsid w:val="001D797C"/>
    <w:rsid w:val="001E297C"/>
    <w:rsid w:val="00224FB8"/>
    <w:rsid w:val="002438D1"/>
    <w:rsid w:val="002506D4"/>
    <w:rsid w:val="002507A3"/>
    <w:rsid w:val="002531C7"/>
    <w:rsid w:val="00254680"/>
    <w:rsid w:val="00254936"/>
    <w:rsid w:val="00276E08"/>
    <w:rsid w:val="00291A7B"/>
    <w:rsid w:val="002A0AB6"/>
    <w:rsid w:val="002A5D4E"/>
    <w:rsid w:val="002B55C5"/>
    <w:rsid w:val="002B5D24"/>
    <w:rsid w:val="002E68B9"/>
    <w:rsid w:val="002F3B43"/>
    <w:rsid w:val="003031E0"/>
    <w:rsid w:val="003039A5"/>
    <w:rsid w:val="00316F50"/>
    <w:rsid w:val="00332A4B"/>
    <w:rsid w:val="00342E38"/>
    <w:rsid w:val="00354ABA"/>
    <w:rsid w:val="00377DDE"/>
    <w:rsid w:val="003850DE"/>
    <w:rsid w:val="00395194"/>
    <w:rsid w:val="0039550C"/>
    <w:rsid w:val="003D44E6"/>
    <w:rsid w:val="003D44FE"/>
    <w:rsid w:val="003E0BBB"/>
    <w:rsid w:val="003E3CC8"/>
    <w:rsid w:val="003E5D84"/>
    <w:rsid w:val="003F071F"/>
    <w:rsid w:val="004336FF"/>
    <w:rsid w:val="00435C0B"/>
    <w:rsid w:val="00437AD8"/>
    <w:rsid w:val="00442CD0"/>
    <w:rsid w:val="0044585F"/>
    <w:rsid w:val="00464C9D"/>
    <w:rsid w:val="00471476"/>
    <w:rsid w:val="004747F0"/>
    <w:rsid w:val="004966FD"/>
    <w:rsid w:val="00496EA4"/>
    <w:rsid w:val="004A44FF"/>
    <w:rsid w:val="004A4879"/>
    <w:rsid w:val="004C67B2"/>
    <w:rsid w:val="004D2A26"/>
    <w:rsid w:val="004D5689"/>
    <w:rsid w:val="005163D0"/>
    <w:rsid w:val="00523770"/>
    <w:rsid w:val="005376A6"/>
    <w:rsid w:val="00544E30"/>
    <w:rsid w:val="00555AF8"/>
    <w:rsid w:val="00562DCE"/>
    <w:rsid w:val="005677A3"/>
    <w:rsid w:val="00581D5F"/>
    <w:rsid w:val="00585B60"/>
    <w:rsid w:val="00594D11"/>
    <w:rsid w:val="005956E2"/>
    <w:rsid w:val="0059600F"/>
    <w:rsid w:val="005A12E3"/>
    <w:rsid w:val="005C5EB2"/>
    <w:rsid w:val="005C702B"/>
    <w:rsid w:val="005D2F79"/>
    <w:rsid w:val="005D7CD8"/>
    <w:rsid w:val="005E3737"/>
    <w:rsid w:val="005E45BD"/>
    <w:rsid w:val="0064247E"/>
    <w:rsid w:val="00653308"/>
    <w:rsid w:val="00657D43"/>
    <w:rsid w:val="0066487B"/>
    <w:rsid w:val="0066793E"/>
    <w:rsid w:val="0067013B"/>
    <w:rsid w:val="0068050B"/>
    <w:rsid w:val="00683D01"/>
    <w:rsid w:val="00687FED"/>
    <w:rsid w:val="00691433"/>
    <w:rsid w:val="006A4FA1"/>
    <w:rsid w:val="006B0756"/>
    <w:rsid w:val="006B6BE4"/>
    <w:rsid w:val="006B7E23"/>
    <w:rsid w:val="006C0C46"/>
    <w:rsid w:val="006C4095"/>
    <w:rsid w:val="006D4F27"/>
    <w:rsid w:val="006D56BD"/>
    <w:rsid w:val="006E226D"/>
    <w:rsid w:val="006F0484"/>
    <w:rsid w:val="00711DA8"/>
    <w:rsid w:val="007175DC"/>
    <w:rsid w:val="00720AB9"/>
    <w:rsid w:val="00725F8B"/>
    <w:rsid w:val="00743A9D"/>
    <w:rsid w:val="0074423E"/>
    <w:rsid w:val="00755B3C"/>
    <w:rsid w:val="00761110"/>
    <w:rsid w:val="00763582"/>
    <w:rsid w:val="00764470"/>
    <w:rsid w:val="00770A4D"/>
    <w:rsid w:val="00772CBB"/>
    <w:rsid w:val="007912B0"/>
    <w:rsid w:val="007965C7"/>
    <w:rsid w:val="00796785"/>
    <w:rsid w:val="00797B9E"/>
    <w:rsid w:val="007C42B9"/>
    <w:rsid w:val="007C4A9A"/>
    <w:rsid w:val="007E4570"/>
    <w:rsid w:val="008004F7"/>
    <w:rsid w:val="00803255"/>
    <w:rsid w:val="00810ED7"/>
    <w:rsid w:val="008160ED"/>
    <w:rsid w:val="00817341"/>
    <w:rsid w:val="00817F4A"/>
    <w:rsid w:val="0082321E"/>
    <w:rsid w:val="008247F8"/>
    <w:rsid w:val="00825F8D"/>
    <w:rsid w:val="00826909"/>
    <w:rsid w:val="00846185"/>
    <w:rsid w:val="0085073A"/>
    <w:rsid w:val="008510F9"/>
    <w:rsid w:val="00857A67"/>
    <w:rsid w:val="00866B81"/>
    <w:rsid w:val="00882C31"/>
    <w:rsid w:val="0089142E"/>
    <w:rsid w:val="00893630"/>
    <w:rsid w:val="008969CB"/>
    <w:rsid w:val="008B137A"/>
    <w:rsid w:val="008C4D34"/>
    <w:rsid w:val="008D4854"/>
    <w:rsid w:val="008E1778"/>
    <w:rsid w:val="00900879"/>
    <w:rsid w:val="00923B41"/>
    <w:rsid w:val="009360A5"/>
    <w:rsid w:val="00954238"/>
    <w:rsid w:val="009570B3"/>
    <w:rsid w:val="00965C72"/>
    <w:rsid w:val="0096698C"/>
    <w:rsid w:val="00970146"/>
    <w:rsid w:val="009757E5"/>
    <w:rsid w:val="00981F23"/>
    <w:rsid w:val="009828EF"/>
    <w:rsid w:val="0098448E"/>
    <w:rsid w:val="00990154"/>
    <w:rsid w:val="009A1458"/>
    <w:rsid w:val="009E362C"/>
    <w:rsid w:val="009F1B00"/>
    <w:rsid w:val="00A0122F"/>
    <w:rsid w:val="00A1450E"/>
    <w:rsid w:val="00A23FD4"/>
    <w:rsid w:val="00A32EDD"/>
    <w:rsid w:val="00A40E8D"/>
    <w:rsid w:val="00A45606"/>
    <w:rsid w:val="00A52FD0"/>
    <w:rsid w:val="00A56EDB"/>
    <w:rsid w:val="00A577F0"/>
    <w:rsid w:val="00A63946"/>
    <w:rsid w:val="00A66268"/>
    <w:rsid w:val="00A709BD"/>
    <w:rsid w:val="00A772B5"/>
    <w:rsid w:val="00A879F2"/>
    <w:rsid w:val="00AA0106"/>
    <w:rsid w:val="00AA066B"/>
    <w:rsid w:val="00AB369E"/>
    <w:rsid w:val="00AC5F0C"/>
    <w:rsid w:val="00AD1B7C"/>
    <w:rsid w:val="00AF2EB5"/>
    <w:rsid w:val="00B0098C"/>
    <w:rsid w:val="00B13362"/>
    <w:rsid w:val="00B30F3A"/>
    <w:rsid w:val="00B32646"/>
    <w:rsid w:val="00B423F5"/>
    <w:rsid w:val="00B620C4"/>
    <w:rsid w:val="00B67B85"/>
    <w:rsid w:val="00B93419"/>
    <w:rsid w:val="00BA7A3F"/>
    <w:rsid w:val="00BB0A60"/>
    <w:rsid w:val="00BB6E2D"/>
    <w:rsid w:val="00BC1E3A"/>
    <w:rsid w:val="00BE1263"/>
    <w:rsid w:val="00BF4A9E"/>
    <w:rsid w:val="00BF4B4C"/>
    <w:rsid w:val="00BF5B89"/>
    <w:rsid w:val="00C16620"/>
    <w:rsid w:val="00C22F1F"/>
    <w:rsid w:val="00C23F11"/>
    <w:rsid w:val="00C25F61"/>
    <w:rsid w:val="00C310FA"/>
    <w:rsid w:val="00C37ADA"/>
    <w:rsid w:val="00C421F9"/>
    <w:rsid w:val="00C46275"/>
    <w:rsid w:val="00C467AA"/>
    <w:rsid w:val="00C474AC"/>
    <w:rsid w:val="00C503C6"/>
    <w:rsid w:val="00C71E08"/>
    <w:rsid w:val="00C729A9"/>
    <w:rsid w:val="00CB0871"/>
    <w:rsid w:val="00CB305D"/>
    <w:rsid w:val="00CC233D"/>
    <w:rsid w:val="00CD1E1A"/>
    <w:rsid w:val="00CE695B"/>
    <w:rsid w:val="00CF34E8"/>
    <w:rsid w:val="00D0575F"/>
    <w:rsid w:val="00D14F74"/>
    <w:rsid w:val="00D23551"/>
    <w:rsid w:val="00D24831"/>
    <w:rsid w:val="00D256D3"/>
    <w:rsid w:val="00D51583"/>
    <w:rsid w:val="00D53802"/>
    <w:rsid w:val="00D56CCB"/>
    <w:rsid w:val="00D609BA"/>
    <w:rsid w:val="00D6570C"/>
    <w:rsid w:val="00D83382"/>
    <w:rsid w:val="00D963DE"/>
    <w:rsid w:val="00DA61EF"/>
    <w:rsid w:val="00DA65D4"/>
    <w:rsid w:val="00DB0677"/>
    <w:rsid w:val="00DC04CE"/>
    <w:rsid w:val="00DC0739"/>
    <w:rsid w:val="00DE05FD"/>
    <w:rsid w:val="00DF45B7"/>
    <w:rsid w:val="00E029FF"/>
    <w:rsid w:val="00E14389"/>
    <w:rsid w:val="00E17864"/>
    <w:rsid w:val="00E2399B"/>
    <w:rsid w:val="00E32FB3"/>
    <w:rsid w:val="00E51D2A"/>
    <w:rsid w:val="00E5396D"/>
    <w:rsid w:val="00E53C15"/>
    <w:rsid w:val="00E54F6D"/>
    <w:rsid w:val="00E72E2D"/>
    <w:rsid w:val="00E825E1"/>
    <w:rsid w:val="00E9057A"/>
    <w:rsid w:val="00E94A1B"/>
    <w:rsid w:val="00ED0B66"/>
    <w:rsid w:val="00EE0FC4"/>
    <w:rsid w:val="00F01152"/>
    <w:rsid w:val="00F15797"/>
    <w:rsid w:val="00F24A97"/>
    <w:rsid w:val="00F34205"/>
    <w:rsid w:val="00F362F2"/>
    <w:rsid w:val="00F42285"/>
    <w:rsid w:val="00F42CBF"/>
    <w:rsid w:val="00F447B9"/>
    <w:rsid w:val="00F810CD"/>
    <w:rsid w:val="00F84176"/>
    <w:rsid w:val="00F9025C"/>
    <w:rsid w:val="00F9361A"/>
    <w:rsid w:val="00FC19CA"/>
    <w:rsid w:val="00FC31F3"/>
    <w:rsid w:val="00FC3302"/>
    <w:rsid w:val="00FD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42E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89142E"/>
    <w:pPr>
      <w:keepNext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qFormat/>
    <w:rsid w:val="0089142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qFormat/>
    <w:rsid w:val="0089142E"/>
    <w:pPr>
      <w:keepNext/>
      <w:tabs>
        <w:tab w:val="center" w:pos="4153"/>
        <w:tab w:val="right" w:pos="8306"/>
      </w:tabs>
      <w:spacing w:line="360" w:lineRule="auto"/>
      <w:jc w:val="center"/>
      <w:outlineLvl w:val="5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89142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89142E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89142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89142E"/>
    <w:pPr>
      <w:spacing w:line="360" w:lineRule="auto"/>
      <w:ind w:firstLine="567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locked/>
    <w:rsid w:val="0089142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89142E"/>
    <w:pPr>
      <w:ind w:left="720"/>
    </w:pPr>
  </w:style>
  <w:style w:type="paragraph" w:styleId="a5">
    <w:name w:val="Balloon Text"/>
    <w:basedOn w:val="a"/>
    <w:link w:val="a6"/>
    <w:semiHidden/>
    <w:rsid w:val="00981F2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981F23"/>
    <w:rPr>
      <w:rFonts w:ascii="Tahoma" w:hAnsi="Tahoma" w:cs="Tahoma"/>
      <w:sz w:val="16"/>
      <w:szCs w:val="16"/>
      <w:lang w:eastAsia="ru-RU"/>
    </w:rPr>
  </w:style>
  <w:style w:type="character" w:customStyle="1" w:styleId="st1">
    <w:name w:val="st1"/>
    <w:rsid w:val="006B0756"/>
  </w:style>
  <w:style w:type="paragraph" w:styleId="a7">
    <w:name w:val="header"/>
    <w:basedOn w:val="a"/>
    <w:link w:val="a8"/>
    <w:rsid w:val="006B0756"/>
    <w:pPr>
      <w:tabs>
        <w:tab w:val="center" w:pos="4677"/>
        <w:tab w:val="right" w:pos="9355"/>
      </w:tabs>
      <w:suppressAutoHyphens/>
    </w:pPr>
    <w:rPr>
      <w:rFonts w:eastAsia="Calibri"/>
      <w:lang w:eastAsia="ar-SA"/>
    </w:rPr>
  </w:style>
  <w:style w:type="character" w:customStyle="1" w:styleId="a8">
    <w:name w:val="Верхний колонтитул Знак"/>
    <w:link w:val="a7"/>
    <w:locked/>
    <w:rsid w:val="006B0756"/>
    <w:rPr>
      <w:rFonts w:ascii="Times New Roman" w:hAnsi="Times New Roman" w:cs="Times New Roman"/>
      <w:sz w:val="20"/>
      <w:szCs w:val="20"/>
      <w:lang w:eastAsia="ar-SA" w:bidi="ar-SA"/>
    </w:rPr>
  </w:style>
  <w:style w:type="paragraph" w:styleId="a9">
    <w:name w:val="footer"/>
    <w:basedOn w:val="a"/>
    <w:link w:val="aa"/>
    <w:rsid w:val="006C409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locked/>
    <w:rsid w:val="006C4095"/>
    <w:rPr>
      <w:rFonts w:ascii="Times New Roman" w:hAnsi="Times New Roman" w:cs="Times New Roman"/>
    </w:rPr>
  </w:style>
  <w:style w:type="paragraph" w:styleId="ab">
    <w:name w:val="Body Text"/>
    <w:basedOn w:val="a"/>
    <w:link w:val="ac"/>
    <w:rsid w:val="00142751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142751"/>
    <w:rPr>
      <w:rFonts w:ascii="Times New Roman" w:hAnsi="Times New Roman" w:cs="Times New Roman"/>
    </w:rPr>
  </w:style>
  <w:style w:type="character" w:customStyle="1" w:styleId="10">
    <w:name w:val="Замещающий текст1"/>
    <w:semiHidden/>
    <w:rsid w:val="00E029FF"/>
    <w:rPr>
      <w:rFonts w:cs="Times New Roman"/>
      <w:color w:val="808080"/>
    </w:rPr>
  </w:style>
  <w:style w:type="character" w:styleId="ad">
    <w:name w:val="annotation reference"/>
    <w:rsid w:val="006D56BD"/>
    <w:rPr>
      <w:sz w:val="16"/>
      <w:szCs w:val="16"/>
    </w:rPr>
  </w:style>
  <w:style w:type="paragraph" w:styleId="ae">
    <w:name w:val="annotation text"/>
    <w:basedOn w:val="a"/>
    <w:link w:val="af"/>
    <w:rsid w:val="006D56BD"/>
  </w:style>
  <w:style w:type="character" w:customStyle="1" w:styleId="af">
    <w:name w:val="Текст примечания Знак"/>
    <w:link w:val="ae"/>
    <w:rsid w:val="006D56BD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rsid w:val="006D56BD"/>
    <w:rPr>
      <w:b/>
      <w:bCs/>
    </w:rPr>
  </w:style>
  <w:style w:type="character" w:customStyle="1" w:styleId="af1">
    <w:name w:val="Тема примечания Знак"/>
    <w:link w:val="af0"/>
    <w:rsid w:val="006D56BD"/>
    <w:rPr>
      <w:rFonts w:ascii="Times New Roman" w:eastAsia="Times New Roman" w:hAnsi="Times New Roman"/>
      <w:b/>
      <w:bCs/>
    </w:rPr>
  </w:style>
  <w:style w:type="character" w:styleId="af2">
    <w:name w:val="Placeholder Text"/>
    <w:basedOn w:val="a0"/>
    <w:uiPriority w:val="99"/>
    <w:semiHidden/>
    <w:rsid w:val="008004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BDA5-F23E-4070-95C9-E3546BB8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1270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ЗДРАВООХРАНЕНИЯ  РОССИЙСКОЙ  ФЕДЕРАЦИИ</vt:lpstr>
    </vt:vector>
  </TitlesOfParts>
  <Company>me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ЗДРАВООХРАНЕНИЯ  РОССИЙСКОЙ  ФЕДЕРАЦИИ</dc:title>
  <dc:creator>serv</dc:creator>
  <cp:lastModifiedBy>Postoyuk</cp:lastModifiedBy>
  <cp:revision>31</cp:revision>
  <cp:lastPrinted>2014-08-06T13:31:00Z</cp:lastPrinted>
  <dcterms:created xsi:type="dcterms:W3CDTF">2014-12-22T14:29:00Z</dcterms:created>
  <dcterms:modified xsi:type="dcterms:W3CDTF">2015-08-14T08:32:00Z</dcterms:modified>
</cp:coreProperties>
</file>