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1D" w:rsidRPr="003813C6" w:rsidRDefault="008A661D" w:rsidP="00EB5654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3813C6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8A661D" w:rsidRPr="003813C6" w:rsidRDefault="008A661D" w:rsidP="00EB5654">
      <w:pPr>
        <w:spacing w:line="360" w:lineRule="auto"/>
        <w:jc w:val="center"/>
        <w:rPr>
          <w:b/>
          <w:sz w:val="28"/>
          <w:szCs w:val="28"/>
        </w:rPr>
      </w:pPr>
    </w:p>
    <w:p w:rsidR="008A661D" w:rsidRPr="003813C6" w:rsidRDefault="008A661D" w:rsidP="00EB5654">
      <w:pPr>
        <w:spacing w:line="360" w:lineRule="auto"/>
        <w:jc w:val="center"/>
        <w:rPr>
          <w:b/>
          <w:sz w:val="28"/>
          <w:szCs w:val="28"/>
        </w:rPr>
      </w:pPr>
    </w:p>
    <w:p w:rsidR="008A661D" w:rsidRPr="003813C6" w:rsidRDefault="008A661D" w:rsidP="00EB5654">
      <w:pPr>
        <w:spacing w:line="360" w:lineRule="auto"/>
        <w:jc w:val="center"/>
        <w:rPr>
          <w:b/>
          <w:sz w:val="28"/>
          <w:szCs w:val="28"/>
        </w:rPr>
      </w:pPr>
    </w:p>
    <w:p w:rsidR="008A661D" w:rsidRPr="003813C6" w:rsidRDefault="008A661D" w:rsidP="007647A1">
      <w:pPr>
        <w:suppressAutoHyphens/>
        <w:spacing w:line="360" w:lineRule="auto"/>
        <w:jc w:val="center"/>
        <w:rPr>
          <w:b/>
          <w:sz w:val="32"/>
          <w:szCs w:val="32"/>
        </w:rPr>
      </w:pPr>
      <w:r w:rsidRPr="003813C6">
        <w:rPr>
          <w:b/>
          <w:sz w:val="32"/>
          <w:szCs w:val="32"/>
        </w:rPr>
        <w:t>ФАРМАКОПЕЙНАЯ СТАТЬЯ</w:t>
      </w:r>
    </w:p>
    <w:p w:rsidR="008A661D" w:rsidRPr="003813C6" w:rsidRDefault="008A661D" w:rsidP="00667782">
      <w:pPr>
        <w:pBdr>
          <w:top w:val="single" w:sz="4" w:space="1" w:color="auto"/>
        </w:pBdr>
        <w:spacing w:line="360" w:lineRule="auto"/>
        <w:rPr>
          <w:b/>
          <w:sz w:val="28"/>
          <w:szCs w:val="28"/>
        </w:rPr>
      </w:pPr>
      <w:r w:rsidRPr="003813C6">
        <w:rPr>
          <w:b/>
          <w:sz w:val="28"/>
          <w:szCs w:val="28"/>
        </w:rPr>
        <w:t xml:space="preserve">Мать-и-мачехи </w:t>
      </w:r>
      <w:r w:rsidR="00A15F6B" w:rsidRPr="003813C6">
        <w:rPr>
          <w:b/>
          <w:sz w:val="28"/>
          <w:szCs w:val="28"/>
        </w:rPr>
        <w:t xml:space="preserve">обыкновенной </w:t>
      </w:r>
      <w:r w:rsidRPr="003813C6">
        <w:rPr>
          <w:b/>
          <w:sz w:val="28"/>
          <w:szCs w:val="28"/>
        </w:rPr>
        <w:t>листья</w:t>
      </w:r>
      <w:r w:rsidRPr="003813C6">
        <w:rPr>
          <w:b/>
          <w:sz w:val="28"/>
          <w:szCs w:val="28"/>
        </w:rPr>
        <w:tab/>
      </w:r>
      <w:r w:rsidRPr="003813C6">
        <w:rPr>
          <w:b/>
          <w:sz w:val="28"/>
          <w:szCs w:val="28"/>
        </w:rPr>
        <w:tab/>
      </w:r>
      <w:r w:rsidR="00E54528" w:rsidRPr="003813C6">
        <w:rPr>
          <w:b/>
          <w:sz w:val="28"/>
        </w:rPr>
        <w:t>ФС.</w:t>
      </w:r>
      <w:r w:rsidR="00E54528" w:rsidRPr="003813C6">
        <w:rPr>
          <w:b/>
          <w:color w:val="000000"/>
          <w:sz w:val="28"/>
        </w:rPr>
        <w:t>2.5.0027.15</w:t>
      </w:r>
    </w:p>
    <w:p w:rsidR="008A661D" w:rsidRPr="003813C6" w:rsidRDefault="00856674" w:rsidP="00667782">
      <w:pPr>
        <w:pBdr>
          <w:bottom w:val="single" w:sz="4" w:space="1" w:color="auto"/>
        </w:pBdr>
        <w:spacing w:line="360" w:lineRule="auto"/>
        <w:rPr>
          <w:b/>
          <w:sz w:val="28"/>
          <w:lang w:val="en-US" w:eastAsia="ar-SA"/>
        </w:rPr>
      </w:pPr>
      <w:proofErr w:type="spellStart"/>
      <w:r w:rsidRPr="003813C6">
        <w:rPr>
          <w:rStyle w:val="af7"/>
          <w:b/>
          <w:color w:val="000000" w:themeColor="text1"/>
          <w:sz w:val="28"/>
          <w:szCs w:val="28"/>
          <w:shd w:val="clear" w:color="auto" w:fill="FFEFF2"/>
          <w:lang w:val="en-US"/>
        </w:rPr>
        <w:t>Tussilaginis</w:t>
      </w:r>
      <w:proofErr w:type="spellEnd"/>
      <w:r w:rsidRPr="003813C6">
        <w:rPr>
          <w:rStyle w:val="af7"/>
          <w:color w:val="FD5B36"/>
          <w:sz w:val="28"/>
          <w:szCs w:val="28"/>
          <w:shd w:val="clear" w:color="auto" w:fill="FFEFF2"/>
          <w:lang w:val="en-US"/>
        </w:rPr>
        <w:t xml:space="preserve"> </w:t>
      </w:r>
      <w:proofErr w:type="spellStart"/>
      <w:r w:rsidR="00667782" w:rsidRPr="003813C6">
        <w:rPr>
          <w:b/>
          <w:bCs/>
          <w:i/>
          <w:sz w:val="28"/>
          <w:szCs w:val="28"/>
          <w:lang w:val="en-US"/>
        </w:rPr>
        <w:t>f</w:t>
      </w:r>
      <w:r w:rsidR="008A661D" w:rsidRPr="003813C6">
        <w:rPr>
          <w:b/>
          <w:bCs/>
          <w:i/>
          <w:sz w:val="28"/>
          <w:szCs w:val="28"/>
          <w:lang w:val="en-US"/>
        </w:rPr>
        <w:t>arfarae</w:t>
      </w:r>
      <w:proofErr w:type="spellEnd"/>
      <w:r w:rsidR="008A661D" w:rsidRPr="003813C6">
        <w:rPr>
          <w:b/>
          <w:bCs/>
          <w:i/>
          <w:sz w:val="28"/>
          <w:szCs w:val="28"/>
          <w:lang w:val="en-US"/>
        </w:rPr>
        <w:t xml:space="preserve"> folia</w:t>
      </w:r>
      <w:r w:rsidR="008A661D" w:rsidRPr="003813C6">
        <w:rPr>
          <w:b/>
          <w:sz w:val="28"/>
          <w:lang w:val="en-US" w:eastAsia="ar-SA"/>
        </w:rPr>
        <w:tab/>
      </w:r>
      <w:r w:rsidR="008A661D" w:rsidRPr="003813C6">
        <w:rPr>
          <w:b/>
          <w:sz w:val="28"/>
          <w:lang w:val="en-US" w:eastAsia="ar-SA"/>
        </w:rPr>
        <w:tab/>
      </w:r>
      <w:r w:rsidR="008A661D" w:rsidRPr="003813C6">
        <w:rPr>
          <w:b/>
          <w:sz w:val="28"/>
          <w:lang w:val="en-US" w:eastAsia="ar-SA"/>
        </w:rPr>
        <w:tab/>
      </w:r>
      <w:r w:rsidR="008A661D" w:rsidRPr="003813C6">
        <w:rPr>
          <w:b/>
          <w:sz w:val="28"/>
          <w:lang w:val="en-US" w:eastAsia="ar-SA"/>
        </w:rPr>
        <w:tab/>
      </w:r>
      <w:r w:rsidR="008A661D" w:rsidRPr="003813C6">
        <w:rPr>
          <w:b/>
          <w:sz w:val="28"/>
          <w:lang w:eastAsia="ar-SA"/>
        </w:rPr>
        <w:t>Взамен</w:t>
      </w:r>
      <w:r w:rsidR="008A661D" w:rsidRPr="003813C6">
        <w:rPr>
          <w:b/>
          <w:sz w:val="28"/>
          <w:lang w:val="en-US" w:eastAsia="ar-SA"/>
        </w:rPr>
        <w:t xml:space="preserve"> </w:t>
      </w:r>
      <w:r w:rsidR="008A661D" w:rsidRPr="003813C6">
        <w:rPr>
          <w:b/>
          <w:sz w:val="28"/>
          <w:lang w:eastAsia="ar-SA"/>
        </w:rPr>
        <w:t>ГФ</w:t>
      </w:r>
      <w:r w:rsidR="008A661D" w:rsidRPr="003813C6">
        <w:rPr>
          <w:b/>
          <w:sz w:val="28"/>
          <w:lang w:val="en-US" w:eastAsia="ar-SA"/>
        </w:rPr>
        <w:t xml:space="preserve"> XI, </w:t>
      </w:r>
      <w:proofErr w:type="spellStart"/>
      <w:r w:rsidR="008A661D" w:rsidRPr="003813C6">
        <w:rPr>
          <w:b/>
          <w:sz w:val="28"/>
          <w:lang w:eastAsia="ar-SA"/>
        </w:rPr>
        <w:t>вып</w:t>
      </w:r>
      <w:proofErr w:type="spellEnd"/>
      <w:r w:rsidR="008A661D" w:rsidRPr="003813C6">
        <w:rPr>
          <w:b/>
          <w:sz w:val="28"/>
          <w:lang w:val="en-US" w:eastAsia="ar-SA"/>
        </w:rPr>
        <w:t xml:space="preserve">. </w:t>
      </w:r>
      <w:proofErr w:type="gramStart"/>
      <w:r w:rsidR="008A661D" w:rsidRPr="003813C6">
        <w:rPr>
          <w:b/>
          <w:sz w:val="28"/>
          <w:lang w:val="en-US" w:eastAsia="ar-SA"/>
        </w:rPr>
        <w:t xml:space="preserve">2, </w:t>
      </w:r>
      <w:proofErr w:type="spellStart"/>
      <w:r w:rsidR="008A661D" w:rsidRPr="003813C6">
        <w:rPr>
          <w:b/>
          <w:sz w:val="28"/>
          <w:lang w:eastAsia="ar-SA"/>
        </w:rPr>
        <w:t>ст</w:t>
      </w:r>
      <w:proofErr w:type="spellEnd"/>
      <w:r w:rsidR="008A661D" w:rsidRPr="003813C6">
        <w:rPr>
          <w:b/>
          <w:sz w:val="28"/>
          <w:lang w:val="en-US" w:eastAsia="ar-SA"/>
        </w:rPr>
        <w:t>.</w:t>
      </w:r>
      <w:proofErr w:type="gramEnd"/>
      <w:r w:rsidR="008A661D" w:rsidRPr="003813C6">
        <w:rPr>
          <w:b/>
          <w:sz w:val="28"/>
          <w:lang w:val="en-US" w:eastAsia="ar-SA"/>
        </w:rPr>
        <w:t xml:space="preserve"> 16</w:t>
      </w:r>
    </w:p>
    <w:p w:rsidR="008A661D" w:rsidRPr="003813C6" w:rsidRDefault="008A661D" w:rsidP="007647A1">
      <w:pPr>
        <w:rPr>
          <w:sz w:val="28"/>
          <w:szCs w:val="28"/>
          <w:lang w:val="en-US"/>
        </w:rPr>
      </w:pPr>
    </w:p>
    <w:p w:rsidR="008A661D" w:rsidRPr="003813C6" w:rsidRDefault="008A661D" w:rsidP="009928E1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Собранные в первой половине лета и высушенные листья дикорастущего многолетнего травянистого растения мать-и-мачехи обыкновенной </w:t>
      </w:r>
      <w:r w:rsidRPr="003813C6">
        <w:rPr>
          <w:sz w:val="28"/>
          <w:szCs w:val="28"/>
        </w:rPr>
        <w:sym w:font="Symbol" w:char="F02D"/>
      </w:r>
      <w:r w:rsidRPr="003813C6">
        <w:rPr>
          <w:sz w:val="28"/>
          <w:szCs w:val="28"/>
        </w:rPr>
        <w:t xml:space="preserve"> </w:t>
      </w:r>
      <w:proofErr w:type="spellStart"/>
      <w:r w:rsidRPr="003813C6">
        <w:rPr>
          <w:i/>
          <w:sz w:val="28"/>
          <w:szCs w:val="28"/>
          <w:lang w:val="en-US"/>
        </w:rPr>
        <w:t>Tussilago</w:t>
      </w:r>
      <w:proofErr w:type="spellEnd"/>
      <w:r w:rsidRPr="003813C6">
        <w:rPr>
          <w:i/>
          <w:sz w:val="28"/>
          <w:szCs w:val="28"/>
        </w:rPr>
        <w:t xml:space="preserve"> </w:t>
      </w:r>
      <w:proofErr w:type="spellStart"/>
      <w:r w:rsidRPr="003813C6">
        <w:rPr>
          <w:i/>
          <w:sz w:val="28"/>
          <w:szCs w:val="28"/>
          <w:lang w:val="en-US"/>
        </w:rPr>
        <w:t>farfara</w:t>
      </w:r>
      <w:proofErr w:type="spellEnd"/>
      <w:r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  <w:lang w:val="en-US"/>
        </w:rPr>
        <w:t>L</w:t>
      </w:r>
      <w:r w:rsidRPr="003813C6">
        <w:rPr>
          <w:sz w:val="28"/>
          <w:szCs w:val="28"/>
        </w:rPr>
        <w:t>., сем</w:t>
      </w:r>
      <w:proofErr w:type="gramStart"/>
      <w:r w:rsidRPr="003813C6">
        <w:rPr>
          <w:sz w:val="28"/>
          <w:szCs w:val="28"/>
        </w:rPr>
        <w:t>.</w:t>
      </w:r>
      <w:proofErr w:type="gramEnd"/>
      <w:r w:rsidRPr="003813C6">
        <w:rPr>
          <w:sz w:val="28"/>
          <w:szCs w:val="28"/>
        </w:rPr>
        <w:t xml:space="preserve"> </w:t>
      </w:r>
      <w:proofErr w:type="gramStart"/>
      <w:r w:rsidRPr="003813C6">
        <w:rPr>
          <w:sz w:val="28"/>
          <w:szCs w:val="28"/>
        </w:rPr>
        <w:t>а</w:t>
      </w:r>
      <w:proofErr w:type="gramEnd"/>
      <w:r w:rsidRPr="003813C6">
        <w:rPr>
          <w:sz w:val="28"/>
          <w:szCs w:val="28"/>
        </w:rPr>
        <w:t xml:space="preserve">стровых </w:t>
      </w:r>
      <w:r w:rsidRPr="003813C6">
        <w:rPr>
          <w:sz w:val="28"/>
          <w:szCs w:val="28"/>
        </w:rPr>
        <w:sym w:font="Symbol" w:char="F02D"/>
      </w:r>
      <w:r w:rsidRPr="003813C6">
        <w:rPr>
          <w:sz w:val="28"/>
          <w:szCs w:val="28"/>
        </w:rPr>
        <w:t xml:space="preserve"> </w:t>
      </w:r>
      <w:proofErr w:type="spellStart"/>
      <w:r w:rsidRPr="003813C6">
        <w:rPr>
          <w:i/>
          <w:sz w:val="28"/>
          <w:szCs w:val="28"/>
          <w:lang w:val="en-US"/>
        </w:rPr>
        <w:t>Asteraceae</w:t>
      </w:r>
      <w:proofErr w:type="spellEnd"/>
      <w:r w:rsidRPr="003813C6">
        <w:rPr>
          <w:i/>
          <w:sz w:val="28"/>
          <w:szCs w:val="28"/>
        </w:rPr>
        <w:t xml:space="preserve">. </w:t>
      </w:r>
    </w:p>
    <w:p w:rsidR="00EA4208" w:rsidRPr="003813C6" w:rsidRDefault="00EA4208" w:rsidP="009928E1">
      <w:pPr>
        <w:spacing w:line="360" w:lineRule="auto"/>
        <w:ind w:firstLine="709"/>
        <w:jc w:val="center"/>
        <w:rPr>
          <w:sz w:val="28"/>
          <w:szCs w:val="28"/>
        </w:rPr>
      </w:pPr>
      <w:r w:rsidRPr="003813C6">
        <w:rPr>
          <w:sz w:val="28"/>
          <w:szCs w:val="28"/>
        </w:rPr>
        <w:t>П</w:t>
      </w:r>
      <w:r w:rsidR="00E3431D" w:rsidRPr="003813C6">
        <w:rPr>
          <w:sz w:val="28"/>
          <w:szCs w:val="28"/>
        </w:rPr>
        <w:t>ОДЛИННОСТЬ</w:t>
      </w:r>
    </w:p>
    <w:p w:rsidR="00EA4208" w:rsidRPr="003813C6" w:rsidRDefault="00EA4208" w:rsidP="009928E1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i/>
          <w:sz w:val="28"/>
          <w:szCs w:val="28"/>
        </w:rPr>
        <w:t>Внешние признаки.</w:t>
      </w:r>
      <w:r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Цельное сырье</w:t>
      </w:r>
      <w:r w:rsidRPr="003813C6">
        <w:rPr>
          <w:sz w:val="28"/>
          <w:szCs w:val="28"/>
        </w:rPr>
        <w:t xml:space="preserve">. Листья цельные или частично измельченные, простые, черешковые, длина листовой пластинки до </w:t>
      </w:r>
      <w:smartTag w:uri="urn:schemas-microsoft-com:office:smarttags" w:element="metricconverter">
        <w:smartTagPr>
          <w:attr w:name="ProductID" w:val="15 см"/>
        </w:smartTagPr>
        <w:r w:rsidRPr="003813C6">
          <w:rPr>
            <w:sz w:val="28"/>
            <w:szCs w:val="28"/>
          </w:rPr>
          <w:t>15 см</w:t>
        </w:r>
      </w:smartTag>
      <w:r w:rsidRPr="003813C6">
        <w:rPr>
          <w:sz w:val="28"/>
          <w:szCs w:val="28"/>
        </w:rPr>
        <w:t xml:space="preserve">, ширина до </w:t>
      </w:r>
      <w:smartTag w:uri="urn:schemas-microsoft-com:office:smarttags" w:element="metricconverter">
        <w:smartTagPr>
          <w:attr w:name="ProductID" w:val="10 см"/>
        </w:smartTagPr>
        <w:r w:rsidRPr="003813C6">
          <w:rPr>
            <w:sz w:val="28"/>
            <w:szCs w:val="28"/>
          </w:rPr>
          <w:t>10 см</w:t>
        </w:r>
      </w:smartTag>
      <w:r w:rsidRPr="003813C6">
        <w:rPr>
          <w:sz w:val="28"/>
          <w:szCs w:val="28"/>
        </w:rPr>
        <w:t>; округл</w:t>
      </w:r>
      <w:proofErr w:type="gramStart"/>
      <w:r w:rsidRPr="003813C6">
        <w:rPr>
          <w:sz w:val="28"/>
          <w:szCs w:val="28"/>
        </w:rPr>
        <w:t>о-</w:t>
      </w:r>
      <w:proofErr w:type="gramEnd"/>
      <w:r w:rsidRPr="003813C6">
        <w:rPr>
          <w:sz w:val="28"/>
          <w:szCs w:val="28"/>
        </w:rPr>
        <w:t xml:space="preserve"> или широкояйцевидные, с острой верхушкой и сердцевидным основанием; край неравномерно выемчато-зубчатый; сверху голые, снизу плотно и мягко беловойлочные. Листья не должны быть слишком молодыми, не должны иметь </w:t>
      </w:r>
      <w:proofErr w:type="gramStart"/>
      <w:r w:rsidRPr="003813C6">
        <w:rPr>
          <w:sz w:val="28"/>
          <w:szCs w:val="28"/>
        </w:rPr>
        <w:t>густого</w:t>
      </w:r>
      <w:proofErr w:type="gramEnd"/>
      <w:r w:rsidRPr="003813C6">
        <w:rPr>
          <w:sz w:val="28"/>
          <w:szCs w:val="28"/>
        </w:rPr>
        <w:t xml:space="preserve"> </w:t>
      </w:r>
      <w:proofErr w:type="spellStart"/>
      <w:r w:rsidRPr="003813C6">
        <w:rPr>
          <w:sz w:val="28"/>
          <w:szCs w:val="28"/>
        </w:rPr>
        <w:t>опушения</w:t>
      </w:r>
      <w:proofErr w:type="spellEnd"/>
      <w:r w:rsidRPr="003813C6">
        <w:rPr>
          <w:sz w:val="28"/>
          <w:szCs w:val="28"/>
        </w:rPr>
        <w:t xml:space="preserve"> на верхней стороне листовой пластинки.</w:t>
      </w:r>
    </w:p>
    <w:p w:rsidR="00EA4208" w:rsidRPr="003813C6" w:rsidRDefault="00EA4208" w:rsidP="009928E1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>При рассмотрении сырья под лупой (10×) или стереомикроскопом (16×) видно, что верхняя сторона листовой пластинки голая, местами на жилках расположены длинные тонкие спутанные волоски; нижняя сторона листа беловойлочная от обилия спутанных длинных волосков.</w:t>
      </w:r>
      <w:r w:rsidR="00BB39DF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 xml:space="preserve">Черешки листьев длиной до </w:t>
      </w:r>
      <w:smartTag w:uri="urn:schemas-microsoft-com:office:smarttags" w:element="metricconverter">
        <w:smartTagPr>
          <w:attr w:name="ProductID" w:val="5 см"/>
        </w:smartTagPr>
        <w:r w:rsidRPr="003813C6">
          <w:rPr>
            <w:sz w:val="28"/>
            <w:szCs w:val="28"/>
          </w:rPr>
          <w:t>5 см</w:t>
        </w:r>
      </w:smartTag>
      <w:r w:rsidRPr="003813C6">
        <w:rPr>
          <w:sz w:val="28"/>
          <w:szCs w:val="28"/>
        </w:rPr>
        <w:t xml:space="preserve">, тонкие, округлые или полукруглые в сечении, ребристые, сверху </w:t>
      </w:r>
      <w:proofErr w:type="spellStart"/>
      <w:r w:rsidRPr="003813C6">
        <w:rPr>
          <w:sz w:val="28"/>
          <w:szCs w:val="28"/>
        </w:rPr>
        <w:t>желобоватые</w:t>
      </w:r>
      <w:proofErr w:type="spellEnd"/>
      <w:r w:rsidRPr="003813C6">
        <w:rPr>
          <w:sz w:val="28"/>
          <w:szCs w:val="28"/>
        </w:rPr>
        <w:t xml:space="preserve"> </w:t>
      </w:r>
      <w:proofErr w:type="gramStart"/>
      <w:r w:rsidRPr="003813C6">
        <w:rPr>
          <w:sz w:val="28"/>
          <w:szCs w:val="28"/>
        </w:rPr>
        <w:t>с</w:t>
      </w:r>
      <w:proofErr w:type="gramEnd"/>
      <w:r w:rsidRPr="003813C6">
        <w:rPr>
          <w:sz w:val="28"/>
          <w:szCs w:val="28"/>
        </w:rPr>
        <w:t xml:space="preserve"> войлочным </w:t>
      </w:r>
      <w:proofErr w:type="spellStart"/>
      <w:r w:rsidRPr="003813C6">
        <w:rPr>
          <w:sz w:val="28"/>
          <w:szCs w:val="28"/>
        </w:rPr>
        <w:t>опушением</w:t>
      </w:r>
      <w:proofErr w:type="spellEnd"/>
      <w:r w:rsidRPr="003813C6">
        <w:rPr>
          <w:sz w:val="28"/>
          <w:szCs w:val="28"/>
        </w:rPr>
        <w:t>.</w:t>
      </w:r>
      <w:r w:rsidR="00BB39DF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Цвет листьев с верхней стороны зеленый или желтовато-зеленый, иногда с коричневато-фиолетовыми или фиолетовыми пятнами, с нижней стороны – беловато-серый или зеленовато-серый; черешков – коричневато-зеленый, желтовато-коричневый или фиолетово-зеленый. Запах отсутствует</w:t>
      </w:r>
      <w:r w:rsidR="00744957" w:rsidRPr="003813C6">
        <w:rPr>
          <w:sz w:val="28"/>
          <w:szCs w:val="28"/>
        </w:rPr>
        <w:t>.</w:t>
      </w:r>
      <w:r w:rsidRPr="003813C6">
        <w:rPr>
          <w:sz w:val="28"/>
          <w:szCs w:val="28"/>
        </w:rPr>
        <w:t xml:space="preserve"> </w:t>
      </w:r>
      <w:r w:rsidR="00744957" w:rsidRPr="003813C6">
        <w:rPr>
          <w:sz w:val="28"/>
          <w:szCs w:val="28"/>
        </w:rPr>
        <w:t>В</w:t>
      </w:r>
      <w:r w:rsidRPr="003813C6">
        <w:rPr>
          <w:sz w:val="28"/>
          <w:szCs w:val="28"/>
        </w:rPr>
        <w:t>кус водного извлечения слабо-горьковатый с ощущением слизистости.</w:t>
      </w:r>
    </w:p>
    <w:p w:rsidR="00EA4208" w:rsidRPr="003813C6" w:rsidRDefault="00EA4208" w:rsidP="009928E1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i/>
          <w:sz w:val="28"/>
          <w:szCs w:val="28"/>
        </w:rPr>
        <w:lastRenderedPageBreak/>
        <w:t>Измельченное сырье</w:t>
      </w:r>
      <w:r w:rsidRPr="003813C6">
        <w:rPr>
          <w:sz w:val="28"/>
          <w:szCs w:val="28"/>
        </w:rPr>
        <w:t xml:space="preserve">. Кусочки листьев различной формы, проходящие сквозь сито с размером отверстий </w:t>
      </w:r>
      <w:smartTag w:uri="urn:schemas-microsoft-com:office:smarttags" w:element="metricconverter">
        <w:smartTagPr>
          <w:attr w:name="ProductID" w:val="7 мм"/>
        </w:smartTagPr>
        <w:r w:rsidRPr="003813C6">
          <w:rPr>
            <w:sz w:val="28"/>
            <w:szCs w:val="28"/>
          </w:rPr>
          <w:t>7 мм</w:t>
        </w:r>
      </w:smartTag>
      <w:r w:rsidRPr="003813C6">
        <w:rPr>
          <w:sz w:val="28"/>
          <w:szCs w:val="28"/>
        </w:rPr>
        <w:t xml:space="preserve">. </w:t>
      </w:r>
    </w:p>
    <w:p w:rsidR="00BB39DF" w:rsidRPr="003813C6" w:rsidRDefault="00EA4208" w:rsidP="009928E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813C6">
        <w:rPr>
          <w:sz w:val="28"/>
          <w:szCs w:val="28"/>
        </w:rPr>
        <w:t xml:space="preserve">При рассмотрении листьев под лупой (10×) или стереомикроскопом (16×) видны </w:t>
      </w:r>
      <w:r w:rsidRPr="003813C6">
        <w:rPr>
          <w:rFonts w:ascii="Times New Roman CYR" w:hAnsi="Times New Roman CYR"/>
          <w:sz w:val="28"/>
          <w:szCs w:val="28"/>
        </w:rPr>
        <w:t xml:space="preserve">кусочки листьев, иногда с </w:t>
      </w:r>
      <w:proofErr w:type="spellStart"/>
      <w:r w:rsidRPr="003813C6">
        <w:rPr>
          <w:rFonts w:ascii="Times New Roman CYR" w:hAnsi="Times New Roman CYR"/>
          <w:sz w:val="28"/>
          <w:szCs w:val="28"/>
        </w:rPr>
        <w:t>редкозубчатым</w:t>
      </w:r>
      <w:proofErr w:type="spellEnd"/>
      <w:r w:rsidRPr="003813C6">
        <w:rPr>
          <w:rFonts w:ascii="Times New Roman CYR" w:hAnsi="Times New Roman CYR"/>
          <w:sz w:val="28"/>
          <w:szCs w:val="28"/>
        </w:rPr>
        <w:t xml:space="preserve"> краем и почти черными кончиками зубцов, голых и зеленых или желтовато-зеленых с извилисто-морщинистой поверхностью, иногда с коричневато-фиолетовыми или фиолетовыми пятнами с одной стороны и беловойлочно-опушенных или голых (волоски </w:t>
      </w:r>
      <w:r w:rsidR="00B34622" w:rsidRPr="003813C6">
        <w:rPr>
          <w:rFonts w:ascii="Times New Roman CYR" w:hAnsi="Times New Roman CYR"/>
          <w:sz w:val="28"/>
          <w:szCs w:val="28"/>
        </w:rPr>
        <w:t xml:space="preserve">опали </w:t>
      </w:r>
      <w:r w:rsidRPr="003813C6">
        <w:rPr>
          <w:rFonts w:ascii="Times New Roman CYR" w:hAnsi="Times New Roman CYR"/>
          <w:sz w:val="28"/>
          <w:szCs w:val="28"/>
        </w:rPr>
        <w:t xml:space="preserve">при измельчении) с беловато-серой, зеленовато-серой,  реже коричневато-желтой </w:t>
      </w:r>
      <w:proofErr w:type="spellStart"/>
      <w:r w:rsidRPr="003813C6">
        <w:rPr>
          <w:rFonts w:ascii="Times New Roman CYR" w:hAnsi="Times New Roman CYR"/>
          <w:sz w:val="28"/>
          <w:szCs w:val="28"/>
        </w:rPr>
        <w:t>мелкоямчатой</w:t>
      </w:r>
      <w:proofErr w:type="spellEnd"/>
      <w:r w:rsidRPr="003813C6">
        <w:rPr>
          <w:rFonts w:ascii="Times New Roman CYR" w:hAnsi="Times New Roman CYR"/>
          <w:sz w:val="28"/>
          <w:szCs w:val="28"/>
        </w:rPr>
        <w:t xml:space="preserve"> поверхностью с другой стороны;</w:t>
      </w:r>
      <w:proofErr w:type="gramEnd"/>
      <w:r w:rsidRPr="003813C6">
        <w:rPr>
          <w:rFonts w:ascii="Times New Roman CYR" w:hAnsi="Times New Roman CYR"/>
          <w:sz w:val="28"/>
          <w:szCs w:val="28"/>
        </w:rPr>
        <w:t xml:space="preserve"> кусочки коричневато-зеленых и фиолетово-зеленых черешков</w:t>
      </w:r>
      <w:r w:rsidRPr="003813C6">
        <w:rPr>
          <w:sz w:val="28"/>
          <w:szCs w:val="28"/>
        </w:rPr>
        <w:t xml:space="preserve">. </w:t>
      </w:r>
    </w:p>
    <w:p w:rsidR="00EA4208" w:rsidRPr="003813C6" w:rsidRDefault="00744957" w:rsidP="009928E1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>Цвет</w:t>
      </w:r>
      <w:r w:rsidR="00283B9A" w:rsidRPr="003813C6">
        <w:rPr>
          <w:sz w:val="28"/>
          <w:szCs w:val="28"/>
        </w:rPr>
        <w:t xml:space="preserve"> измельченного </w:t>
      </w:r>
      <w:r w:rsidRPr="003813C6">
        <w:rPr>
          <w:sz w:val="28"/>
          <w:szCs w:val="28"/>
        </w:rPr>
        <w:t xml:space="preserve">сырья светло-зеленый, зеленый, беловато-серый, серовато-зеленый, с желтовато-зелеными, коричневато-зелеными, светло-коричневыми или фиолетовыми вкраплениями. </w:t>
      </w:r>
      <w:r w:rsidR="00EA4208" w:rsidRPr="003813C6">
        <w:rPr>
          <w:sz w:val="28"/>
          <w:szCs w:val="28"/>
        </w:rPr>
        <w:t>Запах отсутствует</w:t>
      </w:r>
      <w:r w:rsidRPr="003813C6">
        <w:rPr>
          <w:sz w:val="28"/>
          <w:szCs w:val="28"/>
        </w:rPr>
        <w:t>.</w:t>
      </w:r>
      <w:r w:rsidR="00EA4208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В</w:t>
      </w:r>
      <w:r w:rsidR="00EA4208" w:rsidRPr="003813C6">
        <w:rPr>
          <w:sz w:val="28"/>
          <w:szCs w:val="28"/>
        </w:rPr>
        <w:t>кус водного извлечения слабо-горьковатый с ощущением слизистости.</w:t>
      </w:r>
    </w:p>
    <w:p w:rsidR="00EA4208" w:rsidRPr="003813C6" w:rsidRDefault="00EA4208" w:rsidP="009928E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813C6">
        <w:rPr>
          <w:rFonts w:ascii="Times New Roman" w:hAnsi="Times New Roman"/>
          <w:b/>
          <w:sz w:val="28"/>
          <w:szCs w:val="28"/>
        </w:rPr>
        <w:t>Примечания</w:t>
      </w:r>
      <w:r w:rsidR="00331BF6" w:rsidRPr="003813C6">
        <w:rPr>
          <w:rFonts w:ascii="Times New Roman" w:hAnsi="Times New Roman"/>
          <w:sz w:val="28"/>
          <w:szCs w:val="28"/>
        </w:rPr>
        <w:t xml:space="preserve">. </w:t>
      </w:r>
      <w:r w:rsidRPr="003813C6">
        <w:rPr>
          <w:rFonts w:ascii="Times New Roman" w:hAnsi="Times New Roman"/>
          <w:sz w:val="28"/>
          <w:szCs w:val="28"/>
        </w:rPr>
        <w:t>Возможные примеси</w:t>
      </w:r>
      <w:r w:rsidR="00331BF6" w:rsidRPr="003813C6">
        <w:rPr>
          <w:rFonts w:ascii="Times New Roman" w:hAnsi="Times New Roman"/>
          <w:sz w:val="28"/>
          <w:szCs w:val="28"/>
        </w:rPr>
        <w:t>:</w:t>
      </w:r>
    </w:p>
    <w:p w:rsidR="00EA4208" w:rsidRPr="003813C6" w:rsidRDefault="00EA4208" w:rsidP="009928E1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>А) Лопух войлочный (</w:t>
      </w:r>
      <w:proofErr w:type="spellStart"/>
      <w:r w:rsidRPr="003813C6">
        <w:rPr>
          <w:i/>
          <w:sz w:val="28"/>
          <w:szCs w:val="28"/>
          <w:lang w:val="en-US"/>
        </w:rPr>
        <w:t>Arctium</w:t>
      </w:r>
      <w:proofErr w:type="spellEnd"/>
      <w:r w:rsidRPr="003813C6">
        <w:rPr>
          <w:i/>
          <w:sz w:val="28"/>
          <w:szCs w:val="28"/>
        </w:rPr>
        <w:t xml:space="preserve"> </w:t>
      </w:r>
      <w:proofErr w:type="spellStart"/>
      <w:r w:rsidRPr="003813C6">
        <w:rPr>
          <w:i/>
          <w:sz w:val="28"/>
          <w:szCs w:val="28"/>
          <w:lang w:val="en-US"/>
        </w:rPr>
        <w:t>tomentosum</w:t>
      </w:r>
      <w:proofErr w:type="spellEnd"/>
      <w:r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  <w:lang w:val="en-US"/>
        </w:rPr>
        <w:t>Mill</w:t>
      </w:r>
      <w:r w:rsidRPr="003813C6">
        <w:rPr>
          <w:sz w:val="28"/>
          <w:szCs w:val="28"/>
        </w:rPr>
        <w:t xml:space="preserve">.). Молодые прикорневые листья лопуха войлочного простые, цельные, длинночерешковые, образуют розетку; яйцевидной формы, с тупой верхушкой или с </w:t>
      </w:r>
      <w:proofErr w:type="spellStart"/>
      <w:r w:rsidRPr="003813C6">
        <w:rPr>
          <w:sz w:val="28"/>
          <w:szCs w:val="28"/>
        </w:rPr>
        <w:t>остроконечием</w:t>
      </w:r>
      <w:proofErr w:type="spellEnd"/>
      <w:r w:rsidRPr="003813C6">
        <w:rPr>
          <w:sz w:val="28"/>
          <w:szCs w:val="28"/>
        </w:rPr>
        <w:t xml:space="preserve">, сердцевидным основанием и </w:t>
      </w:r>
      <w:proofErr w:type="spellStart"/>
      <w:r w:rsidRPr="003813C6">
        <w:rPr>
          <w:sz w:val="28"/>
          <w:szCs w:val="28"/>
        </w:rPr>
        <w:t>цельнокрайние</w:t>
      </w:r>
      <w:proofErr w:type="spellEnd"/>
      <w:r w:rsidRPr="003813C6">
        <w:rPr>
          <w:sz w:val="28"/>
          <w:szCs w:val="28"/>
        </w:rPr>
        <w:t xml:space="preserve"> или с расставлено зубчатым краем. Сверху листья – голые или слегка опушенные; снизу – с </w:t>
      </w:r>
      <w:proofErr w:type="gramStart"/>
      <w:r w:rsidRPr="003813C6">
        <w:rPr>
          <w:sz w:val="28"/>
          <w:szCs w:val="28"/>
        </w:rPr>
        <w:t>беловато-войлочным</w:t>
      </w:r>
      <w:proofErr w:type="gramEnd"/>
      <w:r w:rsidRPr="003813C6">
        <w:rPr>
          <w:sz w:val="28"/>
          <w:szCs w:val="28"/>
        </w:rPr>
        <w:t xml:space="preserve"> </w:t>
      </w:r>
      <w:proofErr w:type="spellStart"/>
      <w:r w:rsidRPr="003813C6">
        <w:rPr>
          <w:sz w:val="28"/>
          <w:szCs w:val="28"/>
        </w:rPr>
        <w:t>опушением</w:t>
      </w:r>
      <w:proofErr w:type="spellEnd"/>
      <w:r w:rsidRPr="003813C6">
        <w:rPr>
          <w:sz w:val="28"/>
          <w:szCs w:val="28"/>
        </w:rPr>
        <w:t>. Отчетливо видна широкая главная жилка. При рассмотрении листьев под лупой (10×) или стереомикроскопом (16×) видно, что верхняя сторона листовой пластинки покрыта прижатыми волосками; нижняя – с густо, сероват</w:t>
      </w:r>
      <w:proofErr w:type="gramStart"/>
      <w:r w:rsidRPr="003813C6">
        <w:rPr>
          <w:sz w:val="28"/>
          <w:szCs w:val="28"/>
        </w:rPr>
        <w:t>о-</w:t>
      </w:r>
      <w:proofErr w:type="gramEnd"/>
      <w:r w:rsidRPr="003813C6">
        <w:rPr>
          <w:sz w:val="28"/>
          <w:szCs w:val="28"/>
        </w:rPr>
        <w:t xml:space="preserve"> или </w:t>
      </w:r>
      <w:proofErr w:type="spellStart"/>
      <w:r w:rsidRPr="003813C6">
        <w:rPr>
          <w:sz w:val="28"/>
          <w:szCs w:val="28"/>
        </w:rPr>
        <w:t>беловато-паутинисто-войлочным</w:t>
      </w:r>
      <w:proofErr w:type="spellEnd"/>
      <w:r w:rsidRPr="003813C6">
        <w:rPr>
          <w:sz w:val="28"/>
          <w:szCs w:val="28"/>
        </w:rPr>
        <w:t xml:space="preserve"> </w:t>
      </w:r>
      <w:proofErr w:type="spellStart"/>
      <w:r w:rsidRPr="003813C6">
        <w:rPr>
          <w:sz w:val="28"/>
          <w:szCs w:val="28"/>
        </w:rPr>
        <w:t>опушением</w:t>
      </w:r>
      <w:proofErr w:type="spellEnd"/>
      <w:r w:rsidRPr="003813C6">
        <w:rPr>
          <w:sz w:val="28"/>
          <w:szCs w:val="28"/>
        </w:rPr>
        <w:t xml:space="preserve"> и желтыми сидячими железками. </w:t>
      </w:r>
      <w:proofErr w:type="gramStart"/>
      <w:r w:rsidRPr="003813C6">
        <w:rPr>
          <w:sz w:val="28"/>
          <w:szCs w:val="28"/>
        </w:rPr>
        <w:t xml:space="preserve">Цвет листьев с верхней стороны зеленый, с нижней – серовато-зеленый; черешков – светло-зеленый или серовато-зеленый. </w:t>
      </w:r>
      <w:proofErr w:type="gramEnd"/>
    </w:p>
    <w:p w:rsidR="00EA4208" w:rsidRPr="003813C6" w:rsidRDefault="00EA4208" w:rsidP="009928E1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>Б) Лопух большой (</w:t>
      </w:r>
      <w:proofErr w:type="spellStart"/>
      <w:r w:rsidRPr="003813C6">
        <w:rPr>
          <w:i/>
          <w:sz w:val="28"/>
          <w:szCs w:val="28"/>
          <w:lang w:val="en-US"/>
        </w:rPr>
        <w:t>Arctium</w:t>
      </w:r>
      <w:proofErr w:type="spellEnd"/>
      <w:r w:rsidRPr="003813C6">
        <w:rPr>
          <w:i/>
          <w:sz w:val="28"/>
          <w:szCs w:val="28"/>
        </w:rPr>
        <w:t xml:space="preserve"> </w:t>
      </w:r>
      <w:proofErr w:type="spellStart"/>
      <w:r w:rsidRPr="003813C6">
        <w:rPr>
          <w:i/>
          <w:sz w:val="28"/>
          <w:szCs w:val="28"/>
          <w:lang w:val="en-US"/>
        </w:rPr>
        <w:t>lappa</w:t>
      </w:r>
      <w:proofErr w:type="spellEnd"/>
      <w:r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  <w:lang w:val="en-US"/>
        </w:rPr>
        <w:t>L</w:t>
      </w:r>
      <w:r w:rsidRPr="003813C6">
        <w:rPr>
          <w:sz w:val="28"/>
          <w:szCs w:val="28"/>
        </w:rPr>
        <w:t xml:space="preserve">.). Молодые прикорневые листья лопуха большого простые, цельные, длинночерешковые, образуют розетку; </w:t>
      </w:r>
      <w:proofErr w:type="spellStart"/>
      <w:r w:rsidRPr="003813C6">
        <w:rPr>
          <w:sz w:val="28"/>
          <w:szCs w:val="28"/>
        </w:rPr>
        <w:t>широко-сердцевидно-яйцевидной</w:t>
      </w:r>
      <w:proofErr w:type="spellEnd"/>
      <w:r w:rsidRPr="003813C6">
        <w:rPr>
          <w:sz w:val="28"/>
          <w:szCs w:val="28"/>
        </w:rPr>
        <w:t xml:space="preserve"> формы, с тупой верхушкой, сердцевидным или выемчатым основанием и мелко выемчато-зубчатым краем или </w:t>
      </w:r>
      <w:proofErr w:type="spellStart"/>
      <w:r w:rsidRPr="003813C6">
        <w:rPr>
          <w:sz w:val="28"/>
          <w:szCs w:val="28"/>
        </w:rPr>
        <w:t>цельнокрайние</w:t>
      </w:r>
      <w:proofErr w:type="spellEnd"/>
      <w:r w:rsidRPr="003813C6">
        <w:rPr>
          <w:sz w:val="28"/>
          <w:szCs w:val="28"/>
        </w:rPr>
        <w:t>. Сверху листья – голые или с редкими короткими волосками; снизу – опушенные.</w:t>
      </w:r>
    </w:p>
    <w:p w:rsidR="00EA4208" w:rsidRPr="003813C6" w:rsidRDefault="00EA4208" w:rsidP="009928E1">
      <w:pPr>
        <w:tabs>
          <w:tab w:val="left" w:pos="7950"/>
        </w:tabs>
        <w:ind w:firstLine="709"/>
        <w:jc w:val="both"/>
        <w:rPr>
          <w:sz w:val="28"/>
          <w:szCs w:val="28"/>
        </w:rPr>
      </w:pPr>
      <w:proofErr w:type="gramStart"/>
      <w:r w:rsidRPr="003813C6">
        <w:rPr>
          <w:sz w:val="28"/>
          <w:szCs w:val="28"/>
        </w:rPr>
        <w:t xml:space="preserve">При рассмотрении листьев под лупой (10×) или стереомикроскопом (16×) видно, что верхняя сторона листовой пластинки покрыта редкими короткими волосками; нижняя – с серовойлочным </w:t>
      </w:r>
      <w:proofErr w:type="spellStart"/>
      <w:r w:rsidRPr="003813C6">
        <w:rPr>
          <w:sz w:val="28"/>
          <w:szCs w:val="28"/>
        </w:rPr>
        <w:t>опушением</w:t>
      </w:r>
      <w:proofErr w:type="spellEnd"/>
      <w:r w:rsidRPr="003813C6">
        <w:rPr>
          <w:sz w:val="28"/>
          <w:szCs w:val="28"/>
        </w:rPr>
        <w:t xml:space="preserve"> и рассеянными </w:t>
      </w:r>
      <w:r w:rsidRPr="003813C6">
        <w:rPr>
          <w:sz w:val="28"/>
          <w:szCs w:val="28"/>
        </w:rPr>
        <w:lastRenderedPageBreak/>
        <w:t>желтыми сидячими железками.</w:t>
      </w:r>
      <w:proofErr w:type="gramEnd"/>
      <w:r w:rsidRPr="003813C6">
        <w:rPr>
          <w:sz w:val="28"/>
          <w:szCs w:val="28"/>
        </w:rPr>
        <w:t xml:space="preserve"> </w:t>
      </w:r>
      <w:proofErr w:type="gramStart"/>
      <w:r w:rsidRPr="003813C6">
        <w:rPr>
          <w:sz w:val="28"/>
          <w:szCs w:val="28"/>
        </w:rPr>
        <w:t xml:space="preserve">Цвет листьев с верхней стороны зеленый, с нижней – серовато-зеленый; черешков – зеленовато-коричневый. </w:t>
      </w:r>
      <w:proofErr w:type="gramEnd"/>
    </w:p>
    <w:p w:rsidR="00EA4208" w:rsidRPr="003813C6" w:rsidRDefault="00EA4208" w:rsidP="009928E1">
      <w:pPr>
        <w:tabs>
          <w:tab w:val="left" w:pos="5265"/>
        </w:tabs>
        <w:ind w:firstLine="709"/>
        <w:jc w:val="both"/>
        <w:rPr>
          <w:strike/>
          <w:sz w:val="28"/>
          <w:szCs w:val="28"/>
        </w:rPr>
      </w:pPr>
      <w:r w:rsidRPr="003813C6">
        <w:rPr>
          <w:sz w:val="28"/>
          <w:szCs w:val="28"/>
        </w:rPr>
        <w:t>В) Белокопытник холодный (</w:t>
      </w:r>
      <w:proofErr w:type="spellStart"/>
      <w:r w:rsidRPr="003813C6">
        <w:rPr>
          <w:i/>
          <w:sz w:val="28"/>
          <w:szCs w:val="28"/>
          <w:lang w:val="en-US"/>
        </w:rPr>
        <w:t>Petasites</w:t>
      </w:r>
      <w:proofErr w:type="spellEnd"/>
      <w:r w:rsidRPr="003813C6">
        <w:rPr>
          <w:i/>
          <w:sz w:val="28"/>
          <w:szCs w:val="28"/>
        </w:rPr>
        <w:t xml:space="preserve"> </w:t>
      </w:r>
      <w:proofErr w:type="spellStart"/>
      <w:r w:rsidRPr="003813C6">
        <w:rPr>
          <w:i/>
          <w:sz w:val="28"/>
          <w:szCs w:val="28"/>
          <w:lang w:val="en-US"/>
        </w:rPr>
        <w:t>frigidus</w:t>
      </w:r>
      <w:proofErr w:type="spellEnd"/>
      <w:r w:rsidRPr="003813C6">
        <w:rPr>
          <w:sz w:val="28"/>
          <w:szCs w:val="28"/>
        </w:rPr>
        <w:t xml:space="preserve"> (</w:t>
      </w:r>
      <w:r w:rsidRPr="003813C6">
        <w:rPr>
          <w:sz w:val="28"/>
          <w:szCs w:val="28"/>
          <w:lang w:val="en-US"/>
        </w:rPr>
        <w:t>L</w:t>
      </w:r>
      <w:r w:rsidRPr="003813C6">
        <w:rPr>
          <w:sz w:val="28"/>
          <w:szCs w:val="28"/>
        </w:rPr>
        <w:t xml:space="preserve">.) </w:t>
      </w:r>
      <w:proofErr w:type="gramStart"/>
      <w:r w:rsidRPr="003813C6">
        <w:rPr>
          <w:i/>
          <w:sz w:val="28"/>
          <w:szCs w:val="28"/>
          <w:lang w:val="en-US"/>
        </w:rPr>
        <w:t>Fries</w:t>
      </w:r>
      <w:r w:rsidRPr="003813C6">
        <w:rPr>
          <w:sz w:val="28"/>
          <w:szCs w:val="28"/>
        </w:rPr>
        <w:t>).</w:t>
      </w:r>
      <w:proofErr w:type="gramEnd"/>
      <w:r w:rsidRPr="003813C6">
        <w:rPr>
          <w:strike/>
          <w:sz w:val="28"/>
          <w:szCs w:val="28"/>
        </w:rPr>
        <w:t xml:space="preserve"> </w:t>
      </w:r>
    </w:p>
    <w:p w:rsidR="00EA4208" w:rsidRPr="003813C6" w:rsidRDefault="00EA4208" w:rsidP="009928E1">
      <w:pPr>
        <w:tabs>
          <w:tab w:val="left" w:pos="6225"/>
        </w:tabs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>Прикорневые (настоящие) листья белокопытника холодного простые, длинночерешковые, образуют прикорневую розетку, треугольно-сердцевидные, заостренные, 3</w:t>
      </w:r>
      <w:r w:rsidR="00E3431D" w:rsidRPr="003813C6">
        <w:rPr>
          <w:sz w:val="28"/>
          <w:szCs w:val="28"/>
        </w:rPr>
        <w:t xml:space="preserve"> </w:t>
      </w:r>
      <w:r w:rsidR="00AF7B96" w:rsidRPr="003813C6">
        <w:rPr>
          <w:i/>
          <w:sz w:val="28"/>
          <w:szCs w:val="28"/>
        </w:rPr>
        <w:t>–</w:t>
      </w:r>
      <w:r w:rsidR="00E3431D" w:rsidRPr="003813C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см"/>
        </w:smartTagPr>
        <w:r w:rsidRPr="003813C6">
          <w:rPr>
            <w:sz w:val="28"/>
            <w:szCs w:val="28"/>
          </w:rPr>
          <w:t>15 см</w:t>
        </w:r>
      </w:smartTag>
      <w:r w:rsidRPr="003813C6">
        <w:rPr>
          <w:sz w:val="28"/>
          <w:szCs w:val="28"/>
        </w:rPr>
        <w:t xml:space="preserve"> длиной и почти такой же ширины. По краям глубоко </w:t>
      </w:r>
      <w:proofErr w:type="gramStart"/>
      <w:r w:rsidRPr="003813C6">
        <w:rPr>
          <w:sz w:val="28"/>
          <w:szCs w:val="28"/>
        </w:rPr>
        <w:t>выемчато-зубчатые</w:t>
      </w:r>
      <w:proofErr w:type="gramEnd"/>
      <w:r w:rsidRPr="003813C6">
        <w:rPr>
          <w:sz w:val="28"/>
          <w:szCs w:val="28"/>
        </w:rPr>
        <w:t xml:space="preserve">, почти лопастные. Сверху листья – почти голые, снизу </w:t>
      </w:r>
      <w:r w:rsidRPr="003813C6">
        <w:rPr>
          <w:sz w:val="28"/>
          <w:szCs w:val="28"/>
        </w:rPr>
        <w:sym w:font="Symbol" w:char="002D"/>
      </w:r>
      <w:r w:rsidRPr="003813C6">
        <w:rPr>
          <w:sz w:val="28"/>
          <w:szCs w:val="28"/>
        </w:rPr>
        <w:t xml:space="preserve"> с </w:t>
      </w:r>
      <w:proofErr w:type="gramStart"/>
      <w:r w:rsidRPr="003813C6">
        <w:rPr>
          <w:sz w:val="28"/>
          <w:szCs w:val="28"/>
        </w:rPr>
        <w:t>войлочным</w:t>
      </w:r>
      <w:proofErr w:type="gramEnd"/>
      <w:r w:rsidRPr="003813C6">
        <w:rPr>
          <w:sz w:val="28"/>
          <w:szCs w:val="28"/>
        </w:rPr>
        <w:t xml:space="preserve"> </w:t>
      </w:r>
      <w:proofErr w:type="spellStart"/>
      <w:r w:rsidRPr="003813C6">
        <w:rPr>
          <w:sz w:val="28"/>
          <w:szCs w:val="28"/>
        </w:rPr>
        <w:t>опушением</w:t>
      </w:r>
      <w:proofErr w:type="spellEnd"/>
      <w:r w:rsidRPr="003813C6">
        <w:rPr>
          <w:sz w:val="28"/>
          <w:szCs w:val="28"/>
        </w:rPr>
        <w:t xml:space="preserve">. </w:t>
      </w:r>
    </w:p>
    <w:p w:rsidR="00EA4208" w:rsidRPr="003813C6" w:rsidRDefault="00EA4208" w:rsidP="009928E1">
      <w:pPr>
        <w:tabs>
          <w:tab w:val="left" w:pos="7950"/>
        </w:tabs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При рассмотрении сухих листьев под лупой (10×) или стереомикроскопом (16×) видно, что верхняя сторона листовой пластинки слегка </w:t>
      </w:r>
      <w:proofErr w:type="spellStart"/>
      <w:r w:rsidRPr="003813C6">
        <w:rPr>
          <w:sz w:val="28"/>
          <w:szCs w:val="28"/>
        </w:rPr>
        <w:t>паутинисто-пушистая</w:t>
      </w:r>
      <w:proofErr w:type="spellEnd"/>
      <w:r w:rsidRPr="003813C6">
        <w:rPr>
          <w:sz w:val="28"/>
          <w:szCs w:val="28"/>
        </w:rPr>
        <w:t xml:space="preserve"> или почти голая, нижняя – плотно серовато-войлочная. </w:t>
      </w:r>
    </w:p>
    <w:p w:rsidR="00EA4208" w:rsidRPr="003813C6" w:rsidRDefault="00EA4208" w:rsidP="009928E1">
      <w:pPr>
        <w:tabs>
          <w:tab w:val="left" w:pos="7950"/>
        </w:tabs>
        <w:ind w:firstLine="709"/>
        <w:jc w:val="both"/>
        <w:rPr>
          <w:sz w:val="28"/>
          <w:szCs w:val="28"/>
        </w:rPr>
      </w:pPr>
      <w:proofErr w:type="gramStart"/>
      <w:r w:rsidRPr="003813C6">
        <w:rPr>
          <w:sz w:val="28"/>
          <w:szCs w:val="28"/>
        </w:rPr>
        <w:t xml:space="preserve">Цвет листьев с верхней стороны зеленовато-коричневый, с нижней – серо-зеленый или серо-коричневый; черешков – серо-зелено-коричневый. </w:t>
      </w:r>
      <w:proofErr w:type="gramEnd"/>
    </w:p>
    <w:p w:rsidR="00EA4208" w:rsidRPr="003813C6" w:rsidRDefault="00EA4208" w:rsidP="009928E1">
      <w:pPr>
        <w:ind w:firstLine="709"/>
        <w:jc w:val="both"/>
        <w:rPr>
          <w:strike/>
          <w:sz w:val="28"/>
          <w:szCs w:val="28"/>
        </w:rPr>
      </w:pPr>
      <w:proofErr w:type="gramStart"/>
      <w:r w:rsidRPr="003813C6">
        <w:rPr>
          <w:sz w:val="28"/>
          <w:szCs w:val="28"/>
        </w:rPr>
        <w:t>Г) Белокопытник гладкий (сияющий) (</w:t>
      </w:r>
      <w:proofErr w:type="spellStart"/>
      <w:r w:rsidRPr="003813C6">
        <w:rPr>
          <w:i/>
          <w:sz w:val="28"/>
          <w:szCs w:val="28"/>
          <w:lang w:val="en-US"/>
        </w:rPr>
        <w:t>Petasites</w:t>
      </w:r>
      <w:proofErr w:type="spellEnd"/>
      <w:r w:rsidRPr="003813C6">
        <w:rPr>
          <w:i/>
          <w:sz w:val="28"/>
          <w:szCs w:val="28"/>
        </w:rPr>
        <w:t xml:space="preserve"> </w:t>
      </w:r>
      <w:proofErr w:type="spellStart"/>
      <w:r w:rsidRPr="003813C6">
        <w:rPr>
          <w:i/>
          <w:sz w:val="28"/>
          <w:szCs w:val="28"/>
          <w:lang w:val="en-US"/>
        </w:rPr>
        <w:t>radiatus</w:t>
      </w:r>
      <w:proofErr w:type="spellEnd"/>
      <w:r w:rsidRPr="003813C6">
        <w:rPr>
          <w:sz w:val="28"/>
          <w:szCs w:val="28"/>
        </w:rPr>
        <w:t xml:space="preserve"> (</w:t>
      </w:r>
      <w:r w:rsidRPr="003813C6">
        <w:rPr>
          <w:sz w:val="28"/>
          <w:szCs w:val="28"/>
          <w:lang w:val="en-US"/>
        </w:rPr>
        <w:t>J</w:t>
      </w:r>
      <w:r w:rsidRPr="003813C6">
        <w:rPr>
          <w:sz w:val="28"/>
          <w:szCs w:val="28"/>
        </w:rPr>
        <w:t>.</w:t>
      </w:r>
      <w:proofErr w:type="gramEnd"/>
      <w:r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  <w:lang w:val="en-US"/>
        </w:rPr>
        <w:t>F</w:t>
      </w:r>
      <w:r w:rsidRPr="003813C6">
        <w:rPr>
          <w:sz w:val="28"/>
          <w:szCs w:val="28"/>
        </w:rPr>
        <w:t xml:space="preserve">. </w:t>
      </w:r>
      <w:proofErr w:type="spellStart"/>
      <w:r w:rsidRPr="003813C6">
        <w:rPr>
          <w:sz w:val="28"/>
          <w:szCs w:val="28"/>
          <w:lang w:val="en-US"/>
        </w:rPr>
        <w:t>Gmel</w:t>
      </w:r>
      <w:proofErr w:type="spellEnd"/>
      <w:r w:rsidRPr="003813C6">
        <w:rPr>
          <w:sz w:val="28"/>
          <w:szCs w:val="28"/>
        </w:rPr>
        <w:t xml:space="preserve">.)). </w:t>
      </w:r>
    </w:p>
    <w:p w:rsidR="00EA4208" w:rsidRPr="003813C6" w:rsidRDefault="00EA4208" w:rsidP="009928E1">
      <w:pPr>
        <w:tabs>
          <w:tab w:val="left" w:pos="975"/>
        </w:tabs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Настоящие (прикорневые) листья белокопытника гладкого простые, цельные, крупные, длинночерешковые, треугольно-почковидные, коротко заостренные, </w:t>
      </w:r>
      <w:proofErr w:type="spellStart"/>
      <w:r w:rsidRPr="003813C6">
        <w:rPr>
          <w:sz w:val="28"/>
          <w:szCs w:val="28"/>
        </w:rPr>
        <w:t>широкозубчатые</w:t>
      </w:r>
      <w:proofErr w:type="spellEnd"/>
      <w:r w:rsidRPr="003813C6">
        <w:rPr>
          <w:sz w:val="28"/>
          <w:szCs w:val="28"/>
        </w:rPr>
        <w:t>, 5</w:t>
      </w:r>
      <w:r w:rsidR="00E3431D" w:rsidRPr="003813C6">
        <w:rPr>
          <w:sz w:val="28"/>
          <w:szCs w:val="28"/>
        </w:rPr>
        <w:t xml:space="preserve"> </w:t>
      </w:r>
      <w:r w:rsidR="00AF7B96" w:rsidRPr="003813C6">
        <w:rPr>
          <w:sz w:val="28"/>
          <w:szCs w:val="28"/>
        </w:rPr>
        <w:t>–</w:t>
      </w:r>
      <w:r w:rsidR="00E3431D" w:rsidRPr="003813C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см"/>
        </w:smartTagPr>
        <w:r w:rsidRPr="003813C6">
          <w:rPr>
            <w:sz w:val="28"/>
            <w:szCs w:val="28"/>
          </w:rPr>
          <w:t>15 см</w:t>
        </w:r>
      </w:smartTag>
      <w:r w:rsidRPr="003813C6">
        <w:rPr>
          <w:sz w:val="28"/>
          <w:szCs w:val="28"/>
        </w:rPr>
        <w:t xml:space="preserve"> длиной и 10</w:t>
      </w:r>
      <w:r w:rsidR="00E3431D" w:rsidRPr="003813C6">
        <w:rPr>
          <w:sz w:val="28"/>
          <w:szCs w:val="28"/>
        </w:rPr>
        <w:t xml:space="preserve"> </w:t>
      </w:r>
      <w:r w:rsidR="00AF7B96" w:rsidRPr="003813C6">
        <w:rPr>
          <w:sz w:val="28"/>
          <w:szCs w:val="28"/>
        </w:rPr>
        <w:t>–</w:t>
      </w:r>
      <w:r w:rsidR="00E3431D" w:rsidRPr="003813C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5 см"/>
        </w:smartTagPr>
        <w:r w:rsidRPr="003813C6">
          <w:rPr>
            <w:sz w:val="28"/>
            <w:szCs w:val="28"/>
          </w:rPr>
          <w:t>25 см</w:t>
        </w:r>
      </w:smartTag>
      <w:r w:rsidRPr="003813C6">
        <w:rPr>
          <w:sz w:val="28"/>
          <w:szCs w:val="28"/>
        </w:rPr>
        <w:t xml:space="preserve"> шириной, совершенно голые. </w:t>
      </w:r>
    </w:p>
    <w:p w:rsidR="00EA4208" w:rsidRPr="003813C6" w:rsidRDefault="00EA4208" w:rsidP="009928E1">
      <w:pPr>
        <w:tabs>
          <w:tab w:val="left" w:pos="7950"/>
        </w:tabs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При рассмотрении листьев под лупой (10×) или стереомикроскопом (16×) видно, что верхняя сторона листовой пластинки голая, нижняя </w:t>
      </w:r>
      <w:r w:rsidRPr="003813C6">
        <w:rPr>
          <w:sz w:val="28"/>
          <w:szCs w:val="28"/>
        </w:rPr>
        <w:sym w:font="Symbol" w:char="002D"/>
      </w:r>
      <w:r w:rsidRPr="003813C6">
        <w:rPr>
          <w:sz w:val="28"/>
          <w:szCs w:val="28"/>
        </w:rPr>
        <w:t xml:space="preserve"> с редким клочковатым пушком. </w:t>
      </w:r>
    </w:p>
    <w:p w:rsidR="00EA4208" w:rsidRPr="003813C6" w:rsidRDefault="00EA4208" w:rsidP="009928E1">
      <w:pPr>
        <w:tabs>
          <w:tab w:val="left" w:pos="7950"/>
        </w:tabs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Цвет листьев зеленый, сухих </w:t>
      </w:r>
      <w:r w:rsidR="00E3431D" w:rsidRPr="003813C6">
        <w:rPr>
          <w:sz w:val="28"/>
          <w:szCs w:val="28"/>
        </w:rPr>
        <w:t xml:space="preserve">листьев </w:t>
      </w:r>
      <w:r w:rsidRPr="003813C6">
        <w:rPr>
          <w:sz w:val="28"/>
          <w:szCs w:val="28"/>
        </w:rPr>
        <w:t>с верхней и нижней стороны</w:t>
      </w:r>
      <w:r w:rsidR="00E3431D" w:rsidRPr="003813C6">
        <w:rPr>
          <w:sz w:val="28"/>
          <w:szCs w:val="28"/>
        </w:rPr>
        <w:t xml:space="preserve"> </w:t>
      </w:r>
      <w:r w:rsidR="00AF7B96" w:rsidRPr="003813C6">
        <w:rPr>
          <w:sz w:val="28"/>
          <w:szCs w:val="28"/>
        </w:rPr>
        <w:t>–</w:t>
      </w:r>
      <w:r w:rsidR="00E3431D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 xml:space="preserve"> зеленовато-коричневый или серовато-коричневый; черешков – темно-коричневый. </w:t>
      </w:r>
    </w:p>
    <w:p w:rsidR="00EA4208" w:rsidRPr="003813C6" w:rsidRDefault="00EA4208" w:rsidP="009928E1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3813C6">
        <w:rPr>
          <w:b/>
          <w:i/>
          <w:sz w:val="28"/>
          <w:szCs w:val="28"/>
        </w:rPr>
        <w:t>Микроскопические признаки.</w:t>
      </w:r>
      <w:r w:rsidRPr="003813C6">
        <w:rPr>
          <w:b/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Цельное сырье</w:t>
      </w:r>
      <w:r w:rsidRPr="003813C6">
        <w:rPr>
          <w:sz w:val="28"/>
          <w:szCs w:val="28"/>
        </w:rPr>
        <w:t xml:space="preserve">, </w:t>
      </w:r>
      <w:r w:rsidRPr="003813C6">
        <w:rPr>
          <w:i/>
          <w:sz w:val="28"/>
          <w:szCs w:val="28"/>
        </w:rPr>
        <w:t>измельченное сырье.</w:t>
      </w:r>
      <w:r w:rsidRPr="003813C6">
        <w:rPr>
          <w:sz w:val="28"/>
          <w:szCs w:val="28"/>
        </w:rPr>
        <w:t xml:space="preserve"> При рассмотрении с поверхности эпидермиса верхней стороны листовой пластинки видны крупные многоугольные клетки с прямыми или </w:t>
      </w:r>
      <w:proofErr w:type="spellStart"/>
      <w:r w:rsidRPr="003813C6">
        <w:rPr>
          <w:sz w:val="28"/>
          <w:szCs w:val="28"/>
        </w:rPr>
        <w:t>четковидно-утолщенными</w:t>
      </w:r>
      <w:proofErr w:type="spellEnd"/>
      <w:r w:rsidRPr="003813C6">
        <w:rPr>
          <w:sz w:val="28"/>
          <w:szCs w:val="28"/>
        </w:rPr>
        <w:t xml:space="preserve"> боковыми стенками. Над жилками </w:t>
      </w:r>
      <w:proofErr w:type="spellStart"/>
      <w:r w:rsidRPr="003813C6">
        <w:rPr>
          <w:sz w:val="28"/>
          <w:szCs w:val="28"/>
        </w:rPr>
        <w:t>эпидермальные</w:t>
      </w:r>
      <w:proofErr w:type="spellEnd"/>
      <w:r w:rsidRPr="003813C6">
        <w:rPr>
          <w:sz w:val="28"/>
          <w:szCs w:val="28"/>
        </w:rPr>
        <w:t xml:space="preserve"> клетки вытянуты, остальные – изодиаметрические. Кутикула толстая, морщинисто-складчатая, над жилками продольно-складчатая. </w:t>
      </w:r>
    </w:p>
    <w:p w:rsidR="00EA4208" w:rsidRPr="003813C6" w:rsidRDefault="00EA4208" w:rsidP="009928E1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Клетки нижнего эпидермиса с </w:t>
      </w:r>
      <w:proofErr w:type="gramStart"/>
      <w:r w:rsidRPr="003813C6">
        <w:rPr>
          <w:sz w:val="28"/>
          <w:szCs w:val="28"/>
        </w:rPr>
        <w:t>сильно извилистыми</w:t>
      </w:r>
      <w:proofErr w:type="gramEnd"/>
      <w:r w:rsidRPr="003813C6">
        <w:rPr>
          <w:sz w:val="28"/>
          <w:szCs w:val="28"/>
        </w:rPr>
        <w:t xml:space="preserve"> стенками. Кутикула толстая, морщинисто-складчатая, над жилками продольно-складчатая. Устьица крупные, овальные, окруженные 4</w:t>
      </w:r>
      <w:r w:rsidR="00F61A1E" w:rsidRPr="003813C6">
        <w:rPr>
          <w:sz w:val="28"/>
          <w:szCs w:val="28"/>
        </w:rPr>
        <w:t xml:space="preserve"> </w:t>
      </w:r>
      <w:r w:rsidR="00AF7B96" w:rsidRPr="003813C6">
        <w:rPr>
          <w:sz w:val="28"/>
          <w:szCs w:val="28"/>
        </w:rPr>
        <w:t>–</w:t>
      </w:r>
      <w:r w:rsidR="00F61A1E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8 клетками эпидермиса (</w:t>
      </w:r>
      <w:proofErr w:type="spellStart"/>
      <w:r w:rsidRPr="003813C6">
        <w:rPr>
          <w:sz w:val="28"/>
          <w:szCs w:val="28"/>
        </w:rPr>
        <w:t>аномоцитный</w:t>
      </w:r>
      <w:proofErr w:type="spellEnd"/>
      <w:r w:rsidRPr="003813C6">
        <w:rPr>
          <w:sz w:val="28"/>
          <w:szCs w:val="28"/>
        </w:rPr>
        <w:t xml:space="preserve"> тип), расположены на верхней и нижней стороне листа, с нижней стороны их больше (</w:t>
      </w:r>
      <w:proofErr w:type="spellStart"/>
      <w:r w:rsidRPr="003813C6">
        <w:rPr>
          <w:sz w:val="28"/>
          <w:szCs w:val="28"/>
        </w:rPr>
        <w:t>амфистоматический</w:t>
      </w:r>
      <w:proofErr w:type="spellEnd"/>
      <w:r w:rsidRPr="003813C6">
        <w:rPr>
          <w:sz w:val="28"/>
          <w:szCs w:val="28"/>
        </w:rPr>
        <w:t xml:space="preserve"> лист)</w:t>
      </w:r>
      <w:r w:rsidR="00F61A1E" w:rsidRPr="003813C6">
        <w:rPr>
          <w:sz w:val="28"/>
          <w:szCs w:val="28"/>
        </w:rPr>
        <w:t>,</w:t>
      </w:r>
      <w:r w:rsidRPr="003813C6">
        <w:rPr>
          <w:sz w:val="28"/>
          <w:szCs w:val="28"/>
        </w:rPr>
        <w:t xml:space="preserve"> и они погружены в мезофилл (погруженные устьица). Углубления, в которых находятся устьица, прикрыты </w:t>
      </w:r>
      <w:proofErr w:type="spellStart"/>
      <w:r w:rsidRPr="003813C6">
        <w:rPr>
          <w:sz w:val="28"/>
          <w:szCs w:val="28"/>
        </w:rPr>
        <w:t>устьичными</w:t>
      </w:r>
      <w:proofErr w:type="spellEnd"/>
      <w:r w:rsidRPr="003813C6">
        <w:rPr>
          <w:sz w:val="28"/>
          <w:szCs w:val="28"/>
        </w:rPr>
        <w:t xml:space="preserve"> криптами из 4</w:t>
      </w:r>
      <w:r w:rsidR="00F61A1E" w:rsidRPr="003813C6">
        <w:rPr>
          <w:sz w:val="28"/>
          <w:szCs w:val="28"/>
        </w:rPr>
        <w:t xml:space="preserve"> </w:t>
      </w:r>
      <w:r w:rsidR="00AF7B96" w:rsidRPr="003813C6">
        <w:rPr>
          <w:sz w:val="28"/>
          <w:szCs w:val="28"/>
        </w:rPr>
        <w:t>–</w:t>
      </w:r>
      <w:r w:rsidR="00F61A1E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 xml:space="preserve">8 клеток (выросты эпидермиса). </w:t>
      </w:r>
      <w:r w:rsidRPr="003813C6">
        <w:rPr>
          <w:sz w:val="28"/>
          <w:szCs w:val="28"/>
        </w:rPr>
        <w:lastRenderedPageBreak/>
        <w:t xml:space="preserve">Вокруг устьиц заметна радиальная складчатость кутикулы. Под эпидермисом видна аэренхима. </w:t>
      </w:r>
    </w:p>
    <w:p w:rsidR="00EA4208" w:rsidRPr="003813C6" w:rsidRDefault="00EA4208" w:rsidP="009928E1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>Клетки аэренхимы расположены однорядными цепочками, образующими крупные воздухоносные полости.</w:t>
      </w:r>
    </w:p>
    <w:p w:rsidR="00EA4208" w:rsidRPr="003813C6" w:rsidRDefault="00EA4208" w:rsidP="009928E1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Верхняя сторона листа почти голая, нижняя – покрыта многочисленными простыми </w:t>
      </w:r>
      <w:proofErr w:type="spellStart"/>
      <w:r w:rsidR="00B34622" w:rsidRPr="003813C6">
        <w:rPr>
          <w:sz w:val="28"/>
          <w:szCs w:val="28"/>
        </w:rPr>
        <w:t>бичевидными</w:t>
      </w:r>
      <w:proofErr w:type="spellEnd"/>
      <w:r w:rsidRPr="003813C6">
        <w:rPr>
          <w:sz w:val="28"/>
          <w:szCs w:val="28"/>
        </w:rPr>
        <w:t xml:space="preserve"> волосками и</w:t>
      </w:r>
      <w:r w:rsidRPr="003813C6">
        <w:rPr>
          <w:iCs/>
          <w:sz w:val="28"/>
          <w:szCs w:val="28"/>
        </w:rPr>
        <w:t xml:space="preserve"> волосками со спавшимися стенками</w:t>
      </w:r>
      <w:r w:rsidRPr="003813C6">
        <w:rPr>
          <w:sz w:val="28"/>
          <w:szCs w:val="28"/>
        </w:rPr>
        <w:t xml:space="preserve">. На верхнем эпидермисе видны места прикрепления волосков, вокруг которых клетки эпидермиса с почти прямыми стенками и радиальной складчатостью кутикулы, расположенные лучисто, образуют розетку. В </w:t>
      </w:r>
      <w:proofErr w:type="gramStart"/>
      <w:r w:rsidRPr="003813C6">
        <w:rPr>
          <w:sz w:val="28"/>
          <w:szCs w:val="28"/>
        </w:rPr>
        <w:t>центре</w:t>
      </w:r>
      <w:proofErr w:type="gramEnd"/>
      <w:r w:rsidRPr="003813C6">
        <w:rPr>
          <w:sz w:val="28"/>
          <w:szCs w:val="28"/>
        </w:rPr>
        <w:t xml:space="preserve"> розетки виден круглый валик. </w:t>
      </w:r>
      <w:proofErr w:type="spellStart"/>
      <w:r w:rsidR="00A44060" w:rsidRPr="003813C6">
        <w:rPr>
          <w:sz w:val="28"/>
          <w:szCs w:val="28"/>
        </w:rPr>
        <w:t>Б</w:t>
      </w:r>
      <w:r w:rsidR="00B34622" w:rsidRPr="003813C6">
        <w:rPr>
          <w:sz w:val="28"/>
          <w:szCs w:val="28"/>
        </w:rPr>
        <w:t>ичевидные</w:t>
      </w:r>
      <w:proofErr w:type="spellEnd"/>
      <w:r w:rsidR="00B34622" w:rsidRPr="003813C6">
        <w:rPr>
          <w:sz w:val="28"/>
          <w:szCs w:val="28"/>
        </w:rPr>
        <w:t xml:space="preserve"> в</w:t>
      </w:r>
      <w:r w:rsidRPr="003813C6">
        <w:rPr>
          <w:sz w:val="28"/>
          <w:szCs w:val="28"/>
        </w:rPr>
        <w:t>олоски</w:t>
      </w:r>
      <w:r w:rsidR="00A44060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состоят из короткого основания, образованного 3</w:t>
      </w:r>
      <w:r w:rsidR="00F61A1E" w:rsidRPr="003813C6">
        <w:rPr>
          <w:sz w:val="28"/>
          <w:szCs w:val="28"/>
        </w:rPr>
        <w:t xml:space="preserve"> </w:t>
      </w:r>
      <w:r w:rsidR="00AF7B96" w:rsidRPr="003813C6">
        <w:rPr>
          <w:sz w:val="28"/>
          <w:szCs w:val="28"/>
        </w:rPr>
        <w:t>–</w:t>
      </w:r>
      <w:r w:rsidR="00F61A1E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 xml:space="preserve">6 небольшими клетками, и длинной конечной, шнуровидной, </w:t>
      </w:r>
      <w:proofErr w:type="gramStart"/>
      <w:r w:rsidRPr="003813C6">
        <w:rPr>
          <w:sz w:val="28"/>
          <w:szCs w:val="28"/>
        </w:rPr>
        <w:t>сильно извилистой</w:t>
      </w:r>
      <w:proofErr w:type="gramEnd"/>
      <w:r w:rsidRPr="003813C6">
        <w:rPr>
          <w:sz w:val="28"/>
          <w:szCs w:val="28"/>
        </w:rPr>
        <w:t xml:space="preserve"> клетки. Волоски переплетаются между собой. Встречаются фрагменты эпидермиса нижней стороны листа характерного строения, но без волосков (</w:t>
      </w:r>
      <w:r w:rsidR="00B34622" w:rsidRPr="003813C6">
        <w:rPr>
          <w:rFonts w:ascii="Times New Roman CYR" w:hAnsi="Times New Roman CYR"/>
          <w:sz w:val="28"/>
          <w:szCs w:val="28"/>
        </w:rPr>
        <w:t>опали</w:t>
      </w:r>
      <w:r w:rsidRPr="003813C6">
        <w:rPr>
          <w:sz w:val="28"/>
          <w:szCs w:val="28"/>
        </w:rPr>
        <w:t xml:space="preserve"> при измельчении), при этом видны округлые места их прикрепления. </w:t>
      </w:r>
    </w:p>
    <w:p w:rsidR="00EA4208" w:rsidRPr="003813C6" w:rsidRDefault="00EA4208" w:rsidP="00EA4208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3813C6">
        <w:rPr>
          <w:sz w:val="28"/>
          <w:szCs w:val="28"/>
        </w:rPr>
        <w:br w:type="page"/>
      </w:r>
    </w:p>
    <w:p w:rsidR="00EA4208" w:rsidRPr="003813C6" w:rsidRDefault="004F7FE8" w:rsidP="00EA4208">
      <w:pPr>
        <w:rPr>
          <w:b/>
          <w:sz w:val="26"/>
          <w:szCs w:val="26"/>
        </w:rPr>
      </w:pPr>
      <w:r w:rsidRPr="004F7FE8">
        <w:lastRenderedPageBreak/>
        <w:pict>
          <v:group id="Group 4" o:spid="_x0000_s1044" style="position:absolute;margin-left:12.45pt;margin-top:-8.3pt;width:414.65pt;height:618pt;z-index:251657728" coordorigin="2205,1481" coordsize="8293,1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45" type="#_x0000_t75" alt="IMG_3651" style="position:absolute;left:6390;top:1481;width:4108;height:30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Jg4TDAAAA2gAAAA8AAABkcnMvZG93bnJldi54bWxEj0FrAjEUhO8F/0N4Qm81qxSR1SgiSou9&#10;tFbU42Pz3F1NXpYkrtt/3xSEHoeZ+YaZLTprREs+1I4VDAcZCOLC6ZpLBfvvzcsERIjIGo1jUvBD&#10;ARbz3tMMc+3u/EXtLpYiQTjkqKCKscmlDEVFFsPANcTJOztvMSbpS6k93hPcGjnKsrG0WHNaqLCh&#10;VUXFdXezCj7dqz5vjf84+tPlbX005tCuh0o997vlFESkLv6HH+13rWAMf1fSDZ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mDhMMAAADaAAAADwAAAAAAAAAAAAAAAACf&#10;AgAAZHJzL2Rvd25yZXYueG1sUEsFBgAAAAAEAAQA9wAAAI8DAAAAAA==&#10;" stroked="t">
              <v:imagedata r:id="rId7" o:title="" gain="1.25"/>
            </v:shape>
            <v:shape id="Picture 6" o:spid="_x0000_s1046" type="#_x0000_t75" alt="IMG_3658" style="position:absolute;left:2220;top:1481;width:4035;height:30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YvEvBAAAA2gAAAA8AAABkcnMvZG93bnJldi54bWxEj9GKwjAURN8F/yFcwTdNVVCpRlkFxRcp&#10;W/2AS3NtyzY3tYla/XojCPs4zMwZZrluTSXu1LjSsoLRMAJBnFldcq7gfNoN5iCcR9ZYWSYFT3Kw&#10;XnU7S4y1ffAv3VOfiwBhF6OCwvs6ltJlBRl0Q1sTB+9iG4M+yCaXusFHgJtKjqNoKg2WHBYKrGlb&#10;UPaX3oyCSXLcv+wxqWdRu9lUk5d0yfWiVL/X/ixAeGr9f/jbPmgFM/hcCTdAr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YvEvBAAAA2gAAAA8AAAAAAAAAAAAAAAAAnwIA&#10;AGRycy9kb3ducmV2LnhtbFBLBQYAAAAABAAEAPcAAACNAwAAAAA=&#10;" stroked="t">
              <v:imagedata r:id="rId8" o:title=""/>
            </v:shape>
            <v:shape id="Picture 7" o:spid="_x0000_s1047" type="#_x0000_t75" alt="IMG_3633" style="position:absolute;left:2220;top:4623;width:4035;height:30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hNHG7AAAA2gAAAA8AAABkcnMvZG93bnJldi54bWxET0sKwjAQ3QveIYzgRjTVhUhtFCkWxJXW&#10;HmBoxrbYTEoTtd7eLASXj/dP9oNpxYt611hWsFxEIIhLqxuuFBS3bL4B4TyyxtYyKfiQg/1uPEow&#10;1vbNV3rlvhIhhF2MCmrvu1hKV9Zk0C1sRxy4u+0N+gD7Suoe3yHctHIVRWtpsOHQUGNHaU3lI38a&#10;BefT45JqVxVHmeVRhkUxk+lRqelkOGxBeBr8X/xzn7SCsDVcCTdA7r4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EHhNHG7AAAA2gAAAA8AAAAAAAAAAAAAAAAAnwIAAGRycy9k&#10;b3ducmV2LnhtbFBLBQYAAAAABAAEAPcAAACHAwAAAAA=&#10;" stroked="t">
              <v:imagedata r:id="rId9" o:title=""/>
            </v:shape>
            <v:shape id="Picture 8" o:spid="_x0000_s1048" type="#_x0000_t75" alt="IMG_3638" style="position:absolute;left:2222;top:7711;width:4033;height:30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opZDFAAAA2gAAAA8AAABkcnMvZG93bnJldi54bWxEj09rAjEUxO+C3yE8oZei2UqVdt0oYilI&#10;qQetRbw9Nm//4OZlSdJ1++0boeBxmJnfMNmqN43oyPnasoKnSQKCOLe65lLB8et9/ALCB2SNjWVS&#10;8EseVsvhIMNU2yvvqTuEUkQI+xQVVCG0qZQ+r8ign9iWOHqFdQZDlK6U2uE1wk0jp0kylwZrjgsV&#10;trSpKL8cfoyC3dltHb0lH9PueVPMPtf++/TolXoY9esFiEB9uIf/21ut4BVuV+INk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aKWQxQAAANoAAAAPAAAAAAAAAAAAAAAA&#10;AJ8CAABkcnMvZG93bnJldi54bWxQSwUGAAAAAAQABAD3AAAAkQMAAAAA&#10;" stroked="t">
              <v:imagedata r:id="rId10" o:title=""/>
            </v:shape>
            <v:shape id="Picture 9" o:spid="_x0000_s1049" type="#_x0000_t75" alt="IMG_3642" style="position:absolute;left:6390;top:4623;width:4108;height:30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JrkrFAAAA2wAAAA8AAABkcnMvZG93bnJldi54bWxEj0FvwjAMhe+T9h8iT+I20nJArCOgAdrE&#10;AWkaTNvVNF5b0TglCVD+PT5M4mbrPb/3eTrvXavOFGLj2UA+zEARl942XBn43r0/T0DFhGyx9UwG&#10;rhRhPnt8mGJh/YW/6LxNlZIQjgUaqFPqCq1jWZPDOPQdsWh/PjhMsoZK24AXCXetHmXZWDtsWBpq&#10;7GhZU3nYnpyBU7vZ+JfPRf4R8nFa7X/873G/Nmbw1L+9gkrUp7v5/3ptBV/o5RcZQM9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Ca5KxQAAANsAAAAPAAAAAAAAAAAAAAAA&#10;AJ8CAABkcnMvZG93bnJldi54bWxQSwUGAAAAAAQABAD3AAAAkQMAAAAA&#10;" stroked="t">
              <v:imagedata r:id="rId11" o:title=""/>
            </v:shape>
            <v:shape id="Picture 10" o:spid="_x0000_s1050" type="#_x0000_t75" alt="IMG_3662" style="position:absolute;left:2222;top:10798;width:4033;height:30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Jp5DBAAAA2wAAAA8AAABkcnMvZG93bnJldi54bWxET0uLwjAQvgv+hzCCF1lTRd1SjSLLKl59&#10;7IK3oRnbajMpTdT6740geJuP7zmzRWNKcaPaFZYVDPoRCOLU6oIzBYf96isG4TyyxtIyKXiQg8W8&#10;3Zphou2dt3Tb+UyEEHYJKsi9rxIpXZqTQde3FXHgTrY26AOsM6lrvIdwU8phFE2kwYJDQ44V/eSU&#10;XnZXo6B3rorT9+9ovTlf4r9RuTr+x8exUt1Os5yC8NT4j/jt3ugwfwCvX8IBcv4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BJp5DBAAAA2wAAAA8AAAAAAAAAAAAAAAAAnwIA&#10;AGRycy9kb3ducmV2LnhtbFBLBQYAAAAABAAEAPcAAACNAwAAAAA=&#10;" stroked="t">
              <v:imagedata r:id="rId12" o:title=""/>
            </v:shape>
            <v:shape id="Picture 11" o:spid="_x0000_s1051" type="#_x0000_t75" alt="IMG_3655" style="position:absolute;left:6390;top:10798;width:4108;height:30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vUCHCAAAA2wAAAA8AAABkcnMvZG93bnJldi54bWxET0trwkAQvhf8D8sIXopujMVHdJVSUQo9&#10;FKMXb0N2TILZ2ZBdY/z3rlDobT6+56w2nalES40rLSsYjyIQxJnVJecKTsfdcA7CeWSNlWVS8CAH&#10;m3XvbYWJtnc+UJv6XIQQdgkqKLyvEyldVpBBN7I1ceAutjHoA2xyqRu8h3BTyTiKptJgyaGhwJq+&#10;Csqu6c0omNnj7v38k26jhf412492b+PJXqlBv/tcgvDU+X/xn/tbh/kxvH4JB8j1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r1AhwgAAANsAAAAPAAAAAAAAAAAAAAAAAJ8C&#10;AABkcnMvZG93bnJldi54bWxQSwUGAAAAAAQABAD3AAAAjgMAAAAA&#10;" stroked="t">
              <v:imagedata r:id="rId13" o:title=""/>
            </v:shape>
            <v:shape id="Picture 12" o:spid="_x0000_s1052" type="#_x0000_t75" alt="IMG_3635" style="position:absolute;left:6390;top:7711;width:4108;height:30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TXeLCAAAA2wAAAA8AAABkcnMvZG93bnJldi54bWxET99rwjAQfhf8H8IJvshMdeJGZ5QyGMhe&#10;ttXt/WhuSWdzqU2s9b83g8He7uP7eZvd4BrRUxdqzwoW8wwEceV1zUbB5+Hl7hFEiMgaG8+k4EoB&#10;dtvxaIO59hf+oL6MRqQQDjkqsDG2uZShsuQwzH1LnLhv3zmMCXZG6g4vKdw1cplla+mw5tRgsaVn&#10;S9WxPDsFs7I/vq8tPszevkxWrA6n4se8KjWdDMUTiEhD/Bf/ufc6zb+H31/SAXJ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k13iwgAAANsAAAAPAAAAAAAAAAAAAAAAAJ8C&#10;AABkcnMvZG93bnJldi54bWxQSwUGAAAAAAQABAD3AAAAjgMAAAAA&#10;" stroked="t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3" type="#_x0000_t202" style="position:absolute;left:2205;top:4083;width:60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 style="mso-next-textbox:#Text Box 13">
                <w:txbxContent>
                  <w:p w:rsidR="0077439B" w:rsidRDefault="0077439B" w:rsidP="00EA4208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Text Box 14" o:spid="_x0000_s1054" type="#_x0000_t202" style="position:absolute;left:2205;top:10273;width:60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<v:textbox style="mso-next-textbox:#Text Box 14">
                <w:txbxContent>
                  <w:p w:rsidR="0077439B" w:rsidRDefault="0077439B" w:rsidP="00EA4208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Text Box 15" o:spid="_x0000_s1055" type="#_x0000_t202" style="position:absolute;left:6375;top:7170;width:60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<v:textbox style="mso-next-textbox:#Text Box 15">
                <w:txbxContent>
                  <w:p w:rsidR="0077439B" w:rsidRDefault="0077439B" w:rsidP="00EA4208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  <v:shape id="Text Box 16" o:spid="_x0000_s1056" type="#_x0000_t202" style="position:absolute;left:2207;top:7170;width:60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<v:textbox style="mso-next-textbox:#Text Box 16">
                <w:txbxContent>
                  <w:p w:rsidR="0077439B" w:rsidRDefault="0077439B" w:rsidP="00EA4208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Text Box 17" o:spid="_x0000_s1057" type="#_x0000_t202" style="position:absolute;left:6375;top:4083;width:60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 style="mso-next-textbox:#Text Box 17">
                <w:txbxContent>
                  <w:p w:rsidR="0077439B" w:rsidRDefault="0077439B" w:rsidP="00EA4208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Text Box 18" o:spid="_x0000_s1058" type="#_x0000_t202" style="position:absolute;left:6375;top:13361;width:60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 style="mso-next-textbox:#Text Box 18">
                <w:txbxContent>
                  <w:p w:rsidR="0077439B" w:rsidRDefault="0077439B" w:rsidP="00EA4208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shape>
            <v:shape id="Text Box 19" o:spid="_x0000_s1059" type="#_x0000_t202" style="position:absolute;left:2205;top:13361;width:60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<v:textbox style="mso-next-textbox:#Text Box 19">
                <w:txbxContent>
                  <w:p w:rsidR="0077439B" w:rsidRDefault="0077439B" w:rsidP="00EA4208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shape>
            <v:shape id="Text Box 20" o:spid="_x0000_s1060" type="#_x0000_t202" style="position:absolute;left:6375;top:10273;width:60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<v:textbox style="mso-next-textbox:#Text Box 20">
                <w:txbxContent>
                  <w:p w:rsidR="0077439B" w:rsidRDefault="0077439B" w:rsidP="00EA4208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shape>
          </v:group>
        </w:pict>
      </w:r>
    </w:p>
    <w:p w:rsidR="00EA4208" w:rsidRPr="003813C6" w:rsidRDefault="00EA4208" w:rsidP="00EA4208">
      <w:pPr>
        <w:rPr>
          <w:b/>
          <w:sz w:val="26"/>
          <w:szCs w:val="26"/>
        </w:rPr>
      </w:pPr>
    </w:p>
    <w:p w:rsidR="00EA4208" w:rsidRPr="003813C6" w:rsidRDefault="00EA4208" w:rsidP="00EA4208">
      <w:pPr>
        <w:rPr>
          <w:b/>
          <w:sz w:val="26"/>
          <w:szCs w:val="26"/>
        </w:rPr>
      </w:pPr>
    </w:p>
    <w:p w:rsidR="00EA4208" w:rsidRPr="003813C6" w:rsidRDefault="00EA4208" w:rsidP="00EA4208">
      <w:pPr>
        <w:jc w:val="center"/>
        <w:rPr>
          <w:b/>
          <w:sz w:val="26"/>
          <w:szCs w:val="26"/>
        </w:rPr>
      </w:pPr>
    </w:p>
    <w:p w:rsidR="00EA4208" w:rsidRPr="003813C6" w:rsidRDefault="00EA4208" w:rsidP="00EA4208">
      <w:pPr>
        <w:rPr>
          <w:b/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spacing w:line="360" w:lineRule="auto"/>
        <w:jc w:val="both"/>
        <w:rPr>
          <w:sz w:val="28"/>
          <w:szCs w:val="28"/>
        </w:rPr>
      </w:pPr>
    </w:p>
    <w:p w:rsidR="00EA4208" w:rsidRPr="003813C6" w:rsidRDefault="00EA4208" w:rsidP="00EA4208">
      <w:pPr>
        <w:jc w:val="center"/>
        <w:rPr>
          <w:sz w:val="28"/>
          <w:szCs w:val="28"/>
        </w:rPr>
      </w:pPr>
      <w:r w:rsidRPr="003813C6">
        <w:rPr>
          <w:sz w:val="28"/>
          <w:szCs w:val="28"/>
        </w:rPr>
        <w:t xml:space="preserve">Рисунок </w:t>
      </w:r>
      <w:r w:rsidRPr="003813C6">
        <w:rPr>
          <w:iCs/>
          <w:sz w:val="28"/>
          <w:szCs w:val="28"/>
        </w:rPr>
        <w:t xml:space="preserve">– </w:t>
      </w:r>
      <w:r w:rsidRPr="003813C6">
        <w:rPr>
          <w:sz w:val="28"/>
          <w:szCs w:val="28"/>
        </w:rPr>
        <w:t xml:space="preserve">Мать-и-мачехи </w:t>
      </w:r>
      <w:r w:rsidR="00F43297">
        <w:rPr>
          <w:sz w:val="28"/>
          <w:szCs w:val="28"/>
        </w:rPr>
        <w:t xml:space="preserve">обыкновенной </w:t>
      </w:r>
      <w:r w:rsidRPr="003813C6">
        <w:rPr>
          <w:sz w:val="28"/>
          <w:szCs w:val="28"/>
        </w:rPr>
        <w:t>листья</w:t>
      </w:r>
    </w:p>
    <w:p w:rsidR="00EA4208" w:rsidRPr="003813C6" w:rsidRDefault="00EA4208" w:rsidP="00EA4208">
      <w:pPr>
        <w:jc w:val="center"/>
        <w:rPr>
          <w:sz w:val="28"/>
          <w:szCs w:val="28"/>
        </w:rPr>
      </w:pPr>
      <w:r w:rsidRPr="003813C6">
        <w:rPr>
          <w:sz w:val="28"/>
          <w:szCs w:val="28"/>
        </w:rPr>
        <w:t>Верхний (</w:t>
      </w:r>
      <w:r w:rsidR="0021547F" w:rsidRPr="003813C6">
        <w:rPr>
          <w:sz w:val="28"/>
          <w:szCs w:val="28"/>
        </w:rPr>
        <w:t>1</w:t>
      </w:r>
      <w:r w:rsidRPr="003813C6">
        <w:rPr>
          <w:sz w:val="28"/>
          <w:szCs w:val="28"/>
        </w:rPr>
        <w:t>) и нижний эпидермис (</w:t>
      </w:r>
      <w:r w:rsidR="0021547F" w:rsidRPr="003813C6">
        <w:rPr>
          <w:sz w:val="28"/>
          <w:szCs w:val="28"/>
        </w:rPr>
        <w:t>2</w:t>
      </w:r>
      <w:r w:rsidRPr="003813C6">
        <w:rPr>
          <w:sz w:val="28"/>
          <w:szCs w:val="28"/>
        </w:rPr>
        <w:t xml:space="preserve">) </w:t>
      </w:r>
      <w:r w:rsidRPr="003813C6">
        <w:rPr>
          <w:iCs/>
          <w:sz w:val="28"/>
          <w:szCs w:val="28"/>
        </w:rPr>
        <w:t xml:space="preserve">с </w:t>
      </w:r>
      <w:proofErr w:type="spellStart"/>
      <w:r w:rsidRPr="003813C6">
        <w:rPr>
          <w:sz w:val="28"/>
          <w:szCs w:val="28"/>
        </w:rPr>
        <w:t>устьичными</w:t>
      </w:r>
      <w:proofErr w:type="spellEnd"/>
      <w:r w:rsidRPr="003813C6">
        <w:rPr>
          <w:sz w:val="28"/>
          <w:szCs w:val="28"/>
        </w:rPr>
        <w:t xml:space="preserve"> криптами из 4</w:t>
      </w:r>
      <w:r w:rsidR="00F61A1E" w:rsidRPr="003813C6">
        <w:rPr>
          <w:sz w:val="28"/>
          <w:szCs w:val="28"/>
        </w:rPr>
        <w:t xml:space="preserve"> </w:t>
      </w:r>
      <w:r w:rsidR="00AF7B96" w:rsidRPr="003813C6">
        <w:rPr>
          <w:sz w:val="28"/>
          <w:szCs w:val="28"/>
        </w:rPr>
        <w:t>–</w:t>
      </w:r>
      <w:r w:rsidR="00F61A1E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5 клеток</w:t>
      </w:r>
    </w:p>
    <w:p w:rsidR="00EA4208" w:rsidRPr="003813C6" w:rsidRDefault="00EA4208" w:rsidP="00EA4208">
      <w:pPr>
        <w:jc w:val="center"/>
        <w:rPr>
          <w:sz w:val="28"/>
          <w:szCs w:val="28"/>
        </w:rPr>
      </w:pPr>
      <w:r w:rsidRPr="003813C6">
        <w:rPr>
          <w:sz w:val="28"/>
          <w:szCs w:val="28"/>
        </w:rPr>
        <w:t>и погруженными устьицами (</w:t>
      </w:r>
      <w:proofErr w:type="spellStart"/>
      <w:r w:rsidRPr="003813C6">
        <w:rPr>
          <w:sz w:val="28"/>
          <w:szCs w:val="28"/>
        </w:rPr>
        <w:t>аномоцитный</w:t>
      </w:r>
      <w:proofErr w:type="spellEnd"/>
      <w:r w:rsidRPr="003813C6">
        <w:rPr>
          <w:sz w:val="28"/>
          <w:szCs w:val="28"/>
        </w:rPr>
        <w:t xml:space="preserve"> тип)</w:t>
      </w:r>
      <w:r w:rsidRPr="003813C6">
        <w:rPr>
          <w:iCs/>
          <w:sz w:val="28"/>
          <w:szCs w:val="28"/>
        </w:rPr>
        <w:t xml:space="preserve">; </w:t>
      </w:r>
      <w:r w:rsidR="0021547F" w:rsidRPr="003813C6">
        <w:rPr>
          <w:iCs/>
          <w:sz w:val="28"/>
          <w:szCs w:val="28"/>
        </w:rPr>
        <w:t>3</w:t>
      </w:r>
      <w:r w:rsidRPr="003813C6">
        <w:rPr>
          <w:iCs/>
          <w:sz w:val="28"/>
          <w:szCs w:val="28"/>
        </w:rPr>
        <w:t xml:space="preserve"> – морщинисто-складчатая кутикула верхнего эпидермиса; </w:t>
      </w:r>
      <w:r w:rsidR="0021547F" w:rsidRPr="003813C6">
        <w:rPr>
          <w:iCs/>
          <w:sz w:val="28"/>
          <w:szCs w:val="28"/>
        </w:rPr>
        <w:t>4</w:t>
      </w:r>
      <w:r w:rsidRPr="003813C6">
        <w:rPr>
          <w:iCs/>
          <w:sz w:val="28"/>
          <w:szCs w:val="28"/>
        </w:rPr>
        <w:t xml:space="preserve"> </w:t>
      </w:r>
      <w:r w:rsidRPr="003813C6">
        <w:rPr>
          <w:iCs/>
          <w:sz w:val="28"/>
          <w:szCs w:val="28"/>
        </w:rPr>
        <w:sym w:font="Symbol" w:char="002D"/>
      </w:r>
      <w:r w:rsidRPr="003813C6">
        <w:rPr>
          <w:iCs/>
          <w:sz w:val="28"/>
          <w:szCs w:val="28"/>
        </w:rPr>
        <w:t xml:space="preserve"> аэренхима; </w:t>
      </w:r>
      <w:r w:rsidR="0021547F" w:rsidRPr="003813C6">
        <w:rPr>
          <w:iCs/>
          <w:sz w:val="28"/>
          <w:szCs w:val="28"/>
        </w:rPr>
        <w:t>5</w:t>
      </w:r>
      <w:r w:rsidRPr="003813C6">
        <w:rPr>
          <w:iCs/>
          <w:sz w:val="28"/>
          <w:szCs w:val="28"/>
        </w:rPr>
        <w:t xml:space="preserve">, </w:t>
      </w:r>
      <w:r w:rsidR="0021547F" w:rsidRPr="003813C6">
        <w:rPr>
          <w:iCs/>
          <w:sz w:val="28"/>
          <w:szCs w:val="28"/>
        </w:rPr>
        <w:t>6</w:t>
      </w:r>
      <w:r w:rsidRPr="003813C6">
        <w:rPr>
          <w:iCs/>
          <w:sz w:val="28"/>
          <w:szCs w:val="28"/>
        </w:rPr>
        <w:t xml:space="preserve"> – место</w:t>
      </w:r>
      <w:r w:rsidRPr="003813C6">
        <w:rPr>
          <w:sz w:val="28"/>
          <w:szCs w:val="28"/>
        </w:rPr>
        <w:t xml:space="preserve"> </w:t>
      </w:r>
      <w:r w:rsidRPr="003813C6">
        <w:rPr>
          <w:iCs/>
          <w:sz w:val="28"/>
          <w:szCs w:val="28"/>
        </w:rPr>
        <w:t xml:space="preserve">прикрепления волоска; </w:t>
      </w:r>
      <w:r w:rsidR="0021547F" w:rsidRPr="003813C6">
        <w:rPr>
          <w:iCs/>
          <w:sz w:val="28"/>
          <w:szCs w:val="28"/>
        </w:rPr>
        <w:t>7</w:t>
      </w:r>
      <w:r w:rsidRPr="003813C6">
        <w:rPr>
          <w:iCs/>
          <w:sz w:val="28"/>
          <w:szCs w:val="28"/>
        </w:rPr>
        <w:t xml:space="preserve"> </w:t>
      </w:r>
      <w:r w:rsidRPr="003813C6">
        <w:rPr>
          <w:iCs/>
          <w:sz w:val="28"/>
          <w:szCs w:val="28"/>
        </w:rPr>
        <w:sym w:font="Symbol" w:char="002D"/>
      </w:r>
      <w:r w:rsidRPr="003813C6">
        <w:rPr>
          <w:iCs/>
          <w:sz w:val="28"/>
          <w:szCs w:val="28"/>
        </w:rPr>
        <w:t xml:space="preserve"> </w:t>
      </w:r>
      <w:proofErr w:type="spellStart"/>
      <w:r w:rsidR="00A44060" w:rsidRPr="003813C6">
        <w:rPr>
          <w:iCs/>
          <w:sz w:val="28"/>
          <w:szCs w:val="28"/>
        </w:rPr>
        <w:t>бичевидные</w:t>
      </w:r>
      <w:proofErr w:type="spellEnd"/>
      <w:r w:rsidRPr="003813C6">
        <w:rPr>
          <w:iCs/>
          <w:sz w:val="28"/>
          <w:szCs w:val="28"/>
        </w:rPr>
        <w:t xml:space="preserve"> волоски; </w:t>
      </w:r>
      <w:r w:rsidR="0021547F" w:rsidRPr="003813C6">
        <w:rPr>
          <w:iCs/>
          <w:sz w:val="28"/>
          <w:szCs w:val="28"/>
        </w:rPr>
        <w:t>8</w:t>
      </w:r>
      <w:r w:rsidRPr="003813C6">
        <w:rPr>
          <w:iCs/>
          <w:sz w:val="28"/>
          <w:szCs w:val="28"/>
        </w:rPr>
        <w:t xml:space="preserve"> – основание волоска </w:t>
      </w:r>
      <w:r w:rsidRPr="003813C6">
        <w:rPr>
          <w:sz w:val="28"/>
          <w:szCs w:val="28"/>
        </w:rPr>
        <w:t>(</w:t>
      </w:r>
      <w:r w:rsidR="00F61A1E" w:rsidRPr="003813C6">
        <w:rPr>
          <w:iCs/>
          <w:sz w:val="28"/>
          <w:szCs w:val="28"/>
        </w:rPr>
        <w:t>640</w:t>
      </w:r>
      <w:r w:rsidRPr="003813C6">
        <w:rPr>
          <w:iCs/>
          <w:sz w:val="28"/>
          <w:szCs w:val="28"/>
        </w:rPr>
        <w:t>×</w:t>
      </w:r>
      <w:r w:rsidRPr="003813C6">
        <w:rPr>
          <w:sz w:val="28"/>
          <w:szCs w:val="28"/>
        </w:rPr>
        <w:t>)</w:t>
      </w:r>
    </w:p>
    <w:p w:rsidR="00EA4208" w:rsidRPr="003813C6" w:rsidRDefault="00EA4208" w:rsidP="00EA4208">
      <w:pPr>
        <w:shd w:val="clear" w:color="auto" w:fill="FFFFFF"/>
        <w:spacing w:line="360" w:lineRule="auto"/>
        <w:jc w:val="both"/>
        <w:rPr>
          <w:spacing w:val="-3"/>
          <w:sz w:val="28"/>
          <w:szCs w:val="28"/>
        </w:rPr>
      </w:pPr>
    </w:p>
    <w:p w:rsidR="008121F0" w:rsidRPr="003813C6" w:rsidRDefault="008121F0" w:rsidP="00B2341E">
      <w:pPr>
        <w:spacing w:line="360" w:lineRule="auto"/>
        <w:ind w:firstLine="709"/>
        <w:rPr>
          <w:b/>
          <w:sz w:val="28"/>
          <w:szCs w:val="28"/>
        </w:rPr>
      </w:pPr>
      <w:r w:rsidRPr="003813C6">
        <w:rPr>
          <w:b/>
          <w:sz w:val="28"/>
          <w:szCs w:val="28"/>
        </w:rPr>
        <w:t>Определение основных групп биологически активных веществ</w:t>
      </w:r>
    </w:p>
    <w:p w:rsidR="008121F0" w:rsidRPr="003813C6" w:rsidRDefault="008121F0" w:rsidP="0054096F">
      <w:pPr>
        <w:pStyle w:val="1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13C6">
        <w:rPr>
          <w:rFonts w:ascii="Times New Roman" w:hAnsi="Times New Roman" w:cs="Times New Roman"/>
          <w:b/>
          <w:i/>
          <w:sz w:val="28"/>
          <w:szCs w:val="28"/>
        </w:rPr>
        <w:t xml:space="preserve">Тонкослойная хроматография </w:t>
      </w:r>
    </w:p>
    <w:p w:rsidR="00FD4645" w:rsidRPr="003813C6" w:rsidRDefault="00FD4645" w:rsidP="00FD4645">
      <w:pPr>
        <w:pStyle w:val="a9"/>
        <w:tabs>
          <w:tab w:val="num" w:pos="567"/>
        </w:tabs>
        <w:ind w:firstLine="709"/>
        <w:jc w:val="both"/>
        <w:rPr>
          <w:i/>
          <w:sz w:val="28"/>
          <w:szCs w:val="28"/>
        </w:rPr>
      </w:pPr>
      <w:r w:rsidRPr="003813C6">
        <w:rPr>
          <w:i/>
          <w:sz w:val="28"/>
          <w:szCs w:val="28"/>
        </w:rPr>
        <w:t>Приготовление растворов</w:t>
      </w:r>
    </w:p>
    <w:p w:rsidR="009A3113" w:rsidRPr="003813C6" w:rsidRDefault="009A3113" w:rsidP="009A3113">
      <w:pPr>
        <w:widowControl w:val="0"/>
        <w:ind w:firstLine="709"/>
        <w:jc w:val="both"/>
        <w:rPr>
          <w:sz w:val="28"/>
          <w:szCs w:val="28"/>
        </w:rPr>
      </w:pPr>
      <w:r w:rsidRPr="003813C6">
        <w:rPr>
          <w:i/>
          <w:sz w:val="28"/>
          <w:szCs w:val="28"/>
        </w:rPr>
        <w:t>Раствор стандартного образца</w:t>
      </w:r>
      <w:r w:rsidR="00FD4645" w:rsidRPr="003813C6">
        <w:rPr>
          <w:i/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(</w:t>
      </w:r>
      <w:proofErr w:type="gramStart"/>
      <w:r w:rsidR="00FD4645" w:rsidRPr="003813C6">
        <w:rPr>
          <w:i/>
          <w:sz w:val="28"/>
          <w:szCs w:val="28"/>
        </w:rPr>
        <w:t>СО</w:t>
      </w:r>
      <w:proofErr w:type="gramEnd"/>
      <w:r w:rsidRPr="003813C6">
        <w:rPr>
          <w:i/>
          <w:sz w:val="28"/>
          <w:szCs w:val="28"/>
        </w:rPr>
        <w:t>)</w:t>
      </w:r>
      <w:r w:rsidR="00FD4645" w:rsidRPr="003813C6">
        <w:rPr>
          <w:i/>
          <w:sz w:val="28"/>
          <w:szCs w:val="28"/>
          <w:lang w:val="en-US"/>
        </w:rPr>
        <w:t> </w:t>
      </w:r>
      <w:r w:rsidR="00FD4645" w:rsidRPr="003813C6">
        <w:rPr>
          <w:i/>
          <w:sz w:val="28"/>
          <w:szCs w:val="28"/>
        </w:rPr>
        <w:t>рутина</w:t>
      </w:r>
      <w:r w:rsidR="00FD4645" w:rsidRPr="003813C6">
        <w:rPr>
          <w:sz w:val="28"/>
          <w:szCs w:val="28"/>
        </w:rPr>
        <w:t xml:space="preserve">. Около 0,001 г рутина (рутина </w:t>
      </w:r>
      <w:proofErr w:type="spellStart"/>
      <w:r w:rsidR="00FD4645" w:rsidRPr="003813C6">
        <w:rPr>
          <w:sz w:val="28"/>
          <w:szCs w:val="28"/>
        </w:rPr>
        <w:t>тригидрата</w:t>
      </w:r>
      <w:proofErr w:type="spellEnd"/>
      <w:r w:rsidR="00FD4645" w:rsidRPr="003813C6">
        <w:rPr>
          <w:sz w:val="28"/>
          <w:szCs w:val="28"/>
        </w:rPr>
        <w:t>) растворяют в 10 мл спирта 96 %.</w:t>
      </w:r>
      <w:r w:rsidRPr="003813C6">
        <w:rPr>
          <w:sz w:val="28"/>
          <w:szCs w:val="28"/>
        </w:rPr>
        <w:t xml:space="preserve"> Срок годности р</w:t>
      </w:r>
      <w:r w:rsidRPr="003813C6">
        <w:rPr>
          <w:snapToGrid w:val="0"/>
          <w:sz w:val="28"/>
          <w:szCs w:val="28"/>
        </w:rPr>
        <w:t>аствора</w:t>
      </w:r>
      <w:r w:rsidRPr="003813C6">
        <w:rPr>
          <w:i/>
          <w:snapToGrid w:val="0"/>
          <w:sz w:val="28"/>
          <w:szCs w:val="28"/>
        </w:rPr>
        <w:t xml:space="preserve"> </w:t>
      </w:r>
      <w:r w:rsidRPr="003813C6">
        <w:rPr>
          <w:sz w:val="28"/>
          <w:szCs w:val="28"/>
        </w:rPr>
        <w:t xml:space="preserve">не более 3 </w:t>
      </w:r>
      <w:proofErr w:type="spellStart"/>
      <w:proofErr w:type="gramStart"/>
      <w:r w:rsidRPr="003813C6">
        <w:rPr>
          <w:sz w:val="28"/>
          <w:szCs w:val="28"/>
        </w:rPr>
        <w:t>мес</w:t>
      </w:r>
      <w:proofErr w:type="spellEnd"/>
      <w:proofErr w:type="gramEnd"/>
      <w:r w:rsidRPr="003813C6">
        <w:rPr>
          <w:snapToGrid w:val="0"/>
          <w:sz w:val="28"/>
          <w:szCs w:val="28"/>
        </w:rPr>
        <w:t xml:space="preserve"> при хранении </w:t>
      </w:r>
      <w:r w:rsidRPr="003813C6">
        <w:rPr>
          <w:sz w:val="28"/>
          <w:szCs w:val="28"/>
        </w:rPr>
        <w:t>в прохладном, защищенном от света месте.</w:t>
      </w:r>
    </w:p>
    <w:p w:rsidR="00FD4645" w:rsidRPr="003813C6" w:rsidRDefault="009A3113" w:rsidP="00FD4645">
      <w:pPr>
        <w:ind w:firstLine="709"/>
        <w:jc w:val="both"/>
        <w:rPr>
          <w:sz w:val="28"/>
          <w:szCs w:val="28"/>
        </w:rPr>
      </w:pPr>
      <w:proofErr w:type="spellStart"/>
      <w:r w:rsidRPr="003813C6">
        <w:rPr>
          <w:i/>
          <w:sz w:val="28"/>
          <w:szCs w:val="28"/>
        </w:rPr>
        <w:t>Дифенилборилоксиэтиламин</w:t>
      </w:r>
      <w:proofErr w:type="spellEnd"/>
      <w:r w:rsidR="00FD4645" w:rsidRPr="003813C6">
        <w:rPr>
          <w:i/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 xml:space="preserve">раствор 1 % </w:t>
      </w:r>
      <w:r w:rsidR="00FD4645" w:rsidRPr="003813C6">
        <w:rPr>
          <w:i/>
          <w:sz w:val="28"/>
          <w:szCs w:val="28"/>
        </w:rPr>
        <w:t>в спирте 96 %.</w:t>
      </w:r>
      <w:r w:rsidR="00FD4645" w:rsidRPr="003813C6">
        <w:rPr>
          <w:sz w:val="28"/>
          <w:szCs w:val="28"/>
        </w:rPr>
        <w:t xml:space="preserve"> 1,0 г </w:t>
      </w:r>
      <w:proofErr w:type="spellStart"/>
      <w:r w:rsidR="00FD4645" w:rsidRPr="003813C6">
        <w:rPr>
          <w:sz w:val="28"/>
          <w:szCs w:val="28"/>
        </w:rPr>
        <w:t>дифенилборилоксиэтиламина</w:t>
      </w:r>
      <w:proofErr w:type="spellEnd"/>
      <w:r w:rsidR="00FD4645" w:rsidRPr="003813C6">
        <w:rPr>
          <w:sz w:val="28"/>
          <w:szCs w:val="28"/>
        </w:rPr>
        <w:t xml:space="preserve"> (</w:t>
      </w:r>
      <w:proofErr w:type="spellStart"/>
      <w:r w:rsidR="00FD4645" w:rsidRPr="003813C6">
        <w:rPr>
          <w:sz w:val="28"/>
          <w:szCs w:val="28"/>
        </w:rPr>
        <w:t>дифенилборной</w:t>
      </w:r>
      <w:proofErr w:type="spellEnd"/>
      <w:r w:rsidR="00FD4645" w:rsidRPr="003813C6">
        <w:rPr>
          <w:sz w:val="28"/>
          <w:szCs w:val="28"/>
        </w:rPr>
        <w:t xml:space="preserve"> кислоты </w:t>
      </w:r>
      <w:proofErr w:type="spellStart"/>
      <w:r w:rsidR="00FD4645" w:rsidRPr="003813C6">
        <w:rPr>
          <w:sz w:val="28"/>
          <w:szCs w:val="28"/>
        </w:rPr>
        <w:t>аминоэтилового</w:t>
      </w:r>
      <w:proofErr w:type="spellEnd"/>
      <w:r w:rsidR="00FD4645" w:rsidRPr="003813C6">
        <w:rPr>
          <w:sz w:val="28"/>
          <w:szCs w:val="28"/>
        </w:rPr>
        <w:t xml:space="preserve"> эфира) растворяют в 100</w:t>
      </w:r>
      <w:r w:rsidR="00FD4645" w:rsidRPr="003813C6">
        <w:rPr>
          <w:sz w:val="28"/>
          <w:szCs w:val="28"/>
          <w:lang w:val="en-US"/>
        </w:rPr>
        <w:t> </w:t>
      </w:r>
      <w:r w:rsidR="00FD4645" w:rsidRPr="003813C6">
        <w:rPr>
          <w:sz w:val="28"/>
          <w:szCs w:val="28"/>
        </w:rPr>
        <w:t>мл спирта 96 %.</w:t>
      </w:r>
      <w:r w:rsidRPr="003813C6">
        <w:rPr>
          <w:sz w:val="28"/>
          <w:szCs w:val="28"/>
        </w:rPr>
        <w:t xml:space="preserve"> Срок годности р</w:t>
      </w:r>
      <w:r w:rsidRPr="003813C6">
        <w:rPr>
          <w:snapToGrid w:val="0"/>
          <w:sz w:val="28"/>
          <w:szCs w:val="28"/>
        </w:rPr>
        <w:t>аствора</w:t>
      </w:r>
      <w:r w:rsidRPr="003813C6">
        <w:rPr>
          <w:i/>
          <w:snapToGrid w:val="0"/>
          <w:sz w:val="28"/>
          <w:szCs w:val="28"/>
        </w:rPr>
        <w:t xml:space="preserve"> </w:t>
      </w:r>
      <w:r w:rsidRPr="003813C6">
        <w:rPr>
          <w:sz w:val="28"/>
          <w:szCs w:val="28"/>
        </w:rPr>
        <w:t xml:space="preserve">не более 3 </w:t>
      </w:r>
      <w:proofErr w:type="spellStart"/>
      <w:proofErr w:type="gramStart"/>
      <w:r w:rsidRPr="003813C6">
        <w:rPr>
          <w:sz w:val="28"/>
          <w:szCs w:val="28"/>
        </w:rPr>
        <w:t>мес</w:t>
      </w:r>
      <w:proofErr w:type="spellEnd"/>
      <w:proofErr w:type="gramEnd"/>
      <w:r w:rsidRPr="003813C6">
        <w:rPr>
          <w:snapToGrid w:val="0"/>
          <w:sz w:val="28"/>
          <w:szCs w:val="28"/>
        </w:rPr>
        <w:t xml:space="preserve"> при хранении </w:t>
      </w:r>
      <w:r w:rsidRPr="003813C6">
        <w:rPr>
          <w:sz w:val="28"/>
          <w:szCs w:val="28"/>
        </w:rPr>
        <w:t>в прохладном, защищенном от света месте.</w:t>
      </w:r>
    </w:p>
    <w:p w:rsidR="009A3113" w:rsidRPr="003813C6" w:rsidRDefault="009A3113" w:rsidP="000769AB">
      <w:pPr>
        <w:spacing w:line="360" w:lineRule="auto"/>
        <w:ind w:firstLine="709"/>
        <w:jc w:val="both"/>
        <w:rPr>
          <w:sz w:val="28"/>
          <w:szCs w:val="28"/>
        </w:rPr>
      </w:pPr>
    </w:p>
    <w:p w:rsidR="00FD4645" w:rsidRPr="003813C6" w:rsidRDefault="00FD4645" w:rsidP="000769AB">
      <w:pPr>
        <w:pStyle w:val="af6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813C6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Pr="003813C6">
          <w:rPr>
            <w:sz w:val="28"/>
            <w:szCs w:val="28"/>
          </w:rPr>
          <w:t>1,0 г</w:t>
        </w:r>
      </w:smartTag>
      <w:r w:rsidR="004B1394" w:rsidRPr="003813C6">
        <w:rPr>
          <w:sz w:val="28"/>
          <w:szCs w:val="28"/>
        </w:rPr>
        <w:t xml:space="preserve"> </w:t>
      </w:r>
      <w:r w:rsidR="000B5FCB" w:rsidRPr="003813C6">
        <w:rPr>
          <w:sz w:val="28"/>
          <w:szCs w:val="28"/>
        </w:rPr>
        <w:t>сырья</w:t>
      </w:r>
      <w:r w:rsidR="000769AB" w:rsidRPr="003813C6">
        <w:rPr>
          <w:sz w:val="28"/>
          <w:szCs w:val="28"/>
        </w:rPr>
        <w:t>,</w:t>
      </w:r>
      <w:r w:rsidR="000B5FCB" w:rsidRPr="003813C6">
        <w:rPr>
          <w:sz w:val="28"/>
          <w:szCs w:val="28"/>
        </w:rPr>
        <w:t xml:space="preserve"> </w:t>
      </w:r>
      <w:r w:rsidR="004B1394" w:rsidRPr="003813C6">
        <w:rPr>
          <w:sz w:val="28"/>
          <w:szCs w:val="28"/>
        </w:rPr>
        <w:t xml:space="preserve">измельченного </w:t>
      </w:r>
      <w:r w:rsidR="000B5FCB" w:rsidRPr="003813C6">
        <w:rPr>
          <w:sz w:val="28"/>
          <w:szCs w:val="28"/>
        </w:rPr>
        <w:t xml:space="preserve">до величины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="000B5FCB" w:rsidRPr="003813C6">
          <w:rPr>
            <w:sz w:val="28"/>
            <w:szCs w:val="28"/>
          </w:rPr>
          <w:t>1 мм</w:t>
        </w:r>
      </w:smartTag>
      <w:r w:rsidR="000B5FCB" w:rsidRPr="003813C6">
        <w:rPr>
          <w:sz w:val="28"/>
          <w:szCs w:val="28"/>
        </w:rPr>
        <w:t xml:space="preserve"> (войлочные комья волосков, не прошедшие сквозь сито – отбрасывают), </w:t>
      </w:r>
      <w:r w:rsidRPr="003813C6">
        <w:rPr>
          <w:sz w:val="28"/>
          <w:szCs w:val="28"/>
        </w:rPr>
        <w:t>помещают в коническую колбу со шлифом вместимостью 100 мл, прибавляют 10 мл спирта, нагревают на кипящей водяной бане с обратным холодильником в течение 10 мин. После охлаждения до комнатной температуры полученное извлечение фильтруют через бумажный фильтр</w:t>
      </w:r>
      <w:proofErr w:type="gramEnd"/>
      <w:r w:rsidRPr="003813C6">
        <w:rPr>
          <w:sz w:val="28"/>
          <w:szCs w:val="28"/>
        </w:rPr>
        <w:t xml:space="preserve"> (испытуемый раствор).</w:t>
      </w:r>
    </w:p>
    <w:p w:rsidR="004B1394" w:rsidRPr="003813C6" w:rsidRDefault="004B1394" w:rsidP="000769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На линию старта аналитической </w:t>
      </w:r>
      <w:proofErr w:type="spellStart"/>
      <w:r w:rsidRPr="003813C6">
        <w:rPr>
          <w:sz w:val="28"/>
          <w:szCs w:val="28"/>
        </w:rPr>
        <w:t>хроматографической</w:t>
      </w:r>
      <w:proofErr w:type="spellEnd"/>
      <w:r w:rsidRPr="003813C6">
        <w:rPr>
          <w:sz w:val="28"/>
          <w:szCs w:val="28"/>
        </w:rPr>
        <w:t xml:space="preserve"> пластинки со слоем силикагеля на алюминиевой подложке размером 10×10 см</w:t>
      </w:r>
      <w:r w:rsidR="00FD4645" w:rsidRPr="003813C6">
        <w:rPr>
          <w:sz w:val="28"/>
          <w:szCs w:val="28"/>
        </w:rPr>
        <w:t xml:space="preserve"> в виде полос длиной </w:t>
      </w:r>
      <w:smartTag w:uri="urn:schemas-microsoft-com:office:smarttags" w:element="metricconverter">
        <w:smartTagPr>
          <w:attr w:name="ProductID" w:val="1 см"/>
        </w:smartTagPr>
        <w:r w:rsidR="00FD4645" w:rsidRPr="003813C6">
          <w:rPr>
            <w:sz w:val="28"/>
            <w:szCs w:val="28"/>
          </w:rPr>
          <w:t>1 см</w:t>
        </w:r>
      </w:smartTag>
      <w:r w:rsidR="00FD4645" w:rsidRPr="003813C6">
        <w:rPr>
          <w:sz w:val="28"/>
          <w:szCs w:val="28"/>
        </w:rPr>
        <w:t xml:space="preserve">, шириной не более 3 мм наносят по 20 мкл испытуемого раствора и раствора </w:t>
      </w:r>
      <w:proofErr w:type="gramStart"/>
      <w:r w:rsidRPr="003813C6">
        <w:rPr>
          <w:sz w:val="28"/>
          <w:szCs w:val="28"/>
        </w:rPr>
        <w:t>СО</w:t>
      </w:r>
      <w:proofErr w:type="gramEnd"/>
      <w:r w:rsidR="00FD4645" w:rsidRPr="003813C6">
        <w:rPr>
          <w:sz w:val="28"/>
          <w:szCs w:val="28"/>
        </w:rPr>
        <w:t xml:space="preserve"> рутина. Пластинку </w:t>
      </w:r>
      <w:r w:rsidR="00D507E6" w:rsidRPr="003813C6">
        <w:rPr>
          <w:sz w:val="28"/>
          <w:szCs w:val="28"/>
        </w:rPr>
        <w:t xml:space="preserve">с нанесенными пробами </w:t>
      </w:r>
      <w:r w:rsidRPr="003813C6">
        <w:rPr>
          <w:sz w:val="28"/>
          <w:szCs w:val="28"/>
        </w:rPr>
        <w:t xml:space="preserve">сушат </w:t>
      </w:r>
      <w:r w:rsidR="00FD4645" w:rsidRPr="003813C6">
        <w:rPr>
          <w:sz w:val="28"/>
          <w:szCs w:val="28"/>
        </w:rPr>
        <w:t>при комнатной температуре в течение 15 мин</w:t>
      </w:r>
      <w:r w:rsidR="00D507E6" w:rsidRPr="003813C6">
        <w:rPr>
          <w:sz w:val="28"/>
          <w:szCs w:val="28"/>
        </w:rPr>
        <w:t>,</w:t>
      </w:r>
      <w:r w:rsidR="00FD4645" w:rsidRPr="003813C6">
        <w:rPr>
          <w:sz w:val="28"/>
          <w:szCs w:val="28"/>
        </w:rPr>
        <w:t xml:space="preserve"> по</w:t>
      </w:r>
      <w:r w:rsidRPr="003813C6">
        <w:rPr>
          <w:sz w:val="28"/>
          <w:szCs w:val="28"/>
        </w:rPr>
        <w:t>мещают в камеру предварительно</w:t>
      </w:r>
      <w:r w:rsidR="00FD4645" w:rsidRPr="003813C6">
        <w:rPr>
          <w:sz w:val="28"/>
          <w:szCs w:val="28"/>
        </w:rPr>
        <w:t xml:space="preserve"> выложенной изнутри фильтровальной бумагой</w:t>
      </w:r>
      <w:r w:rsidRPr="003813C6">
        <w:rPr>
          <w:sz w:val="28"/>
          <w:szCs w:val="28"/>
        </w:rPr>
        <w:t xml:space="preserve"> и</w:t>
      </w:r>
      <w:r w:rsidR="00FD4645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насыщенной менее 30 мин</w:t>
      </w:r>
      <w:r w:rsidR="00FD4645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смесью растворителей этилацетат -</w:t>
      </w:r>
      <w:r w:rsidR="00FD4645" w:rsidRPr="003813C6">
        <w:rPr>
          <w:sz w:val="28"/>
          <w:szCs w:val="28"/>
        </w:rPr>
        <w:t xml:space="preserve"> муравьиная </w:t>
      </w:r>
      <w:r w:rsidRPr="003813C6">
        <w:rPr>
          <w:sz w:val="28"/>
          <w:szCs w:val="28"/>
        </w:rPr>
        <w:t xml:space="preserve">кислота </w:t>
      </w:r>
      <w:r w:rsidR="00FD4645" w:rsidRPr="003813C6">
        <w:rPr>
          <w:sz w:val="28"/>
          <w:szCs w:val="28"/>
        </w:rPr>
        <w:t xml:space="preserve">безводная </w:t>
      </w:r>
      <w:r w:rsidRPr="003813C6">
        <w:rPr>
          <w:sz w:val="28"/>
          <w:szCs w:val="28"/>
        </w:rPr>
        <w:t>- вода (40:4:6</w:t>
      </w:r>
      <w:r w:rsidR="00FD4645" w:rsidRPr="003813C6">
        <w:rPr>
          <w:sz w:val="28"/>
          <w:szCs w:val="28"/>
        </w:rPr>
        <w:t xml:space="preserve">) и </w:t>
      </w:r>
      <w:proofErr w:type="spellStart"/>
      <w:r w:rsidR="00FD4645" w:rsidRPr="003813C6">
        <w:rPr>
          <w:sz w:val="28"/>
          <w:szCs w:val="28"/>
        </w:rPr>
        <w:t>хроматогра</w:t>
      </w:r>
      <w:r w:rsidRPr="003813C6">
        <w:rPr>
          <w:sz w:val="28"/>
          <w:szCs w:val="28"/>
        </w:rPr>
        <w:t>фируют</w:t>
      </w:r>
      <w:proofErr w:type="spellEnd"/>
      <w:r w:rsidRPr="003813C6">
        <w:rPr>
          <w:sz w:val="28"/>
          <w:szCs w:val="28"/>
        </w:rPr>
        <w:t xml:space="preserve"> </w:t>
      </w:r>
      <w:r w:rsidR="00FD4645" w:rsidRPr="003813C6">
        <w:rPr>
          <w:sz w:val="28"/>
          <w:szCs w:val="28"/>
        </w:rPr>
        <w:t xml:space="preserve">восходящим способом. </w:t>
      </w:r>
      <w:r w:rsidRPr="003813C6">
        <w:rPr>
          <w:sz w:val="28"/>
          <w:szCs w:val="28"/>
        </w:rPr>
        <w:t>Когда фронт растворителей пройдет около 80</w:t>
      </w:r>
      <w:r w:rsidR="00F43297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-</w:t>
      </w:r>
      <w:r w:rsidR="00F43297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90% от длины пластинки, ее вынимают из камеры, сушат до удаления следов растворителей в вытяжном шкафу, после чего просматривают при дневном свете.</w:t>
      </w:r>
    </w:p>
    <w:p w:rsidR="00FD4645" w:rsidRPr="003813C6" w:rsidRDefault="00FD4645" w:rsidP="00FD4645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На </w:t>
      </w:r>
      <w:proofErr w:type="spellStart"/>
      <w:r w:rsidRPr="003813C6">
        <w:rPr>
          <w:sz w:val="28"/>
          <w:szCs w:val="28"/>
        </w:rPr>
        <w:t>хроматограмме</w:t>
      </w:r>
      <w:proofErr w:type="spellEnd"/>
      <w:r w:rsidRPr="003813C6">
        <w:rPr>
          <w:sz w:val="28"/>
          <w:szCs w:val="28"/>
        </w:rPr>
        <w:t xml:space="preserve"> раствора </w:t>
      </w:r>
      <w:proofErr w:type="gramStart"/>
      <w:r w:rsidRPr="003813C6">
        <w:rPr>
          <w:sz w:val="28"/>
          <w:szCs w:val="28"/>
        </w:rPr>
        <w:t>СО</w:t>
      </w:r>
      <w:proofErr w:type="gramEnd"/>
      <w:r w:rsidRPr="003813C6">
        <w:rPr>
          <w:sz w:val="28"/>
          <w:szCs w:val="28"/>
        </w:rPr>
        <w:t xml:space="preserve"> рутина должна обнаруживаться зона бледно-желтого цвета</w:t>
      </w:r>
      <w:r w:rsidR="00B30851" w:rsidRPr="003813C6">
        <w:rPr>
          <w:sz w:val="28"/>
          <w:szCs w:val="28"/>
        </w:rPr>
        <w:t>.</w:t>
      </w:r>
      <w:r w:rsidRPr="003813C6">
        <w:rPr>
          <w:sz w:val="28"/>
          <w:szCs w:val="28"/>
        </w:rPr>
        <w:t xml:space="preserve"> </w:t>
      </w:r>
    </w:p>
    <w:p w:rsidR="00FD4645" w:rsidRPr="003813C6" w:rsidRDefault="00FD4645" w:rsidP="00FD4645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lastRenderedPageBreak/>
        <w:t xml:space="preserve">На </w:t>
      </w:r>
      <w:proofErr w:type="spellStart"/>
      <w:r w:rsidRPr="003813C6">
        <w:rPr>
          <w:sz w:val="28"/>
          <w:szCs w:val="28"/>
        </w:rPr>
        <w:t>хроматограмме</w:t>
      </w:r>
      <w:proofErr w:type="spellEnd"/>
      <w:r w:rsidRPr="003813C6">
        <w:rPr>
          <w:sz w:val="28"/>
          <w:szCs w:val="28"/>
        </w:rPr>
        <w:t xml:space="preserve"> испытуемого раствора должно обнаруживаться не менее четырех зон абсорбции: две желтовато-серые зоны адсорбции; над ними две голубовато-серые зоны при этом </w:t>
      </w:r>
      <w:r w:rsidR="0054096F" w:rsidRPr="003813C6">
        <w:rPr>
          <w:sz w:val="28"/>
          <w:szCs w:val="28"/>
        </w:rPr>
        <w:t xml:space="preserve">одна зона </w:t>
      </w:r>
      <w:r w:rsidRPr="003813C6">
        <w:rPr>
          <w:sz w:val="28"/>
          <w:szCs w:val="28"/>
        </w:rPr>
        <w:t>в два раза шире</w:t>
      </w:r>
      <w:r w:rsidR="0054096F" w:rsidRPr="003813C6">
        <w:rPr>
          <w:sz w:val="28"/>
          <w:szCs w:val="28"/>
        </w:rPr>
        <w:t>.</w:t>
      </w:r>
    </w:p>
    <w:p w:rsidR="00FD4645" w:rsidRPr="003813C6" w:rsidRDefault="0077439B" w:rsidP="00FD4645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Затем </w:t>
      </w:r>
      <w:r w:rsidR="00FD4645" w:rsidRPr="003813C6">
        <w:rPr>
          <w:sz w:val="28"/>
          <w:szCs w:val="28"/>
        </w:rPr>
        <w:t>пластинку нагревают в сушильном шкафу в течение 2-3 мин при 100-105</w:t>
      </w:r>
      <w:proofErr w:type="gramStart"/>
      <w:r w:rsidR="00FD4645" w:rsidRPr="003813C6">
        <w:rPr>
          <w:sz w:val="28"/>
          <w:szCs w:val="28"/>
        </w:rPr>
        <w:t xml:space="preserve"> ºС</w:t>
      </w:r>
      <w:proofErr w:type="gramEnd"/>
      <w:r w:rsidR="00FD4645" w:rsidRPr="003813C6">
        <w:rPr>
          <w:sz w:val="28"/>
          <w:szCs w:val="28"/>
        </w:rPr>
        <w:t xml:space="preserve">, еще теплую </w:t>
      </w:r>
      <w:r w:rsidR="0054096F" w:rsidRPr="003813C6">
        <w:rPr>
          <w:sz w:val="28"/>
          <w:szCs w:val="28"/>
        </w:rPr>
        <w:t>обрабатывают</w:t>
      </w:r>
      <w:r w:rsidR="00FD4645" w:rsidRPr="003813C6">
        <w:rPr>
          <w:sz w:val="28"/>
          <w:szCs w:val="28"/>
        </w:rPr>
        <w:t xml:space="preserve"> </w:t>
      </w:r>
      <w:proofErr w:type="spellStart"/>
      <w:r w:rsidR="00FD4645" w:rsidRPr="003813C6">
        <w:rPr>
          <w:sz w:val="28"/>
          <w:szCs w:val="28"/>
        </w:rPr>
        <w:t>дифенилборилоксиэтиламина</w:t>
      </w:r>
      <w:proofErr w:type="spellEnd"/>
      <w:r w:rsidR="00FD4645" w:rsidRPr="003813C6">
        <w:rPr>
          <w:sz w:val="28"/>
          <w:szCs w:val="28"/>
        </w:rPr>
        <w:t xml:space="preserve"> </w:t>
      </w:r>
      <w:r w:rsidR="0054096F" w:rsidRPr="003813C6">
        <w:rPr>
          <w:sz w:val="28"/>
          <w:szCs w:val="28"/>
        </w:rPr>
        <w:t xml:space="preserve">раствором 1 % </w:t>
      </w:r>
      <w:r w:rsidR="00FD4645" w:rsidRPr="003813C6">
        <w:rPr>
          <w:sz w:val="28"/>
          <w:szCs w:val="28"/>
        </w:rPr>
        <w:t>в спирте 96</w:t>
      </w:r>
      <w:r w:rsidR="0054096F" w:rsidRPr="003813C6">
        <w:rPr>
          <w:sz w:val="28"/>
          <w:szCs w:val="28"/>
        </w:rPr>
        <w:t xml:space="preserve"> % и </w:t>
      </w:r>
      <w:r w:rsidR="00FD4645" w:rsidRPr="003813C6">
        <w:rPr>
          <w:sz w:val="28"/>
          <w:szCs w:val="28"/>
        </w:rPr>
        <w:t xml:space="preserve">просматривают в </w:t>
      </w:r>
      <w:proofErr w:type="spellStart"/>
      <w:r w:rsidR="00FD4645" w:rsidRPr="003813C6">
        <w:rPr>
          <w:sz w:val="28"/>
          <w:szCs w:val="28"/>
        </w:rPr>
        <w:t>УФ-свете</w:t>
      </w:r>
      <w:proofErr w:type="spellEnd"/>
      <w:r w:rsidR="00FD4645" w:rsidRPr="003813C6">
        <w:rPr>
          <w:sz w:val="28"/>
          <w:szCs w:val="28"/>
        </w:rPr>
        <w:t xml:space="preserve"> при длине волны 365 нм.</w:t>
      </w:r>
    </w:p>
    <w:p w:rsidR="002D6139" w:rsidRDefault="00FD4645" w:rsidP="0054096F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На </w:t>
      </w:r>
      <w:proofErr w:type="spellStart"/>
      <w:r w:rsidRPr="003813C6">
        <w:rPr>
          <w:sz w:val="28"/>
          <w:szCs w:val="28"/>
        </w:rPr>
        <w:t>хроматограмме</w:t>
      </w:r>
      <w:proofErr w:type="spellEnd"/>
      <w:r w:rsidRPr="003813C6">
        <w:rPr>
          <w:sz w:val="28"/>
          <w:szCs w:val="28"/>
        </w:rPr>
        <w:t xml:space="preserve"> раствора </w:t>
      </w:r>
      <w:proofErr w:type="gramStart"/>
      <w:r w:rsidRPr="003813C6">
        <w:rPr>
          <w:sz w:val="28"/>
          <w:szCs w:val="28"/>
        </w:rPr>
        <w:t>СО</w:t>
      </w:r>
      <w:proofErr w:type="gramEnd"/>
      <w:r w:rsidRPr="003813C6">
        <w:rPr>
          <w:sz w:val="28"/>
          <w:szCs w:val="28"/>
        </w:rPr>
        <w:t xml:space="preserve"> рутина вид</w:t>
      </w:r>
      <w:r w:rsidR="0054096F" w:rsidRPr="003813C6">
        <w:rPr>
          <w:sz w:val="28"/>
          <w:szCs w:val="28"/>
        </w:rPr>
        <w:t>на желтая флуоресцирующая зона</w:t>
      </w:r>
      <w:r w:rsidRPr="003813C6">
        <w:rPr>
          <w:sz w:val="28"/>
          <w:szCs w:val="28"/>
        </w:rPr>
        <w:t xml:space="preserve">. На </w:t>
      </w:r>
      <w:proofErr w:type="spellStart"/>
      <w:r w:rsidRPr="003813C6">
        <w:rPr>
          <w:sz w:val="28"/>
          <w:szCs w:val="28"/>
        </w:rPr>
        <w:t>хроматограмме</w:t>
      </w:r>
      <w:proofErr w:type="spellEnd"/>
      <w:r w:rsidRPr="003813C6">
        <w:rPr>
          <w:sz w:val="28"/>
          <w:szCs w:val="28"/>
        </w:rPr>
        <w:t xml:space="preserve"> испытуемого раствора должны обнаруживаться (снизу вверх от линии старта): две зоны с желтой флуоресценцией; зона с голубой флуоресценцией, почти не разделенная с </w:t>
      </w:r>
      <w:r w:rsidR="0054096F" w:rsidRPr="003813C6">
        <w:rPr>
          <w:sz w:val="28"/>
          <w:szCs w:val="28"/>
        </w:rPr>
        <w:t>одной из зон желтого цвета</w:t>
      </w:r>
      <w:r w:rsidRPr="003813C6">
        <w:rPr>
          <w:sz w:val="28"/>
          <w:szCs w:val="28"/>
        </w:rPr>
        <w:t>; две зоны с голубой флуоресценцией</w:t>
      </w:r>
      <w:r w:rsidR="0054096F" w:rsidRPr="003813C6">
        <w:rPr>
          <w:sz w:val="28"/>
          <w:szCs w:val="28"/>
        </w:rPr>
        <w:t>.</w:t>
      </w:r>
    </w:p>
    <w:p w:rsidR="00F43297" w:rsidRPr="003813C6" w:rsidRDefault="00F43297" w:rsidP="0054096F">
      <w:pPr>
        <w:spacing w:line="360" w:lineRule="auto"/>
        <w:ind w:firstLine="709"/>
        <w:jc w:val="both"/>
        <w:rPr>
          <w:sz w:val="28"/>
          <w:szCs w:val="28"/>
        </w:rPr>
      </w:pPr>
    </w:p>
    <w:p w:rsidR="008121F0" w:rsidRPr="003813C6" w:rsidRDefault="000769AB" w:rsidP="0054096F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813C6">
        <w:rPr>
          <w:spacing w:val="-4"/>
          <w:sz w:val="28"/>
          <w:szCs w:val="28"/>
        </w:rPr>
        <w:t xml:space="preserve">2. </w:t>
      </w:r>
      <w:proofErr w:type="gramStart"/>
      <w:r w:rsidR="008121F0" w:rsidRPr="003813C6">
        <w:rPr>
          <w:spacing w:val="-4"/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0,0 г"/>
        </w:smartTagPr>
        <w:r w:rsidR="008121F0" w:rsidRPr="003813C6">
          <w:rPr>
            <w:spacing w:val="-4"/>
            <w:sz w:val="28"/>
            <w:szCs w:val="28"/>
          </w:rPr>
          <w:t>10,0 г</w:t>
        </w:r>
      </w:smartTag>
      <w:r w:rsidR="008121F0" w:rsidRPr="003813C6">
        <w:rPr>
          <w:spacing w:val="-4"/>
          <w:sz w:val="28"/>
          <w:szCs w:val="28"/>
        </w:rPr>
        <w:t xml:space="preserve"> </w:t>
      </w:r>
      <w:r w:rsidRPr="003813C6">
        <w:rPr>
          <w:spacing w:val="-4"/>
          <w:sz w:val="28"/>
          <w:szCs w:val="28"/>
        </w:rPr>
        <w:t xml:space="preserve">сырья, </w:t>
      </w:r>
      <w:r w:rsidR="008121F0" w:rsidRPr="003813C6">
        <w:rPr>
          <w:spacing w:val="-4"/>
          <w:sz w:val="28"/>
          <w:szCs w:val="28"/>
        </w:rPr>
        <w:t xml:space="preserve">измельченного </w:t>
      </w:r>
      <w:r w:rsidRPr="003813C6">
        <w:rPr>
          <w:spacing w:val="-3"/>
          <w:sz w:val="28"/>
          <w:szCs w:val="28"/>
        </w:rPr>
        <w:t xml:space="preserve">до </w:t>
      </w:r>
      <w:r w:rsidR="00F43297">
        <w:rPr>
          <w:spacing w:val="-3"/>
          <w:sz w:val="28"/>
          <w:szCs w:val="28"/>
        </w:rPr>
        <w:t>величины</w:t>
      </w:r>
      <w:r w:rsidRPr="003813C6">
        <w:rPr>
          <w:spacing w:val="-3"/>
          <w:sz w:val="28"/>
          <w:szCs w:val="28"/>
        </w:rPr>
        <w:t xml:space="preserve"> частиц, проходящих сквозь </w:t>
      </w:r>
      <w:r w:rsidRPr="003813C6">
        <w:rPr>
          <w:spacing w:val="-4"/>
          <w:sz w:val="28"/>
          <w:szCs w:val="28"/>
        </w:rPr>
        <w:t xml:space="preserve">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3813C6">
          <w:rPr>
            <w:spacing w:val="-4"/>
            <w:sz w:val="28"/>
            <w:szCs w:val="28"/>
          </w:rPr>
          <w:t>2 мм,</w:t>
        </w:r>
      </w:smartTag>
      <w:r w:rsidRPr="003813C6">
        <w:rPr>
          <w:spacing w:val="-4"/>
          <w:sz w:val="28"/>
          <w:szCs w:val="28"/>
        </w:rPr>
        <w:t xml:space="preserve"> </w:t>
      </w:r>
      <w:r w:rsidR="008121F0" w:rsidRPr="003813C6">
        <w:rPr>
          <w:spacing w:val="-5"/>
          <w:sz w:val="28"/>
          <w:szCs w:val="28"/>
        </w:rPr>
        <w:t>помещают в колбу со шлифом вместимостью 5</w:t>
      </w:r>
      <w:r w:rsidR="00016A7D" w:rsidRPr="003813C6">
        <w:rPr>
          <w:spacing w:val="-5"/>
          <w:sz w:val="28"/>
          <w:szCs w:val="28"/>
        </w:rPr>
        <w:t>0</w:t>
      </w:r>
      <w:r w:rsidR="008121F0" w:rsidRPr="003813C6">
        <w:rPr>
          <w:spacing w:val="-5"/>
          <w:sz w:val="28"/>
          <w:szCs w:val="28"/>
        </w:rPr>
        <w:t xml:space="preserve">0 мл, прибавляют 200 мл воды, колбу </w:t>
      </w:r>
      <w:r w:rsidR="008121F0" w:rsidRPr="003813C6">
        <w:rPr>
          <w:sz w:val="28"/>
          <w:szCs w:val="28"/>
        </w:rPr>
        <w:t xml:space="preserve">присоединяют к обратному холодильнику и кипятят при перемешивании на </w:t>
      </w:r>
      <w:r w:rsidR="008121F0" w:rsidRPr="003813C6">
        <w:rPr>
          <w:spacing w:val="-4"/>
          <w:sz w:val="28"/>
          <w:szCs w:val="28"/>
        </w:rPr>
        <w:t xml:space="preserve">плитке в течение 30 мин. Экстракцию повторяют еще 2 раза, используя </w:t>
      </w:r>
      <w:r w:rsidR="008121F0" w:rsidRPr="003813C6">
        <w:rPr>
          <w:sz w:val="28"/>
          <w:szCs w:val="28"/>
        </w:rPr>
        <w:t>первый раз 200 мл, второй раз 100 мл воды.</w:t>
      </w:r>
      <w:proofErr w:type="gramEnd"/>
      <w:r w:rsidR="008121F0" w:rsidRPr="003813C6">
        <w:rPr>
          <w:sz w:val="28"/>
          <w:szCs w:val="28"/>
        </w:rPr>
        <w:t xml:space="preserve"> Водные извлечения объединяют и </w:t>
      </w:r>
      <w:r w:rsidR="008121F0" w:rsidRPr="003813C6">
        <w:rPr>
          <w:spacing w:val="-3"/>
          <w:sz w:val="28"/>
          <w:szCs w:val="28"/>
        </w:rPr>
        <w:t xml:space="preserve">центрифугируют с частотой вращения 5000 </w:t>
      </w:r>
      <w:proofErr w:type="gramStart"/>
      <w:r w:rsidR="008121F0" w:rsidRPr="003813C6">
        <w:rPr>
          <w:spacing w:val="-3"/>
          <w:sz w:val="28"/>
          <w:szCs w:val="28"/>
        </w:rPr>
        <w:t>об</w:t>
      </w:r>
      <w:proofErr w:type="gramEnd"/>
      <w:r w:rsidR="008121F0" w:rsidRPr="003813C6">
        <w:rPr>
          <w:spacing w:val="-3"/>
          <w:sz w:val="28"/>
          <w:szCs w:val="28"/>
        </w:rPr>
        <w:t>/</w:t>
      </w:r>
      <w:proofErr w:type="gramStart"/>
      <w:r w:rsidR="008121F0" w:rsidRPr="003813C6">
        <w:rPr>
          <w:spacing w:val="-3"/>
          <w:sz w:val="28"/>
          <w:szCs w:val="28"/>
        </w:rPr>
        <w:t>мин</w:t>
      </w:r>
      <w:proofErr w:type="gramEnd"/>
      <w:r w:rsidR="008121F0" w:rsidRPr="003813C6">
        <w:rPr>
          <w:spacing w:val="-3"/>
          <w:sz w:val="28"/>
          <w:szCs w:val="28"/>
        </w:rPr>
        <w:t xml:space="preserve"> в течение 10 мин и декантируют в </w:t>
      </w:r>
      <w:r w:rsidR="008121F0" w:rsidRPr="003813C6">
        <w:rPr>
          <w:sz w:val="28"/>
          <w:szCs w:val="28"/>
        </w:rPr>
        <w:t xml:space="preserve">мерную колбу вместимостью 500 мл через 5 слоев марли, вложенной в стеклянную </w:t>
      </w:r>
      <w:r w:rsidR="008121F0" w:rsidRPr="003813C6">
        <w:rPr>
          <w:spacing w:val="-3"/>
          <w:sz w:val="28"/>
          <w:szCs w:val="28"/>
        </w:rPr>
        <w:t xml:space="preserve">воронку диаметром </w:t>
      </w:r>
      <w:smartTag w:uri="urn:schemas-microsoft-com:office:smarttags" w:element="metricconverter">
        <w:smartTagPr>
          <w:attr w:name="ProductID" w:val="55 мм"/>
        </w:smartTagPr>
        <w:r w:rsidR="008121F0" w:rsidRPr="003813C6">
          <w:rPr>
            <w:spacing w:val="-3"/>
            <w:sz w:val="28"/>
            <w:szCs w:val="28"/>
          </w:rPr>
          <w:t>55 мм</w:t>
        </w:r>
      </w:smartTag>
      <w:r w:rsidR="008121F0" w:rsidRPr="003813C6">
        <w:rPr>
          <w:spacing w:val="-3"/>
          <w:sz w:val="28"/>
          <w:szCs w:val="28"/>
        </w:rPr>
        <w:t xml:space="preserve"> и предварительно </w:t>
      </w:r>
      <w:r w:rsidR="00016A7D" w:rsidRPr="003813C6">
        <w:rPr>
          <w:spacing w:val="-3"/>
          <w:sz w:val="28"/>
          <w:szCs w:val="28"/>
        </w:rPr>
        <w:t xml:space="preserve">промытую водой. Фильтр промывают водой, </w:t>
      </w:r>
      <w:r w:rsidR="00016A7D" w:rsidRPr="003813C6">
        <w:rPr>
          <w:spacing w:val="-5"/>
          <w:sz w:val="28"/>
          <w:szCs w:val="28"/>
        </w:rPr>
        <w:t>доводят о</w:t>
      </w:r>
      <w:r w:rsidR="0077439B" w:rsidRPr="003813C6">
        <w:rPr>
          <w:spacing w:val="-5"/>
          <w:sz w:val="28"/>
          <w:szCs w:val="28"/>
        </w:rPr>
        <w:t xml:space="preserve">бъем раствора водой до метки и </w:t>
      </w:r>
      <w:r w:rsidR="00016A7D" w:rsidRPr="003813C6">
        <w:rPr>
          <w:spacing w:val="-5"/>
          <w:sz w:val="28"/>
          <w:szCs w:val="28"/>
        </w:rPr>
        <w:t>перемешивают.</w:t>
      </w:r>
    </w:p>
    <w:p w:rsidR="008A661D" w:rsidRPr="003813C6" w:rsidRDefault="008B2897" w:rsidP="00152D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pacing w:val="-5"/>
          <w:sz w:val="28"/>
          <w:szCs w:val="28"/>
        </w:rPr>
        <w:t xml:space="preserve">а) </w:t>
      </w:r>
      <w:r w:rsidR="008A661D" w:rsidRPr="003813C6">
        <w:rPr>
          <w:spacing w:val="-5"/>
          <w:sz w:val="28"/>
          <w:szCs w:val="28"/>
        </w:rPr>
        <w:t xml:space="preserve">К 10 мл приготовленного раствора прибавляют </w:t>
      </w:r>
      <w:r w:rsidR="008A661D" w:rsidRPr="003813C6">
        <w:rPr>
          <w:spacing w:val="-6"/>
          <w:sz w:val="28"/>
          <w:szCs w:val="28"/>
        </w:rPr>
        <w:t xml:space="preserve">30 мл спирта 96 % и перемешивают; должны появляться хлопьевидные сгустки, </w:t>
      </w:r>
      <w:r w:rsidR="008A661D" w:rsidRPr="003813C6">
        <w:rPr>
          <w:sz w:val="28"/>
          <w:szCs w:val="28"/>
        </w:rPr>
        <w:t>выпадающие в осадок при стоянии (полисахариды).</w:t>
      </w:r>
    </w:p>
    <w:p w:rsidR="00016A7D" w:rsidRPr="003813C6" w:rsidRDefault="008B2897" w:rsidP="00152D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sz w:val="28"/>
          <w:szCs w:val="28"/>
        </w:rPr>
        <w:t xml:space="preserve">б) </w:t>
      </w:r>
      <w:r w:rsidR="00016A7D" w:rsidRPr="003813C6">
        <w:rPr>
          <w:sz w:val="28"/>
          <w:szCs w:val="28"/>
        </w:rPr>
        <w:t xml:space="preserve">Раствор с осадком фильтруют через стеклянный фильтр ПОР 16, осадок с </w:t>
      </w:r>
      <w:r w:rsidR="00016A7D" w:rsidRPr="003813C6">
        <w:rPr>
          <w:spacing w:val="-2"/>
          <w:sz w:val="28"/>
          <w:szCs w:val="28"/>
        </w:rPr>
        <w:t xml:space="preserve">фильтра переносят в </w:t>
      </w:r>
      <w:r w:rsidR="00A9666E" w:rsidRPr="003813C6">
        <w:rPr>
          <w:spacing w:val="-2"/>
          <w:sz w:val="28"/>
          <w:szCs w:val="28"/>
        </w:rPr>
        <w:t xml:space="preserve">мерную </w:t>
      </w:r>
      <w:r w:rsidR="00016A7D" w:rsidRPr="003813C6">
        <w:rPr>
          <w:spacing w:val="-2"/>
          <w:sz w:val="28"/>
          <w:szCs w:val="28"/>
        </w:rPr>
        <w:t>колбу вместимостью 50 мл</w:t>
      </w:r>
      <w:r w:rsidR="004807DF" w:rsidRPr="003813C6">
        <w:rPr>
          <w:spacing w:val="-2"/>
          <w:sz w:val="28"/>
          <w:szCs w:val="28"/>
        </w:rPr>
        <w:t xml:space="preserve"> с</w:t>
      </w:r>
      <w:r w:rsidR="00016A7D" w:rsidRPr="003813C6">
        <w:rPr>
          <w:spacing w:val="-2"/>
          <w:sz w:val="28"/>
          <w:szCs w:val="28"/>
        </w:rPr>
        <w:t xml:space="preserve"> натрия </w:t>
      </w:r>
      <w:proofErr w:type="spellStart"/>
      <w:r w:rsidR="00016A7D" w:rsidRPr="003813C6">
        <w:rPr>
          <w:spacing w:val="-2"/>
          <w:sz w:val="28"/>
          <w:szCs w:val="28"/>
        </w:rPr>
        <w:t>гидроксида</w:t>
      </w:r>
      <w:proofErr w:type="spellEnd"/>
      <w:r w:rsidR="00A44060" w:rsidRPr="003813C6">
        <w:rPr>
          <w:spacing w:val="-2"/>
          <w:sz w:val="28"/>
          <w:szCs w:val="28"/>
        </w:rPr>
        <w:t xml:space="preserve"> раствором 0,1 М</w:t>
      </w:r>
      <w:r w:rsidR="00A9666E" w:rsidRPr="003813C6">
        <w:rPr>
          <w:spacing w:val="-2"/>
          <w:sz w:val="28"/>
          <w:szCs w:val="28"/>
        </w:rPr>
        <w:t xml:space="preserve"> и им же доводят раствор до метки, перемешивают</w:t>
      </w:r>
      <w:r w:rsidR="00016A7D" w:rsidRPr="003813C6">
        <w:rPr>
          <w:spacing w:val="-2"/>
          <w:sz w:val="28"/>
          <w:szCs w:val="28"/>
        </w:rPr>
        <w:t xml:space="preserve">. К </w:t>
      </w:r>
      <w:r w:rsidR="00016A7D" w:rsidRPr="003813C6">
        <w:rPr>
          <w:spacing w:val="-4"/>
          <w:sz w:val="28"/>
          <w:szCs w:val="28"/>
        </w:rPr>
        <w:t xml:space="preserve">1 мл полученного раствора прибавляют 0,25 мл </w:t>
      </w:r>
      <w:proofErr w:type="spellStart"/>
      <w:r w:rsidR="00016A7D" w:rsidRPr="003813C6">
        <w:rPr>
          <w:spacing w:val="-4"/>
          <w:sz w:val="28"/>
          <w:szCs w:val="28"/>
        </w:rPr>
        <w:t>карбазола</w:t>
      </w:r>
      <w:proofErr w:type="spellEnd"/>
      <w:r w:rsidR="00016A7D" w:rsidRPr="003813C6">
        <w:rPr>
          <w:spacing w:val="-4"/>
          <w:sz w:val="28"/>
          <w:szCs w:val="28"/>
        </w:rPr>
        <w:t xml:space="preserve"> </w:t>
      </w:r>
      <w:r w:rsidR="00A44060" w:rsidRPr="003813C6">
        <w:rPr>
          <w:spacing w:val="-4"/>
          <w:sz w:val="28"/>
          <w:szCs w:val="28"/>
        </w:rPr>
        <w:lastRenderedPageBreak/>
        <w:t xml:space="preserve">раствора 0,5 % </w:t>
      </w:r>
      <w:r w:rsidR="00016A7D" w:rsidRPr="003813C6">
        <w:rPr>
          <w:spacing w:val="-4"/>
          <w:sz w:val="28"/>
          <w:szCs w:val="28"/>
        </w:rPr>
        <w:t xml:space="preserve">и 5 мл серной </w:t>
      </w:r>
      <w:r w:rsidR="00016A7D" w:rsidRPr="003813C6">
        <w:rPr>
          <w:spacing w:val="-3"/>
          <w:sz w:val="28"/>
          <w:szCs w:val="28"/>
        </w:rPr>
        <w:t xml:space="preserve">кислоты концентрированной, перемешивают и нагревают на кипящей водяной бане в </w:t>
      </w:r>
      <w:r w:rsidR="00016A7D" w:rsidRPr="003813C6">
        <w:rPr>
          <w:spacing w:val="-5"/>
          <w:sz w:val="28"/>
          <w:szCs w:val="28"/>
        </w:rPr>
        <w:t>течение 10 мин; появляется красно-фиолетовое окрашивание (</w:t>
      </w:r>
      <w:proofErr w:type="spellStart"/>
      <w:r w:rsidR="00016A7D" w:rsidRPr="003813C6">
        <w:rPr>
          <w:spacing w:val="-5"/>
          <w:sz w:val="28"/>
          <w:szCs w:val="28"/>
        </w:rPr>
        <w:t>галактуроновая</w:t>
      </w:r>
      <w:proofErr w:type="spellEnd"/>
      <w:r w:rsidR="00016A7D" w:rsidRPr="003813C6">
        <w:rPr>
          <w:spacing w:val="-5"/>
          <w:sz w:val="28"/>
          <w:szCs w:val="28"/>
        </w:rPr>
        <w:t xml:space="preserve"> кислота).</w:t>
      </w:r>
    </w:p>
    <w:p w:rsidR="000A4FAD" w:rsidRPr="003813C6" w:rsidRDefault="000A4FAD" w:rsidP="00C82259">
      <w:pPr>
        <w:spacing w:line="360" w:lineRule="auto"/>
        <w:ind w:firstLine="709"/>
        <w:jc w:val="center"/>
        <w:rPr>
          <w:sz w:val="28"/>
          <w:szCs w:val="28"/>
        </w:rPr>
      </w:pPr>
      <w:r w:rsidRPr="003813C6">
        <w:rPr>
          <w:sz w:val="28"/>
          <w:szCs w:val="28"/>
        </w:rPr>
        <w:t>И</w:t>
      </w:r>
      <w:r w:rsidR="00A36F22" w:rsidRPr="003813C6">
        <w:rPr>
          <w:sz w:val="28"/>
          <w:szCs w:val="28"/>
        </w:rPr>
        <w:t>СПЫТАНИЯ</w:t>
      </w:r>
    </w:p>
    <w:p w:rsidR="000A4FAD" w:rsidRPr="003813C6" w:rsidRDefault="000A4FAD" w:rsidP="00C82259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sz w:val="28"/>
          <w:szCs w:val="28"/>
        </w:rPr>
        <w:t>В</w:t>
      </w:r>
      <w:r w:rsidR="008A661D" w:rsidRPr="003813C6">
        <w:rPr>
          <w:b/>
          <w:sz w:val="28"/>
          <w:szCs w:val="28"/>
        </w:rPr>
        <w:t>лажность</w:t>
      </w:r>
      <w:r w:rsidRPr="003813C6">
        <w:rPr>
          <w:b/>
          <w:sz w:val="28"/>
          <w:szCs w:val="28"/>
        </w:rPr>
        <w:t>.</w:t>
      </w:r>
      <w:r w:rsidR="008A661D"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Цельное сырье</w:t>
      </w:r>
      <w:r w:rsidR="00AF7B96" w:rsidRPr="003813C6">
        <w:rPr>
          <w:i/>
          <w:sz w:val="28"/>
          <w:szCs w:val="28"/>
        </w:rPr>
        <w:t xml:space="preserve">, </w:t>
      </w:r>
      <w:r w:rsidRPr="003813C6">
        <w:rPr>
          <w:i/>
          <w:sz w:val="28"/>
          <w:szCs w:val="28"/>
        </w:rPr>
        <w:t xml:space="preserve">измельченное сырье </w:t>
      </w:r>
      <w:r w:rsidR="00AF7B96" w:rsidRPr="003813C6">
        <w:rPr>
          <w:i/>
          <w:sz w:val="28"/>
          <w:szCs w:val="28"/>
        </w:rPr>
        <w:t>–</w:t>
      </w:r>
      <w:r w:rsidRPr="003813C6">
        <w:rPr>
          <w:sz w:val="28"/>
          <w:szCs w:val="28"/>
        </w:rPr>
        <w:t xml:space="preserve"> не более 13 %.</w:t>
      </w:r>
    </w:p>
    <w:p w:rsidR="000A4FAD" w:rsidRPr="003813C6" w:rsidRDefault="000A4FAD" w:rsidP="00C82259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sz w:val="28"/>
          <w:szCs w:val="28"/>
        </w:rPr>
        <w:t>З</w:t>
      </w:r>
      <w:r w:rsidR="008A661D" w:rsidRPr="003813C6">
        <w:rPr>
          <w:b/>
          <w:sz w:val="28"/>
          <w:szCs w:val="28"/>
        </w:rPr>
        <w:t>ол</w:t>
      </w:r>
      <w:r w:rsidRPr="003813C6">
        <w:rPr>
          <w:b/>
          <w:sz w:val="28"/>
          <w:szCs w:val="28"/>
        </w:rPr>
        <w:t>а</w:t>
      </w:r>
      <w:r w:rsidR="008A661D" w:rsidRPr="003813C6">
        <w:rPr>
          <w:b/>
          <w:sz w:val="28"/>
          <w:szCs w:val="28"/>
        </w:rPr>
        <w:t xml:space="preserve"> общ</w:t>
      </w:r>
      <w:r w:rsidRPr="003813C6">
        <w:rPr>
          <w:b/>
          <w:sz w:val="28"/>
          <w:szCs w:val="28"/>
        </w:rPr>
        <w:t>ая.</w:t>
      </w:r>
      <w:r w:rsidR="008A661D"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Цельное сырье</w:t>
      </w:r>
      <w:r w:rsidR="00AF7B96" w:rsidRPr="003813C6">
        <w:rPr>
          <w:i/>
          <w:sz w:val="28"/>
          <w:szCs w:val="28"/>
        </w:rPr>
        <w:t>,</w:t>
      </w:r>
      <w:r w:rsidR="008A661D"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 xml:space="preserve">измельченное сырье </w:t>
      </w:r>
      <w:r w:rsidR="00AF7B96" w:rsidRPr="003813C6">
        <w:rPr>
          <w:i/>
          <w:sz w:val="28"/>
          <w:szCs w:val="28"/>
        </w:rPr>
        <w:t>–</w:t>
      </w:r>
      <w:r w:rsidRPr="003813C6">
        <w:rPr>
          <w:sz w:val="28"/>
          <w:szCs w:val="28"/>
        </w:rPr>
        <w:t xml:space="preserve"> не более 20 %.</w:t>
      </w:r>
    </w:p>
    <w:p w:rsidR="000A4FAD" w:rsidRPr="003813C6" w:rsidRDefault="000A4FAD" w:rsidP="00C82259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sz w:val="28"/>
          <w:szCs w:val="28"/>
        </w:rPr>
        <w:t>З</w:t>
      </w:r>
      <w:r w:rsidR="008A661D" w:rsidRPr="003813C6">
        <w:rPr>
          <w:b/>
          <w:sz w:val="28"/>
          <w:szCs w:val="28"/>
        </w:rPr>
        <w:t>ол</w:t>
      </w:r>
      <w:r w:rsidRPr="003813C6">
        <w:rPr>
          <w:b/>
          <w:sz w:val="28"/>
          <w:szCs w:val="28"/>
        </w:rPr>
        <w:t>а</w:t>
      </w:r>
      <w:r w:rsidR="008A661D" w:rsidRPr="003813C6">
        <w:rPr>
          <w:b/>
          <w:sz w:val="28"/>
          <w:szCs w:val="28"/>
        </w:rPr>
        <w:t>, нерастворим</w:t>
      </w:r>
      <w:r w:rsidRPr="003813C6">
        <w:rPr>
          <w:b/>
          <w:sz w:val="28"/>
          <w:szCs w:val="28"/>
        </w:rPr>
        <w:t>ая</w:t>
      </w:r>
      <w:r w:rsidR="008A661D" w:rsidRPr="003813C6">
        <w:rPr>
          <w:b/>
          <w:sz w:val="28"/>
          <w:szCs w:val="28"/>
        </w:rPr>
        <w:t xml:space="preserve"> в хлористоводородной кислоте</w:t>
      </w:r>
      <w:r w:rsidRPr="003813C6">
        <w:rPr>
          <w:b/>
          <w:sz w:val="28"/>
          <w:szCs w:val="28"/>
        </w:rPr>
        <w:t>.</w:t>
      </w:r>
      <w:r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Цельное сырье</w:t>
      </w:r>
      <w:r w:rsidR="00540E25" w:rsidRPr="003813C6">
        <w:rPr>
          <w:i/>
          <w:sz w:val="28"/>
          <w:szCs w:val="28"/>
        </w:rPr>
        <w:t>,</w:t>
      </w:r>
      <w:r w:rsidRPr="003813C6">
        <w:rPr>
          <w:i/>
          <w:sz w:val="28"/>
          <w:szCs w:val="28"/>
        </w:rPr>
        <w:t xml:space="preserve"> измельченное сырье </w:t>
      </w:r>
      <w:r w:rsidR="00AF7B96" w:rsidRPr="003813C6">
        <w:rPr>
          <w:i/>
          <w:sz w:val="28"/>
          <w:szCs w:val="28"/>
        </w:rPr>
        <w:t>–</w:t>
      </w:r>
      <w:r w:rsidRPr="003813C6">
        <w:rPr>
          <w:sz w:val="28"/>
          <w:szCs w:val="28"/>
        </w:rPr>
        <w:t xml:space="preserve"> не более 10 %.</w:t>
      </w:r>
    </w:p>
    <w:p w:rsidR="000A4FAD" w:rsidRPr="003813C6" w:rsidRDefault="000A4FAD" w:rsidP="00C82259">
      <w:pPr>
        <w:tabs>
          <w:tab w:val="left" w:pos="651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813C6">
        <w:rPr>
          <w:b/>
          <w:sz w:val="28"/>
          <w:szCs w:val="28"/>
        </w:rPr>
        <w:t>Измельченность</w:t>
      </w:r>
      <w:proofErr w:type="spellEnd"/>
      <w:r w:rsidRPr="003813C6">
        <w:rPr>
          <w:b/>
          <w:sz w:val="28"/>
          <w:szCs w:val="28"/>
        </w:rPr>
        <w:t xml:space="preserve"> сырья.</w:t>
      </w:r>
      <w:r w:rsidRPr="003813C6">
        <w:rPr>
          <w:sz w:val="28"/>
          <w:szCs w:val="28"/>
        </w:rPr>
        <w:t xml:space="preserve"> </w:t>
      </w:r>
      <w:r w:rsidRPr="003813C6">
        <w:rPr>
          <w:i/>
          <w:iCs/>
          <w:sz w:val="28"/>
          <w:szCs w:val="28"/>
        </w:rPr>
        <w:t>Цельное сырье:</w:t>
      </w:r>
      <w:r w:rsidRPr="003813C6">
        <w:rPr>
          <w:sz w:val="28"/>
          <w:szCs w:val="28"/>
        </w:rPr>
        <w:t xml:space="preserve"> измельченных частиц, проходящих сквозь сито с отверстиями размером 2 мм, </w:t>
      </w:r>
      <w:r w:rsidR="00AF7B96" w:rsidRPr="003813C6">
        <w:rPr>
          <w:sz w:val="28"/>
          <w:szCs w:val="28"/>
        </w:rPr>
        <w:t>–</w:t>
      </w:r>
      <w:r w:rsidR="00A36F22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не более 5 %</w:t>
      </w:r>
      <w:r w:rsidR="00A36F22" w:rsidRPr="003813C6">
        <w:rPr>
          <w:sz w:val="28"/>
          <w:szCs w:val="28"/>
        </w:rPr>
        <w:t>.</w:t>
      </w:r>
      <w:r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Измельченное сырье</w:t>
      </w:r>
      <w:r w:rsidR="00C82259" w:rsidRPr="003813C6">
        <w:rPr>
          <w:sz w:val="28"/>
          <w:szCs w:val="28"/>
        </w:rPr>
        <w:t>:</w:t>
      </w:r>
      <w:r w:rsidRPr="003813C6">
        <w:rPr>
          <w:sz w:val="28"/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3813C6">
          <w:rPr>
            <w:sz w:val="28"/>
            <w:szCs w:val="28"/>
          </w:rPr>
          <w:t>7 мм</w:t>
        </w:r>
      </w:smartTag>
      <w:r w:rsidRPr="003813C6">
        <w:rPr>
          <w:sz w:val="28"/>
          <w:szCs w:val="28"/>
        </w:rPr>
        <w:t xml:space="preserve">, </w:t>
      </w:r>
      <w:r w:rsidR="00AF7B96" w:rsidRPr="003813C6">
        <w:rPr>
          <w:sz w:val="28"/>
          <w:szCs w:val="28"/>
        </w:rPr>
        <w:t>–</w:t>
      </w:r>
      <w:r w:rsidR="00A36F22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 xml:space="preserve">не более 5 %;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3813C6">
          <w:rPr>
            <w:sz w:val="28"/>
            <w:szCs w:val="28"/>
          </w:rPr>
          <w:t>0,5 мм</w:t>
        </w:r>
      </w:smartTag>
      <w:r w:rsidRPr="003813C6">
        <w:rPr>
          <w:sz w:val="28"/>
          <w:szCs w:val="28"/>
        </w:rPr>
        <w:t xml:space="preserve">, </w:t>
      </w:r>
      <w:r w:rsidR="00AF7B96" w:rsidRPr="003813C6">
        <w:rPr>
          <w:sz w:val="28"/>
          <w:szCs w:val="28"/>
        </w:rPr>
        <w:t>–</w:t>
      </w:r>
      <w:r w:rsidR="00A36F22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не более 5 %.</w:t>
      </w:r>
    </w:p>
    <w:p w:rsidR="00A36F22" w:rsidRPr="003813C6" w:rsidRDefault="00A36F22" w:rsidP="00C82259">
      <w:pPr>
        <w:tabs>
          <w:tab w:val="left" w:pos="6510"/>
        </w:tabs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sz w:val="28"/>
          <w:szCs w:val="28"/>
        </w:rPr>
        <w:t>Посторонние примеси</w:t>
      </w:r>
      <w:r w:rsidRPr="003813C6">
        <w:rPr>
          <w:sz w:val="28"/>
          <w:szCs w:val="28"/>
        </w:rPr>
        <w:t>.</w:t>
      </w:r>
    </w:p>
    <w:p w:rsidR="000A4FAD" w:rsidRPr="003813C6" w:rsidRDefault="000A4FAD" w:rsidP="00C82259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i/>
          <w:sz w:val="28"/>
          <w:szCs w:val="28"/>
        </w:rPr>
        <w:t>Л</w:t>
      </w:r>
      <w:r w:rsidR="008A661D" w:rsidRPr="003813C6">
        <w:rPr>
          <w:b/>
          <w:i/>
          <w:sz w:val="28"/>
          <w:szCs w:val="28"/>
        </w:rPr>
        <w:t>исть</w:t>
      </w:r>
      <w:r w:rsidR="00A36F22" w:rsidRPr="003813C6">
        <w:rPr>
          <w:b/>
          <w:i/>
          <w:sz w:val="28"/>
          <w:szCs w:val="28"/>
        </w:rPr>
        <w:t>я</w:t>
      </w:r>
      <w:r w:rsidR="008A661D" w:rsidRPr="003813C6">
        <w:rPr>
          <w:b/>
          <w:i/>
          <w:sz w:val="28"/>
          <w:szCs w:val="28"/>
        </w:rPr>
        <w:t xml:space="preserve"> темно-коричневы</w:t>
      </w:r>
      <w:r w:rsidR="00A36F22" w:rsidRPr="003813C6">
        <w:rPr>
          <w:b/>
          <w:i/>
          <w:sz w:val="28"/>
          <w:szCs w:val="28"/>
        </w:rPr>
        <w:t>е</w:t>
      </w:r>
      <w:r w:rsidR="008A661D" w:rsidRPr="003813C6">
        <w:rPr>
          <w:b/>
          <w:i/>
          <w:sz w:val="28"/>
          <w:szCs w:val="28"/>
        </w:rPr>
        <w:t xml:space="preserve"> и с темно-коричневыми пятнами ржавчины</w:t>
      </w:r>
      <w:r w:rsidRPr="003813C6">
        <w:rPr>
          <w:b/>
          <w:i/>
          <w:sz w:val="28"/>
          <w:szCs w:val="28"/>
        </w:rPr>
        <w:t>.</w:t>
      </w:r>
      <w:r w:rsidR="008A661D"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Цельное сырье</w:t>
      </w:r>
      <w:r w:rsidR="00540E25" w:rsidRPr="003813C6">
        <w:rPr>
          <w:i/>
          <w:sz w:val="28"/>
          <w:szCs w:val="28"/>
        </w:rPr>
        <w:t>,</w:t>
      </w:r>
      <w:r w:rsidR="008A661D"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 xml:space="preserve">измельченное сырье </w:t>
      </w:r>
      <w:r w:rsidR="00AF7B96" w:rsidRPr="003813C6">
        <w:rPr>
          <w:i/>
          <w:sz w:val="28"/>
          <w:szCs w:val="28"/>
        </w:rPr>
        <w:t>–</w:t>
      </w:r>
      <w:r w:rsidRPr="003813C6">
        <w:rPr>
          <w:sz w:val="28"/>
          <w:szCs w:val="28"/>
        </w:rPr>
        <w:t xml:space="preserve"> не более 8 %.</w:t>
      </w:r>
    </w:p>
    <w:p w:rsidR="000A4FAD" w:rsidRPr="003813C6" w:rsidRDefault="000A4FAD" w:rsidP="00C82259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i/>
          <w:sz w:val="28"/>
          <w:szCs w:val="28"/>
        </w:rPr>
        <w:t>О</w:t>
      </w:r>
      <w:r w:rsidR="008A661D" w:rsidRPr="003813C6">
        <w:rPr>
          <w:b/>
          <w:i/>
          <w:sz w:val="28"/>
          <w:szCs w:val="28"/>
        </w:rPr>
        <w:t>рганическ</w:t>
      </w:r>
      <w:r w:rsidRPr="003813C6">
        <w:rPr>
          <w:b/>
          <w:i/>
          <w:sz w:val="28"/>
          <w:szCs w:val="28"/>
        </w:rPr>
        <w:t>ая</w:t>
      </w:r>
      <w:r w:rsidR="008A661D" w:rsidRPr="003813C6">
        <w:rPr>
          <w:b/>
          <w:i/>
          <w:sz w:val="28"/>
          <w:szCs w:val="28"/>
        </w:rPr>
        <w:t xml:space="preserve"> примес</w:t>
      </w:r>
      <w:r w:rsidRPr="003813C6">
        <w:rPr>
          <w:b/>
          <w:i/>
          <w:sz w:val="28"/>
          <w:szCs w:val="28"/>
        </w:rPr>
        <w:t>ь.</w:t>
      </w:r>
      <w:r w:rsidR="008A661D"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Цельное сырье</w:t>
      </w:r>
      <w:r w:rsidR="00AF7B96" w:rsidRPr="003813C6">
        <w:rPr>
          <w:i/>
          <w:sz w:val="28"/>
          <w:szCs w:val="28"/>
        </w:rPr>
        <w:t>,</w:t>
      </w:r>
      <w:r w:rsidR="008A661D"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 xml:space="preserve">измельченное сырье </w:t>
      </w:r>
      <w:r w:rsidR="00AF7B96" w:rsidRPr="003813C6">
        <w:rPr>
          <w:i/>
          <w:sz w:val="28"/>
          <w:szCs w:val="28"/>
        </w:rPr>
        <w:t>–</w:t>
      </w:r>
      <w:r w:rsidRPr="003813C6">
        <w:rPr>
          <w:sz w:val="28"/>
          <w:szCs w:val="28"/>
        </w:rPr>
        <w:t xml:space="preserve"> не более 2 %.</w:t>
      </w:r>
    </w:p>
    <w:p w:rsidR="000A4FAD" w:rsidRPr="003813C6" w:rsidRDefault="000A4FAD" w:rsidP="00C82259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i/>
          <w:sz w:val="28"/>
          <w:szCs w:val="28"/>
        </w:rPr>
        <w:t>М</w:t>
      </w:r>
      <w:r w:rsidR="008A661D" w:rsidRPr="003813C6">
        <w:rPr>
          <w:b/>
          <w:i/>
          <w:sz w:val="28"/>
          <w:szCs w:val="28"/>
        </w:rPr>
        <w:t>инеральн</w:t>
      </w:r>
      <w:r w:rsidRPr="003813C6">
        <w:rPr>
          <w:b/>
          <w:i/>
          <w:sz w:val="28"/>
          <w:szCs w:val="28"/>
        </w:rPr>
        <w:t>ая</w:t>
      </w:r>
      <w:r w:rsidR="008A661D" w:rsidRPr="003813C6">
        <w:rPr>
          <w:b/>
          <w:i/>
          <w:sz w:val="28"/>
          <w:szCs w:val="28"/>
        </w:rPr>
        <w:t xml:space="preserve"> примес</w:t>
      </w:r>
      <w:r w:rsidRPr="003813C6">
        <w:rPr>
          <w:b/>
          <w:i/>
          <w:sz w:val="28"/>
          <w:szCs w:val="28"/>
        </w:rPr>
        <w:t>ь</w:t>
      </w:r>
      <w:r w:rsidRPr="003813C6">
        <w:rPr>
          <w:sz w:val="28"/>
          <w:szCs w:val="28"/>
        </w:rPr>
        <w:t>.</w:t>
      </w:r>
      <w:r w:rsidR="008A661D" w:rsidRPr="003813C6">
        <w:rPr>
          <w:sz w:val="28"/>
          <w:szCs w:val="28"/>
        </w:rPr>
        <w:t xml:space="preserve"> </w:t>
      </w:r>
      <w:r w:rsidRPr="003813C6">
        <w:rPr>
          <w:i/>
          <w:sz w:val="28"/>
          <w:szCs w:val="28"/>
        </w:rPr>
        <w:t>Цельное сырье</w:t>
      </w:r>
      <w:r w:rsidR="00AF7B96" w:rsidRPr="003813C6">
        <w:rPr>
          <w:i/>
          <w:sz w:val="28"/>
          <w:szCs w:val="28"/>
        </w:rPr>
        <w:t>,</w:t>
      </w:r>
      <w:r w:rsidRPr="003813C6">
        <w:rPr>
          <w:i/>
          <w:sz w:val="28"/>
          <w:szCs w:val="28"/>
        </w:rPr>
        <w:t xml:space="preserve"> измельченное сырье </w:t>
      </w:r>
      <w:r w:rsidR="00AF7B96" w:rsidRPr="003813C6">
        <w:rPr>
          <w:i/>
          <w:sz w:val="28"/>
          <w:szCs w:val="28"/>
        </w:rPr>
        <w:t>–</w:t>
      </w:r>
      <w:r w:rsidRPr="003813C6">
        <w:rPr>
          <w:sz w:val="28"/>
          <w:szCs w:val="28"/>
        </w:rPr>
        <w:t xml:space="preserve"> не более 1 %.</w:t>
      </w:r>
    </w:p>
    <w:p w:rsidR="000A4FAD" w:rsidRPr="003813C6" w:rsidRDefault="000A4FAD" w:rsidP="00C8225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bCs/>
          <w:sz w:val="28"/>
          <w:szCs w:val="28"/>
        </w:rPr>
        <w:t>Тяжелые металлы</w:t>
      </w:r>
      <w:r w:rsidRPr="003813C6">
        <w:rPr>
          <w:b/>
          <w:sz w:val="28"/>
          <w:szCs w:val="28"/>
        </w:rPr>
        <w:t>.</w:t>
      </w:r>
      <w:r w:rsidRPr="003813C6">
        <w:rPr>
          <w:sz w:val="28"/>
          <w:szCs w:val="28"/>
        </w:rPr>
        <w:t xml:space="preserve"> В </w:t>
      </w:r>
      <w:proofErr w:type="gramStart"/>
      <w:r w:rsidRPr="003813C6">
        <w:rPr>
          <w:sz w:val="28"/>
          <w:szCs w:val="28"/>
        </w:rPr>
        <w:t>соответствии</w:t>
      </w:r>
      <w:proofErr w:type="gramEnd"/>
      <w:r w:rsidRPr="003813C6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0A4FAD" w:rsidRPr="003813C6" w:rsidRDefault="000A4FAD" w:rsidP="00C8225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bCs/>
          <w:sz w:val="28"/>
          <w:szCs w:val="28"/>
        </w:rPr>
        <w:t>Радионуклиды.</w:t>
      </w:r>
      <w:r w:rsidRPr="003813C6">
        <w:rPr>
          <w:bCs/>
          <w:sz w:val="28"/>
          <w:szCs w:val="28"/>
        </w:rPr>
        <w:t xml:space="preserve"> </w:t>
      </w:r>
      <w:r w:rsidRPr="003813C6">
        <w:rPr>
          <w:sz w:val="28"/>
          <w:szCs w:val="28"/>
        </w:rPr>
        <w:t xml:space="preserve">В </w:t>
      </w:r>
      <w:proofErr w:type="gramStart"/>
      <w:r w:rsidRPr="003813C6">
        <w:rPr>
          <w:sz w:val="28"/>
          <w:szCs w:val="28"/>
        </w:rPr>
        <w:t>соответствии</w:t>
      </w:r>
      <w:proofErr w:type="gramEnd"/>
      <w:r w:rsidRPr="003813C6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0A4FAD" w:rsidRPr="003813C6" w:rsidRDefault="000A4FAD" w:rsidP="00C8225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bCs/>
          <w:sz w:val="28"/>
          <w:szCs w:val="28"/>
        </w:rPr>
        <w:t>Остаточные количества пестицидов</w:t>
      </w:r>
      <w:r w:rsidRPr="003813C6">
        <w:rPr>
          <w:sz w:val="28"/>
          <w:szCs w:val="28"/>
        </w:rPr>
        <w:t xml:space="preserve">. В </w:t>
      </w:r>
      <w:proofErr w:type="gramStart"/>
      <w:r w:rsidRPr="003813C6">
        <w:rPr>
          <w:sz w:val="28"/>
          <w:szCs w:val="28"/>
        </w:rPr>
        <w:t>соответствии</w:t>
      </w:r>
      <w:proofErr w:type="gramEnd"/>
      <w:r w:rsidRPr="003813C6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0A4FAD" w:rsidRPr="003813C6" w:rsidRDefault="000A4FAD" w:rsidP="00C8225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sz w:val="28"/>
          <w:szCs w:val="28"/>
        </w:rPr>
        <w:t>Микробиологическая чистота.</w:t>
      </w:r>
      <w:r w:rsidRPr="003813C6">
        <w:rPr>
          <w:sz w:val="28"/>
          <w:szCs w:val="28"/>
        </w:rPr>
        <w:t xml:space="preserve"> В </w:t>
      </w:r>
      <w:proofErr w:type="gramStart"/>
      <w:r w:rsidRPr="003813C6">
        <w:rPr>
          <w:sz w:val="28"/>
          <w:szCs w:val="28"/>
        </w:rPr>
        <w:t>соответствии</w:t>
      </w:r>
      <w:proofErr w:type="gramEnd"/>
      <w:r w:rsidRPr="003813C6">
        <w:rPr>
          <w:sz w:val="28"/>
          <w:szCs w:val="28"/>
        </w:rPr>
        <w:t xml:space="preserve"> с требованиями ОФС </w:t>
      </w:r>
      <w:r w:rsidRPr="003813C6">
        <w:rPr>
          <w:sz w:val="28"/>
          <w:szCs w:val="28"/>
        </w:rPr>
        <w:lastRenderedPageBreak/>
        <w:t>«Микробиологическая чистота».</w:t>
      </w:r>
    </w:p>
    <w:p w:rsidR="00C82259" w:rsidRPr="003813C6" w:rsidRDefault="00C82259" w:rsidP="00C82259">
      <w:pPr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sz w:val="28"/>
          <w:szCs w:val="28"/>
        </w:rPr>
        <w:t>Количественное определение.</w:t>
      </w:r>
      <w:r w:rsidRPr="003813C6">
        <w:rPr>
          <w:i/>
          <w:sz w:val="28"/>
          <w:szCs w:val="28"/>
        </w:rPr>
        <w:t xml:space="preserve"> Цельное сырье</w:t>
      </w:r>
      <w:r w:rsidR="00B21E29" w:rsidRPr="003813C6">
        <w:rPr>
          <w:i/>
          <w:sz w:val="28"/>
          <w:szCs w:val="28"/>
        </w:rPr>
        <w:t>, измельченное сырье</w:t>
      </w:r>
      <w:r w:rsidR="00BE5CF8" w:rsidRPr="003813C6">
        <w:rPr>
          <w:i/>
          <w:sz w:val="28"/>
          <w:szCs w:val="28"/>
        </w:rPr>
        <w:t>:</w:t>
      </w:r>
      <w:r w:rsidRPr="003813C6">
        <w:rPr>
          <w:sz w:val="28"/>
          <w:szCs w:val="28"/>
        </w:rPr>
        <w:t xml:space="preserve"> </w:t>
      </w:r>
      <w:r w:rsidRPr="003813C6">
        <w:rPr>
          <w:bCs/>
          <w:sz w:val="28"/>
          <w:szCs w:val="28"/>
        </w:rPr>
        <w:t>сумма полисахаридов и свободных сахаров в пересчете на глюкозу</w:t>
      </w:r>
      <w:r w:rsidRPr="003813C6">
        <w:rPr>
          <w:sz w:val="28"/>
          <w:szCs w:val="28"/>
        </w:rPr>
        <w:t xml:space="preserve"> </w:t>
      </w:r>
      <w:r w:rsidR="00AF7B96" w:rsidRPr="003813C6">
        <w:rPr>
          <w:sz w:val="28"/>
          <w:szCs w:val="28"/>
        </w:rPr>
        <w:t>–</w:t>
      </w:r>
      <w:r w:rsidR="00A36F22" w:rsidRPr="003813C6">
        <w:rPr>
          <w:sz w:val="28"/>
          <w:szCs w:val="28"/>
        </w:rPr>
        <w:t xml:space="preserve"> </w:t>
      </w:r>
      <w:r w:rsidRPr="003813C6">
        <w:rPr>
          <w:sz w:val="28"/>
          <w:szCs w:val="28"/>
        </w:rPr>
        <w:t>не менее 10 %.</w:t>
      </w:r>
    </w:p>
    <w:p w:rsidR="00F66523" w:rsidRPr="003813C6" w:rsidRDefault="00F66523" w:rsidP="00F66523">
      <w:pPr>
        <w:ind w:firstLine="709"/>
        <w:jc w:val="both"/>
        <w:rPr>
          <w:i/>
          <w:sz w:val="28"/>
          <w:szCs w:val="28"/>
        </w:rPr>
      </w:pPr>
      <w:r w:rsidRPr="003813C6">
        <w:rPr>
          <w:i/>
          <w:sz w:val="28"/>
          <w:szCs w:val="28"/>
        </w:rPr>
        <w:t>Приготовление растворов.</w:t>
      </w:r>
    </w:p>
    <w:p w:rsidR="00F66523" w:rsidRPr="003813C6" w:rsidRDefault="00A36F22" w:rsidP="00F66523">
      <w:pPr>
        <w:ind w:firstLine="709"/>
        <w:jc w:val="both"/>
        <w:rPr>
          <w:sz w:val="28"/>
          <w:szCs w:val="28"/>
        </w:rPr>
      </w:pPr>
      <w:r w:rsidRPr="003813C6">
        <w:rPr>
          <w:i/>
          <w:sz w:val="28"/>
          <w:szCs w:val="28"/>
        </w:rPr>
        <w:t>Н</w:t>
      </w:r>
      <w:r w:rsidR="00F66523" w:rsidRPr="003813C6">
        <w:rPr>
          <w:i/>
          <w:sz w:val="28"/>
          <w:szCs w:val="28"/>
        </w:rPr>
        <w:t xml:space="preserve">атрия </w:t>
      </w:r>
      <w:proofErr w:type="spellStart"/>
      <w:r w:rsidR="00F66523" w:rsidRPr="003813C6">
        <w:rPr>
          <w:i/>
          <w:sz w:val="28"/>
          <w:szCs w:val="28"/>
        </w:rPr>
        <w:t>гидроксида</w:t>
      </w:r>
      <w:proofErr w:type="spellEnd"/>
      <w:r w:rsidR="00A44060" w:rsidRPr="003813C6">
        <w:rPr>
          <w:i/>
          <w:sz w:val="28"/>
          <w:szCs w:val="28"/>
        </w:rPr>
        <w:t xml:space="preserve"> раствор 40 %</w:t>
      </w:r>
      <w:r w:rsidR="00F66523" w:rsidRPr="003813C6">
        <w:rPr>
          <w:i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40,0 г"/>
        </w:smartTagPr>
        <w:r w:rsidR="00F66523" w:rsidRPr="003813C6">
          <w:rPr>
            <w:sz w:val="28"/>
            <w:szCs w:val="28"/>
          </w:rPr>
          <w:t>40,0 г</w:t>
        </w:r>
      </w:smartTag>
      <w:r w:rsidR="00F66523" w:rsidRPr="003813C6">
        <w:rPr>
          <w:sz w:val="28"/>
          <w:szCs w:val="28"/>
        </w:rPr>
        <w:t xml:space="preserve"> натрия </w:t>
      </w:r>
      <w:proofErr w:type="spellStart"/>
      <w:r w:rsidR="00F66523" w:rsidRPr="003813C6">
        <w:rPr>
          <w:sz w:val="28"/>
          <w:szCs w:val="28"/>
        </w:rPr>
        <w:t>гидроксида</w:t>
      </w:r>
      <w:proofErr w:type="spellEnd"/>
      <w:r w:rsidR="00F66523" w:rsidRPr="003813C6">
        <w:rPr>
          <w:sz w:val="28"/>
          <w:szCs w:val="28"/>
        </w:rPr>
        <w:t xml:space="preserve"> растворяют в 60 мл воды в мерной колбе вместимостью 100 мл. Охлаждают под струей холодной воды до полного остывания, доводят объем раствора в колбе водой до метки и перемешивают. Раствору дают отстояться и прозрачную жидкость сливают с осадка. Срок годност</w:t>
      </w:r>
      <w:r w:rsidR="00CB7933" w:rsidRPr="003813C6">
        <w:rPr>
          <w:sz w:val="28"/>
          <w:szCs w:val="28"/>
        </w:rPr>
        <w:t xml:space="preserve">и раствора 6 </w:t>
      </w:r>
      <w:proofErr w:type="spellStart"/>
      <w:proofErr w:type="gramStart"/>
      <w:r w:rsidR="00CB7933" w:rsidRPr="003813C6">
        <w:rPr>
          <w:sz w:val="28"/>
          <w:szCs w:val="28"/>
        </w:rPr>
        <w:t>мес</w:t>
      </w:r>
      <w:proofErr w:type="spellEnd"/>
      <w:proofErr w:type="gramEnd"/>
      <w:r w:rsidR="00CB7933" w:rsidRPr="003813C6">
        <w:rPr>
          <w:sz w:val="28"/>
          <w:szCs w:val="28"/>
        </w:rPr>
        <w:t xml:space="preserve"> при хранении в упаковке из стекла укупоренной</w:t>
      </w:r>
      <w:r w:rsidR="00F66523" w:rsidRPr="003813C6">
        <w:rPr>
          <w:sz w:val="28"/>
          <w:szCs w:val="28"/>
        </w:rPr>
        <w:t xml:space="preserve"> резинов</w:t>
      </w:r>
      <w:r w:rsidR="00CB7933" w:rsidRPr="003813C6">
        <w:rPr>
          <w:sz w:val="28"/>
          <w:szCs w:val="28"/>
        </w:rPr>
        <w:t>ой</w:t>
      </w:r>
      <w:r w:rsidR="00F66523" w:rsidRPr="003813C6">
        <w:rPr>
          <w:sz w:val="28"/>
          <w:szCs w:val="28"/>
        </w:rPr>
        <w:t xml:space="preserve"> пробк</w:t>
      </w:r>
      <w:r w:rsidR="00CB7933" w:rsidRPr="003813C6">
        <w:rPr>
          <w:sz w:val="28"/>
          <w:szCs w:val="28"/>
        </w:rPr>
        <w:t>ой</w:t>
      </w:r>
      <w:r w:rsidR="00F66523" w:rsidRPr="003813C6">
        <w:rPr>
          <w:sz w:val="28"/>
          <w:szCs w:val="28"/>
        </w:rPr>
        <w:t>.</w:t>
      </w:r>
    </w:p>
    <w:p w:rsidR="00F66523" w:rsidRPr="003813C6" w:rsidRDefault="00A36F22" w:rsidP="00F66523">
      <w:pPr>
        <w:pStyle w:val="af2"/>
        <w:widowControl w:val="0"/>
        <w:ind w:firstLine="709"/>
        <w:rPr>
          <w:i/>
        </w:rPr>
      </w:pPr>
      <w:r w:rsidRPr="003813C6">
        <w:rPr>
          <w:i/>
          <w:szCs w:val="28"/>
        </w:rPr>
        <w:t>Н</w:t>
      </w:r>
      <w:r w:rsidR="00F66523" w:rsidRPr="003813C6">
        <w:rPr>
          <w:i/>
          <w:szCs w:val="28"/>
        </w:rPr>
        <w:t>атрия карбоната</w:t>
      </w:r>
      <w:r w:rsidR="00A44060" w:rsidRPr="003813C6">
        <w:rPr>
          <w:i/>
          <w:szCs w:val="28"/>
        </w:rPr>
        <w:t xml:space="preserve"> раствор 20 %</w:t>
      </w:r>
      <w:r w:rsidR="00F66523" w:rsidRPr="003813C6">
        <w:rPr>
          <w:i/>
          <w:szCs w:val="28"/>
        </w:rPr>
        <w:t xml:space="preserve">. </w:t>
      </w:r>
      <w:smartTag w:uri="urn:schemas-microsoft-com:office:smarttags" w:element="metricconverter">
        <w:smartTagPr>
          <w:attr w:name="ProductID" w:val="20,0 г"/>
        </w:smartTagPr>
        <w:r w:rsidR="00F66523" w:rsidRPr="003813C6">
          <w:rPr>
            <w:szCs w:val="28"/>
          </w:rPr>
          <w:t>20,0 г</w:t>
        </w:r>
      </w:smartTag>
      <w:r w:rsidR="00F66523" w:rsidRPr="003813C6">
        <w:rPr>
          <w:szCs w:val="28"/>
        </w:rPr>
        <w:t xml:space="preserve"> натрия карбоната безводного растворяют в 60 мл воды в мерной колбе вместимостью 100 мл, доводят объем раствора водой до метки и перемешивают. При необходимости фильтруют. </w:t>
      </w:r>
      <w:r w:rsidR="00F66523" w:rsidRPr="003813C6">
        <w:t xml:space="preserve">Срок годности раствора 2 </w:t>
      </w:r>
      <w:proofErr w:type="spellStart"/>
      <w:proofErr w:type="gramStart"/>
      <w:r w:rsidR="00F66523" w:rsidRPr="003813C6">
        <w:t>мес</w:t>
      </w:r>
      <w:proofErr w:type="spellEnd"/>
      <w:proofErr w:type="gramEnd"/>
      <w:r w:rsidR="00F66523" w:rsidRPr="003813C6">
        <w:rPr>
          <w:szCs w:val="28"/>
        </w:rPr>
        <w:t xml:space="preserve"> при хранении </w:t>
      </w:r>
      <w:r w:rsidR="00CB7933" w:rsidRPr="003813C6">
        <w:rPr>
          <w:szCs w:val="28"/>
        </w:rPr>
        <w:t>в упаковке из стекла укупоренной резиновой пробкой.</w:t>
      </w:r>
    </w:p>
    <w:p w:rsidR="00F66523" w:rsidRPr="003813C6" w:rsidRDefault="00A36F22" w:rsidP="00F66523">
      <w:pPr>
        <w:ind w:firstLine="709"/>
        <w:jc w:val="both"/>
        <w:rPr>
          <w:bCs/>
          <w:sz w:val="28"/>
          <w:szCs w:val="28"/>
        </w:rPr>
      </w:pPr>
      <w:r w:rsidRPr="003813C6">
        <w:rPr>
          <w:i/>
          <w:sz w:val="28"/>
          <w:szCs w:val="28"/>
        </w:rPr>
        <w:t>П</w:t>
      </w:r>
      <w:r w:rsidR="00F66523" w:rsidRPr="003813C6">
        <w:rPr>
          <w:i/>
          <w:sz w:val="28"/>
          <w:szCs w:val="28"/>
        </w:rPr>
        <w:t>икриновой кислоты</w:t>
      </w:r>
      <w:r w:rsidR="00A44060" w:rsidRPr="003813C6">
        <w:rPr>
          <w:i/>
          <w:sz w:val="28"/>
          <w:szCs w:val="28"/>
        </w:rPr>
        <w:t xml:space="preserve"> раствор 1 %</w:t>
      </w:r>
      <w:r w:rsidR="00F66523" w:rsidRPr="003813C6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,0 г"/>
        </w:smartTagPr>
        <w:r w:rsidR="00F66523" w:rsidRPr="003813C6">
          <w:rPr>
            <w:sz w:val="28"/>
            <w:szCs w:val="28"/>
          </w:rPr>
          <w:t>1,0 г</w:t>
        </w:r>
      </w:smartTag>
      <w:r w:rsidR="00F66523" w:rsidRPr="003813C6">
        <w:rPr>
          <w:sz w:val="28"/>
          <w:szCs w:val="28"/>
        </w:rPr>
        <w:t xml:space="preserve"> пикриновой кислоты растворяют в 50 мл спирта 96 % в мерной колбе вместимостью 100 мл, доводят объем раствора спиртом 96 % до метки и перемешивают. Хранят </w:t>
      </w:r>
      <w:r w:rsidR="00CB7933" w:rsidRPr="003813C6">
        <w:rPr>
          <w:sz w:val="28"/>
          <w:szCs w:val="28"/>
        </w:rPr>
        <w:t>в упаковке из стекла</w:t>
      </w:r>
      <w:r w:rsidR="00F66523" w:rsidRPr="003813C6">
        <w:rPr>
          <w:sz w:val="28"/>
          <w:szCs w:val="28"/>
        </w:rPr>
        <w:t xml:space="preserve"> с притерт</w:t>
      </w:r>
      <w:r w:rsidR="00CB7933" w:rsidRPr="003813C6">
        <w:rPr>
          <w:sz w:val="28"/>
          <w:szCs w:val="28"/>
        </w:rPr>
        <w:t>ой</w:t>
      </w:r>
      <w:r w:rsidR="00F66523" w:rsidRPr="003813C6">
        <w:rPr>
          <w:sz w:val="28"/>
          <w:szCs w:val="28"/>
        </w:rPr>
        <w:t xml:space="preserve"> пробк</w:t>
      </w:r>
      <w:r w:rsidR="00CB7933" w:rsidRPr="003813C6">
        <w:rPr>
          <w:sz w:val="28"/>
          <w:szCs w:val="28"/>
        </w:rPr>
        <w:t>ой</w:t>
      </w:r>
      <w:r w:rsidR="00F66523" w:rsidRPr="003813C6">
        <w:rPr>
          <w:sz w:val="28"/>
          <w:szCs w:val="28"/>
        </w:rPr>
        <w:t>, в защищенном от света месте, вдали от огня.</w:t>
      </w:r>
    </w:p>
    <w:p w:rsidR="00F66523" w:rsidRPr="003813C6" w:rsidRDefault="00F66523" w:rsidP="00B5317C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A661D" w:rsidRPr="003813C6" w:rsidRDefault="008A661D" w:rsidP="00B3637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813C6">
        <w:rPr>
          <w:bCs/>
          <w:sz w:val="28"/>
          <w:szCs w:val="28"/>
        </w:rPr>
        <w:t xml:space="preserve">Аналитическую пробу сырья измельчают до </w:t>
      </w:r>
      <w:r w:rsidR="00F43297">
        <w:rPr>
          <w:bCs/>
          <w:sz w:val="28"/>
          <w:szCs w:val="28"/>
        </w:rPr>
        <w:t>величины</w:t>
      </w:r>
      <w:r w:rsidRPr="003813C6">
        <w:rPr>
          <w:bCs/>
          <w:sz w:val="28"/>
          <w:szCs w:val="28"/>
        </w:rPr>
        <w:t xml:space="preserve"> частиц, проходящих через сито с отверстиями </w:t>
      </w:r>
      <w:r w:rsidRPr="003813C6">
        <w:rPr>
          <w:sz w:val="28"/>
          <w:szCs w:val="28"/>
        </w:rPr>
        <w:t>размером</w:t>
      </w:r>
      <w:r w:rsidRPr="003813C6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5 мм"/>
        </w:smartTagPr>
        <w:r w:rsidRPr="003813C6">
          <w:rPr>
            <w:bCs/>
            <w:sz w:val="28"/>
            <w:szCs w:val="28"/>
          </w:rPr>
          <w:t>0,5 мм</w:t>
        </w:r>
      </w:smartTag>
      <w:r w:rsidRPr="003813C6">
        <w:rPr>
          <w:bCs/>
          <w:sz w:val="28"/>
          <w:szCs w:val="28"/>
        </w:rPr>
        <w:t xml:space="preserve">. </w:t>
      </w:r>
      <w:proofErr w:type="gramStart"/>
      <w:r w:rsidRPr="003813C6">
        <w:rPr>
          <w:bCs/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2,0 г"/>
        </w:smartTagPr>
        <w:r w:rsidRPr="003813C6">
          <w:rPr>
            <w:bCs/>
            <w:sz w:val="28"/>
            <w:szCs w:val="28"/>
          </w:rPr>
          <w:t>2,0 г</w:t>
        </w:r>
      </w:smartTag>
      <w:r w:rsidRPr="003813C6">
        <w:rPr>
          <w:bCs/>
          <w:sz w:val="28"/>
          <w:szCs w:val="28"/>
        </w:rPr>
        <w:t xml:space="preserve"> (точная навеска) </w:t>
      </w:r>
      <w:r w:rsidR="00016A7D" w:rsidRPr="003813C6">
        <w:rPr>
          <w:bCs/>
          <w:sz w:val="28"/>
          <w:szCs w:val="28"/>
        </w:rPr>
        <w:t xml:space="preserve">измельченного сырья </w:t>
      </w:r>
      <w:r w:rsidRPr="003813C6">
        <w:rPr>
          <w:bCs/>
          <w:sz w:val="28"/>
          <w:szCs w:val="28"/>
        </w:rPr>
        <w:t>помещают в коническую колбу со шлифом вместимостью 100 мл, прибавляют 40 мл воды и 4 мл хлористоводородной кислоты концентрированной, колбу присоединяют к обратному холодильнику и нагревают на кипящей водяной бане в течение 30 мин. Затем колбу охлаждают до комнатной температ</w:t>
      </w:r>
      <w:r w:rsidR="009B5820" w:rsidRPr="003813C6">
        <w:rPr>
          <w:bCs/>
          <w:sz w:val="28"/>
          <w:szCs w:val="28"/>
        </w:rPr>
        <w:t xml:space="preserve">уры под струей холодной воды и </w:t>
      </w:r>
      <w:r w:rsidRPr="003813C6">
        <w:rPr>
          <w:bCs/>
          <w:sz w:val="28"/>
          <w:szCs w:val="28"/>
        </w:rPr>
        <w:t xml:space="preserve">процеживают через </w:t>
      </w:r>
      <w:r w:rsidR="00A36F22" w:rsidRPr="003813C6">
        <w:rPr>
          <w:bCs/>
          <w:sz w:val="28"/>
          <w:szCs w:val="28"/>
        </w:rPr>
        <w:t>5</w:t>
      </w:r>
      <w:r w:rsidR="009B5820" w:rsidRPr="003813C6">
        <w:rPr>
          <w:bCs/>
          <w:sz w:val="28"/>
          <w:szCs w:val="28"/>
        </w:rPr>
        <w:t xml:space="preserve"> слоев марли </w:t>
      </w:r>
      <w:r w:rsidRPr="003813C6">
        <w:rPr>
          <w:bCs/>
          <w:sz w:val="28"/>
          <w:szCs w:val="28"/>
        </w:rPr>
        <w:t>в мерную колбу</w:t>
      </w:r>
      <w:proofErr w:type="gramEnd"/>
      <w:r w:rsidRPr="003813C6">
        <w:rPr>
          <w:bCs/>
          <w:sz w:val="28"/>
          <w:szCs w:val="28"/>
        </w:rPr>
        <w:t xml:space="preserve"> вместимостью 100 мл. Остатки сырья в колбе промывают 10 мл воды. Марлю с остатками сырья помещают в ту же колбу с сырьем и экстракцию повторяют еще один раз указанным выше способом. Полученное извлечение процеживают через </w:t>
      </w:r>
      <w:r w:rsidR="00A36F22" w:rsidRPr="003813C6">
        <w:rPr>
          <w:bCs/>
          <w:sz w:val="28"/>
          <w:szCs w:val="28"/>
        </w:rPr>
        <w:t>5</w:t>
      </w:r>
      <w:r w:rsidRPr="003813C6">
        <w:rPr>
          <w:bCs/>
          <w:sz w:val="28"/>
          <w:szCs w:val="28"/>
        </w:rPr>
        <w:t xml:space="preserve"> слоев марли в ту же мерную колбу, марлю промывают</w:t>
      </w:r>
      <w:r w:rsidR="00F66523" w:rsidRPr="003813C6">
        <w:rPr>
          <w:bCs/>
          <w:sz w:val="28"/>
          <w:szCs w:val="28"/>
        </w:rPr>
        <w:t>,</w:t>
      </w:r>
      <w:r w:rsidRPr="003813C6">
        <w:rPr>
          <w:bCs/>
          <w:sz w:val="28"/>
          <w:szCs w:val="28"/>
        </w:rPr>
        <w:t xml:space="preserve"> доводят объем извлечения водой до метки </w:t>
      </w:r>
      <w:r w:rsidR="00F66523" w:rsidRPr="003813C6">
        <w:rPr>
          <w:bCs/>
          <w:sz w:val="28"/>
          <w:szCs w:val="28"/>
        </w:rPr>
        <w:t xml:space="preserve">и перемешивают </w:t>
      </w:r>
      <w:r w:rsidRPr="003813C6">
        <w:rPr>
          <w:bCs/>
          <w:sz w:val="28"/>
          <w:szCs w:val="28"/>
        </w:rPr>
        <w:t xml:space="preserve">(раствор А). </w:t>
      </w:r>
    </w:p>
    <w:p w:rsidR="008A661D" w:rsidRPr="003813C6" w:rsidRDefault="008A661D" w:rsidP="009449D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813C6">
        <w:rPr>
          <w:bCs/>
          <w:sz w:val="28"/>
          <w:szCs w:val="28"/>
        </w:rPr>
        <w:lastRenderedPageBreak/>
        <w:t>В коническую колбу вместимостью 50 мл помещают 10</w:t>
      </w:r>
      <w:r w:rsidR="00BA4416" w:rsidRPr="003813C6">
        <w:rPr>
          <w:bCs/>
          <w:sz w:val="28"/>
          <w:szCs w:val="28"/>
        </w:rPr>
        <w:t>,0</w:t>
      </w:r>
      <w:r w:rsidRPr="003813C6">
        <w:rPr>
          <w:bCs/>
          <w:sz w:val="28"/>
          <w:szCs w:val="28"/>
        </w:rPr>
        <w:t xml:space="preserve"> мл раствора</w:t>
      </w:r>
      <w:proofErr w:type="gramStart"/>
      <w:r w:rsidRPr="003813C6">
        <w:rPr>
          <w:bCs/>
          <w:sz w:val="28"/>
          <w:szCs w:val="28"/>
        </w:rPr>
        <w:t xml:space="preserve"> А</w:t>
      </w:r>
      <w:proofErr w:type="gramEnd"/>
      <w:r w:rsidRPr="003813C6">
        <w:rPr>
          <w:bCs/>
          <w:sz w:val="28"/>
          <w:szCs w:val="28"/>
        </w:rPr>
        <w:t xml:space="preserve">, прибавляют по каплям </w:t>
      </w:r>
      <w:r w:rsidRPr="003813C6">
        <w:rPr>
          <w:rFonts w:eastAsia="Times New Roman"/>
          <w:sz w:val="28"/>
          <w:szCs w:val="28"/>
          <w:lang w:eastAsia="en-US"/>
        </w:rPr>
        <w:t xml:space="preserve">натрия </w:t>
      </w:r>
      <w:proofErr w:type="spellStart"/>
      <w:r w:rsidRPr="003813C6">
        <w:rPr>
          <w:rFonts w:eastAsia="Times New Roman"/>
          <w:sz w:val="28"/>
          <w:szCs w:val="28"/>
          <w:lang w:eastAsia="en-US"/>
        </w:rPr>
        <w:t>гидроксида</w:t>
      </w:r>
      <w:proofErr w:type="spellEnd"/>
      <w:r w:rsidRPr="003813C6">
        <w:rPr>
          <w:rFonts w:eastAsia="Times New Roman"/>
          <w:sz w:val="28"/>
          <w:szCs w:val="28"/>
          <w:lang w:eastAsia="en-US"/>
        </w:rPr>
        <w:t xml:space="preserve"> </w:t>
      </w:r>
      <w:r w:rsidR="00C7545A" w:rsidRPr="003813C6">
        <w:rPr>
          <w:rFonts w:eastAsia="Times New Roman"/>
          <w:sz w:val="28"/>
          <w:szCs w:val="28"/>
          <w:lang w:eastAsia="en-US"/>
        </w:rPr>
        <w:t xml:space="preserve">раствор 40 % </w:t>
      </w:r>
      <w:r w:rsidRPr="003813C6">
        <w:rPr>
          <w:rFonts w:eastAsia="Times New Roman"/>
          <w:sz w:val="28"/>
          <w:szCs w:val="28"/>
          <w:lang w:eastAsia="en-US"/>
        </w:rPr>
        <w:t xml:space="preserve">до получения раствора с </w:t>
      </w:r>
      <w:proofErr w:type="spellStart"/>
      <w:r w:rsidRPr="003813C6">
        <w:rPr>
          <w:rFonts w:eastAsia="Times New Roman"/>
          <w:sz w:val="28"/>
          <w:szCs w:val="28"/>
          <w:lang w:eastAsia="en-US"/>
        </w:rPr>
        <w:t>рН</w:t>
      </w:r>
      <w:proofErr w:type="spellEnd"/>
      <w:r w:rsidRPr="003813C6">
        <w:rPr>
          <w:rFonts w:eastAsia="Times New Roman"/>
          <w:sz w:val="28"/>
          <w:szCs w:val="28"/>
          <w:lang w:eastAsia="en-US"/>
        </w:rPr>
        <w:t xml:space="preserve"> 4,0</w:t>
      </w:r>
      <w:r w:rsidR="00A36F22" w:rsidRPr="003813C6">
        <w:rPr>
          <w:rFonts w:eastAsia="Times New Roman"/>
          <w:sz w:val="28"/>
          <w:szCs w:val="28"/>
          <w:lang w:eastAsia="en-US"/>
        </w:rPr>
        <w:t xml:space="preserve"> </w:t>
      </w:r>
      <w:r w:rsidR="00AF7B96" w:rsidRPr="003813C6">
        <w:rPr>
          <w:rFonts w:eastAsia="Times New Roman"/>
          <w:sz w:val="28"/>
          <w:szCs w:val="28"/>
          <w:lang w:eastAsia="en-US"/>
        </w:rPr>
        <w:t>–</w:t>
      </w:r>
      <w:r w:rsidR="00A36F22" w:rsidRPr="003813C6">
        <w:rPr>
          <w:rFonts w:eastAsia="Times New Roman"/>
          <w:sz w:val="28"/>
          <w:szCs w:val="28"/>
          <w:lang w:eastAsia="en-US"/>
        </w:rPr>
        <w:t xml:space="preserve"> </w:t>
      </w:r>
      <w:r w:rsidRPr="003813C6">
        <w:rPr>
          <w:rFonts w:eastAsia="Times New Roman"/>
          <w:sz w:val="28"/>
          <w:szCs w:val="28"/>
          <w:lang w:eastAsia="en-US"/>
        </w:rPr>
        <w:t>4,5.</w:t>
      </w:r>
      <w:r w:rsidRPr="003813C6">
        <w:rPr>
          <w:bCs/>
          <w:sz w:val="28"/>
          <w:szCs w:val="28"/>
        </w:rPr>
        <w:t xml:space="preserve"> Раствор количественно переносят в мерную колбу вместимостью 50 мл</w:t>
      </w:r>
      <w:r w:rsidR="00F66523" w:rsidRPr="003813C6">
        <w:rPr>
          <w:bCs/>
          <w:sz w:val="28"/>
          <w:szCs w:val="28"/>
        </w:rPr>
        <w:t>,</w:t>
      </w:r>
      <w:r w:rsidRPr="003813C6">
        <w:rPr>
          <w:bCs/>
          <w:sz w:val="28"/>
          <w:szCs w:val="28"/>
        </w:rPr>
        <w:t xml:space="preserve"> доводят объем раствора водой до метки </w:t>
      </w:r>
      <w:r w:rsidR="00F66523" w:rsidRPr="003813C6">
        <w:rPr>
          <w:bCs/>
          <w:sz w:val="28"/>
          <w:szCs w:val="28"/>
        </w:rPr>
        <w:t>и перемешивают</w:t>
      </w:r>
      <w:r w:rsidRPr="003813C6">
        <w:rPr>
          <w:bCs/>
          <w:sz w:val="28"/>
          <w:szCs w:val="28"/>
        </w:rPr>
        <w:t xml:space="preserve">. </w:t>
      </w:r>
      <w:r w:rsidR="00667782" w:rsidRPr="003813C6">
        <w:rPr>
          <w:bCs/>
          <w:sz w:val="28"/>
          <w:szCs w:val="28"/>
        </w:rPr>
        <w:t>Полученный р</w:t>
      </w:r>
      <w:r w:rsidRPr="003813C6">
        <w:rPr>
          <w:bCs/>
          <w:sz w:val="28"/>
          <w:szCs w:val="28"/>
        </w:rPr>
        <w:t>аствор фильтруют через бумажный фильтр</w:t>
      </w:r>
      <w:r w:rsidR="00667782" w:rsidRPr="003813C6">
        <w:rPr>
          <w:bCs/>
          <w:sz w:val="28"/>
          <w:szCs w:val="28"/>
        </w:rPr>
        <w:t xml:space="preserve"> (раствор Б)</w:t>
      </w:r>
      <w:r w:rsidRPr="003813C6">
        <w:rPr>
          <w:bCs/>
          <w:sz w:val="28"/>
          <w:szCs w:val="28"/>
        </w:rPr>
        <w:t>, отбрасывая первые 10</w:t>
      </w:r>
      <w:r w:rsidR="00A36F22" w:rsidRPr="003813C6">
        <w:rPr>
          <w:bCs/>
          <w:sz w:val="28"/>
          <w:szCs w:val="28"/>
        </w:rPr>
        <w:t xml:space="preserve"> </w:t>
      </w:r>
      <w:r w:rsidR="00AF7B96" w:rsidRPr="003813C6">
        <w:rPr>
          <w:bCs/>
          <w:sz w:val="28"/>
          <w:szCs w:val="28"/>
        </w:rPr>
        <w:t>–</w:t>
      </w:r>
      <w:r w:rsidR="00A36F22" w:rsidRPr="003813C6">
        <w:rPr>
          <w:bCs/>
          <w:sz w:val="28"/>
          <w:szCs w:val="28"/>
        </w:rPr>
        <w:t xml:space="preserve"> </w:t>
      </w:r>
      <w:r w:rsidRPr="003813C6">
        <w:rPr>
          <w:bCs/>
          <w:sz w:val="28"/>
          <w:szCs w:val="28"/>
        </w:rPr>
        <w:t xml:space="preserve">15 мл фильтрата. </w:t>
      </w:r>
    </w:p>
    <w:p w:rsidR="008A661D" w:rsidRPr="003813C6" w:rsidRDefault="008A661D" w:rsidP="00B5317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813C6">
        <w:rPr>
          <w:bCs/>
          <w:sz w:val="28"/>
          <w:szCs w:val="28"/>
        </w:rPr>
        <w:t>В мерную колбу вмест</w:t>
      </w:r>
      <w:r w:rsidR="00C01D01" w:rsidRPr="003813C6">
        <w:rPr>
          <w:bCs/>
          <w:sz w:val="28"/>
          <w:szCs w:val="28"/>
        </w:rPr>
        <w:t xml:space="preserve">имостью 100 мл помещают 2,5 мл </w:t>
      </w:r>
      <w:r w:rsidRPr="003813C6">
        <w:rPr>
          <w:bCs/>
          <w:sz w:val="28"/>
          <w:szCs w:val="28"/>
        </w:rPr>
        <w:t xml:space="preserve">пикриновой кислоты </w:t>
      </w:r>
      <w:r w:rsidR="00C7545A" w:rsidRPr="003813C6">
        <w:rPr>
          <w:bCs/>
          <w:sz w:val="28"/>
          <w:szCs w:val="28"/>
        </w:rPr>
        <w:t xml:space="preserve">раствора 1 % </w:t>
      </w:r>
      <w:r w:rsidRPr="003813C6">
        <w:rPr>
          <w:bCs/>
          <w:sz w:val="28"/>
          <w:szCs w:val="28"/>
        </w:rPr>
        <w:t>и 7,5 мл натрия карбоната</w:t>
      </w:r>
      <w:r w:rsidR="00C7545A" w:rsidRPr="003813C6">
        <w:rPr>
          <w:bCs/>
          <w:sz w:val="28"/>
          <w:szCs w:val="28"/>
        </w:rPr>
        <w:t xml:space="preserve"> раствора 20 %</w:t>
      </w:r>
      <w:r w:rsidRPr="003813C6">
        <w:rPr>
          <w:bCs/>
          <w:sz w:val="28"/>
          <w:szCs w:val="28"/>
        </w:rPr>
        <w:t>, перемешивают. В эту же мерную колбу помещают 5</w:t>
      </w:r>
      <w:r w:rsidR="00BA4416" w:rsidRPr="003813C6">
        <w:rPr>
          <w:bCs/>
          <w:sz w:val="28"/>
          <w:szCs w:val="28"/>
        </w:rPr>
        <w:t>,0</w:t>
      </w:r>
      <w:r w:rsidRPr="003813C6">
        <w:rPr>
          <w:bCs/>
          <w:sz w:val="28"/>
          <w:szCs w:val="28"/>
        </w:rPr>
        <w:t xml:space="preserve"> мл раствора</w:t>
      </w:r>
      <w:proofErr w:type="gramStart"/>
      <w:r w:rsidRPr="003813C6">
        <w:rPr>
          <w:bCs/>
          <w:sz w:val="28"/>
          <w:szCs w:val="28"/>
        </w:rPr>
        <w:t xml:space="preserve"> Б</w:t>
      </w:r>
      <w:proofErr w:type="gramEnd"/>
      <w:r w:rsidRPr="003813C6">
        <w:rPr>
          <w:bCs/>
          <w:sz w:val="28"/>
          <w:szCs w:val="28"/>
        </w:rPr>
        <w:t xml:space="preserve"> и колбу с содержимым нагревают на кипящей водяной бане в течение </w:t>
      </w:r>
      <w:r w:rsidRPr="003813C6">
        <w:rPr>
          <w:sz w:val="28"/>
          <w:szCs w:val="28"/>
        </w:rPr>
        <w:t>10 мин</w:t>
      </w:r>
      <w:r w:rsidRPr="003813C6">
        <w:rPr>
          <w:bCs/>
          <w:sz w:val="28"/>
          <w:szCs w:val="28"/>
        </w:rPr>
        <w:t>. Затем мерную колбу охлаждают до комнатной температуры под струей холодной воды</w:t>
      </w:r>
      <w:r w:rsidR="00F66523" w:rsidRPr="003813C6">
        <w:rPr>
          <w:bCs/>
          <w:sz w:val="28"/>
          <w:szCs w:val="28"/>
        </w:rPr>
        <w:t>,</w:t>
      </w:r>
      <w:r w:rsidRPr="003813C6">
        <w:rPr>
          <w:bCs/>
          <w:sz w:val="28"/>
          <w:szCs w:val="28"/>
        </w:rPr>
        <w:t xml:space="preserve"> доводят объем раствора водой до метки </w:t>
      </w:r>
      <w:r w:rsidR="00F66523" w:rsidRPr="003813C6">
        <w:rPr>
          <w:bCs/>
          <w:sz w:val="28"/>
          <w:szCs w:val="28"/>
        </w:rPr>
        <w:t xml:space="preserve">и перемешивают </w:t>
      </w:r>
      <w:r w:rsidRPr="003813C6">
        <w:rPr>
          <w:bCs/>
          <w:sz w:val="28"/>
          <w:szCs w:val="28"/>
        </w:rPr>
        <w:t>(</w:t>
      </w:r>
      <w:r w:rsidR="002335E5" w:rsidRPr="003813C6">
        <w:rPr>
          <w:bCs/>
          <w:sz w:val="28"/>
          <w:szCs w:val="28"/>
        </w:rPr>
        <w:t xml:space="preserve">раствор </w:t>
      </w:r>
      <w:r w:rsidR="002946C2" w:rsidRPr="003813C6">
        <w:rPr>
          <w:bCs/>
          <w:sz w:val="28"/>
          <w:szCs w:val="28"/>
        </w:rPr>
        <w:t>В</w:t>
      </w:r>
      <w:r w:rsidRPr="003813C6">
        <w:rPr>
          <w:bCs/>
          <w:sz w:val="28"/>
          <w:szCs w:val="28"/>
        </w:rPr>
        <w:t xml:space="preserve">). </w:t>
      </w:r>
    </w:p>
    <w:p w:rsidR="008A661D" w:rsidRPr="003813C6" w:rsidRDefault="008A661D" w:rsidP="00B5317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813C6">
        <w:rPr>
          <w:bCs/>
          <w:sz w:val="28"/>
          <w:szCs w:val="28"/>
        </w:rPr>
        <w:t xml:space="preserve">В </w:t>
      </w:r>
      <w:proofErr w:type="gramStart"/>
      <w:r w:rsidRPr="003813C6">
        <w:rPr>
          <w:bCs/>
          <w:sz w:val="28"/>
          <w:szCs w:val="28"/>
        </w:rPr>
        <w:t>качестве</w:t>
      </w:r>
      <w:proofErr w:type="gramEnd"/>
      <w:r w:rsidRPr="003813C6">
        <w:rPr>
          <w:bCs/>
          <w:sz w:val="28"/>
          <w:szCs w:val="28"/>
        </w:rPr>
        <w:t xml:space="preserve"> раствора сравнения используют раствор, состоящий из 2,</w:t>
      </w:r>
      <w:r w:rsidRPr="003813C6">
        <w:rPr>
          <w:sz w:val="28"/>
          <w:szCs w:val="28"/>
        </w:rPr>
        <w:t>5 мл</w:t>
      </w:r>
      <w:r w:rsidRPr="003813C6">
        <w:rPr>
          <w:bCs/>
          <w:sz w:val="28"/>
          <w:szCs w:val="28"/>
        </w:rPr>
        <w:t xml:space="preserve"> пикриновой кислоты</w:t>
      </w:r>
      <w:r w:rsidR="00C7545A" w:rsidRPr="003813C6">
        <w:rPr>
          <w:bCs/>
          <w:sz w:val="28"/>
          <w:szCs w:val="28"/>
        </w:rPr>
        <w:t xml:space="preserve"> раствора 1 %</w:t>
      </w:r>
      <w:r w:rsidR="00C01D01" w:rsidRPr="003813C6">
        <w:rPr>
          <w:bCs/>
          <w:sz w:val="28"/>
          <w:szCs w:val="28"/>
        </w:rPr>
        <w:t xml:space="preserve">, 7,5 мл </w:t>
      </w:r>
      <w:r w:rsidRPr="003813C6">
        <w:rPr>
          <w:bCs/>
          <w:sz w:val="28"/>
          <w:szCs w:val="28"/>
        </w:rPr>
        <w:t xml:space="preserve">натрия карбоната </w:t>
      </w:r>
      <w:r w:rsidR="00C7545A" w:rsidRPr="003813C6">
        <w:rPr>
          <w:bCs/>
          <w:sz w:val="28"/>
          <w:szCs w:val="28"/>
        </w:rPr>
        <w:t>раствора 20 %</w:t>
      </w:r>
      <w:r w:rsidR="00A36F22" w:rsidRPr="003813C6">
        <w:rPr>
          <w:bCs/>
          <w:sz w:val="28"/>
          <w:szCs w:val="28"/>
        </w:rPr>
        <w:t xml:space="preserve"> </w:t>
      </w:r>
      <w:r w:rsidRPr="003813C6">
        <w:rPr>
          <w:bCs/>
          <w:sz w:val="28"/>
          <w:szCs w:val="28"/>
        </w:rPr>
        <w:t>и 5 мл воды, помещенных в мерную колбу вместимостью 100 мл. Мерную колбу с содержимым нагревают на кипящей водяной бане в течение 10 мин, после чего охлаждают до комнатной температуры под струей холодной воды</w:t>
      </w:r>
      <w:r w:rsidR="00F66523" w:rsidRPr="003813C6">
        <w:rPr>
          <w:bCs/>
          <w:sz w:val="28"/>
          <w:szCs w:val="28"/>
        </w:rPr>
        <w:t>,</w:t>
      </w:r>
      <w:r w:rsidRPr="003813C6">
        <w:rPr>
          <w:bCs/>
          <w:sz w:val="28"/>
          <w:szCs w:val="28"/>
        </w:rPr>
        <w:t xml:space="preserve"> доводят объем раствора водой до метки</w:t>
      </w:r>
      <w:r w:rsidR="00F66523" w:rsidRPr="003813C6">
        <w:rPr>
          <w:bCs/>
          <w:sz w:val="28"/>
          <w:szCs w:val="28"/>
        </w:rPr>
        <w:t xml:space="preserve"> и перемешивают</w:t>
      </w:r>
      <w:r w:rsidRPr="003813C6">
        <w:rPr>
          <w:bCs/>
          <w:sz w:val="28"/>
          <w:szCs w:val="28"/>
        </w:rPr>
        <w:t>. Оптическую плотность раствора</w:t>
      </w:r>
      <w:r w:rsidR="002946C2" w:rsidRPr="003813C6">
        <w:rPr>
          <w:bCs/>
          <w:sz w:val="28"/>
          <w:szCs w:val="28"/>
        </w:rPr>
        <w:t xml:space="preserve"> В</w:t>
      </w:r>
      <w:r w:rsidRPr="003813C6">
        <w:rPr>
          <w:bCs/>
          <w:sz w:val="28"/>
          <w:szCs w:val="28"/>
        </w:rPr>
        <w:t xml:space="preserve"> измеряют относительно раствора сравнения на спектрофотометре </w:t>
      </w:r>
      <w:r w:rsidR="00F66523" w:rsidRPr="003813C6">
        <w:rPr>
          <w:bCs/>
          <w:sz w:val="28"/>
          <w:szCs w:val="28"/>
        </w:rPr>
        <w:t xml:space="preserve">при длине волны 470 нм </w:t>
      </w:r>
      <w:r w:rsidRPr="003813C6">
        <w:rPr>
          <w:bCs/>
          <w:sz w:val="28"/>
          <w:szCs w:val="28"/>
        </w:rPr>
        <w:t xml:space="preserve">в кювете с толщиной слоя 10. </w:t>
      </w:r>
    </w:p>
    <w:p w:rsidR="008A661D" w:rsidRPr="003813C6" w:rsidRDefault="008A661D" w:rsidP="00B5317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3813C6">
        <w:rPr>
          <w:bCs/>
          <w:sz w:val="28"/>
          <w:szCs w:val="28"/>
        </w:rPr>
        <w:t xml:space="preserve">Содержание суммы полисахаридов и свободных сахаров в пересчете на глюкозу </w:t>
      </w:r>
      <w:r w:rsidR="00667782" w:rsidRPr="003813C6">
        <w:rPr>
          <w:bCs/>
          <w:sz w:val="28"/>
          <w:szCs w:val="28"/>
        </w:rPr>
        <w:t>в</w:t>
      </w:r>
      <w:r w:rsidRPr="003813C6">
        <w:rPr>
          <w:bCs/>
          <w:sz w:val="28"/>
          <w:szCs w:val="28"/>
        </w:rPr>
        <w:t xml:space="preserve"> абсолютно сухо</w:t>
      </w:r>
      <w:r w:rsidR="00667782" w:rsidRPr="003813C6">
        <w:rPr>
          <w:bCs/>
          <w:sz w:val="28"/>
          <w:szCs w:val="28"/>
        </w:rPr>
        <w:t>м</w:t>
      </w:r>
      <w:r w:rsidRPr="003813C6">
        <w:rPr>
          <w:bCs/>
          <w:sz w:val="28"/>
          <w:szCs w:val="28"/>
        </w:rPr>
        <w:t xml:space="preserve"> сырье в процентах (</w:t>
      </w:r>
      <w:r w:rsidRPr="003813C6">
        <w:rPr>
          <w:bCs/>
          <w:i/>
          <w:sz w:val="28"/>
          <w:szCs w:val="28"/>
        </w:rPr>
        <w:t>Х</w:t>
      </w:r>
      <w:r w:rsidRPr="003813C6">
        <w:rPr>
          <w:bCs/>
          <w:sz w:val="28"/>
          <w:szCs w:val="28"/>
        </w:rPr>
        <w:t>) вычисляют по формуле:</w:t>
      </w:r>
    </w:p>
    <w:p w:rsidR="00152D29" w:rsidRPr="003813C6" w:rsidRDefault="00152D29" w:rsidP="00B5317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825541" w:rsidRPr="003813C6" w:rsidRDefault="006175C1" w:rsidP="00B5317C">
      <w:pPr>
        <w:spacing w:line="360" w:lineRule="auto"/>
        <w:ind w:firstLine="709"/>
        <w:contextualSpacing/>
        <w:jc w:val="both"/>
        <w:rPr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 ∙100 ∙50 ∙100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 ∙10 ∙5 ∙(100-W)</m:t>
              </m:r>
            </m:den>
          </m:f>
        </m:oMath>
      </m:oMathPara>
    </w:p>
    <w:p w:rsidR="00EA4208" w:rsidRPr="003813C6" w:rsidRDefault="00EA4208" w:rsidP="00EA4208">
      <w:pPr>
        <w:ind w:firstLine="709"/>
        <w:contextualSpacing/>
        <w:jc w:val="center"/>
        <w:rPr>
          <w:bCs/>
          <w:sz w:val="28"/>
          <w:szCs w:val="28"/>
        </w:rPr>
      </w:pPr>
    </w:p>
    <w:p w:rsidR="008A661D" w:rsidRPr="003813C6" w:rsidRDefault="00B2341E" w:rsidP="00667782">
      <w:pPr>
        <w:pStyle w:val="2"/>
        <w:spacing w:after="0" w:line="240" w:lineRule="auto"/>
        <w:ind w:left="0"/>
        <w:contextualSpacing/>
        <w:jc w:val="both"/>
        <w:rPr>
          <w:bCs/>
          <w:sz w:val="28"/>
          <w:szCs w:val="28"/>
        </w:rPr>
      </w:pPr>
      <w:r w:rsidRPr="003813C6">
        <w:rPr>
          <w:bCs/>
          <w:sz w:val="28"/>
          <w:szCs w:val="28"/>
        </w:rPr>
        <w:t>где</w:t>
      </w:r>
      <w:proofErr w:type="gramStart"/>
      <w:r w:rsidR="008A661D" w:rsidRPr="003813C6">
        <w:rPr>
          <w:bCs/>
          <w:sz w:val="28"/>
          <w:szCs w:val="28"/>
        </w:rPr>
        <w:t xml:space="preserve"> </w:t>
      </w:r>
      <w:r w:rsidR="008A661D" w:rsidRPr="003813C6">
        <w:rPr>
          <w:bCs/>
          <w:sz w:val="28"/>
          <w:szCs w:val="28"/>
        </w:rPr>
        <w:tab/>
      </w:r>
      <w:r w:rsidR="008A661D" w:rsidRPr="003813C6">
        <w:rPr>
          <w:bCs/>
          <w:i/>
          <w:sz w:val="28"/>
          <w:szCs w:val="28"/>
        </w:rPr>
        <w:t>А</w:t>
      </w:r>
      <w:proofErr w:type="gramEnd"/>
      <w:r w:rsidR="008A661D" w:rsidRPr="003813C6">
        <w:rPr>
          <w:bCs/>
          <w:sz w:val="28"/>
          <w:szCs w:val="28"/>
        </w:rPr>
        <w:t xml:space="preserve"> – оптическая плотность </w:t>
      </w:r>
      <w:r w:rsidR="00BA4416" w:rsidRPr="003813C6">
        <w:rPr>
          <w:bCs/>
          <w:sz w:val="28"/>
          <w:szCs w:val="28"/>
        </w:rPr>
        <w:t>раствора В;</w:t>
      </w:r>
    </w:p>
    <w:p w:rsidR="008A661D" w:rsidRPr="003813C6" w:rsidRDefault="00EA4208" w:rsidP="00C01D01">
      <w:pPr>
        <w:pStyle w:val="2"/>
        <w:spacing w:after="0" w:line="240" w:lineRule="auto"/>
        <w:ind w:left="709"/>
        <w:contextualSpacing/>
        <w:jc w:val="both"/>
        <w:rPr>
          <w:bCs/>
          <w:sz w:val="28"/>
          <w:szCs w:val="28"/>
        </w:rPr>
      </w:pPr>
      <w:r w:rsidRPr="003813C6">
        <w:rPr>
          <w:position w:val="-12"/>
          <w:szCs w:val="28"/>
        </w:rPr>
        <w:object w:dxaOrig="440" w:dyaOrig="380">
          <v:shape id="_x0000_i1025" type="#_x0000_t75" style="width:25.8pt;height:22.4pt" o:ole="">
            <v:imagedata r:id="rId15" o:title=""/>
          </v:shape>
          <o:OLEObject Type="Embed" ProgID="Equation.3" ShapeID="_x0000_i1025" DrawAspect="Content" ObjectID="_1501076096" r:id="rId16"/>
        </w:object>
      </w:r>
      <w:r w:rsidRPr="003813C6">
        <w:rPr>
          <w:bCs/>
          <w:sz w:val="28"/>
          <w:szCs w:val="28"/>
        </w:rPr>
        <w:t xml:space="preserve"> – </w:t>
      </w:r>
      <w:r w:rsidR="004F7FE8" w:rsidRPr="003813C6">
        <w:rPr>
          <w:bCs/>
          <w:sz w:val="28"/>
          <w:szCs w:val="28"/>
        </w:rPr>
        <w:fldChar w:fldCharType="begin"/>
      </w:r>
      <w:r w:rsidR="008A661D" w:rsidRPr="003813C6">
        <w:rPr>
          <w:bCs/>
          <w:sz w:val="28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1см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1%</m:t>
            </m:r>
          </m:sup>
        </m:sSubSup>
      </m:oMath>
      <w:r w:rsidR="008A661D" w:rsidRPr="003813C6">
        <w:rPr>
          <w:bCs/>
          <w:sz w:val="28"/>
          <w:szCs w:val="28"/>
        </w:rPr>
        <w:instrText xml:space="preserve"> </w:instrText>
      </w:r>
      <w:r w:rsidR="004F7FE8" w:rsidRPr="003813C6">
        <w:rPr>
          <w:bCs/>
          <w:sz w:val="28"/>
          <w:szCs w:val="28"/>
        </w:rPr>
        <w:fldChar w:fldCharType="end"/>
      </w:r>
      <w:r w:rsidR="008A661D" w:rsidRPr="003813C6">
        <w:rPr>
          <w:bCs/>
          <w:sz w:val="28"/>
          <w:szCs w:val="28"/>
        </w:rPr>
        <w:t>удельный показатель поглощения комплекса глюкозы с пикриновой кислотой при</w:t>
      </w:r>
      <w:r w:rsidR="00BA4416" w:rsidRPr="003813C6">
        <w:rPr>
          <w:bCs/>
          <w:sz w:val="28"/>
          <w:szCs w:val="28"/>
        </w:rPr>
        <w:t xml:space="preserve"> длине волны</w:t>
      </w:r>
      <w:r w:rsidR="008A661D" w:rsidRPr="003813C6">
        <w:rPr>
          <w:bCs/>
          <w:sz w:val="28"/>
          <w:szCs w:val="28"/>
        </w:rPr>
        <w:t xml:space="preserve"> 470 нм</w:t>
      </w:r>
      <w:r w:rsidR="008B2897" w:rsidRPr="003813C6">
        <w:rPr>
          <w:bCs/>
          <w:sz w:val="28"/>
          <w:szCs w:val="28"/>
        </w:rPr>
        <w:t>, равный 273,24</w:t>
      </w:r>
      <w:r w:rsidR="00271361" w:rsidRPr="003813C6">
        <w:rPr>
          <w:bCs/>
          <w:sz w:val="28"/>
          <w:szCs w:val="28"/>
        </w:rPr>
        <w:t>;</w:t>
      </w:r>
    </w:p>
    <w:p w:rsidR="001A3B41" w:rsidRPr="003813C6" w:rsidRDefault="001A3B41" w:rsidP="001A3B41">
      <w:pPr>
        <w:pStyle w:val="2"/>
        <w:spacing w:after="0" w:line="24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813C6">
        <w:rPr>
          <w:bCs/>
          <w:i/>
          <w:sz w:val="28"/>
          <w:szCs w:val="28"/>
          <w:lang w:val="en-US"/>
        </w:rPr>
        <w:t>a</w:t>
      </w:r>
      <w:r w:rsidR="00BA4416" w:rsidRPr="003813C6">
        <w:rPr>
          <w:bCs/>
          <w:sz w:val="28"/>
          <w:szCs w:val="28"/>
        </w:rPr>
        <w:t xml:space="preserve"> – навеска сырья, г;</w:t>
      </w:r>
    </w:p>
    <w:p w:rsidR="001A3B41" w:rsidRPr="003813C6" w:rsidRDefault="001A3B41" w:rsidP="001A3B4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813C6">
        <w:rPr>
          <w:i/>
          <w:sz w:val="28"/>
          <w:szCs w:val="28"/>
          <w:lang w:val="en-US"/>
        </w:rPr>
        <w:lastRenderedPageBreak/>
        <w:t>W</w:t>
      </w:r>
      <w:r w:rsidR="00BA4416" w:rsidRPr="003813C6">
        <w:rPr>
          <w:sz w:val="28"/>
          <w:szCs w:val="28"/>
        </w:rPr>
        <w:t xml:space="preserve"> – влажность сырья, %;</w:t>
      </w:r>
    </w:p>
    <w:p w:rsidR="00667782" w:rsidRPr="003813C6" w:rsidRDefault="00667782" w:rsidP="00667782">
      <w:pPr>
        <w:pStyle w:val="2"/>
        <w:spacing w:after="0" w:line="240" w:lineRule="auto"/>
        <w:ind w:left="709"/>
        <w:contextualSpacing/>
        <w:jc w:val="both"/>
        <w:rPr>
          <w:sz w:val="28"/>
          <w:szCs w:val="28"/>
        </w:rPr>
      </w:pPr>
    </w:p>
    <w:p w:rsidR="00D759FF" w:rsidRPr="003813C6" w:rsidRDefault="00D759FF" w:rsidP="00D759FF">
      <w:pPr>
        <w:pStyle w:val="2"/>
        <w:spacing w:after="0" w:line="240" w:lineRule="auto"/>
        <w:ind w:left="0"/>
        <w:contextualSpacing/>
        <w:jc w:val="both"/>
        <w:rPr>
          <w:sz w:val="28"/>
          <w:szCs w:val="28"/>
        </w:rPr>
      </w:pPr>
    </w:p>
    <w:p w:rsidR="008A661D" w:rsidRPr="003813C6" w:rsidRDefault="008A661D" w:rsidP="007946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sz w:val="28"/>
          <w:szCs w:val="28"/>
        </w:rPr>
        <w:t>Упаковка, маркировка и транспортирование</w:t>
      </w:r>
      <w:r w:rsidRPr="003813C6">
        <w:rPr>
          <w:sz w:val="28"/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8A661D" w:rsidRPr="007946B0" w:rsidRDefault="008A661D" w:rsidP="007946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3C6">
        <w:rPr>
          <w:b/>
          <w:sz w:val="28"/>
          <w:szCs w:val="28"/>
        </w:rPr>
        <w:t>Хранение.</w:t>
      </w:r>
      <w:r w:rsidRPr="003813C6">
        <w:rPr>
          <w:sz w:val="28"/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8A661D" w:rsidRPr="00C26A0A" w:rsidRDefault="008A661D" w:rsidP="007946B0">
      <w:pPr>
        <w:spacing w:line="360" w:lineRule="auto"/>
        <w:ind w:firstLine="709"/>
        <w:jc w:val="both"/>
        <w:rPr>
          <w:sz w:val="28"/>
          <w:szCs w:val="28"/>
        </w:rPr>
      </w:pPr>
    </w:p>
    <w:sectPr w:rsidR="008A661D" w:rsidRPr="00C26A0A" w:rsidSect="00870D6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FFD" w:rsidRDefault="009B7FFD" w:rsidP="005C78EF">
      <w:r>
        <w:separator/>
      </w:r>
    </w:p>
  </w:endnote>
  <w:endnote w:type="continuationSeparator" w:id="0">
    <w:p w:rsidR="009B7FFD" w:rsidRDefault="009B7FFD" w:rsidP="005C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19" w:rsidRDefault="003F4A1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9B" w:rsidRPr="003F4A19" w:rsidRDefault="004F7FE8">
    <w:pPr>
      <w:pStyle w:val="ab"/>
      <w:jc w:val="center"/>
      <w:rPr>
        <w:sz w:val="28"/>
        <w:szCs w:val="28"/>
      </w:rPr>
    </w:pPr>
    <w:r w:rsidRPr="003F4A19">
      <w:rPr>
        <w:sz w:val="28"/>
        <w:szCs w:val="28"/>
      </w:rPr>
      <w:fldChar w:fldCharType="begin"/>
    </w:r>
    <w:r w:rsidR="000404A5" w:rsidRPr="003F4A19">
      <w:rPr>
        <w:sz w:val="28"/>
        <w:szCs w:val="28"/>
      </w:rPr>
      <w:instrText xml:space="preserve"> PAGE   \* MERGEFORMAT </w:instrText>
    </w:r>
    <w:r w:rsidRPr="003F4A19">
      <w:rPr>
        <w:sz w:val="28"/>
        <w:szCs w:val="28"/>
      </w:rPr>
      <w:fldChar w:fldCharType="separate"/>
    </w:r>
    <w:r w:rsidR="00F43297">
      <w:rPr>
        <w:noProof/>
        <w:sz w:val="28"/>
        <w:szCs w:val="28"/>
      </w:rPr>
      <w:t>9</w:t>
    </w:r>
    <w:r w:rsidRPr="003F4A19">
      <w:rPr>
        <w:sz w:val="28"/>
        <w:szCs w:val="28"/>
      </w:rPr>
      <w:fldChar w:fldCharType="end"/>
    </w:r>
  </w:p>
  <w:p w:rsidR="0077439B" w:rsidRDefault="0077439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19" w:rsidRDefault="003F4A1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FFD" w:rsidRDefault="009B7FFD" w:rsidP="005C78EF">
      <w:r>
        <w:separator/>
      </w:r>
    </w:p>
  </w:footnote>
  <w:footnote w:type="continuationSeparator" w:id="0">
    <w:p w:rsidR="009B7FFD" w:rsidRDefault="009B7FFD" w:rsidP="005C7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19" w:rsidRDefault="003F4A1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9B" w:rsidRPr="007647A1" w:rsidRDefault="0077439B" w:rsidP="007647A1">
    <w:pPr>
      <w:pStyle w:val="a9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19" w:rsidRDefault="003F4A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88E6A36"/>
    <w:multiLevelType w:val="hybridMultilevel"/>
    <w:tmpl w:val="9FBA5494"/>
    <w:lvl w:ilvl="0" w:tplc="199A7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C181E"/>
    <w:multiLevelType w:val="hybridMultilevel"/>
    <w:tmpl w:val="A6D60EC0"/>
    <w:lvl w:ilvl="0" w:tplc="7946F9B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ED65DF3"/>
    <w:multiLevelType w:val="hybridMultilevel"/>
    <w:tmpl w:val="060C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D6414F"/>
    <w:multiLevelType w:val="hybridMultilevel"/>
    <w:tmpl w:val="CF04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303703"/>
    <w:multiLevelType w:val="hybridMultilevel"/>
    <w:tmpl w:val="1C66DB26"/>
    <w:lvl w:ilvl="0" w:tplc="CE24C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7B2964"/>
    <w:multiLevelType w:val="hybridMultilevel"/>
    <w:tmpl w:val="14AA0140"/>
    <w:lvl w:ilvl="0" w:tplc="FEB4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6CA"/>
    <w:rsid w:val="00007632"/>
    <w:rsid w:val="00016A7D"/>
    <w:rsid w:val="00016F96"/>
    <w:rsid w:val="00020960"/>
    <w:rsid w:val="00023964"/>
    <w:rsid w:val="00024B5F"/>
    <w:rsid w:val="00034F19"/>
    <w:rsid w:val="000404A5"/>
    <w:rsid w:val="00043846"/>
    <w:rsid w:val="00056787"/>
    <w:rsid w:val="00065496"/>
    <w:rsid w:val="000721A7"/>
    <w:rsid w:val="000769AB"/>
    <w:rsid w:val="00094E14"/>
    <w:rsid w:val="000A4FAD"/>
    <w:rsid w:val="000B5FCB"/>
    <w:rsid w:val="000D16D8"/>
    <w:rsid w:val="000E65F3"/>
    <w:rsid w:val="000F4C3A"/>
    <w:rsid w:val="00102722"/>
    <w:rsid w:val="0011353E"/>
    <w:rsid w:val="00126F55"/>
    <w:rsid w:val="001336CE"/>
    <w:rsid w:val="0013394E"/>
    <w:rsid w:val="00143DAF"/>
    <w:rsid w:val="00152D29"/>
    <w:rsid w:val="001561E1"/>
    <w:rsid w:val="00163069"/>
    <w:rsid w:val="0017078E"/>
    <w:rsid w:val="00173532"/>
    <w:rsid w:val="00174F0C"/>
    <w:rsid w:val="00175392"/>
    <w:rsid w:val="00180BE0"/>
    <w:rsid w:val="00190467"/>
    <w:rsid w:val="00190649"/>
    <w:rsid w:val="001A3B41"/>
    <w:rsid w:val="001B1259"/>
    <w:rsid w:val="001C4527"/>
    <w:rsid w:val="001D326B"/>
    <w:rsid w:val="001E119B"/>
    <w:rsid w:val="001E5B0A"/>
    <w:rsid w:val="001E70A4"/>
    <w:rsid w:val="001F0D05"/>
    <w:rsid w:val="001F603E"/>
    <w:rsid w:val="0021547F"/>
    <w:rsid w:val="00217745"/>
    <w:rsid w:val="0022060D"/>
    <w:rsid w:val="002335E5"/>
    <w:rsid w:val="002338B9"/>
    <w:rsid w:val="00271361"/>
    <w:rsid w:val="00280B88"/>
    <w:rsid w:val="00283B9A"/>
    <w:rsid w:val="00294476"/>
    <w:rsid w:val="002946C2"/>
    <w:rsid w:val="002C6F3A"/>
    <w:rsid w:val="002D1489"/>
    <w:rsid w:val="002D19F8"/>
    <w:rsid w:val="002D6139"/>
    <w:rsid w:val="002E4FE0"/>
    <w:rsid w:val="0030723A"/>
    <w:rsid w:val="003148ED"/>
    <w:rsid w:val="00317AB5"/>
    <w:rsid w:val="0032154E"/>
    <w:rsid w:val="003219FB"/>
    <w:rsid w:val="00322540"/>
    <w:rsid w:val="0032524F"/>
    <w:rsid w:val="003268E2"/>
    <w:rsid w:val="003279B0"/>
    <w:rsid w:val="00330555"/>
    <w:rsid w:val="00331BF6"/>
    <w:rsid w:val="0034069A"/>
    <w:rsid w:val="003421A7"/>
    <w:rsid w:val="00343C9A"/>
    <w:rsid w:val="003505C2"/>
    <w:rsid w:val="00360213"/>
    <w:rsid w:val="003612E9"/>
    <w:rsid w:val="00362E84"/>
    <w:rsid w:val="0036505D"/>
    <w:rsid w:val="003813C6"/>
    <w:rsid w:val="0038257F"/>
    <w:rsid w:val="00387496"/>
    <w:rsid w:val="003922CA"/>
    <w:rsid w:val="003951B8"/>
    <w:rsid w:val="003B6B8E"/>
    <w:rsid w:val="003D40FD"/>
    <w:rsid w:val="003E0C8C"/>
    <w:rsid w:val="003E26D7"/>
    <w:rsid w:val="003E5C56"/>
    <w:rsid w:val="003E7C7A"/>
    <w:rsid w:val="003F4A19"/>
    <w:rsid w:val="003F6AF1"/>
    <w:rsid w:val="004130DE"/>
    <w:rsid w:val="00425720"/>
    <w:rsid w:val="00426CD0"/>
    <w:rsid w:val="00436551"/>
    <w:rsid w:val="00450D54"/>
    <w:rsid w:val="00454057"/>
    <w:rsid w:val="00455E5F"/>
    <w:rsid w:val="004625ED"/>
    <w:rsid w:val="00463F77"/>
    <w:rsid w:val="004807DF"/>
    <w:rsid w:val="00491A95"/>
    <w:rsid w:val="004A1166"/>
    <w:rsid w:val="004B1394"/>
    <w:rsid w:val="004C0901"/>
    <w:rsid w:val="004C4090"/>
    <w:rsid w:val="004C5DA0"/>
    <w:rsid w:val="004E207A"/>
    <w:rsid w:val="004F2A56"/>
    <w:rsid w:val="004F7FE8"/>
    <w:rsid w:val="0050534E"/>
    <w:rsid w:val="00510277"/>
    <w:rsid w:val="0053114D"/>
    <w:rsid w:val="0054096F"/>
    <w:rsid w:val="00540E25"/>
    <w:rsid w:val="00544FEB"/>
    <w:rsid w:val="0054710C"/>
    <w:rsid w:val="00566176"/>
    <w:rsid w:val="005671A9"/>
    <w:rsid w:val="005761C8"/>
    <w:rsid w:val="00596E16"/>
    <w:rsid w:val="005B41F8"/>
    <w:rsid w:val="005C78EF"/>
    <w:rsid w:val="005D062C"/>
    <w:rsid w:val="005D0D37"/>
    <w:rsid w:val="005E6283"/>
    <w:rsid w:val="005F44F2"/>
    <w:rsid w:val="0060108D"/>
    <w:rsid w:val="00602B3A"/>
    <w:rsid w:val="006175C1"/>
    <w:rsid w:val="006266C0"/>
    <w:rsid w:val="006354AC"/>
    <w:rsid w:val="00640732"/>
    <w:rsid w:val="00640C03"/>
    <w:rsid w:val="00646FBE"/>
    <w:rsid w:val="006502A4"/>
    <w:rsid w:val="0065155D"/>
    <w:rsid w:val="00653D41"/>
    <w:rsid w:val="00656499"/>
    <w:rsid w:val="006667FE"/>
    <w:rsid w:val="00667782"/>
    <w:rsid w:val="00667B43"/>
    <w:rsid w:val="00674F7C"/>
    <w:rsid w:val="006752E6"/>
    <w:rsid w:val="0067685F"/>
    <w:rsid w:val="00685F5B"/>
    <w:rsid w:val="00690742"/>
    <w:rsid w:val="00694F8B"/>
    <w:rsid w:val="006A6027"/>
    <w:rsid w:val="006B70FB"/>
    <w:rsid w:val="006C1611"/>
    <w:rsid w:val="006C25ED"/>
    <w:rsid w:val="006C46EC"/>
    <w:rsid w:val="007006CA"/>
    <w:rsid w:val="0070180E"/>
    <w:rsid w:val="0070244A"/>
    <w:rsid w:val="0071171C"/>
    <w:rsid w:val="0071188B"/>
    <w:rsid w:val="00716829"/>
    <w:rsid w:val="00720729"/>
    <w:rsid w:val="00730789"/>
    <w:rsid w:val="00733403"/>
    <w:rsid w:val="00740F4D"/>
    <w:rsid w:val="00744496"/>
    <w:rsid w:val="00744957"/>
    <w:rsid w:val="0075685E"/>
    <w:rsid w:val="00760071"/>
    <w:rsid w:val="0076199F"/>
    <w:rsid w:val="007647A1"/>
    <w:rsid w:val="0077120A"/>
    <w:rsid w:val="0077439B"/>
    <w:rsid w:val="007745D2"/>
    <w:rsid w:val="007829B2"/>
    <w:rsid w:val="00791818"/>
    <w:rsid w:val="007922BA"/>
    <w:rsid w:val="007946B0"/>
    <w:rsid w:val="007A07BD"/>
    <w:rsid w:val="007B101A"/>
    <w:rsid w:val="007C2756"/>
    <w:rsid w:val="007C6475"/>
    <w:rsid w:val="007D3D08"/>
    <w:rsid w:val="007E1FD4"/>
    <w:rsid w:val="007E6838"/>
    <w:rsid w:val="007F4AC0"/>
    <w:rsid w:val="008121F0"/>
    <w:rsid w:val="00822BDE"/>
    <w:rsid w:val="00825437"/>
    <w:rsid w:val="00825541"/>
    <w:rsid w:val="0083651D"/>
    <w:rsid w:val="00837BCF"/>
    <w:rsid w:val="0084708E"/>
    <w:rsid w:val="00850C67"/>
    <w:rsid w:val="00851C95"/>
    <w:rsid w:val="00856674"/>
    <w:rsid w:val="00862838"/>
    <w:rsid w:val="00866C5F"/>
    <w:rsid w:val="0086797C"/>
    <w:rsid w:val="00870D6C"/>
    <w:rsid w:val="00874204"/>
    <w:rsid w:val="00877A1E"/>
    <w:rsid w:val="008800BA"/>
    <w:rsid w:val="008A2E40"/>
    <w:rsid w:val="008A661D"/>
    <w:rsid w:val="008B2897"/>
    <w:rsid w:val="008B4389"/>
    <w:rsid w:val="008B5F51"/>
    <w:rsid w:val="008C1B3F"/>
    <w:rsid w:val="008C46A9"/>
    <w:rsid w:val="008C46F1"/>
    <w:rsid w:val="008F0C88"/>
    <w:rsid w:val="00911C03"/>
    <w:rsid w:val="009233B8"/>
    <w:rsid w:val="0093707B"/>
    <w:rsid w:val="009404DA"/>
    <w:rsid w:val="009449D6"/>
    <w:rsid w:val="00965451"/>
    <w:rsid w:val="00971EC6"/>
    <w:rsid w:val="00974394"/>
    <w:rsid w:val="00986C70"/>
    <w:rsid w:val="009928E1"/>
    <w:rsid w:val="0099430F"/>
    <w:rsid w:val="009A3113"/>
    <w:rsid w:val="009A720E"/>
    <w:rsid w:val="009B5820"/>
    <w:rsid w:val="009B7CC0"/>
    <w:rsid w:val="009B7FFD"/>
    <w:rsid w:val="009C0AF7"/>
    <w:rsid w:val="009D01A3"/>
    <w:rsid w:val="009F667C"/>
    <w:rsid w:val="00A15F6B"/>
    <w:rsid w:val="00A31256"/>
    <w:rsid w:val="00A357F5"/>
    <w:rsid w:val="00A36F22"/>
    <w:rsid w:val="00A375FD"/>
    <w:rsid w:val="00A41906"/>
    <w:rsid w:val="00A44060"/>
    <w:rsid w:val="00A55997"/>
    <w:rsid w:val="00A6794F"/>
    <w:rsid w:val="00A759E3"/>
    <w:rsid w:val="00A9666E"/>
    <w:rsid w:val="00AA01EF"/>
    <w:rsid w:val="00AB6724"/>
    <w:rsid w:val="00AC3044"/>
    <w:rsid w:val="00AC6290"/>
    <w:rsid w:val="00AC75CF"/>
    <w:rsid w:val="00AD188A"/>
    <w:rsid w:val="00AD3BB4"/>
    <w:rsid w:val="00AD7B69"/>
    <w:rsid w:val="00AF386F"/>
    <w:rsid w:val="00AF7B96"/>
    <w:rsid w:val="00B21E29"/>
    <w:rsid w:val="00B2341E"/>
    <w:rsid w:val="00B30851"/>
    <w:rsid w:val="00B34622"/>
    <w:rsid w:val="00B36377"/>
    <w:rsid w:val="00B40EA3"/>
    <w:rsid w:val="00B465A5"/>
    <w:rsid w:val="00B469FE"/>
    <w:rsid w:val="00B5317C"/>
    <w:rsid w:val="00B719B2"/>
    <w:rsid w:val="00B7736D"/>
    <w:rsid w:val="00B87207"/>
    <w:rsid w:val="00B97FBA"/>
    <w:rsid w:val="00BA2FA1"/>
    <w:rsid w:val="00BA4416"/>
    <w:rsid w:val="00BB1E9E"/>
    <w:rsid w:val="00BB39DF"/>
    <w:rsid w:val="00BB5F3F"/>
    <w:rsid w:val="00BB6505"/>
    <w:rsid w:val="00BB73AF"/>
    <w:rsid w:val="00BC0DFD"/>
    <w:rsid w:val="00BC3839"/>
    <w:rsid w:val="00BC759B"/>
    <w:rsid w:val="00BD57DF"/>
    <w:rsid w:val="00BD6BA5"/>
    <w:rsid w:val="00BE305D"/>
    <w:rsid w:val="00BE5CF8"/>
    <w:rsid w:val="00BF15AC"/>
    <w:rsid w:val="00BF2F92"/>
    <w:rsid w:val="00C01D01"/>
    <w:rsid w:val="00C02388"/>
    <w:rsid w:val="00C252FF"/>
    <w:rsid w:val="00C26A0A"/>
    <w:rsid w:val="00C27A8E"/>
    <w:rsid w:val="00C34FF2"/>
    <w:rsid w:val="00C37D31"/>
    <w:rsid w:val="00C41851"/>
    <w:rsid w:val="00C45245"/>
    <w:rsid w:val="00C45B5E"/>
    <w:rsid w:val="00C5541F"/>
    <w:rsid w:val="00C714B3"/>
    <w:rsid w:val="00C7545A"/>
    <w:rsid w:val="00C761A4"/>
    <w:rsid w:val="00C82259"/>
    <w:rsid w:val="00C970E1"/>
    <w:rsid w:val="00C97D24"/>
    <w:rsid w:val="00CA464B"/>
    <w:rsid w:val="00CA4B6D"/>
    <w:rsid w:val="00CA5BE1"/>
    <w:rsid w:val="00CB22AD"/>
    <w:rsid w:val="00CB7933"/>
    <w:rsid w:val="00CC4535"/>
    <w:rsid w:val="00CE022D"/>
    <w:rsid w:val="00CE4A07"/>
    <w:rsid w:val="00CF27B5"/>
    <w:rsid w:val="00CF7060"/>
    <w:rsid w:val="00D0703D"/>
    <w:rsid w:val="00D118B0"/>
    <w:rsid w:val="00D12E6F"/>
    <w:rsid w:val="00D311FD"/>
    <w:rsid w:val="00D37428"/>
    <w:rsid w:val="00D46B46"/>
    <w:rsid w:val="00D507E6"/>
    <w:rsid w:val="00D563C2"/>
    <w:rsid w:val="00D730C0"/>
    <w:rsid w:val="00D759FF"/>
    <w:rsid w:val="00D85DAE"/>
    <w:rsid w:val="00D876F7"/>
    <w:rsid w:val="00D96060"/>
    <w:rsid w:val="00D96C78"/>
    <w:rsid w:val="00DA3D8E"/>
    <w:rsid w:val="00DB6DD0"/>
    <w:rsid w:val="00DC3B36"/>
    <w:rsid w:val="00DD1C89"/>
    <w:rsid w:val="00DD4076"/>
    <w:rsid w:val="00DD54AF"/>
    <w:rsid w:val="00DF5BB5"/>
    <w:rsid w:val="00E028B2"/>
    <w:rsid w:val="00E13E9A"/>
    <w:rsid w:val="00E31DE4"/>
    <w:rsid w:val="00E32C05"/>
    <w:rsid w:val="00E3431D"/>
    <w:rsid w:val="00E360F3"/>
    <w:rsid w:val="00E43F4F"/>
    <w:rsid w:val="00E509C2"/>
    <w:rsid w:val="00E53526"/>
    <w:rsid w:val="00E54528"/>
    <w:rsid w:val="00E56E7F"/>
    <w:rsid w:val="00E636EF"/>
    <w:rsid w:val="00E765EF"/>
    <w:rsid w:val="00E80CBC"/>
    <w:rsid w:val="00E86484"/>
    <w:rsid w:val="00E90D2B"/>
    <w:rsid w:val="00E93301"/>
    <w:rsid w:val="00EA4208"/>
    <w:rsid w:val="00EB5654"/>
    <w:rsid w:val="00EB5DF0"/>
    <w:rsid w:val="00EB7D5B"/>
    <w:rsid w:val="00ED3657"/>
    <w:rsid w:val="00ED56C3"/>
    <w:rsid w:val="00EE0BCB"/>
    <w:rsid w:val="00EE694D"/>
    <w:rsid w:val="00F11027"/>
    <w:rsid w:val="00F157A4"/>
    <w:rsid w:val="00F26A3A"/>
    <w:rsid w:val="00F26F87"/>
    <w:rsid w:val="00F317F7"/>
    <w:rsid w:val="00F41AEC"/>
    <w:rsid w:val="00F43297"/>
    <w:rsid w:val="00F4536F"/>
    <w:rsid w:val="00F45990"/>
    <w:rsid w:val="00F60035"/>
    <w:rsid w:val="00F61A1E"/>
    <w:rsid w:val="00F64664"/>
    <w:rsid w:val="00F66523"/>
    <w:rsid w:val="00F71993"/>
    <w:rsid w:val="00F86850"/>
    <w:rsid w:val="00FB340D"/>
    <w:rsid w:val="00FB5DD2"/>
    <w:rsid w:val="00FB6FF1"/>
    <w:rsid w:val="00FC0C35"/>
    <w:rsid w:val="00FC5EE3"/>
    <w:rsid w:val="00FD0271"/>
    <w:rsid w:val="00FD4645"/>
    <w:rsid w:val="00FD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6C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720"/>
    <w:pPr>
      <w:widowControl w:val="0"/>
      <w:suppressAutoHyphens/>
      <w:spacing w:after="120"/>
    </w:pPr>
    <w:rPr>
      <w:rFonts w:eastAsia="Times New Roman"/>
      <w:szCs w:val="20"/>
    </w:rPr>
  </w:style>
  <w:style w:type="character" w:customStyle="1" w:styleId="a4">
    <w:name w:val="Основной текст Знак"/>
    <w:link w:val="a3"/>
    <w:locked/>
    <w:rsid w:val="00425720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rsid w:val="00760071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link w:val="2"/>
    <w:locked/>
    <w:rsid w:val="00760071"/>
    <w:rPr>
      <w:rFonts w:ascii="Times New Roman" w:hAnsi="Times New Roman"/>
      <w:sz w:val="24"/>
      <w:lang w:eastAsia="ru-RU"/>
    </w:rPr>
  </w:style>
  <w:style w:type="paragraph" w:styleId="a5">
    <w:name w:val="Plain Text"/>
    <w:aliases w:val="Знак"/>
    <w:basedOn w:val="a"/>
    <w:link w:val="a6"/>
    <w:rsid w:val="000E65F3"/>
    <w:rPr>
      <w:rFonts w:ascii="Courier New" w:hAnsi="Courier New"/>
      <w:sz w:val="20"/>
      <w:szCs w:val="20"/>
    </w:rPr>
  </w:style>
  <w:style w:type="character" w:customStyle="1" w:styleId="a6">
    <w:name w:val="Текст Знак"/>
    <w:aliases w:val="Знак Знак"/>
    <w:link w:val="a5"/>
    <w:locked/>
    <w:rsid w:val="000E65F3"/>
    <w:rPr>
      <w:rFonts w:ascii="Courier New" w:hAnsi="Courier New"/>
      <w:sz w:val="20"/>
    </w:rPr>
  </w:style>
  <w:style w:type="paragraph" w:customStyle="1" w:styleId="1">
    <w:name w:val="Абзац списка1"/>
    <w:basedOn w:val="a"/>
    <w:rsid w:val="00CB22A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0">
    <w:name w:val="Замещающий текст1"/>
    <w:semiHidden/>
    <w:rsid w:val="00190467"/>
    <w:rPr>
      <w:color w:val="808080"/>
    </w:rPr>
  </w:style>
  <w:style w:type="paragraph" w:styleId="a7">
    <w:name w:val="Balloon Text"/>
    <w:basedOn w:val="a"/>
    <w:link w:val="a8"/>
    <w:semiHidden/>
    <w:rsid w:val="00190467"/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190467"/>
    <w:rPr>
      <w:rFonts w:ascii="Tahoma" w:hAnsi="Tahoma"/>
      <w:sz w:val="16"/>
    </w:rPr>
  </w:style>
  <w:style w:type="character" w:customStyle="1" w:styleId="5">
    <w:name w:val="Знак Знак5"/>
    <w:rsid w:val="00DC3B36"/>
    <w:rPr>
      <w:rFonts w:ascii="Courier New" w:hAnsi="Courier New"/>
    </w:rPr>
  </w:style>
  <w:style w:type="character" w:customStyle="1" w:styleId="50">
    <w:name w:val="Знак5"/>
    <w:rsid w:val="00B7736D"/>
    <w:rPr>
      <w:rFonts w:ascii="Courier New" w:hAnsi="Courier New"/>
    </w:rPr>
  </w:style>
  <w:style w:type="paragraph" w:styleId="a9">
    <w:name w:val="header"/>
    <w:basedOn w:val="a"/>
    <w:link w:val="aa"/>
    <w:rsid w:val="005C78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locked/>
    <w:rsid w:val="005C78EF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5C78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locked/>
    <w:rsid w:val="005C78EF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semiHidden/>
    <w:rsid w:val="00EB5654"/>
    <w:pPr>
      <w:spacing w:after="120"/>
      <w:ind w:left="283"/>
    </w:pPr>
  </w:style>
  <w:style w:type="character" w:customStyle="1" w:styleId="ae">
    <w:name w:val="Основной текст с отступом Знак"/>
    <w:link w:val="ad"/>
    <w:semiHidden/>
    <w:locked/>
    <w:rsid w:val="00EB5654"/>
    <w:rPr>
      <w:rFonts w:ascii="Times New Roman" w:hAnsi="Times New Roman" w:cs="Times New Roman"/>
      <w:sz w:val="24"/>
      <w:szCs w:val="24"/>
    </w:rPr>
  </w:style>
  <w:style w:type="character" w:styleId="af">
    <w:name w:val="annotation reference"/>
    <w:semiHidden/>
    <w:rsid w:val="0013394E"/>
    <w:rPr>
      <w:sz w:val="16"/>
    </w:rPr>
  </w:style>
  <w:style w:type="paragraph" w:styleId="af0">
    <w:name w:val="annotation text"/>
    <w:basedOn w:val="a"/>
    <w:link w:val="af1"/>
    <w:rsid w:val="0013394E"/>
    <w:rPr>
      <w:sz w:val="20"/>
      <w:szCs w:val="20"/>
    </w:rPr>
  </w:style>
  <w:style w:type="character" w:customStyle="1" w:styleId="af1">
    <w:name w:val="Текст примечания Знак"/>
    <w:link w:val="af0"/>
    <w:locked/>
    <w:rsid w:val="0013394E"/>
    <w:rPr>
      <w:rFonts w:ascii="Times New Roman" w:hAnsi="Times New Roman" w:cs="Times New Roman"/>
    </w:rPr>
  </w:style>
  <w:style w:type="paragraph" w:customStyle="1" w:styleId="af2">
    <w:name w:val="Спец."/>
    <w:basedOn w:val="a"/>
    <w:rsid w:val="00E765EF"/>
    <w:pPr>
      <w:jc w:val="both"/>
    </w:pPr>
    <w:rPr>
      <w:sz w:val="28"/>
      <w:szCs w:val="20"/>
    </w:rPr>
  </w:style>
  <w:style w:type="paragraph" w:styleId="af3">
    <w:name w:val="annotation subject"/>
    <w:basedOn w:val="af0"/>
    <w:next w:val="af0"/>
    <w:link w:val="af4"/>
    <w:rsid w:val="00B34622"/>
    <w:rPr>
      <w:b/>
      <w:bCs/>
    </w:rPr>
  </w:style>
  <w:style w:type="character" w:customStyle="1" w:styleId="af4">
    <w:name w:val="Тема примечания Знак"/>
    <w:link w:val="af3"/>
    <w:rsid w:val="00B34622"/>
    <w:rPr>
      <w:rFonts w:ascii="Times New Roman" w:hAnsi="Times New Roman" w:cs="Times New Roman"/>
      <w:b/>
      <w:bCs/>
    </w:rPr>
  </w:style>
  <w:style w:type="paragraph" w:customStyle="1" w:styleId="11">
    <w:name w:val="Без интервала1"/>
    <w:rsid w:val="00D759FF"/>
    <w:rPr>
      <w:rFonts w:eastAsia="Times New Roman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6175C1"/>
    <w:rPr>
      <w:color w:val="808080"/>
    </w:rPr>
  </w:style>
  <w:style w:type="paragraph" w:styleId="af6">
    <w:name w:val="List Paragraph"/>
    <w:basedOn w:val="a"/>
    <w:uiPriority w:val="34"/>
    <w:qFormat/>
    <w:rsid w:val="0054096F"/>
    <w:pPr>
      <w:ind w:left="720"/>
      <w:contextualSpacing/>
    </w:pPr>
  </w:style>
  <w:style w:type="character" w:styleId="af7">
    <w:name w:val="Emphasis"/>
    <w:basedOn w:val="a0"/>
    <w:uiPriority w:val="20"/>
    <w:qFormat/>
    <w:locked/>
    <w:rsid w:val="008566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2205</Words>
  <Characters>14534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N'Com Plus</Company>
  <LinksUpToDate>false</LinksUpToDate>
  <CharactersWithSpaces>16706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Мария</dc:creator>
  <cp:lastModifiedBy>Postoyuk</cp:lastModifiedBy>
  <cp:revision>41</cp:revision>
  <cp:lastPrinted>2015-08-14T12:49:00Z</cp:lastPrinted>
  <dcterms:created xsi:type="dcterms:W3CDTF">2014-10-14T09:04:00Z</dcterms:created>
  <dcterms:modified xsi:type="dcterms:W3CDTF">2015-08-14T13:49:00Z</dcterms:modified>
</cp:coreProperties>
</file>