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17" w:rsidRPr="003A1980" w:rsidRDefault="00763917" w:rsidP="004B5D0A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3A1980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63917" w:rsidRPr="00E33AD3" w:rsidRDefault="00763917" w:rsidP="004B5D0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763917" w:rsidRPr="00E33AD3" w:rsidRDefault="00763917" w:rsidP="004B5D0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763917" w:rsidRPr="00E33AD3" w:rsidRDefault="00763917" w:rsidP="004B5D0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763917" w:rsidRPr="004B5D0A" w:rsidRDefault="00763917" w:rsidP="004B5D0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B5D0A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763917" w:rsidRPr="004B5D0A" w:rsidRDefault="00763917" w:rsidP="004B5D0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B5D0A">
        <w:rPr>
          <w:rFonts w:ascii="Times New Roman" w:hAnsi="Times New Roman"/>
          <w:b/>
          <w:sz w:val="28"/>
          <w:szCs w:val="28"/>
        </w:rPr>
        <w:t>Винпоцетин</w:t>
      </w:r>
      <w:r w:rsidR="00E33AD3">
        <w:rPr>
          <w:rFonts w:ascii="Times New Roman" w:hAnsi="Times New Roman"/>
          <w:b/>
          <w:sz w:val="28"/>
          <w:szCs w:val="28"/>
        </w:rPr>
        <w:tab/>
      </w:r>
      <w:r w:rsidRPr="004B5D0A">
        <w:rPr>
          <w:rFonts w:ascii="Times New Roman" w:hAnsi="Times New Roman"/>
          <w:b/>
          <w:sz w:val="28"/>
          <w:szCs w:val="28"/>
        </w:rPr>
        <w:t>ФС</w:t>
      </w:r>
    </w:p>
    <w:p w:rsidR="00763917" w:rsidRPr="004B5D0A" w:rsidRDefault="00763917" w:rsidP="004B5D0A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B5D0A">
        <w:rPr>
          <w:rFonts w:ascii="Times New Roman" w:hAnsi="Times New Roman"/>
          <w:b/>
          <w:sz w:val="28"/>
          <w:szCs w:val="28"/>
        </w:rPr>
        <w:t>Винпоцетин</w:t>
      </w:r>
      <w:r w:rsidRPr="004B5D0A">
        <w:rPr>
          <w:rFonts w:ascii="Times New Roman" w:hAnsi="Times New Roman"/>
          <w:b/>
          <w:sz w:val="28"/>
          <w:szCs w:val="28"/>
        </w:rPr>
        <w:tab/>
      </w:r>
    </w:p>
    <w:p w:rsidR="00763917" w:rsidRPr="004B5D0A" w:rsidRDefault="004B5D0A" w:rsidP="004B5D0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4B5D0A">
        <w:rPr>
          <w:rFonts w:ascii="Times New Roman" w:hAnsi="Times New Roman"/>
          <w:b/>
          <w:sz w:val="28"/>
          <w:szCs w:val="28"/>
          <w:lang w:val="en-US"/>
        </w:rPr>
        <w:t>Vinpocetinum</w:t>
      </w:r>
      <w:r w:rsidR="00763917" w:rsidRPr="004B5D0A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763917" w:rsidRPr="004B5D0A" w:rsidRDefault="00763917" w:rsidP="004B5D0A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4B5D0A">
        <w:rPr>
          <w:sz w:val="28"/>
          <w:szCs w:val="28"/>
        </w:rPr>
        <w:t>Этил[13</w:t>
      </w:r>
      <w:r w:rsidRPr="004B5D0A">
        <w:rPr>
          <w:sz w:val="28"/>
          <w:szCs w:val="28"/>
          <w:lang w:val="en-US"/>
        </w:rPr>
        <w:t>a</w:t>
      </w:r>
      <w:r w:rsidRPr="004B5D0A">
        <w:rPr>
          <w:i/>
          <w:sz w:val="28"/>
          <w:szCs w:val="28"/>
          <w:lang w:val="en-US"/>
        </w:rPr>
        <w:t>S</w:t>
      </w:r>
      <w:r w:rsidRPr="004B5D0A">
        <w:rPr>
          <w:sz w:val="28"/>
          <w:szCs w:val="28"/>
        </w:rPr>
        <w:t>,13</w:t>
      </w:r>
      <w:r w:rsidRPr="004B5D0A">
        <w:rPr>
          <w:sz w:val="28"/>
          <w:szCs w:val="28"/>
          <w:lang w:val="en-US"/>
        </w:rPr>
        <w:t>b</w:t>
      </w:r>
      <w:r w:rsidRPr="004B5D0A">
        <w:rPr>
          <w:i/>
          <w:sz w:val="28"/>
          <w:szCs w:val="28"/>
          <w:lang w:val="en-US"/>
        </w:rPr>
        <w:t>S</w:t>
      </w:r>
      <w:r w:rsidRPr="004B5D0A">
        <w:rPr>
          <w:sz w:val="28"/>
          <w:szCs w:val="28"/>
        </w:rPr>
        <w:t>)-13</w:t>
      </w:r>
      <w:r w:rsidRPr="004B5D0A">
        <w:rPr>
          <w:sz w:val="28"/>
          <w:szCs w:val="28"/>
          <w:lang w:val="en-US"/>
        </w:rPr>
        <w:t>a</w:t>
      </w:r>
      <w:r w:rsidRPr="004B5D0A">
        <w:rPr>
          <w:sz w:val="28"/>
          <w:szCs w:val="28"/>
        </w:rPr>
        <w:t>-этил-2,3,5,6,13</w:t>
      </w:r>
      <w:r w:rsidRPr="004B5D0A">
        <w:rPr>
          <w:sz w:val="28"/>
          <w:szCs w:val="28"/>
          <w:lang w:val="en-US"/>
        </w:rPr>
        <w:t>a</w:t>
      </w:r>
      <w:r w:rsidRPr="004B5D0A">
        <w:rPr>
          <w:sz w:val="28"/>
          <w:szCs w:val="28"/>
        </w:rPr>
        <w:t>,13</w:t>
      </w:r>
      <w:r w:rsidRPr="004B5D0A">
        <w:rPr>
          <w:sz w:val="28"/>
          <w:szCs w:val="28"/>
          <w:lang w:val="en-US"/>
        </w:rPr>
        <w:t>b</w:t>
      </w:r>
      <w:r w:rsidRPr="004B5D0A">
        <w:rPr>
          <w:sz w:val="28"/>
          <w:szCs w:val="28"/>
        </w:rPr>
        <w:t>-гексагидро-1</w:t>
      </w:r>
      <w:r w:rsidRPr="004B5D0A">
        <w:rPr>
          <w:i/>
          <w:sz w:val="28"/>
          <w:szCs w:val="28"/>
          <w:lang w:val="en-US"/>
        </w:rPr>
        <w:t>H</w:t>
      </w:r>
      <w:r w:rsidRPr="004B5D0A">
        <w:rPr>
          <w:sz w:val="28"/>
          <w:szCs w:val="28"/>
        </w:rPr>
        <w:t>-индоло[3,2,1-</w:t>
      </w:r>
      <w:r w:rsidRPr="004B5D0A">
        <w:rPr>
          <w:i/>
          <w:sz w:val="28"/>
          <w:szCs w:val="28"/>
          <w:lang w:val="en-US"/>
        </w:rPr>
        <w:t>de</w:t>
      </w:r>
      <w:r w:rsidRPr="004B5D0A">
        <w:rPr>
          <w:sz w:val="28"/>
          <w:szCs w:val="28"/>
        </w:rPr>
        <w:t>]пиридо[3,2,1-</w:t>
      </w:r>
      <w:r w:rsidRPr="004B5D0A">
        <w:rPr>
          <w:i/>
          <w:sz w:val="28"/>
          <w:szCs w:val="28"/>
          <w:lang w:val="en-US"/>
        </w:rPr>
        <w:t>ij</w:t>
      </w:r>
      <w:r w:rsidRPr="004B5D0A">
        <w:rPr>
          <w:sz w:val="28"/>
          <w:szCs w:val="28"/>
        </w:rPr>
        <w:t>][1,5]нафтиридин-12-карбоксилат]</w:t>
      </w:r>
    </w:p>
    <w:bookmarkStart w:id="0" w:name="OLE_LINK2"/>
    <w:p w:rsidR="00763917" w:rsidRPr="004B5D0A" w:rsidRDefault="00763917" w:rsidP="00763917">
      <w:pPr>
        <w:spacing w:line="360" w:lineRule="auto"/>
        <w:jc w:val="center"/>
        <w:rPr>
          <w:sz w:val="28"/>
          <w:szCs w:val="28"/>
          <w:lang w:val="en-US"/>
        </w:rPr>
      </w:pPr>
      <w:r w:rsidRPr="004B5D0A">
        <w:rPr>
          <w:sz w:val="28"/>
          <w:szCs w:val="28"/>
          <w:lang w:val="en-US"/>
        </w:rPr>
        <w:object w:dxaOrig="313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05.5pt" o:ole="" fillcolor="window">
            <v:imagedata r:id="rId8" o:title=""/>
          </v:shape>
          <o:OLEObject Type="Embed" ProgID="ChemWindow.Document" ShapeID="_x0000_i1025" DrawAspect="Content" ObjectID="_1498311607" r:id="rId9"/>
        </w:object>
      </w:r>
      <w:bookmarkEnd w:id="0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763917" w:rsidRPr="004B5D0A" w:rsidTr="004B5D0A">
        <w:tc>
          <w:tcPr>
            <w:tcW w:w="4961" w:type="dxa"/>
            <w:shd w:val="clear" w:color="auto" w:fill="auto"/>
          </w:tcPr>
          <w:p w:rsidR="00763917" w:rsidRPr="004B5D0A" w:rsidRDefault="00763917" w:rsidP="004B5D0A">
            <w:pPr>
              <w:rPr>
                <w:sz w:val="28"/>
                <w:szCs w:val="28"/>
                <w:lang w:val="en-US"/>
              </w:rPr>
            </w:pPr>
            <w:r w:rsidRPr="004B5D0A">
              <w:rPr>
                <w:sz w:val="28"/>
                <w:szCs w:val="28"/>
                <w:lang w:val="en-US"/>
              </w:rPr>
              <w:t>C</w:t>
            </w:r>
            <w:r w:rsidRPr="004B5D0A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4B5D0A">
              <w:rPr>
                <w:sz w:val="28"/>
                <w:szCs w:val="28"/>
                <w:lang w:val="en-US"/>
              </w:rPr>
              <w:t>H</w:t>
            </w:r>
            <w:r w:rsidRPr="004B5D0A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4B5D0A">
              <w:rPr>
                <w:sz w:val="28"/>
                <w:szCs w:val="28"/>
                <w:lang w:val="en-US"/>
              </w:rPr>
              <w:t>N</w:t>
            </w:r>
            <w:r w:rsidRPr="004B5D0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B5D0A">
              <w:rPr>
                <w:sz w:val="28"/>
                <w:szCs w:val="28"/>
                <w:lang w:val="en-US"/>
              </w:rPr>
              <w:t>O</w:t>
            </w:r>
            <w:r w:rsidRPr="004B5D0A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63917" w:rsidRPr="004B5D0A" w:rsidRDefault="00763917" w:rsidP="004B5D0A">
            <w:pPr>
              <w:jc w:val="right"/>
              <w:rPr>
                <w:sz w:val="28"/>
                <w:szCs w:val="28"/>
              </w:rPr>
            </w:pPr>
            <w:r w:rsidRPr="004B5D0A">
              <w:rPr>
                <w:sz w:val="28"/>
                <w:szCs w:val="28"/>
              </w:rPr>
              <w:t>М.м.</w:t>
            </w:r>
            <w:r w:rsidRPr="004B5D0A">
              <w:rPr>
                <w:sz w:val="28"/>
                <w:szCs w:val="28"/>
                <w:lang w:val="en-US"/>
              </w:rPr>
              <w:t xml:space="preserve"> 350,46</w:t>
            </w:r>
          </w:p>
        </w:tc>
      </w:tr>
    </w:tbl>
    <w:p w:rsidR="00763917" w:rsidRPr="004B5D0A" w:rsidRDefault="00763917" w:rsidP="00763917">
      <w:pPr>
        <w:rPr>
          <w:sz w:val="28"/>
          <w:szCs w:val="28"/>
          <w:lang w:val="en-US"/>
        </w:rPr>
      </w:pPr>
    </w:p>
    <w:p w:rsidR="00E33AD3" w:rsidRDefault="00F377E8" w:rsidP="00E33AD3">
      <w:pPr>
        <w:spacing w:line="360" w:lineRule="auto"/>
        <w:ind w:firstLine="709"/>
        <w:jc w:val="both"/>
        <w:rPr>
          <w:sz w:val="28"/>
          <w:szCs w:val="28"/>
        </w:rPr>
      </w:pPr>
      <w:r w:rsidRPr="004B5D0A">
        <w:rPr>
          <w:sz w:val="28"/>
          <w:szCs w:val="28"/>
          <w:lang w:val="en-US"/>
        </w:rPr>
        <w:t>C</w:t>
      </w:r>
      <w:r w:rsidR="002A74E1" w:rsidRPr="004B5D0A">
        <w:rPr>
          <w:sz w:val="28"/>
          <w:szCs w:val="28"/>
        </w:rPr>
        <w:t>одержит не менее 98</w:t>
      </w:r>
      <w:r w:rsidR="001539BB" w:rsidRPr="004B5D0A">
        <w:rPr>
          <w:sz w:val="28"/>
          <w:szCs w:val="28"/>
        </w:rPr>
        <w:t>,</w:t>
      </w:r>
      <w:r w:rsidR="002A74E1" w:rsidRPr="004B5D0A">
        <w:rPr>
          <w:sz w:val="28"/>
          <w:szCs w:val="28"/>
        </w:rPr>
        <w:t>5</w:t>
      </w:r>
      <w:r w:rsidR="001539BB" w:rsidRPr="004B5D0A">
        <w:rPr>
          <w:sz w:val="28"/>
          <w:szCs w:val="28"/>
        </w:rPr>
        <w:t xml:space="preserve"> % </w:t>
      </w:r>
      <w:r w:rsidR="00417C08" w:rsidRPr="004B5D0A">
        <w:rPr>
          <w:sz w:val="28"/>
          <w:szCs w:val="28"/>
        </w:rPr>
        <w:t xml:space="preserve">и не более 101,0 % </w:t>
      </w:r>
      <w:r w:rsidR="003948F1" w:rsidRPr="004B5D0A">
        <w:rPr>
          <w:sz w:val="28"/>
          <w:szCs w:val="28"/>
        </w:rPr>
        <w:t>винпоцетина</w:t>
      </w:r>
      <w:r w:rsidR="00436695" w:rsidRPr="004B5D0A">
        <w:rPr>
          <w:sz w:val="28"/>
          <w:szCs w:val="28"/>
        </w:rPr>
        <w:t xml:space="preserve"> </w:t>
      </w:r>
      <w:r w:rsidR="003948F1" w:rsidRPr="004B5D0A">
        <w:rPr>
          <w:sz w:val="28"/>
          <w:szCs w:val="28"/>
        </w:rPr>
        <w:t>C</w:t>
      </w:r>
      <w:r w:rsidR="003948F1" w:rsidRPr="004B5D0A">
        <w:rPr>
          <w:sz w:val="28"/>
          <w:szCs w:val="28"/>
          <w:vertAlign w:val="subscript"/>
        </w:rPr>
        <w:t>22</w:t>
      </w:r>
      <w:r w:rsidR="003948F1" w:rsidRPr="004B5D0A">
        <w:rPr>
          <w:sz w:val="28"/>
          <w:szCs w:val="28"/>
        </w:rPr>
        <w:t>H</w:t>
      </w:r>
      <w:r w:rsidR="003948F1" w:rsidRPr="004B5D0A">
        <w:rPr>
          <w:sz w:val="28"/>
          <w:szCs w:val="28"/>
          <w:vertAlign w:val="subscript"/>
        </w:rPr>
        <w:t>26</w:t>
      </w:r>
      <w:r w:rsidR="003948F1" w:rsidRPr="004B5D0A">
        <w:rPr>
          <w:sz w:val="28"/>
          <w:szCs w:val="28"/>
        </w:rPr>
        <w:t>N</w:t>
      </w:r>
      <w:r w:rsidR="003948F1" w:rsidRPr="004B5D0A">
        <w:rPr>
          <w:sz w:val="28"/>
          <w:szCs w:val="28"/>
          <w:vertAlign w:val="subscript"/>
        </w:rPr>
        <w:t>2</w:t>
      </w:r>
      <w:r w:rsidR="003948F1" w:rsidRPr="004B5D0A">
        <w:rPr>
          <w:sz w:val="28"/>
          <w:szCs w:val="28"/>
        </w:rPr>
        <w:t>O</w:t>
      </w:r>
      <w:r w:rsidR="003948F1" w:rsidRPr="004B5D0A">
        <w:rPr>
          <w:sz w:val="28"/>
          <w:szCs w:val="28"/>
          <w:vertAlign w:val="subscript"/>
        </w:rPr>
        <w:t>2</w:t>
      </w:r>
      <w:r w:rsidR="00436695" w:rsidRPr="004B5D0A">
        <w:rPr>
          <w:sz w:val="28"/>
          <w:szCs w:val="28"/>
          <w:vertAlign w:val="subscript"/>
        </w:rPr>
        <w:t xml:space="preserve"> </w:t>
      </w:r>
      <w:r w:rsidR="001539BB" w:rsidRPr="004B5D0A">
        <w:rPr>
          <w:sz w:val="28"/>
          <w:szCs w:val="28"/>
        </w:rPr>
        <w:t xml:space="preserve">в пересчете на сухое </w:t>
      </w:r>
      <w:r w:rsidR="00BB731F">
        <w:rPr>
          <w:sz w:val="28"/>
          <w:szCs w:val="28"/>
        </w:rPr>
        <w:t>и свободное от остаточных органических растворителей вещество</w:t>
      </w:r>
      <w:r w:rsidR="001539BB" w:rsidRPr="004B5D0A">
        <w:rPr>
          <w:sz w:val="28"/>
          <w:szCs w:val="28"/>
        </w:rPr>
        <w:t>.</w:t>
      </w:r>
    </w:p>
    <w:p w:rsidR="00E33AD3" w:rsidRDefault="00E33AD3" w:rsidP="00E33AD3">
      <w:pPr>
        <w:spacing w:line="360" w:lineRule="auto"/>
        <w:ind w:firstLine="709"/>
        <w:jc w:val="both"/>
        <w:rPr>
          <w:sz w:val="28"/>
          <w:szCs w:val="28"/>
        </w:rPr>
      </w:pPr>
    </w:p>
    <w:p w:rsidR="001539BB" w:rsidRPr="004B5D0A" w:rsidRDefault="001539BB" w:rsidP="00E33A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5D0A">
        <w:rPr>
          <w:b/>
          <w:sz w:val="28"/>
          <w:szCs w:val="28"/>
        </w:rPr>
        <w:t>Описание</w:t>
      </w:r>
      <w:r w:rsidRPr="004B5D0A">
        <w:rPr>
          <w:sz w:val="28"/>
          <w:szCs w:val="28"/>
        </w:rPr>
        <w:t>.</w:t>
      </w:r>
      <w:r w:rsidRPr="004B5D0A">
        <w:rPr>
          <w:b/>
          <w:sz w:val="28"/>
          <w:szCs w:val="28"/>
        </w:rPr>
        <w:t xml:space="preserve"> </w:t>
      </w:r>
      <w:r w:rsidR="003948F1" w:rsidRPr="004B5D0A">
        <w:rPr>
          <w:sz w:val="28"/>
          <w:szCs w:val="28"/>
        </w:rPr>
        <w:t>Б</w:t>
      </w:r>
      <w:r w:rsidRPr="004B5D0A">
        <w:rPr>
          <w:sz w:val="28"/>
          <w:szCs w:val="28"/>
        </w:rPr>
        <w:t>ел</w:t>
      </w:r>
      <w:r w:rsidR="003948F1" w:rsidRPr="004B5D0A">
        <w:rPr>
          <w:sz w:val="28"/>
          <w:szCs w:val="28"/>
        </w:rPr>
        <w:t xml:space="preserve">ый или желтоватый </w:t>
      </w:r>
      <w:r w:rsidRPr="004B5D0A">
        <w:rPr>
          <w:sz w:val="28"/>
          <w:szCs w:val="28"/>
        </w:rPr>
        <w:t>кристаллический порошок</w:t>
      </w:r>
      <w:r w:rsidR="00904B68" w:rsidRPr="004B5D0A">
        <w:rPr>
          <w:sz w:val="28"/>
          <w:szCs w:val="28"/>
        </w:rPr>
        <w:t>.</w:t>
      </w:r>
    </w:p>
    <w:p w:rsidR="001539BB" w:rsidRPr="004B5D0A" w:rsidRDefault="001539BB" w:rsidP="00E33AD3">
      <w:pPr>
        <w:spacing w:line="360" w:lineRule="auto"/>
        <w:ind w:firstLine="720"/>
        <w:jc w:val="both"/>
        <w:rPr>
          <w:snapToGrid w:val="0"/>
          <w:sz w:val="28"/>
        </w:rPr>
      </w:pPr>
      <w:r w:rsidRPr="004B5D0A">
        <w:rPr>
          <w:b/>
          <w:sz w:val="28"/>
          <w:szCs w:val="28"/>
        </w:rPr>
        <w:t>Растворимость</w:t>
      </w:r>
      <w:r w:rsidRPr="004B5D0A">
        <w:rPr>
          <w:sz w:val="28"/>
          <w:szCs w:val="28"/>
        </w:rPr>
        <w:t xml:space="preserve">. </w:t>
      </w:r>
      <w:r w:rsidR="00046E73" w:rsidRPr="004B5D0A">
        <w:rPr>
          <w:snapToGrid w:val="0"/>
          <w:sz w:val="28"/>
          <w:szCs w:val="28"/>
        </w:rPr>
        <w:t>Р</w:t>
      </w:r>
      <w:r w:rsidRPr="004B5D0A">
        <w:rPr>
          <w:snapToGrid w:val="0"/>
          <w:sz w:val="28"/>
          <w:szCs w:val="28"/>
        </w:rPr>
        <w:t xml:space="preserve">астворим в </w:t>
      </w:r>
      <w:r w:rsidR="00046E73" w:rsidRPr="004B5D0A">
        <w:rPr>
          <w:snapToGrid w:val="0"/>
          <w:sz w:val="28"/>
          <w:szCs w:val="28"/>
        </w:rPr>
        <w:t>хлороформе и метилен</w:t>
      </w:r>
      <w:r w:rsidR="00046E73" w:rsidRPr="004B5D0A">
        <w:rPr>
          <w:snapToGrid w:val="0"/>
          <w:sz w:val="28"/>
        </w:rPr>
        <w:t>хлориде, мало р</w:t>
      </w:r>
      <w:r w:rsidRPr="004B5D0A">
        <w:rPr>
          <w:snapToGrid w:val="0"/>
          <w:sz w:val="28"/>
        </w:rPr>
        <w:t>астворим в эт</w:t>
      </w:r>
      <w:r w:rsidR="00046E73" w:rsidRPr="004B5D0A">
        <w:rPr>
          <w:snapToGrid w:val="0"/>
          <w:sz w:val="28"/>
        </w:rPr>
        <w:t>аноле</w:t>
      </w:r>
      <w:r w:rsidRPr="004B5D0A">
        <w:rPr>
          <w:snapToGrid w:val="0"/>
          <w:sz w:val="28"/>
        </w:rPr>
        <w:t xml:space="preserve">, </w:t>
      </w:r>
      <w:r w:rsidR="00046E73" w:rsidRPr="004B5D0A">
        <w:rPr>
          <w:snapToGrid w:val="0"/>
          <w:sz w:val="28"/>
        </w:rPr>
        <w:t>практически не</w:t>
      </w:r>
      <w:r w:rsidRPr="004B5D0A">
        <w:rPr>
          <w:snapToGrid w:val="0"/>
          <w:sz w:val="28"/>
        </w:rPr>
        <w:t>растворим в воде</w:t>
      </w:r>
      <w:r w:rsidRPr="004B5D0A">
        <w:rPr>
          <w:sz w:val="28"/>
        </w:rPr>
        <w:t>.</w:t>
      </w:r>
    </w:p>
    <w:p w:rsidR="001539BB" w:rsidRPr="004B5D0A" w:rsidRDefault="001539B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b/>
          <w:sz w:val="28"/>
        </w:rPr>
        <w:t>Подлинность</w:t>
      </w:r>
      <w:r w:rsidRPr="004B5D0A">
        <w:rPr>
          <w:rFonts w:ascii="Times New Roman" w:hAnsi="Times New Roman"/>
          <w:sz w:val="28"/>
        </w:rPr>
        <w:t xml:space="preserve">. </w:t>
      </w:r>
      <w:r w:rsidR="00662CFC" w:rsidRPr="004B5D0A">
        <w:rPr>
          <w:rFonts w:ascii="Times New Roman" w:hAnsi="Times New Roman"/>
          <w:i/>
          <w:sz w:val="28"/>
        </w:rPr>
        <w:t xml:space="preserve">1. </w:t>
      </w:r>
      <w:r w:rsidR="004B5D0A" w:rsidRPr="004B5D0A">
        <w:rPr>
          <w:rFonts w:ascii="Times New Roman" w:hAnsi="Times New Roman"/>
          <w:i/>
          <w:sz w:val="28"/>
        </w:rPr>
        <w:t>ИК-спектр.</w:t>
      </w:r>
      <w:r w:rsidR="004B5D0A">
        <w:rPr>
          <w:rFonts w:ascii="Times New Roman" w:hAnsi="Times New Roman"/>
          <w:sz w:val="28"/>
        </w:rPr>
        <w:t xml:space="preserve"> </w:t>
      </w:r>
      <w:r w:rsidRPr="004B5D0A">
        <w:rPr>
          <w:rFonts w:ascii="Times New Roman" w:hAnsi="Times New Roman"/>
          <w:sz w:val="28"/>
        </w:rPr>
        <w:t xml:space="preserve">Инфракрасный спектр </w:t>
      </w:r>
      <w:r w:rsidR="00F377E8" w:rsidRPr="004B5D0A">
        <w:rPr>
          <w:rFonts w:ascii="Times New Roman" w:hAnsi="Times New Roman"/>
          <w:sz w:val="28"/>
        </w:rPr>
        <w:t>субстанции</w:t>
      </w:r>
      <w:r w:rsidRPr="004B5D0A">
        <w:rPr>
          <w:rFonts w:ascii="Times New Roman" w:hAnsi="Times New Roman"/>
          <w:sz w:val="28"/>
        </w:rPr>
        <w:t>, снятый в диске с калия бромидом</w:t>
      </w:r>
      <w:r w:rsidRPr="00A637D5">
        <w:rPr>
          <w:rFonts w:ascii="Times New Roman" w:hAnsi="Times New Roman"/>
          <w:sz w:val="28"/>
          <w:szCs w:val="28"/>
        </w:rPr>
        <w:t xml:space="preserve">, </w:t>
      </w:r>
      <w:r w:rsidR="00A637D5" w:rsidRPr="00A637D5">
        <w:rPr>
          <w:rFonts w:ascii="Times New Roman" w:hAnsi="Times New Roman"/>
          <w:sz w:val="28"/>
          <w:szCs w:val="28"/>
        </w:rPr>
        <w:t xml:space="preserve">в области </w:t>
      </w:r>
      <w:r w:rsidR="0025790E">
        <w:rPr>
          <w:rFonts w:ascii="Times New Roman" w:hAnsi="Times New Roman"/>
          <w:sz w:val="28"/>
          <w:szCs w:val="28"/>
        </w:rPr>
        <w:t xml:space="preserve">частот </w:t>
      </w:r>
      <w:r w:rsidR="00A637D5" w:rsidRPr="00A637D5">
        <w:rPr>
          <w:rFonts w:ascii="Times New Roman" w:hAnsi="Times New Roman"/>
          <w:sz w:val="28"/>
          <w:szCs w:val="28"/>
        </w:rPr>
        <w:t>от 4000 до 400 см</w:t>
      </w:r>
      <w:r w:rsidR="00A637D5" w:rsidRPr="00A637D5">
        <w:rPr>
          <w:rFonts w:ascii="Times New Roman" w:hAnsi="Times New Roman"/>
          <w:sz w:val="28"/>
          <w:szCs w:val="28"/>
          <w:vertAlign w:val="superscript"/>
        </w:rPr>
        <w:t>-1</w:t>
      </w:r>
      <w:r w:rsidR="00A637D5">
        <w:rPr>
          <w:rFonts w:ascii="Times New Roman" w:hAnsi="Times New Roman"/>
        </w:rPr>
        <w:t xml:space="preserve"> </w:t>
      </w:r>
      <w:r w:rsidRPr="004B5D0A">
        <w:rPr>
          <w:rFonts w:ascii="Times New Roman" w:hAnsi="Times New Roman"/>
          <w:sz w:val="28"/>
        </w:rPr>
        <w:t xml:space="preserve">по положению полос поглощения </w:t>
      </w:r>
      <w:r w:rsidR="00AB4A09" w:rsidRPr="004B5D0A">
        <w:rPr>
          <w:rFonts w:ascii="Times New Roman" w:hAnsi="Times New Roman"/>
          <w:sz w:val="28"/>
        </w:rPr>
        <w:t xml:space="preserve">должен </w:t>
      </w:r>
      <w:r w:rsidRPr="004B5D0A">
        <w:rPr>
          <w:rFonts w:ascii="Times New Roman" w:hAnsi="Times New Roman"/>
          <w:sz w:val="28"/>
        </w:rPr>
        <w:t>соответств</w:t>
      </w:r>
      <w:r w:rsidR="00AB4A09" w:rsidRPr="004B5D0A">
        <w:rPr>
          <w:rFonts w:ascii="Times New Roman" w:hAnsi="Times New Roman"/>
          <w:sz w:val="28"/>
        </w:rPr>
        <w:t>овать</w:t>
      </w:r>
      <w:r w:rsidRPr="004B5D0A">
        <w:rPr>
          <w:rFonts w:ascii="Times New Roman" w:hAnsi="Times New Roman"/>
          <w:sz w:val="28"/>
        </w:rPr>
        <w:t xml:space="preserve"> </w:t>
      </w:r>
      <w:r w:rsidR="00046E73" w:rsidRPr="004B5D0A">
        <w:rPr>
          <w:rFonts w:ascii="Times New Roman" w:hAnsi="Times New Roman"/>
          <w:sz w:val="28"/>
          <w:szCs w:val="28"/>
        </w:rPr>
        <w:t>спектру стандартного образца винпоцетина</w:t>
      </w:r>
      <w:r w:rsidRPr="004B5D0A">
        <w:rPr>
          <w:rFonts w:ascii="Times New Roman" w:hAnsi="Times New Roman"/>
          <w:sz w:val="28"/>
        </w:rPr>
        <w:t>.</w:t>
      </w:r>
    </w:p>
    <w:p w:rsidR="001539BB" w:rsidRPr="004B5D0A" w:rsidRDefault="00662CF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i/>
          <w:sz w:val="28"/>
        </w:rPr>
        <w:lastRenderedPageBreak/>
        <w:t xml:space="preserve">2. </w:t>
      </w:r>
      <w:r w:rsidR="004B5D0A" w:rsidRPr="004B5D0A">
        <w:rPr>
          <w:rFonts w:ascii="Times New Roman" w:hAnsi="Times New Roman"/>
          <w:i/>
          <w:sz w:val="28"/>
        </w:rPr>
        <w:t xml:space="preserve">УФ-спектр. </w:t>
      </w:r>
      <w:r w:rsidR="00001957" w:rsidRPr="004B5D0A">
        <w:rPr>
          <w:rFonts w:ascii="Times New Roman" w:hAnsi="Times New Roman"/>
          <w:sz w:val="28"/>
        </w:rPr>
        <w:t xml:space="preserve">Ультрафиолетовый </w:t>
      </w:r>
      <w:r w:rsidR="004B5D0A">
        <w:rPr>
          <w:rFonts w:ascii="Times New Roman" w:hAnsi="Times New Roman"/>
          <w:sz w:val="28"/>
        </w:rPr>
        <w:t>с</w:t>
      </w:r>
      <w:r w:rsidR="00C071F4" w:rsidRPr="004B5D0A">
        <w:rPr>
          <w:rFonts w:ascii="Times New Roman" w:hAnsi="Times New Roman"/>
          <w:sz w:val="28"/>
        </w:rPr>
        <w:t>пектр поглощения 0,001</w:t>
      </w:r>
      <w:r w:rsidR="001539BB" w:rsidRPr="004B5D0A">
        <w:rPr>
          <w:rFonts w:ascii="Times New Roman" w:hAnsi="Times New Roman"/>
          <w:sz w:val="28"/>
        </w:rPr>
        <w:t xml:space="preserve"> % раствора </w:t>
      </w:r>
      <w:r w:rsidR="00F377E8" w:rsidRPr="004B5D0A">
        <w:rPr>
          <w:rFonts w:ascii="Times New Roman" w:hAnsi="Times New Roman"/>
          <w:sz w:val="28"/>
        </w:rPr>
        <w:t>субстанции</w:t>
      </w:r>
      <w:r w:rsidR="001539BB" w:rsidRPr="004B5D0A">
        <w:rPr>
          <w:rFonts w:ascii="Times New Roman" w:hAnsi="Times New Roman"/>
          <w:sz w:val="28"/>
        </w:rPr>
        <w:t xml:space="preserve"> в </w:t>
      </w:r>
      <w:r w:rsidR="00C071F4" w:rsidRPr="004B5D0A">
        <w:rPr>
          <w:rFonts w:ascii="Times New Roman" w:hAnsi="Times New Roman"/>
          <w:sz w:val="28"/>
        </w:rPr>
        <w:t xml:space="preserve">метаноле </w:t>
      </w:r>
      <w:r w:rsidR="001539BB" w:rsidRPr="004B5D0A">
        <w:rPr>
          <w:rFonts w:ascii="Times New Roman" w:hAnsi="Times New Roman"/>
          <w:sz w:val="28"/>
        </w:rPr>
        <w:t>в обла</w:t>
      </w:r>
      <w:r w:rsidR="00C071F4" w:rsidRPr="004B5D0A">
        <w:rPr>
          <w:rFonts w:ascii="Times New Roman" w:hAnsi="Times New Roman"/>
          <w:sz w:val="28"/>
        </w:rPr>
        <w:t xml:space="preserve">сти </w:t>
      </w:r>
      <w:r w:rsidR="00F11AF9">
        <w:rPr>
          <w:rFonts w:ascii="Times New Roman" w:hAnsi="Times New Roman"/>
          <w:sz w:val="28"/>
        </w:rPr>
        <w:t xml:space="preserve">длин волн </w:t>
      </w:r>
      <w:r w:rsidR="00C071F4" w:rsidRPr="004B5D0A">
        <w:rPr>
          <w:rFonts w:ascii="Times New Roman" w:hAnsi="Times New Roman"/>
          <w:sz w:val="28"/>
        </w:rPr>
        <w:t>от 220 до 35</w:t>
      </w:r>
      <w:r w:rsidR="001539BB" w:rsidRPr="004B5D0A">
        <w:rPr>
          <w:rFonts w:ascii="Times New Roman" w:hAnsi="Times New Roman"/>
          <w:sz w:val="28"/>
        </w:rPr>
        <w:t>0 нм должен иметь максимум</w:t>
      </w:r>
      <w:r w:rsidR="00AB4A09" w:rsidRPr="004B5D0A">
        <w:rPr>
          <w:rFonts w:ascii="Times New Roman" w:hAnsi="Times New Roman"/>
          <w:sz w:val="28"/>
        </w:rPr>
        <w:t>ы</w:t>
      </w:r>
      <w:r w:rsidR="001539BB" w:rsidRPr="004B5D0A">
        <w:rPr>
          <w:rFonts w:ascii="Times New Roman" w:hAnsi="Times New Roman"/>
          <w:sz w:val="28"/>
        </w:rPr>
        <w:t xml:space="preserve"> при </w:t>
      </w:r>
      <w:r w:rsidR="00C071F4" w:rsidRPr="004B5D0A">
        <w:rPr>
          <w:rFonts w:ascii="Times New Roman" w:hAnsi="Times New Roman"/>
          <w:sz w:val="28"/>
        </w:rPr>
        <w:t>214 н</w:t>
      </w:r>
      <w:r w:rsidR="007F6BDA" w:rsidRPr="004B5D0A">
        <w:rPr>
          <w:rFonts w:ascii="Times New Roman" w:hAnsi="Times New Roman"/>
          <w:sz w:val="28"/>
        </w:rPr>
        <w:t>м</w:t>
      </w:r>
      <w:r w:rsidR="00C071F4" w:rsidRPr="004B5D0A">
        <w:rPr>
          <w:rFonts w:ascii="Times New Roman" w:hAnsi="Times New Roman"/>
          <w:sz w:val="28"/>
        </w:rPr>
        <w:t xml:space="preserve">, </w:t>
      </w:r>
      <w:r w:rsidR="001539BB" w:rsidRPr="004B5D0A">
        <w:rPr>
          <w:rFonts w:ascii="Times New Roman" w:hAnsi="Times New Roman"/>
          <w:sz w:val="28"/>
        </w:rPr>
        <w:t>27</w:t>
      </w:r>
      <w:r w:rsidR="00C071F4" w:rsidRPr="004B5D0A">
        <w:rPr>
          <w:rFonts w:ascii="Times New Roman" w:hAnsi="Times New Roman"/>
          <w:sz w:val="28"/>
        </w:rPr>
        <w:t>4</w:t>
      </w:r>
      <w:r w:rsidR="001539BB" w:rsidRPr="004B5D0A">
        <w:rPr>
          <w:rFonts w:ascii="Times New Roman" w:hAnsi="Times New Roman"/>
          <w:sz w:val="28"/>
        </w:rPr>
        <w:t xml:space="preserve"> нм и </w:t>
      </w:r>
      <w:r w:rsidR="00C071F4" w:rsidRPr="004B5D0A">
        <w:rPr>
          <w:rFonts w:ascii="Times New Roman" w:hAnsi="Times New Roman"/>
          <w:sz w:val="28"/>
        </w:rPr>
        <w:t>314 нм</w:t>
      </w:r>
      <w:r w:rsidR="001539BB" w:rsidRPr="004B5D0A">
        <w:rPr>
          <w:rFonts w:ascii="Times New Roman" w:hAnsi="Times New Roman"/>
          <w:sz w:val="28"/>
        </w:rPr>
        <w:t>.</w:t>
      </w:r>
    </w:p>
    <w:p w:rsidR="001539BB" w:rsidRPr="004B5D0A" w:rsidRDefault="001539B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0A">
        <w:rPr>
          <w:rFonts w:ascii="Times New Roman" w:hAnsi="Times New Roman"/>
          <w:b/>
          <w:sz w:val="28"/>
        </w:rPr>
        <w:t>Температура плавления</w:t>
      </w:r>
      <w:r w:rsidR="00227F5A" w:rsidRPr="004B5D0A">
        <w:rPr>
          <w:rFonts w:ascii="Times New Roman" w:hAnsi="Times New Roman"/>
          <w:sz w:val="28"/>
        </w:rPr>
        <w:t>. От 148</w:t>
      </w:r>
      <w:r w:rsidRPr="004B5D0A">
        <w:rPr>
          <w:rFonts w:ascii="Times New Roman" w:hAnsi="Times New Roman"/>
          <w:sz w:val="28"/>
        </w:rPr>
        <w:t xml:space="preserve"> до 153 </w:t>
      </w:r>
      <w:r w:rsidR="003B47E9" w:rsidRPr="004B5D0A">
        <w:rPr>
          <w:rFonts w:ascii="Times New Roman" w:hAnsi="Times New Roman"/>
          <w:sz w:val="28"/>
          <w:szCs w:val="28"/>
        </w:rPr>
        <w:t>ºС</w:t>
      </w:r>
      <w:r w:rsidR="002C6FB3" w:rsidRPr="002C6FB3">
        <w:rPr>
          <w:rFonts w:ascii="Times New Roman" w:hAnsi="Times New Roman"/>
          <w:sz w:val="28"/>
          <w:szCs w:val="28"/>
        </w:rPr>
        <w:t xml:space="preserve"> (</w:t>
      </w:r>
      <w:r w:rsidR="004B5D0A" w:rsidRPr="004B5D0A">
        <w:rPr>
          <w:rFonts w:ascii="Times New Roman" w:hAnsi="Times New Roman"/>
          <w:sz w:val="28"/>
          <w:szCs w:val="28"/>
        </w:rPr>
        <w:t>ОФС «Температура плавления»</w:t>
      </w:r>
      <w:r w:rsidR="002C6FB3" w:rsidRPr="002C6FB3">
        <w:rPr>
          <w:rFonts w:ascii="Times New Roman" w:hAnsi="Times New Roman"/>
          <w:sz w:val="28"/>
          <w:szCs w:val="28"/>
        </w:rPr>
        <w:t>)</w:t>
      </w:r>
      <w:r w:rsidR="004B5D0A" w:rsidRPr="004B5D0A">
        <w:rPr>
          <w:rFonts w:ascii="Times New Roman" w:hAnsi="Times New Roman"/>
          <w:sz w:val="28"/>
          <w:szCs w:val="28"/>
        </w:rPr>
        <w:t>.</w:t>
      </w:r>
    </w:p>
    <w:p w:rsidR="00340BD4" w:rsidRPr="004B5D0A" w:rsidRDefault="001539BB" w:rsidP="00340BD4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0A">
        <w:rPr>
          <w:rFonts w:ascii="Times New Roman" w:hAnsi="Times New Roman"/>
          <w:b/>
          <w:sz w:val="28"/>
        </w:rPr>
        <w:t>Удельное вращение</w:t>
      </w:r>
      <w:r w:rsidRPr="004B5D0A">
        <w:rPr>
          <w:rFonts w:ascii="Times New Roman" w:hAnsi="Times New Roman"/>
          <w:sz w:val="28"/>
        </w:rPr>
        <w:t>. От + 1</w:t>
      </w:r>
      <w:r w:rsidR="00227F5A" w:rsidRPr="004B5D0A">
        <w:rPr>
          <w:rFonts w:ascii="Times New Roman" w:hAnsi="Times New Roman"/>
          <w:sz w:val="28"/>
        </w:rPr>
        <w:t>27</w:t>
      </w:r>
      <w:r w:rsidRPr="004B5D0A">
        <w:rPr>
          <w:rFonts w:ascii="Times New Roman" w:hAnsi="Times New Roman"/>
          <w:sz w:val="28"/>
        </w:rPr>
        <w:t xml:space="preserve"> до + </w:t>
      </w:r>
      <w:r w:rsidR="00227F5A" w:rsidRPr="004B5D0A">
        <w:rPr>
          <w:rFonts w:ascii="Times New Roman" w:hAnsi="Times New Roman"/>
          <w:sz w:val="28"/>
        </w:rPr>
        <w:t>134</w:t>
      </w:r>
      <w:r w:rsidRPr="004B5D0A">
        <w:rPr>
          <w:rFonts w:ascii="Times New Roman" w:hAnsi="Times New Roman"/>
          <w:sz w:val="28"/>
        </w:rPr>
        <w:t xml:space="preserve"> </w:t>
      </w:r>
      <w:r w:rsidR="003B47E9" w:rsidRPr="004B5D0A">
        <w:rPr>
          <w:rFonts w:ascii="Times New Roman" w:hAnsi="Times New Roman"/>
          <w:sz w:val="28"/>
        </w:rPr>
        <w:t>º</w:t>
      </w:r>
      <w:r w:rsidRPr="004B5D0A">
        <w:rPr>
          <w:rFonts w:ascii="Times New Roman" w:hAnsi="Times New Roman"/>
          <w:sz w:val="28"/>
        </w:rPr>
        <w:t xml:space="preserve"> в пересчете на сухое вещество (5 % раствор </w:t>
      </w:r>
      <w:r w:rsidR="00F377E8" w:rsidRPr="004B5D0A">
        <w:rPr>
          <w:rFonts w:ascii="Times New Roman" w:hAnsi="Times New Roman"/>
          <w:sz w:val="28"/>
        </w:rPr>
        <w:t>субстанции</w:t>
      </w:r>
      <w:r w:rsidRPr="004B5D0A">
        <w:rPr>
          <w:rFonts w:ascii="Times New Roman" w:hAnsi="Times New Roman"/>
          <w:sz w:val="28"/>
        </w:rPr>
        <w:t xml:space="preserve"> в </w:t>
      </w:r>
      <w:r w:rsidR="00227F5A" w:rsidRPr="004B5D0A">
        <w:rPr>
          <w:rFonts w:ascii="Times New Roman" w:hAnsi="Times New Roman"/>
          <w:sz w:val="28"/>
        </w:rPr>
        <w:t>диметилформамиде</w:t>
      </w:r>
      <w:r w:rsidR="002C6FB3">
        <w:rPr>
          <w:rFonts w:ascii="Times New Roman" w:hAnsi="Times New Roman"/>
          <w:sz w:val="28"/>
        </w:rPr>
        <w:t xml:space="preserve">, </w:t>
      </w:r>
      <w:r w:rsidR="004B5D0A" w:rsidRPr="004B5D0A">
        <w:rPr>
          <w:rFonts w:ascii="Times New Roman" w:hAnsi="Times New Roman"/>
          <w:sz w:val="28"/>
          <w:szCs w:val="28"/>
        </w:rPr>
        <w:t>ОФС «Поляриметрия»</w:t>
      </w:r>
      <w:r w:rsidR="002C6FB3">
        <w:rPr>
          <w:rFonts w:ascii="Times New Roman" w:hAnsi="Times New Roman"/>
          <w:sz w:val="28"/>
          <w:szCs w:val="28"/>
        </w:rPr>
        <w:t>)</w:t>
      </w:r>
      <w:r w:rsidR="004B5D0A" w:rsidRPr="004B5D0A">
        <w:rPr>
          <w:rFonts w:ascii="Times New Roman" w:hAnsi="Times New Roman"/>
          <w:sz w:val="28"/>
          <w:szCs w:val="28"/>
        </w:rPr>
        <w:t>.</w:t>
      </w:r>
    </w:p>
    <w:p w:rsidR="00AB4A09" w:rsidRPr="004B5D0A" w:rsidRDefault="00AB4A09" w:rsidP="00AB4A09">
      <w:pPr>
        <w:spacing w:line="360" w:lineRule="auto"/>
        <w:ind w:firstLine="720"/>
        <w:jc w:val="both"/>
        <w:rPr>
          <w:sz w:val="28"/>
        </w:rPr>
      </w:pPr>
      <w:r w:rsidRPr="004B5D0A">
        <w:rPr>
          <w:b/>
          <w:sz w:val="28"/>
        </w:rPr>
        <w:t>Родственные примеси</w:t>
      </w:r>
      <w:r w:rsidRPr="004B5D0A">
        <w:rPr>
          <w:sz w:val="28"/>
        </w:rPr>
        <w:t>. Определение проводят методом ВЭЖХ.</w:t>
      </w:r>
    </w:p>
    <w:p w:rsidR="00340BD4" w:rsidRPr="00CC6286" w:rsidRDefault="007264D5" w:rsidP="00CC6286">
      <w:pPr>
        <w:pStyle w:val="ad"/>
        <w:spacing w:line="360" w:lineRule="auto"/>
        <w:ind w:firstLine="720"/>
        <w:jc w:val="both"/>
        <w:rPr>
          <w:rStyle w:val="FontStyle18"/>
          <w:sz w:val="28"/>
          <w:szCs w:val="28"/>
        </w:rPr>
      </w:pPr>
      <w:r w:rsidRPr="004B5D0A">
        <w:rPr>
          <w:rStyle w:val="FontStyle18"/>
          <w:b w:val="0"/>
          <w:i/>
          <w:sz w:val="28"/>
          <w:szCs w:val="28"/>
        </w:rPr>
        <w:t>Подвижная фаза (ПФ).</w:t>
      </w:r>
      <w:r w:rsidRPr="004B5D0A">
        <w:rPr>
          <w:rStyle w:val="FontStyle18"/>
          <w:b w:val="0"/>
          <w:sz w:val="28"/>
          <w:szCs w:val="28"/>
        </w:rPr>
        <w:t xml:space="preserve"> Смесь 450 мл аммония ацетата с </w:t>
      </w:r>
      <w:r w:rsidRPr="00CC6286">
        <w:rPr>
          <w:rStyle w:val="FontStyle18"/>
          <w:b w:val="0"/>
          <w:sz w:val="28"/>
          <w:szCs w:val="28"/>
        </w:rPr>
        <w:t>концентрацией 15,4 г/л и 550 мл ацетонитрила</w:t>
      </w:r>
      <w:r w:rsidRPr="00CC6286">
        <w:rPr>
          <w:rStyle w:val="FontStyle18"/>
          <w:sz w:val="28"/>
          <w:szCs w:val="28"/>
        </w:rPr>
        <w:t>.</w:t>
      </w:r>
    </w:p>
    <w:p w:rsidR="00340BD4" w:rsidRPr="00CC6286" w:rsidRDefault="007264D5" w:rsidP="00CC6286">
      <w:pPr>
        <w:pStyle w:val="ad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CC6286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CC6286">
        <w:rPr>
          <w:rStyle w:val="FontStyle18"/>
          <w:b w:val="0"/>
          <w:sz w:val="28"/>
          <w:szCs w:val="28"/>
        </w:rPr>
        <w:t xml:space="preserve">50 </w:t>
      </w:r>
      <w:r w:rsidR="00AB4A09" w:rsidRPr="00CC6286">
        <w:rPr>
          <w:rStyle w:val="FontStyle18"/>
          <w:b w:val="0"/>
          <w:sz w:val="28"/>
          <w:szCs w:val="28"/>
        </w:rPr>
        <w:t>м</w:t>
      </w:r>
      <w:r w:rsidRPr="00CC6286">
        <w:rPr>
          <w:rStyle w:val="FontStyle18"/>
          <w:b w:val="0"/>
          <w:sz w:val="28"/>
          <w:szCs w:val="28"/>
        </w:rPr>
        <w:t xml:space="preserve">г субстанции растворяют </w:t>
      </w:r>
      <w:r w:rsidRPr="00CC6286">
        <w:rPr>
          <w:rStyle w:val="FontStyle19"/>
          <w:sz w:val="28"/>
          <w:szCs w:val="28"/>
        </w:rPr>
        <w:t>в 50</w:t>
      </w:r>
      <w:r w:rsidR="00AB4A09" w:rsidRPr="00CC6286">
        <w:rPr>
          <w:rStyle w:val="FontStyle19"/>
          <w:sz w:val="28"/>
          <w:szCs w:val="28"/>
        </w:rPr>
        <w:t>,0</w:t>
      </w:r>
      <w:r w:rsidRPr="00CC6286">
        <w:rPr>
          <w:rStyle w:val="FontStyle19"/>
          <w:sz w:val="28"/>
          <w:szCs w:val="28"/>
        </w:rPr>
        <w:t xml:space="preserve"> мл ПФ.</w:t>
      </w:r>
    </w:p>
    <w:p w:rsidR="00340BD4" w:rsidRPr="00CC6286" w:rsidRDefault="007264D5" w:rsidP="00CC6286">
      <w:pPr>
        <w:spacing w:line="360" w:lineRule="auto"/>
        <w:rPr>
          <w:rStyle w:val="FontStyle18"/>
          <w:b w:val="0"/>
          <w:sz w:val="28"/>
          <w:szCs w:val="28"/>
        </w:rPr>
      </w:pPr>
      <w:r w:rsidRPr="00CC6286">
        <w:rPr>
          <w:rStyle w:val="FontStyle19"/>
          <w:i/>
          <w:sz w:val="28"/>
          <w:szCs w:val="28"/>
        </w:rPr>
        <w:t>Стандартный р</w:t>
      </w:r>
      <w:r w:rsidRPr="00CC6286">
        <w:rPr>
          <w:rStyle w:val="FontStyle17"/>
          <w:b w:val="0"/>
          <w:sz w:val="28"/>
          <w:szCs w:val="28"/>
        </w:rPr>
        <w:t xml:space="preserve">аствор. </w:t>
      </w:r>
      <w:r w:rsidRPr="00CC6286">
        <w:rPr>
          <w:rStyle w:val="FontStyle18"/>
          <w:b w:val="0"/>
          <w:sz w:val="28"/>
          <w:szCs w:val="28"/>
        </w:rPr>
        <w:t xml:space="preserve">6 </w:t>
      </w:r>
      <w:r w:rsidR="00AB4A09" w:rsidRPr="00CC6286">
        <w:rPr>
          <w:rStyle w:val="FontStyle18"/>
          <w:b w:val="0"/>
          <w:sz w:val="28"/>
          <w:szCs w:val="28"/>
        </w:rPr>
        <w:t>м</w:t>
      </w:r>
      <w:r w:rsidRPr="00CC6286">
        <w:rPr>
          <w:rStyle w:val="FontStyle19"/>
          <w:sz w:val="28"/>
          <w:szCs w:val="28"/>
        </w:rPr>
        <w:t>г стандартного образца примеси А</w:t>
      </w:r>
      <w:r w:rsidR="00AB4A09" w:rsidRPr="00CC6286">
        <w:rPr>
          <w:rStyle w:val="FontStyle19"/>
          <w:sz w:val="28"/>
          <w:szCs w:val="28"/>
        </w:rPr>
        <w:t xml:space="preserve"> - </w:t>
      </w:r>
      <w:r w:rsidRPr="00CC6286">
        <w:rPr>
          <w:rStyle w:val="FontStyle19"/>
          <w:b/>
          <w:sz w:val="28"/>
          <w:szCs w:val="28"/>
        </w:rPr>
        <w:t xml:space="preserve"> </w:t>
      </w:r>
      <w:r w:rsidR="00CC6286" w:rsidRPr="00CC6286">
        <w:rPr>
          <w:sz w:val="28"/>
          <w:szCs w:val="28"/>
        </w:rPr>
        <w:t>Этил[12</w:t>
      </w:r>
      <w:r w:rsidR="00CC6286" w:rsidRPr="00CC6286">
        <w:rPr>
          <w:i/>
          <w:sz w:val="28"/>
          <w:szCs w:val="28"/>
        </w:rPr>
        <w:t>RS</w:t>
      </w:r>
      <w:r w:rsidR="00CC6286" w:rsidRPr="00CC6286">
        <w:rPr>
          <w:sz w:val="28"/>
          <w:szCs w:val="28"/>
        </w:rPr>
        <w:t>,13a</w:t>
      </w:r>
      <w:r w:rsidR="00CC6286" w:rsidRPr="00CC6286">
        <w:rPr>
          <w:i/>
          <w:sz w:val="28"/>
          <w:szCs w:val="28"/>
        </w:rPr>
        <w:t>SR</w:t>
      </w:r>
      <w:r w:rsidR="00CC6286" w:rsidRPr="00CC6286">
        <w:rPr>
          <w:sz w:val="28"/>
          <w:szCs w:val="28"/>
        </w:rPr>
        <w:t>,13b</w:t>
      </w:r>
      <w:r w:rsidR="00CC6286" w:rsidRPr="00CC6286">
        <w:rPr>
          <w:i/>
          <w:sz w:val="28"/>
          <w:szCs w:val="28"/>
        </w:rPr>
        <w:t>SR</w:t>
      </w:r>
      <w:r w:rsidR="00CC6286" w:rsidRPr="00CC6286">
        <w:rPr>
          <w:sz w:val="28"/>
          <w:szCs w:val="28"/>
        </w:rPr>
        <w:t>)-12-гидрокси-13a-этил-2,3,5,6,12,13,13a,13b-октагидро-1</w:t>
      </w:r>
      <w:r w:rsidR="00CC6286" w:rsidRPr="00CC6286">
        <w:rPr>
          <w:i/>
          <w:sz w:val="28"/>
          <w:szCs w:val="28"/>
        </w:rPr>
        <w:t>H</w:t>
      </w:r>
      <w:r w:rsidR="00CC6286" w:rsidRPr="00CC6286">
        <w:rPr>
          <w:sz w:val="28"/>
          <w:szCs w:val="28"/>
        </w:rPr>
        <w:t>-индоло[3,2,1-</w:t>
      </w:r>
      <w:r w:rsidR="00CC6286" w:rsidRPr="00CC6286">
        <w:rPr>
          <w:i/>
          <w:sz w:val="28"/>
          <w:szCs w:val="28"/>
        </w:rPr>
        <w:t>de</w:t>
      </w:r>
      <w:r w:rsidR="00CC6286" w:rsidRPr="00CC6286">
        <w:rPr>
          <w:sz w:val="28"/>
          <w:szCs w:val="28"/>
        </w:rPr>
        <w:t>]пиридо[3,2,1-</w:t>
      </w:r>
      <w:r w:rsidR="00CC6286" w:rsidRPr="00CC6286">
        <w:rPr>
          <w:i/>
          <w:sz w:val="28"/>
          <w:szCs w:val="28"/>
        </w:rPr>
        <w:t>ij</w:t>
      </w:r>
      <w:r w:rsidR="00CC6286" w:rsidRPr="00CC6286">
        <w:rPr>
          <w:sz w:val="28"/>
          <w:szCs w:val="28"/>
        </w:rPr>
        <w:t>][1,5]нафтиридин-12-карбоксилат]</w:t>
      </w:r>
      <w:r w:rsidR="00AB4A09" w:rsidRPr="00CC6286">
        <w:rPr>
          <w:rStyle w:val="FontStyle19"/>
          <w:sz w:val="28"/>
          <w:szCs w:val="28"/>
        </w:rPr>
        <w:t xml:space="preserve">, </w:t>
      </w:r>
      <w:r w:rsidRPr="00CC6286">
        <w:rPr>
          <w:rStyle w:val="FontStyle19"/>
          <w:sz w:val="28"/>
          <w:szCs w:val="28"/>
        </w:rPr>
        <w:t xml:space="preserve">5 </w:t>
      </w:r>
      <w:r w:rsidR="00AB4A09" w:rsidRPr="00CC6286">
        <w:rPr>
          <w:rStyle w:val="FontStyle19"/>
          <w:sz w:val="28"/>
          <w:szCs w:val="28"/>
        </w:rPr>
        <w:t>м</w:t>
      </w:r>
      <w:r w:rsidRPr="00CC6286">
        <w:rPr>
          <w:rStyle w:val="FontStyle19"/>
          <w:sz w:val="28"/>
          <w:szCs w:val="28"/>
        </w:rPr>
        <w:t>г</w:t>
      </w:r>
      <w:r w:rsidRPr="00CC6286">
        <w:rPr>
          <w:rStyle w:val="FontStyle19"/>
          <w:b/>
          <w:sz w:val="28"/>
          <w:szCs w:val="28"/>
        </w:rPr>
        <w:t xml:space="preserve"> </w:t>
      </w:r>
      <w:r w:rsidRPr="00CC6286">
        <w:rPr>
          <w:rStyle w:val="FontStyle17"/>
          <w:b w:val="0"/>
          <w:i w:val="0"/>
          <w:sz w:val="28"/>
          <w:szCs w:val="28"/>
        </w:rPr>
        <w:t xml:space="preserve">примеси В </w:t>
      </w:r>
      <w:r w:rsidR="00AB4A09" w:rsidRPr="00CC6286">
        <w:rPr>
          <w:rStyle w:val="FontStyle17"/>
          <w:b w:val="0"/>
          <w:i w:val="0"/>
          <w:sz w:val="28"/>
          <w:szCs w:val="28"/>
        </w:rPr>
        <w:t xml:space="preserve">- </w:t>
      </w:r>
      <w:r w:rsidR="00CC6286" w:rsidRPr="00CC6286">
        <w:rPr>
          <w:sz w:val="28"/>
          <w:szCs w:val="28"/>
        </w:rPr>
        <w:t>Метил[13a</w:t>
      </w:r>
      <w:r w:rsidR="00CC6286" w:rsidRPr="00CC6286">
        <w:rPr>
          <w:i/>
          <w:sz w:val="28"/>
          <w:szCs w:val="28"/>
        </w:rPr>
        <w:t>S</w:t>
      </w:r>
      <w:r w:rsidR="00CC6286" w:rsidRPr="00CC6286">
        <w:rPr>
          <w:sz w:val="28"/>
          <w:szCs w:val="28"/>
        </w:rPr>
        <w:t>,13b</w:t>
      </w:r>
      <w:r w:rsidR="00CC6286" w:rsidRPr="00CC6286">
        <w:rPr>
          <w:i/>
          <w:sz w:val="28"/>
          <w:szCs w:val="28"/>
        </w:rPr>
        <w:t>S</w:t>
      </w:r>
      <w:r w:rsidR="00CC6286" w:rsidRPr="00CC6286">
        <w:rPr>
          <w:sz w:val="28"/>
          <w:szCs w:val="28"/>
        </w:rPr>
        <w:t>)-13a-этил-2,3,5,6,13a,13b-гексагидро-1</w:t>
      </w:r>
      <w:r w:rsidR="00CC6286" w:rsidRPr="00CC6286">
        <w:rPr>
          <w:i/>
          <w:sz w:val="28"/>
          <w:szCs w:val="28"/>
        </w:rPr>
        <w:t>H</w:t>
      </w:r>
      <w:r w:rsidR="00CC6286" w:rsidRPr="00CC6286">
        <w:rPr>
          <w:sz w:val="28"/>
          <w:szCs w:val="28"/>
        </w:rPr>
        <w:t>-индоло[3,2,1-</w:t>
      </w:r>
      <w:r w:rsidR="00CC6286" w:rsidRPr="00CC6286">
        <w:rPr>
          <w:i/>
          <w:sz w:val="28"/>
          <w:szCs w:val="28"/>
        </w:rPr>
        <w:t>de</w:t>
      </w:r>
      <w:r w:rsidR="00CC6286" w:rsidRPr="00CC6286">
        <w:rPr>
          <w:sz w:val="28"/>
          <w:szCs w:val="28"/>
        </w:rPr>
        <w:t>]пиридо[3,2,1-</w:t>
      </w:r>
      <w:r w:rsidR="00CC6286" w:rsidRPr="00CC6286">
        <w:rPr>
          <w:i/>
          <w:sz w:val="28"/>
          <w:szCs w:val="28"/>
        </w:rPr>
        <w:t>ij</w:t>
      </w:r>
      <w:r w:rsidR="00CC6286" w:rsidRPr="00CC6286">
        <w:rPr>
          <w:sz w:val="28"/>
          <w:szCs w:val="28"/>
        </w:rPr>
        <w:t>][1,5]нафтиридин-12-карбоксилат]</w:t>
      </w:r>
      <w:r w:rsidRPr="00CC6286">
        <w:rPr>
          <w:rStyle w:val="FontStyle17"/>
          <w:b w:val="0"/>
          <w:sz w:val="28"/>
          <w:szCs w:val="28"/>
        </w:rPr>
        <w:t>,</w:t>
      </w:r>
      <w:r w:rsidRPr="00CC6286">
        <w:rPr>
          <w:rStyle w:val="FontStyle19"/>
          <w:b/>
          <w:sz w:val="28"/>
          <w:szCs w:val="28"/>
        </w:rPr>
        <w:t xml:space="preserve"> </w:t>
      </w:r>
      <w:r w:rsidR="00534763" w:rsidRPr="00CC6286">
        <w:rPr>
          <w:rStyle w:val="FontStyle18"/>
          <w:b w:val="0"/>
          <w:sz w:val="28"/>
          <w:szCs w:val="28"/>
        </w:rPr>
        <w:t>3</w:t>
      </w:r>
      <w:r w:rsidRPr="00CC6286">
        <w:rPr>
          <w:rStyle w:val="FontStyle18"/>
          <w:b w:val="0"/>
          <w:sz w:val="28"/>
          <w:szCs w:val="28"/>
        </w:rPr>
        <w:t xml:space="preserve"> </w:t>
      </w:r>
      <w:r w:rsidR="00AB4A09" w:rsidRPr="00CC6286">
        <w:rPr>
          <w:rStyle w:val="FontStyle18"/>
          <w:b w:val="0"/>
          <w:sz w:val="28"/>
          <w:szCs w:val="28"/>
        </w:rPr>
        <w:t>м</w:t>
      </w:r>
      <w:r w:rsidRPr="00CC6286">
        <w:rPr>
          <w:rStyle w:val="FontStyle19"/>
          <w:sz w:val="28"/>
          <w:szCs w:val="28"/>
        </w:rPr>
        <w:t>г стандартного образца</w:t>
      </w:r>
      <w:r w:rsidRPr="00CC6286">
        <w:rPr>
          <w:rStyle w:val="FontStyle19"/>
          <w:b/>
          <w:sz w:val="28"/>
          <w:szCs w:val="28"/>
        </w:rPr>
        <w:t xml:space="preserve"> </w:t>
      </w:r>
      <w:r w:rsidR="000A11AE" w:rsidRPr="00CC6286">
        <w:rPr>
          <w:rStyle w:val="FontStyle19"/>
          <w:sz w:val="28"/>
          <w:szCs w:val="28"/>
        </w:rPr>
        <w:t>примеси С</w:t>
      </w:r>
      <w:r w:rsidR="000A11AE" w:rsidRPr="00CC6286">
        <w:rPr>
          <w:rStyle w:val="FontStyle19"/>
          <w:b/>
          <w:sz w:val="28"/>
          <w:szCs w:val="28"/>
        </w:rPr>
        <w:t xml:space="preserve"> </w:t>
      </w:r>
      <w:r w:rsidR="00AB4A09" w:rsidRPr="00CC6286">
        <w:rPr>
          <w:rStyle w:val="FontStyle19"/>
          <w:b/>
          <w:sz w:val="28"/>
          <w:szCs w:val="28"/>
        </w:rPr>
        <w:t xml:space="preserve">- </w:t>
      </w:r>
      <w:r w:rsidR="00CC6286" w:rsidRPr="00CC6286">
        <w:rPr>
          <w:sz w:val="28"/>
          <w:szCs w:val="28"/>
        </w:rPr>
        <w:t>Этил[13a</w:t>
      </w:r>
      <w:r w:rsidR="00CC6286" w:rsidRPr="00CC6286">
        <w:rPr>
          <w:i/>
          <w:sz w:val="28"/>
          <w:szCs w:val="28"/>
        </w:rPr>
        <w:t>S</w:t>
      </w:r>
      <w:r w:rsidR="00CC6286" w:rsidRPr="00CC6286">
        <w:rPr>
          <w:sz w:val="28"/>
          <w:szCs w:val="28"/>
        </w:rPr>
        <w:t>,13b</w:t>
      </w:r>
      <w:r w:rsidR="00CC6286" w:rsidRPr="00CC6286">
        <w:rPr>
          <w:i/>
          <w:sz w:val="28"/>
          <w:szCs w:val="28"/>
        </w:rPr>
        <w:t>S</w:t>
      </w:r>
      <w:r w:rsidR="00CC6286" w:rsidRPr="00CC6286">
        <w:rPr>
          <w:sz w:val="28"/>
          <w:szCs w:val="28"/>
        </w:rPr>
        <w:t>)-8-метокси-13a-этил-2,3,5,6,13a,13b-гексагидро-1</w:t>
      </w:r>
      <w:r w:rsidR="00CC6286" w:rsidRPr="00CC6286">
        <w:rPr>
          <w:i/>
          <w:sz w:val="28"/>
          <w:szCs w:val="28"/>
        </w:rPr>
        <w:t>H</w:t>
      </w:r>
      <w:r w:rsidR="00CC6286" w:rsidRPr="00CC6286">
        <w:rPr>
          <w:sz w:val="28"/>
          <w:szCs w:val="28"/>
        </w:rPr>
        <w:t>-индоло[3,2,1-</w:t>
      </w:r>
      <w:r w:rsidR="00CC6286" w:rsidRPr="00CC6286">
        <w:rPr>
          <w:i/>
          <w:sz w:val="28"/>
          <w:szCs w:val="28"/>
        </w:rPr>
        <w:t>de</w:t>
      </w:r>
      <w:r w:rsidR="00CC6286" w:rsidRPr="00CC6286">
        <w:rPr>
          <w:sz w:val="28"/>
          <w:szCs w:val="28"/>
        </w:rPr>
        <w:t>]пиридо[3,2,1-</w:t>
      </w:r>
      <w:r w:rsidR="00CC6286" w:rsidRPr="00CC6286">
        <w:rPr>
          <w:i/>
          <w:sz w:val="28"/>
          <w:szCs w:val="28"/>
        </w:rPr>
        <w:t>ij</w:t>
      </w:r>
      <w:r w:rsidR="00CC6286" w:rsidRPr="00CC6286">
        <w:rPr>
          <w:sz w:val="28"/>
          <w:szCs w:val="28"/>
        </w:rPr>
        <w:t>][1,5]нафтиридин-12-карбоксилат]</w:t>
      </w:r>
      <w:r w:rsidR="00CC6286">
        <w:rPr>
          <w:sz w:val="28"/>
          <w:szCs w:val="28"/>
        </w:rPr>
        <w:t xml:space="preserve"> </w:t>
      </w:r>
      <w:r w:rsidR="00AB4A09" w:rsidRPr="00CC6286">
        <w:rPr>
          <w:rStyle w:val="FontStyle18"/>
          <w:b w:val="0"/>
          <w:sz w:val="28"/>
          <w:szCs w:val="28"/>
        </w:rPr>
        <w:t xml:space="preserve">и </w:t>
      </w:r>
      <w:r w:rsidR="000A11AE" w:rsidRPr="00CC6286">
        <w:rPr>
          <w:rStyle w:val="FontStyle18"/>
          <w:b w:val="0"/>
          <w:sz w:val="28"/>
          <w:szCs w:val="28"/>
        </w:rPr>
        <w:t xml:space="preserve">5 </w:t>
      </w:r>
      <w:r w:rsidR="00EB4BEE" w:rsidRPr="00CC6286">
        <w:rPr>
          <w:rStyle w:val="FontStyle18"/>
          <w:b w:val="0"/>
          <w:sz w:val="28"/>
          <w:szCs w:val="28"/>
        </w:rPr>
        <w:t>м</w:t>
      </w:r>
      <w:r w:rsidR="000A11AE" w:rsidRPr="00CC6286">
        <w:rPr>
          <w:rStyle w:val="FontStyle18"/>
          <w:b w:val="0"/>
          <w:sz w:val="28"/>
          <w:szCs w:val="28"/>
        </w:rPr>
        <w:t xml:space="preserve">г примеси </w:t>
      </w:r>
      <w:r w:rsidR="000A11AE" w:rsidRPr="00CC6286">
        <w:rPr>
          <w:rStyle w:val="FontStyle18"/>
          <w:b w:val="0"/>
          <w:sz w:val="28"/>
          <w:szCs w:val="28"/>
          <w:lang w:val="en-US"/>
        </w:rPr>
        <w:t>D</w:t>
      </w:r>
      <w:r w:rsidR="000A11AE" w:rsidRPr="00CC6286">
        <w:rPr>
          <w:rStyle w:val="FontStyle18"/>
          <w:b w:val="0"/>
          <w:sz w:val="28"/>
          <w:szCs w:val="28"/>
        </w:rPr>
        <w:t xml:space="preserve"> </w:t>
      </w:r>
      <w:r w:rsidR="00EB4BEE" w:rsidRPr="00CC6286">
        <w:rPr>
          <w:rStyle w:val="FontStyle18"/>
          <w:b w:val="0"/>
          <w:sz w:val="28"/>
          <w:szCs w:val="28"/>
        </w:rPr>
        <w:t xml:space="preserve">- </w:t>
      </w:r>
      <w:r w:rsidR="00CC6286" w:rsidRPr="00CC6286">
        <w:rPr>
          <w:sz w:val="28"/>
          <w:szCs w:val="28"/>
        </w:rPr>
        <w:t>Этил[12</w:t>
      </w:r>
      <w:r w:rsidR="00CC6286" w:rsidRPr="00CC6286">
        <w:rPr>
          <w:i/>
          <w:sz w:val="28"/>
          <w:szCs w:val="28"/>
        </w:rPr>
        <w:t>RS</w:t>
      </w:r>
      <w:r w:rsidR="00CC6286" w:rsidRPr="00CC6286">
        <w:rPr>
          <w:sz w:val="28"/>
          <w:szCs w:val="28"/>
        </w:rPr>
        <w:t>,13a</w:t>
      </w:r>
      <w:r w:rsidR="00CC6286" w:rsidRPr="00CC6286">
        <w:rPr>
          <w:i/>
          <w:sz w:val="28"/>
          <w:szCs w:val="28"/>
        </w:rPr>
        <w:t>RS</w:t>
      </w:r>
      <w:r w:rsidR="00CC6286" w:rsidRPr="00CC6286">
        <w:rPr>
          <w:sz w:val="28"/>
          <w:szCs w:val="28"/>
        </w:rPr>
        <w:t>,13b</w:t>
      </w:r>
      <w:r w:rsidR="00CC6286" w:rsidRPr="00CC6286">
        <w:rPr>
          <w:i/>
          <w:sz w:val="28"/>
          <w:szCs w:val="28"/>
        </w:rPr>
        <w:t>RS</w:t>
      </w:r>
      <w:r w:rsidR="00CC6286" w:rsidRPr="00CC6286">
        <w:rPr>
          <w:sz w:val="28"/>
          <w:szCs w:val="28"/>
        </w:rPr>
        <w:t>)-13a-этил-2,3,5,6,13a,13b-гексагидро-1</w:t>
      </w:r>
      <w:r w:rsidR="00CC6286" w:rsidRPr="00CC6286">
        <w:rPr>
          <w:i/>
          <w:sz w:val="28"/>
          <w:szCs w:val="28"/>
        </w:rPr>
        <w:t>H</w:t>
      </w:r>
      <w:r w:rsidR="00CC6286" w:rsidRPr="00CC6286">
        <w:rPr>
          <w:sz w:val="28"/>
          <w:szCs w:val="28"/>
        </w:rPr>
        <w:t>-индоло[3,2,1-</w:t>
      </w:r>
      <w:r w:rsidR="00CC6286" w:rsidRPr="00CC6286">
        <w:rPr>
          <w:i/>
          <w:sz w:val="28"/>
          <w:szCs w:val="28"/>
        </w:rPr>
        <w:t>de</w:t>
      </w:r>
      <w:r w:rsidR="00CC6286" w:rsidRPr="00CC6286">
        <w:rPr>
          <w:sz w:val="28"/>
          <w:szCs w:val="28"/>
        </w:rPr>
        <w:t>]пиридо[3,2,1-</w:t>
      </w:r>
      <w:r w:rsidR="00CC6286" w:rsidRPr="00CC6286">
        <w:rPr>
          <w:i/>
          <w:sz w:val="28"/>
          <w:szCs w:val="28"/>
        </w:rPr>
        <w:t>ij</w:t>
      </w:r>
      <w:r w:rsidR="00CC6286" w:rsidRPr="00CC6286">
        <w:rPr>
          <w:sz w:val="28"/>
          <w:szCs w:val="28"/>
        </w:rPr>
        <w:t>][1,5]нафтиридин-12-карбоксилат]</w:t>
      </w:r>
      <w:r w:rsidR="00CC6286">
        <w:rPr>
          <w:sz w:val="28"/>
          <w:szCs w:val="28"/>
        </w:rPr>
        <w:t xml:space="preserve"> </w:t>
      </w:r>
      <w:r w:rsidR="000621EF" w:rsidRPr="00CC6286">
        <w:rPr>
          <w:rStyle w:val="FontStyle18"/>
          <w:b w:val="0"/>
          <w:sz w:val="28"/>
          <w:szCs w:val="28"/>
        </w:rPr>
        <w:t xml:space="preserve">растворяют в </w:t>
      </w:r>
      <w:r w:rsidRPr="00CC6286">
        <w:rPr>
          <w:rStyle w:val="FontStyle18"/>
          <w:b w:val="0"/>
          <w:sz w:val="28"/>
          <w:szCs w:val="28"/>
        </w:rPr>
        <w:t>50</w:t>
      </w:r>
      <w:r w:rsidR="00EB4BEE" w:rsidRPr="00CC6286">
        <w:rPr>
          <w:rStyle w:val="FontStyle18"/>
          <w:b w:val="0"/>
          <w:sz w:val="28"/>
          <w:szCs w:val="28"/>
        </w:rPr>
        <w:t>,0</w:t>
      </w:r>
      <w:r w:rsidRPr="00CC6286">
        <w:rPr>
          <w:rStyle w:val="FontStyle18"/>
          <w:b w:val="0"/>
          <w:sz w:val="28"/>
          <w:szCs w:val="28"/>
        </w:rPr>
        <w:t xml:space="preserve"> мл </w:t>
      </w:r>
      <w:r w:rsidR="000621EF" w:rsidRPr="00CC6286">
        <w:rPr>
          <w:rStyle w:val="FontStyle18"/>
          <w:b w:val="0"/>
          <w:sz w:val="28"/>
          <w:szCs w:val="28"/>
        </w:rPr>
        <w:t>ПФ.</w:t>
      </w:r>
    </w:p>
    <w:p w:rsidR="00340BD4" w:rsidRPr="004B5D0A" w:rsidRDefault="000621EF" w:rsidP="00CC6286">
      <w:pPr>
        <w:pStyle w:val="ad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CC6286">
        <w:rPr>
          <w:rStyle w:val="FontStyle16"/>
          <w:sz w:val="28"/>
          <w:szCs w:val="28"/>
        </w:rPr>
        <w:t>Раствор сравнения</w:t>
      </w:r>
      <w:r w:rsidR="002C41F0" w:rsidRPr="00CC6286">
        <w:rPr>
          <w:rStyle w:val="FontStyle16"/>
          <w:sz w:val="28"/>
          <w:szCs w:val="28"/>
        </w:rPr>
        <w:t>.</w:t>
      </w:r>
      <w:r w:rsidRPr="00CC6286">
        <w:rPr>
          <w:rStyle w:val="FontStyle17"/>
          <w:sz w:val="28"/>
          <w:szCs w:val="28"/>
        </w:rPr>
        <w:t xml:space="preserve"> </w:t>
      </w:r>
      <w:r w:rsidRPr="00CC6286">
        <w:rPr>
          <w:rStyle w:val="FontStyle18"/>
          <w:b w:val="0"/>
          <w:sz w:val="28"/>
          <w:szCs w:val="28"/>
        </w:rPr>
        <w:t>1,0</w:t>
      </w:r>
      <w:r w:rsidRPr="00CC6286">
        <w:rPr>
          <w:rStyle w:val="FontStyle18"/>
          <w:sz w:val="28"/>
          <w:szCs w:val="28"/>
        </w:rPr>
        <w:t xml:space="preserve"> </w:t>
      </w:r>
      <w:r w:rsidRPr="00CC6286">
        <w:rPr>
          <w:rStyle w:val="FontStyle19"/>
          <w:sz w:val="28"/>
          <w:szCs w:val="28"/>
        </w:rPr>
        <w:t>мл испытуемого раствора разбавляют ПФ до</w:t>
      </w:r>
      <w:r w:rsidRPr="004B5D0A">
        <w:rPr>
          <w:rStyle w:val="FontStyle19"/>
          <w:sz w:val="28"/>
          <w:szCs w:val="28"/>
        </w:rPr>
        <w:t xml:space="preserve"> </w:t>
      </w:r>
      <w:r w:rsidRPr="004B5D0A">
        <w:rPr>
          <w:rStyle w:val="FontStyle19"/>
          <w:sz w:val="28"/>
          <w:szCs w:val="28"/>
        </w:rPr>
        <w:br/>
      </w:r>
      <w:r w:rsidRPr="004B5D0A">
        <w:rPr>
          <w:rStyle w:val="FontStyle18"/>
          <w:b w:val="0"/>
          <w:sz w:val="28"/>
          <w:szCs w:val="28"/>
        </w:rPr>
        <w:t>50</w:t>
      </w:r>
      <w:r w:rsidR="00EB4BEE" w:rsidRPr="004B5D0A">
        <w:rPr>
          <w:rStyle w:val="FontStyle18"/>
          <w:b w:val="0"/>
          <w:sz w:val="28"/>
          <w:szCs w:val="28"/>
        </w:rPr>
        <w:t>,0</w:t>
      </w:r>
      <w:r w:rsidRPr="004B5D0A">
        <w:rPr>
          <w:rStyle w:val="FontStyle18"/>
          <w:sz w:val="28"/>
          <w:szCs w:val="28"/>
        </w:rPr>
        <w:t xml:space="preserve"> </w:t>
      </w:r>
      <w:r w:rsidRPr="004B5D0A">
        <w:rPr>
          <w:rStyle w:val="FontStyle19"/>
          <w:sz w:val="28"/>
          <w:szCs w:val="28"/>
        </w:rPr>
        <w:t>мл. 1,0 мл полученного раствора смешивают с 1,0 мл стандартного раствора и разбавляют ПФ до 20</w:t>
      </w:r>
      <w:r w:rsidR="00EB4BEE" w:rsidRPr="004B5D0A">
        <w:rPr>
          <w:rStyle w:val="FontStyle19"/>
          <w:sz w:val="28"/>
          <w:szCs w:val="28"/>
        </w:rPr>
        <w:t>,0</w:t>
      </w:r>
      <w:r w:rsidRPr="004B5D0A">
        <w:rPr>
          <w:rStyle w:val="FontStyle19"/>
          <w:sz w:val="28"/>
          <w:szCs w:val="28"/>
        </w:rPr>
        <w:t xml:space="preserve"> мл.</w:t>
      </w:r>
    </w:p>
    <w:p w:rsidR="008D77E8" w:rsidRPr="000B060C" w:rsidRDefault="008D77E8" w:rsidP="00001957">
      <w:pPr>
        <w:pStyle w:val="a3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lang w:val="ru-RU"/>
        </w:rPr>
      </w:pPr>
      <w:r w:rsidRPr="000B060C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425"/>
        <w:gridCol w:w="5918"/>
      </w:tblGrid>
      <w:tr w:rsidR="008D77E8" w:rsidRPr="004B5D0A" w:rsidTr="004B5D0A">
        <w:tc>
          <w:tcPr>
            <w:tcW w:w="3227" w:type="dxa"/>
          </w:tcPr>
          <w:p w:rsidR="008D77E8" w:rsidRPr="004B5D0A" w:rsidRDefault="008D77E8" w:rsidP="009B1DEE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425" w:type="dxa"/>
          </w:tcPr>
          <w:p w:rsidR="008D77E8" w:rsidRPr="004B5D0A" w:rsidRDefault="008D77E8" w:rsidP="009B1DEE">
            <w:pPr>
              <w:pStyle w:val="a3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8D77E8" w:rsidRPr="004B5D0A" w:rsidRDefault="008D77E8" w:rsidP="000B060C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25 × 0,46 см с октадецилсилил силикагелем (С18), 5 мкм;</w:t>
            </w:r>
          </w:p>
        </w:tc>
      </w:tr>
      <w:tr w:rsidR="008D77E8" w:rsidRPr="004B5D0A" w:rsidTr="004B5D0A">
        <w:tc>
          <w:tcPr>
            <w:tcW w:w="3227" w:type="dxa"/>
          </w:tcPr>
          <w:p w:rsidR="008D77E8" w:rsidRPr="004B5D0A" w:rsidRDefault="008D77E8" w:rsidP="009B1DEE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lastRenderedPageBreak/>
              <w:t>Скорость потока</w:t>
            </w:r>
          </w:p>
        </w:tc>
        <w:tc>
          <w:tcPr>
            <w:tcW w:w="425" w:type="dxa"/>
          </w:tcPr>
          <w:p w:rsidR="008D77E8" w:rsidRPr="004B5D0A" w:rsidRDefault="008D77E8" w:rsidP="009B1DEE">
            <w:pPr>
              <w:pStyle w:val="a3"/>
              <w:spacing w:before="120"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8D77E8" w:rsidRPr="004B5D0A" w:rsidRDefault="008D77E8" w:rsidP="008D77E8">
            <w:pPr>
              <w:pStyle w:val="a3"/>
              <w:spacing w:before="12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1,0 мл/мин;</w:t>
            </w:r>
          </w:p>
        </w:tc>
      </w:tr>
      <w:tr w:rsidR="008D77E8" w:rsidRPr="004B5D0A" w:rsidTr="004B5D0A">
        <w:tc>
          <w:tcPr>
            <w:tcW w:w="3227" w:type="dxa"/>
          </w:tcPr>
          <w:p w:rsidR="008D77E8" w:rsidRPr="004B5D0A" w:rsidRDefault="008D77E8" w:rsidP="009B1DE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425" w:type="dxa"/>
          </w:tcPr>
          <w:p w:rsidR="008D77E8" w:rsidRPr="004B5D0A" w:rsidRDefault="008D77E8" w:rsidP="009B1DEE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8D77E8" w:rsidRPr="004B5D0A" w:rsidRDefault="008D77E8" w:rsidP="008D77E8">
            <w:pPr>
              <w:pStyle w:val="a3"/>
              <w:tabs>
                <w:tab w:val="left" w:pos="2835"/>
              </w:tabs>
              <w:ind w:left="2835" w:hanging="283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спектрофотометрический, 280 нм;</w:t>
            </w:r>
          </w:p>
        </w:tc>
      </w:tr>
      <w:tr w:rsidR="008D77E8" w:rsidRPr="004B5D0A" w:rsidTr="004B5D0A">
        <w:tc>
          <w:tcPr>
            <w:tcW w:w="3227" w:type="dxa"/>
          </w:tcPr>
          <w:p w:rsidR="008D77E8" w:rsidRPr="004B5D0A" w:rsidRDefault="008D77E8" w:rsidP="009B1DE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425" w:type="dxa"/>
          </w:tcPr>
          <w:p w:rsidR="008D77E8" w:rsidRPr="004B5D0A" w:rsidRDefault="008D77E8" w:rsidP="009B1DEE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8D77E8" w:rsidRPr="004B5D0A" w:rsidRDefault="008D77E8" w:rsidP="000B060C">
            <w:pPr>
              <w:pStyle w:val="a3"/>
              <w:tabs>
                <w:tab w:val="left" w:pos="2835"/>
              </w:tabs>
              <w:ind w:left="2835" w:hanging="2835"/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4B5D0A">
              <w:rPr>
                <w:rFonts w:ascii="Times New Roman" w:hAnsi="Times New Roman"/>
                <w:spacing w:val="-10"/>
                <w:sz w:val="28"/>
                <w:lang w:val="ru-RU"/>
              </w:rPr>
              <w:t>20 мкл.</w:t>
            </w:r>
          </w:p>
        </w:tc>
      </w:tr>
    </w:tbl>
    <w:p w:rsidR="00A96789" w:rsidRDefault="00EB4BEE" w:rsidP="00A9678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5D0A">
        <w:rPr>
          <w:rFonts w:ascii="Times New Roman" w:hAnsi="Times New Roman"/>
          <w:sz w:val="28"/>
          <w:lang w:val="ru-RU"/>
        </w:rPr>
        <w:t>На х</w:t>
      </w:r>
      <w:r w:rsidR="008D77E8" w:rsidRPr="004B5D0A">
        <w:rPr>
          <w:rFonts w:ascii="Times New Roman" w:hAnsi="Times New Roman"/>
          <w:sz w:val="28"/>
          <w:lang w:val="ru-RU"/>
        </w:rPr>
        <w:t>роматогра</w:t>
      </w:r>
      <w:r w:rsidRPr="004B5D0A">
        <w:rPr>
          <w:rFonts w:ascii="Times New Roman" w:hAnsi="Times New Roman"/>
          <w:sz w:val="28"/>
          <w:lang w:val="ru-RU"/>
        </w:rPr>
        <w:t>мме</w:t>
      </w:r>
      <w:r w:rsidR="008D77E8" w:rsidRPr="004B5D0A">
        <w:rPr>
          <w:rFonts w:ascii="Times New Roman" w:hAnsi="Times New Roman"/>
          <w:sz w:val="28"/>
          <w:lang w:val="ru-RU"/>
        </w:rPr>
        <w:t xml:space="preserve"> раствор</w:t>
      </w:r>
      <w:r w:rsidRPr="004B5D0A">
        <w:rPr>
          <w:rFonts w:ascii="Times New Roman" w:hAnsi="Times New Roman"/>
          <w:sz w:val="28"/>
          <w:lang w:val="ru-RU"/>
        </w:rPr>
        <w:t>а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 xml:space="preserve"> сравнения</w:t>
      </w:r>
      <w:r w:rsidR="008D77E8" w:rsidRPr="004B5D0A">
        <w:rPr>
          <w:rFonts w:ascii="Times New Roman" w:hAnsi="Times New Roman"/>
          <w:sz w:val="28"/>
          <w:lang w:val="ru-RU"/>
        </w:rPr>
        <w:t xml:space="preserve"> </w:t>
      </w:r>
      <w:r w:rsidRPr="004B5D0A">
        <w:rPr>
          <w:rFonts w:ascii="Times New Roman" w:hAnsi="Times New Roman"/>
          <w:sz w:val="28"/>
          <w:lang w:val="ru-RU"/>
        </w:rPr>
        <w:t>о</w:t>
      </w:r>
      <w:r w:rsidR="008D77E8" w:rsidRPr="004B5D0A">
        <w:rPr>
          <w:rFonts w:ascii="Times New Roman" w:hAnsi="Times New Roman"/>
          <w:sz w:val="28"/>
          <w:lang w:val="ru-RU"/>
        </w:rPr>
        <w:t xml:space="preserve">тносительные времена удерживания компонентов: 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 xml:space="preserve">примесь А </w:t>
      </w:r>
      <w:r w:rsidR="004B5D0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>около 0,40</w:t>
      </w:r>
      <w:r w:rsidR="004B5D0A">
        <w:rPr>
          <w:rFonts w:ascii="Times New Roman" w:hAnsi="Times New Roman"/>
          <w:sz w:val="28"/>
          <w:szCs w:val="28"/>
          <w:lang w:val="ru-RU"/>
        </w:rPr>
        <w:t>;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 xml:space="preserve"> примесь </w:t>
      </w:r>
      <w:r w:rsidR="008D77E8" w:rsidRPr="004B5D0A">
        <w:rPr>
          <w:rFonts w:ascii="Times New Roman" w:hAnsi="Times New Roman"/>
          <w:sz w:val="28"/>
          <w:szCs w:val="28"/>
          <w:lang w:val="en-US"/>
        </w:rPr>
        <w:t>D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5D0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>около 0,68</w:t>
      </w:r>
      <w:r w:rsidR="004B5D0A">
        <w:rPr>
          <w:rFonts w:ascii="Times New Roman" w:hAnsi="Times New Roman"/>
          <w:sz w:val="28"/>
          <w:szCs w:val="28"/>
          <w:lang w:val="ru-RU"/>
        </w:rPr>
        <w:t>;</w:t>
      </w:r>
      <w:r w:rsidR="008D77E8" w:rsidRPr="004B5D0A">
        <w:rPr>
          <w:rFonts w:ascii="Times New Roman" w:hAnsi="Times New Roman"/>
          <w:sz w:val="28"/>
          <w:szCs w:val="28"/>
          <w:lang w:val="ru-RU"/>
        </w:rPr>
        <w:t xml:space="preserve"> примесь </w:t>
      </w:r>
      <w:r w:rsidR="008D77E8" w:rsidRPr="004B5D0A">
        <w:rPr>
          <w:rFonts w:ascii="Times New Roman" w:hAnsi="Times New Roman"/>
          <w:sz w:val="28"/>
          <w:lang w:val="ru-RU"/>
        </w:rPr>
        <w:t xml:space="preserve">В </w:t>
      </w:r>
      <w:r w:rsidR="004B5D0A">
        <w:rPr>
          <w:rFonts w:ascii="Times New Roman" w:hAnsi="Times New Roman"/>
          <w:sz w:val="28"/>
          <w:lang w:val="ru-RU"/>
        </w:rPr>
        <w:t xml:space="preserve">– </w:t>
      </w:r>
      <w:r w:rsidR="008D77E8" w:rsidRPr="004B5D0A">
        <w:rPr>
          <w:rFonts w:ascii="Times New Roman" w:hAnsi="Times New Roman"/>
          <w:sz w:val="28"/>
          <w:lang w:val="ru-RU"/>
        </w:rPr>
        <w:t>около 0,75</w:t>
      </w:r>
      <w:r w:rsidR="004B5D0A">
        <w:rPr>
          <w:rFonts w:ascii="Times New Roman" w:hAnsi="Times New Roman"/>
          <w:sz w:val="28"/>
          <w:lang w:val="ru-RU"/>
        </w:rPr>
        <w:t>;</w:t>
      </w:r>
      <w:r w:rsidR="008D77E8" w:rsidRPr="004B5D0A">
        <w:rPr>
          <w:rFonts w:ascii="Times New Roman" w:hAnsi="Times New Roman"/>
          <w:sz w:val="28"/>
          <w:lang w:val="ru-RU"/>
        </w:rPr>
        <w:t xml:space="preserve"> примесь С </w:t>
      </w:r>
      <w:r w:rsidR="004B5D0A">
        <w:rPr>
          <w:rFonts w:ascii="Times New Roman" w:hAnsi="Times New Roman"/>
          <w:sz w:val="28"/>
          <w:lang w:val="ru-RU"/>
        </w:rPr>
        <w:t xml:space="preserve">– </w:t>
      </w:r>
      <w:r w:rsidR="008D77E8" w:rsidRPr="004B5D0A">
        <w:rPr>
          <w:rFonts w:ascii="Times New Roman" w:hAnsi="Times New Roman"/>
          <w:sz w:val="28"/>
          <w:lang w:val="ru-RU"/>
        </w:rPr>
        <w:t>около 0,83</w:t>
      </w:r>
      <w:r w:rsidR="004B5D0A">
        <w:rPr>
          <w:rFonts w:ascii="Times New Roman" w:hAnsi="Times New Roman"/>
          <w:sz w:val="28"/>
          <w:lang w:val="ru-RU"/>
        </w:rPr>
        <w:t>;</w:t>
      </w:r>
      <w:r w:rsidR="008D77E8" w:rsidRPr="004B5D0A">
        <w:rPr>
          <w:rFonts w:ascii="Times New Roman" w:hAnsi="Times New Roman"/>
          <w:sz w:val="28"/>
          <w:lang w:val="ru-RU"/>
        </w:rPr>
        <w:t xml:space="preserve"> </w:t>
      </w:r>
      <w:r w:rsidR="00534763" w:rsidRPr="004B5D0A">
        <w:rPr>
          <w:rFonts w:ascii="Times New Roman" w:hAnsi="Times New Roman"/>
          <w:sz w:val="28"/>
          <w:lang w:val="ru-RU"/>
        </w:rPr>
        <w:t>винпоцетин</w:t>
      </w:r>
      <w:r w:rsidR="004B5D0A">
        <w:rPr>
          <w:rFonts w:ascii="Times New Roman" w:hAnsi="Times New Roman"/>
          <w:sz w:val="28"/>
          <w:lang w:val="ru-RU"/>
        </w:rPr>
        <w:t xml:space="preserve"> –</w:t>
      </w:r>
      <w:r w:rsidR="008D77E8" w:rsidRPr="004B5D0A">
        <w:rPr>
          <w:rFonts w:ascii="Times New Roman" w:hAnsi="Times New Roman"/>
          <w:sz w:val="28"/>
          <w:lang w:val="ru-RU"/>
        </w:rPr>
        <w:t xml:space="preserve"> 1,0 (время удерживания около 1</w:t>
      </w:r>
      <w:r w:rsidR="00FD5365" w:rsidRPr="004B5D0A">
        <w:rPr>
          <w:rFonts w:ascii="Times New Roman" w:hAnsi="Times New Roman"/>
          <w:sz w:val="28"/>
          <w:lang w:val="ru-RU"/>
        </w:rPr>
        <w:t>6</w:t>
      </w:r>
      <w:r w:rsidR="008D77E8" w:rsidRPr="004B5D0A">
        <w:rPr>
          <w:rFonts w:ascii="Times New Roman" w:hAnsi="Times New Roman"/>
          <w:sz w:val="28"/>
          <w:lang w:val="ru-RU"/>
        </w:rPr>
        <w:t xml:space="preserve"> мин). </w:t>
      </w:r>
    </w:p>
    <w:p w:rsidR="008D77E8" w:rsidRPr="004B5D0A" w:rsidRDefault="00EB4BEE" w:rsidP="00A9678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5D0A">
        <w:rPr>
          <w:rFonts w:ascii="Times New Roman" w:hAnsi="Times New Roman"/>
          <w:i/>
          <w:sz w:val="28"/>
          <w:lang w:val="ru-RU"/>
        </w:rPr>
        <w:t>Пригодность хроматографической системы:</w:t>
      </w:r>
      <w:r w:rsidRPr="004B5D0A">
        <w:rPr>
          <w:rFonts w:ascii="Times New Roman" w:hAnsi="Times New Roman"/>
          <w:sz w:val="28"/>
          <w:lang w:val="ru-RU"/>
        </w:rPr>
        <w:t xml:space="preserve"> разрешение (</w:t>
      </w:r>
      <w:r w:rsidRPr="004B5D0A">
        <w:rPr>
          <w:rFonts w:ascii="Times New Roman" w:hAnsi="Times New Roman"/>
          <w:i/>
          <w:sz w:val="28"/>
          <w:lang w:val="ru-RU"/>
        </w:rPr>
        <w:t>R</w:t>
      </w:r>
      <w:r w:rsidRPr="004B5D0A">
        <w:rPr>
          <w:rFonts w:ascii="Times New Roman" w:hAnsi="Times New Roman"/>
          <w:sz w:val="28"/>
          <w:lang w:val="ru-RU"/>
        </w:rPr>
        <w:t xml:space="preserve">) между </w:t>
      </w:r>
      <w:r w:rsidR="008D77E8" w:rsidRPr="004B5D0A">
        <w:rPr>
          <w:rFonts w:ascii="Times New Roman" w:hAnsi="Times New Roman"/>
          <w:sz w:val="28"/>
          <w:lang w:val="ru-RU"/>
        </w:rPr>
        <w:t xml:space="preserve">пиками </w:t>
      </w:r>
      <w:r w:rsidR="00FD5365" w:rsidRPr="004B5D0A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="00FD5365" w:rsidRPr="004B5D0A">
        <w:rPr>
          <w:rFonts w:ascii="Times New Roman" w:hAnsi="Times New Roman"/>
          <w:sz w:val="28"/>
          <w:szCs w:val="28"/>
          <w:lang w:val="en-US"/>
        </w:rPr>
        <w:t>D</w:t>
      </w:r>
      <w:r w:rsidR="00FD5365" w:rsidRPr="004B5D0A">
        <w:rPr>
          <w:rFonts w:ascii="Times New Roman" w:hAnsi="Times New Roman"/>
          <w:sz w:val="28"/>
          <w:szCs w:val="28"/>
          <w:lang w:val="ru-RU"/>
        </w:rPr>
        <w:t xml:space="preserve"> и примеси В </w:t>
      </w:r>
      <w:r w:rsidRPr="004B5D0A">
        <w:rPr>
          <w:rFonts w:ascii="Times New Roman" w:hAnsi="Times New Roman"/>
          <w:sz w:val="28"/>
          <w:lang w:val="ru-RU"/>
        </w:rPr>
        <w:t xml:space="preserve">должно быть </w:t>
      </w:r>
      <w:r w:rsidR="004B5D0A">
        <w:rPr>
          <w:rFonts w:ascii="Times New Roman" w:hAnsi="Times New Roman"/>
          <w:sz w:val="28"/>
          <w:lang w:val="ru-RU"/>
        </w:rPr>
        <w:t>н</w:t>
      </w:r>
      <w:r w:rsidR="008D77E8" w:rsidRPr="004B5D0A">
        <w:rPr>
          <w:rFonts w:ascii="Times New Roman" w:hAnsi="Times New Roman"/>
          <w:sz w:val="28"/>
          <w:lang w:val="ru-RU"/>
        </w:rPr>
        <w:t>е ме</w:t>
      </w:r>
      <w:r w:rsidR="00FD5365" w:rsidRPr="004B5D0A">
        <w:rPr>
          <w:rFonts w:ascii="Times New Roman" w:hAnsi="Times New Roman"/>
          <w:sz w:val="28"/>
          <w:lang w:val="ru-RU"/>
        </w:rPr>
        <w:t>нее 2</w:t>
      </w:r>
      <w:r w:rsidR="008D77E8" w:rsidRPr="004B5D0A">
        <w:rPr>
          <w:rFonts w:ascii="Times New Roman" w:hAnsi="Times New Roman"/>
          <w:sz w:val="28"/>
          <w:lang w:val="ru-RU"/>
        </w:rPr>
        <w:t xml:space="preserve">. </w:t>
      </w:r>
    </w:p>
    <w:p w:rsidR="00FD5365" w:rsidRPr="004B5D0A" w:rsidRDefault="00FD5365" w:rsidP="008D77E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sz w:val="28"/>
        </w:rPr>
        <w:t xml:space="preserve">Время регистрации хроматограммы испытуемого раствора должно не менее чем в 3 раза превышать время удерживания основного пика. </w:t>
      </w:r>
    </w:p>
    <w:p w:rsidR="00897CE6" w:rsidRDefault="00897CE6" w:rsidP="008D77E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97CE6">
        <w:rPr>
          <w:rFonts w:ascii="Times New Roman" w:hAnsi="Times New Roman"/>
          <w:i/>
          <w:sz w:val="28"/>
        </w:rPr>
        <w:t>Допустимое содержание примесей.</w:t>
      </w:r>
      <w:r>
        <w:rPr>
          <w:rFonts w:ascii="Times New Roman" w:hAnsi="Times New Roman"/>
          <w:sz w:val="28"/>
        </w:rPr>
        <w:t xml:space="preserve"> </w:t>
      </w:r>
      <w:r w:rsidR="008D77E8" w:rsidRPr="004B5D0A">
        <w:rPr>
          <w:rFonts w:ascii="Times New Roman" w:hAnsi="Times New Roman"/>
          <w:sz w:val="28"/>
        </w:rPr>
        <w:t>На хроматограмме испытуемого раствора</w:t>
      </w:r>
      <w:r>
        <w:rPr>
          <w:rFonts w:ascii="Times New Roman" w:hAnsi="Times New Roman"/>
          <w:sz w:val="28"/>
        </w:rPr>
        <w:t>:</w:t>
      </w:r>
    </w:p>
    <w:p w:rsidR="00897CE6" w:rsidRDefault="00897CE6" w:rsidP="00897CE6">
      <w:pPr>
        <w:pStyle w:val="14"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D77E8" w:rsidRPr="004B5D0A">
        <w:rPr>
          <w:rFonts w:ascii="Times New Roman" w:hAnsi="Times New Roman"/>
          <w:sz w:val="28"/>
        </w:rPr>
        <w:t xml:space="preserve"> площадь пика примеси </w:t>
      </w:r>
      <w:r w:rsidR="00534763" w:rsidRPr="004B5D0A">
        <w:rPr>
          <w:rFonts w:ascii="Times New Roman" w:hAnsi="Times New Roman"/>
          <w:sz w:val="28"/>
        </w:rPr>
        <w:t xml:space="preserve">А </w:t>
      </w:r>
      <w:r w:rsidR="00001957" w:rsidRPr="004B5D0A">
        <w:rPr>
          <w:rFonts w:ascii="Times New Roman" w:hAnsi="Times New Roman"/>
          <w:sz w:val="28"/>
        </w:rPr>
        <w:t xml:space="preserve">не </w:t>
      </w:r>
      <w:r w:rsidR="008D77E8" w:rsidRPr="004B5D0A">
        <w:rPr>
          <w:rFonts w:ascii="Times New Roman" w:hAnsi="Times New Roman"/>
          <w:sz w:val="28"/>
        </w:rPr>
        <w:t xml:space="preserve">должна </w:t>
      </w:r>
      <w:r w:rsidR="00001957" w:rsidRPr="004B5D0A">
        <w:rPr>
          <w:rFonts w:ascii="Times New Roman" w:hAnsi="Times New Roman"/>
          <w:sz w:val="28"/>
        </w:rPr>
        <w:t>превышать</w:t>
      </w:r>
      <w:r w:rsidR="008D77E8" w:rsidRPr="004B5D0A">
        <w:rPr>
          <w:rFonts w:ascii="Times New Roman" w:hAnsi="Times New Roman"/>
          <w:sz w:val="28"/>
        </w:rPr>
        <w:t xml:space="preserve"> площад</w:t>
      </w:r>
      <w:r w:rsidR="00001957" w:rsidRPr="004B5D0A">
        <w:rPr>
          <w:rFonts w:ascii="Times New Roman" w:hAnsi="Times New Roman"/>
          <w:sz w:val="28"/>
        </w:rPr>
        <w:t>ь</w:t>
      </w:r>
      <w:r w:rsidR="008D77E8" w:rsidRPr="004B5D0A">
        <w:rPr>
          <w:rFonts w:ascii="Times New Roman" w:hAnsi="Times New Roman"/>
          <w:sz w:val="28"/>
        </w:rPr>
        <w:t xml:space="preserve"> пика </w:t>
      </w:r>
      <w:r w:rsidR="00534763" w:rsidRPr="004B5D0A">
        <w:rPr>
          <w:rFonts w:ascii="Times New Roman" w:hAnsi="Times New Roman"/>
          <w:sz w:val="28"/>
        </w:rPr>
        <w:t xml:space="preserve">примеси А </w:t>
      </w:r>
      <w:r w:rsidR="008D77E8" w:rsidRPr="004B5D0A">
        <w:rPr>
          <w:rFonts w:ascii="Times New Roman" w:hAnsi="Times New Roman"/>
          <w:sz w:val="28"/>
        </w:rPr>
        <w:t>на хроматограмме раствора сравне</w:t>
      </w:r>
      <w:r w:rsidR="00534763" w:rsidRPr="004B5D0A">
        <w:rPr>
          <w:rFonts w:ascii="Times New Roman" w:hAnsi="Times New Roman"/>
          <w:sz w:val="28"/>
        </w:rPr>
        <w:t>ния (0</w:t>
      </w:r>
      <w:r w:rsidR="008D77E8" w:rsidRPr="004B5D0A">
        <w:rPr>
          <w:rFonts w:ascii="Times New Roman" w:hAnsi="Times New Roman"/>
          <w:sz w:val="28"/>
        </w:rPr>
        <w:t>,</w:t>
      </w:r>
      <w:r w:rsidR="00534763" w:rsidRPr="004B5D0A">
        <w:rPr>
          <w:rFonts w:ascii="Times New Roman" w:hAnsi="Times New Roman"/>
          <w:sz w:val="28"/>
        </w:rPr>
        <w:t>6</w:t>
      </w:r>
      <w:r w:rsidR="008D77E8" w:rsidRPr="004B5D0A">
        <w:rPr>
          <w:rFonts w:ascii="Times New Roman" w:hAnsi="Times New Roman"/>
          <w:sz w:val="28"/>
        </w:rPr>
        <w:t xml:space="preserve"> %);</w:t>
      </w:r>
    </w:p>
    <w:p w:rsidR="00897CE6" w:rsidRDefault="00897CE6" w:rsidP="00897CE6">
      <w:pPr>
        <w:pStyle w:val="14"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D77E8" w:rsidRPr="004B5D0A">
        <w:rPr>
          <w:rFonts w:ascii="Times New Roman" w:hAnsi="Times New Roman"/>
          <w:sz w:val="28"/>
        </w:rPr>
        <w:t xml:space="preserve"> </w:t>
      </w:r>
      <w:r w:rsidR="00534763" w:rsidRPr="004B5D0A">
        <w:rPr>
          <w:rFonts w:ascii="Times New Roman" w:hAnsi="Times New Roman"/>
          <w:sz w:val="28"/>
        </w:rPr>
        <w:t xml:space="preserve">площадь пика примеси В и примеси </w:t>
      </w:r>
      <w:r w:rsidR="00534763" w:rsidRPr="004B5D0A">
        <w:rPr>
          <w:rFonts w:ascii="Times New Roman" w:hAnsi="Times New Roman"/>
          <w:sz w:val="28"/>
          <w:lang w:val="en-US"/>
        </w:rPr>
        <w:t>D</w:t>
      </w:r>
      <w:r w:rsidR="00534763" w:rsidRPr="004B5D0A">
        <w:rPr>
          <w:rFonts w:ascii="Times New Roman" w:hAnsi="Times New Roman"/>
          <w:sz w:val="28"/>
        </w:rPr>
        <w:t xml:space="preserve"> </w:t>
      </w:r>
      <w:r w:rsidR="00001957" w:rsidRPr="004B5D0A">
        <w:rPr>
          <w:rFonts w:ascii="Times New Roman" w:hAnsi="Times New Roman"/>
          <w:sz w:val="28"/>
        </w:rPr>
        <w:t xml:space="preserve">не </w:t>
      </w:r>
      <w:r w:rsidR="00534763" w:rsidRPr="004B5D0A">
        <w:rPr>
          <w:rFonts w:ascii="Times New Roman" w:hAnsi="Times New Roman"/>
          <w:sz w:val="28"/>
        </w:rPr>
        <w:t xml:space="preserve">должна </w:t>
      </w:r>
      <w:r w:rsidR="00001957" w:rsidRPr="004B5D0A">
        <w:rPr>
          <w:rFonts w:ascii="Times New Roman" w:hAnsi="Times New Roman"/>
          <w:sz w:val="28"/>
        </w:rPr>
        <w:t xml:space="preserve">превышать </w:t>
      </w:r>
      <w:r w:rsidR="00534763" w:rsidRPr="004B5D0A">
        <w:rPr>
          <w:rFonts w:ascii="Times New Roman" w:hAnsi="Times New Roman"/>
          <w:sz w:val="28"/>
        </w:rPr>
        <w:t>площад</w:t>
      </w:r>
      <w:r w:rsidR="00001957" w:rsidRPr="004B5D0A">
        <w:rPr>
          <w:rFonts w:ascii="Times New Roman" w:hAnsi="Times New Roman"/>
          <w:sz w:val="28"/>
        </w:rPr>
        <w:t>ь</w:t>
      </w:r>
      <w:r w:rsidR="00534763" w:rsidRPr="004B5D0A">
        <w:rPr>
          <w:rFonts w:ascii="Times New Roman" w:hAnsi="Times New Roman"/>
          <w:sz w:val="28"/>
        </w:rPr>
        <w:t xml:space="preserve"> соответствующего пика примеси на хроматограмме раствора сравнения (0,5 %);</w:t>
      </w:r>
    </w:p>
    <w:p w:rsidR="00897CE6" w:rsidRDefault="00897CE6" w:rsidP="00897CE6">
      <w:pPr>
        <w:pStyle w:val="14"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34763" w:rsidRPr="004B5D0A">
        <w:rPr>
          <w:rFonts w:ascii="Times New Roman" w:hAnsi="Times New Roman"/>
          <w:sz w:val="28"/>
        </w:rPr>
        <w:t xml:space="preserve"> площадь пика примеси С </w:t>
      </w:r>
      <w:r w:rsidR="00001957" w:rsidRPr="004B5D0A">
        <w:rPr>
          <w:rFonts w:ascii="Times New Roman" w:hAnsi="Times New Roman"/>
          <w:sz w:val="28"/>
        </w:rPr>
        <w:t xml:space="preserve">не </w:t>
      </w:r>
      <w:r w:rsidR="00534763" w:rsidRPr="004B5D0A">
        <w:rPr>
          <w:rFonts w:ascii="Times New Roman" w:hAnsi="Times New Roman"/>
          <w:sz w:val="28"/>
        </w:rPr>
        <w:t xml:space="preserve">должна </w:t>
      </w:r>
      <w:r w:rsidR="00001957" w:rsidRPr="004B5D0A">
        <w:rPr>
          <w:rFonts w:ascii="Times New Roman" w:hAnsi="Times New Roman"/>
          <w:sz w:val="28"/>
        </w:rPr>
        <w:t xml:space="preserve">превышать </w:t>
      </w:r>
      <w:r w:rsidR="00534763" w:rsidRPr="004B5D0A">
        <w:rPr>
          <w:rFonts w:ascii="Times New Roman" w:hAnsi="Times New Roman"/>
          <w:sz w:val="28"/>
        </w:rPr>
        <w:t>площади пика примеси С на хроматограмме раствора сравнения (0,3 %);</w:t>
      </w:r>
    </w:p>
    <w:p w:rsidR="00897CE6" w:rsidRDefault="00897CE6" w:rsidP="00897CE6">
      <w:pPr>
        <w:pStyle w:val="14"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34763" w:rsidRPr="004B5D0A">
        <w:rPr>
          <w:rFonts w:ascii="Times New Roman" w:hAnsi="Times New Roman"/>
          <w:sz w:val="28"/>
        </w:rPr>
        <w:t xml:space="preserve"> площадь пика любой другой примеси  </w:t>
      </w:r>
      <w:r w:rsidR="00001957" w:rsidRPr="004B5D0A">
        <w:rPr>
          <w:rFonts w:ascii="Times New Roman" w:hAnsi="Times New Roman"/>
          <w:sz w:val="28"/>
        </w:rPr>
        <w:t xml:space="preserve">не </w:t>
      </w:r>
      <w:r w:rsidR="00534763" w:rsidRPr="004B5D0A">
        <w:rPr>
          <w:rFonts w:ascii="Times New Roman" w:hAnsi="Times New Roman"/>
          <w:sz w:val="28"/>
        </w:rPr>
        <w:t xml:space="preserve">должна </w:t>
      </w:r>
      <w:r w:rsidR="00001957" w:rsidRPr="004B5D0A">
        <w:rPr>
          <w:rFonts w:ascii="Times New Roman" w:hAnsi="Times New Roman"/>
          <w:sz w:val="28"/>
        </w:rPr>
        <w:t xml:space="preserve">превышать </w:t>
      </w:r>
      <w:r w:rsidR="00534763" w:rsidRPr="004B5D0A">
        <w:rPr>
          <w:rFonts w:ascii="Times New Roman" w:hAnsi="Times New Roman"/>
          <w:sz w:val="28"/>
        </w:rPr>
        <w:t>площад</w:t>
      </w:r>
      <w:r w:rsidR="00001957" w:rsidRPr="004B5D0A">
        <w:rPr>
          <w:rFonts w:ascii="Times New Roman" w:hAnsi="Times New Roman"/>
          <w:sz w:val="28"/>
        </w:rPr>
        <w:t>ь</w:t>
      </w:r>
      <w:r w:rsidR="00534763" w:rsidRPr="004B5D0A">
        <w:rPr>
          <w:rFonts w:ascii="Times New Roman" w:hAnsi="Times New Roman"/>
          <w:sz w:val="28"/>
        </w:rPr>
        <w:t xml:space="preserve"> пика винпоцетина на хроматогр</w:t>
      </w:r>
      <w:r>
        <w:rPr>
          <w:rFonts w:ascii="Times New Roman" w:hAnsi="Times New Roman"/>
          <w:sz w:val="28"/>
        </w:rPr>
        <w:t>амме раствора сравнения (0,1 %).</w:t>
      </w:r>
    </w:p>
    <w:p w:rsidR="008D77E8" w:rsidRPr="004B5D0A" w:rsidRDefault="00897CE6" w:rsidP="00897CE6">
      <w:pPr>
        <w:pStyle w:val="1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D77E8" w:rsidRPr="004B5D0A">
        <w:rPr>
          <w:rFonts w:ascii="Times New Roman" w:hAnsi="Times New Roman"/>
          <w:sz w:val="28"/>
        </w:rPr>
        <w:t>Не учитывают пики, площадь которых менее 0,</w:t>
      </w:r>
      <w:r w:rsidR="00534763" w:rsidRPr="004B5D0A">
        <w:rPr>
          <w:rFonts w:ascii="Times New Roman" w:hAnsi="Times New Roman"/>
          <w:sz w:val="28"/>
        </w:rPr>
        <w:t>5</w:t>
      </w:r>
      <w:r w:rsidR="008D77E8" w:rsidRPr="004B5D0A">
        <w:rPr>
          <w:rFonts w:ascii="Times New Roman" w:hAnsi="Times New Roman"/>
          <w:sz w:val="28"/>
        </w:rPr>
        <w:t xml:space="preserve"> площади пика </w:t>
      </w:r>
      <w:r w:rsidR="00534763" w:rsidRPr="004B5D0A">
        <w:rPr>
          <w:rFonts w:ascii="Times New Roman" w:hAnsi="Times New Roman"/>
          <w:sz w:val="28"/>
        </w:rPr>
        <w:t>винпоцетина</w:t>
      </w:r>
      <w:r w:rsidR="008D77E8" w:rsidRPr="004B5D0A">
        <w:rPr>
          <w:rFonts w:ascii="Times New Roman" w:hAnsi="Times New Roman"/>
          <w:sz w:val="28"/>
        </w:rPr>
        <w:t xml:space="preserve"> хроматограмме раствора сравнения.</w:t>
      </w:r>
    </w:p>
    <w:p w:rsidR="001539BB" w:rsidRPr="004B5D0A" w:rsidRDefault="001539BB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0A">
        <w:rPr>
          <w:rFonts w:ascii="Times New Roman" w:hAnsi="Times New Roman"/>
          <w:b/>
          <w:sz w:val="28"/>
        </w:rPr>
        <w:t>Потеря в массе при высушивании</w:t>
      </w:r>
      <w:r w:rsidRPr="004B5D0A">
        <w:rPr>
          <w:rFonts w:ascii="Times New Roman" w:hAnsi="Times New Roman"/>
          <w:sz w:val="28"/>
          <w:szCs w:val="28"/>
        </w:rPr>
        <w:t xml:space="preserve">. </w:t>
      </w:r>
      <w:r w:rsidR="004B5D0A" w:rsidRPr="004B5D0A">
        <w:rPr>
          <w:rFonts w:ascii="Times New Roman" w:hAnsi="Times New Roman"/>
          <w:sz w:val="28"/>
          <w:szCs w:val="28"/>
        </w:rPr>
        <w:t>Не более 0,5 %</w:t>
      </w:r>
      <w:r w:rsidR="00AE2A5C">
        <w:rPr>
          <w:rFonts w:ascii="Times New Roman" w:hAnsi="Times New Roman"/>
          <w:sz w:val="28"/>
          <w:szCs w:val="28"/>
        </w:rPr>
        <w:t xml:space="preserve"> (</w:t>
      </w:r>
      <w:r w:rsidR="004B5D0A" w:rsidRPr="004B5D0A">
        <w:rPr>
          <w:rFonts w:ascii="Times New Roman" w:hAnsi="Times New Roman"/>
          <w:sz w:val="28"/>
          <w:szCs w:val="28"/>
        </w:rPr>
        <w:t>ОФС  «Потеря в массе при высушивании», способ 1</w:t>
      </w:r>
      <w:r w:rsidR="00AE2A5C">
        <w:rPr>
          <w:rFonts w:ascii="Times New Roman" w:hAnsi="Times New Roman"/>
          <w:sz w:val="28"/>
          <w:szCs w:val="28"/>
        </w:rPr>
        <w:t>)</w:t>
      </w:r>
      <w:r w:rsidR="004B5D0A" w:rsidRPr="004B5D0A">
        <w:rPr>
          <w:rFonts w:ascii="Times New Roman" w:hAnsi="Times New Roman"/>
          <w:sz w:val="28"/>
          <w:szCs w:val="28"/>
        </w:rPr>
        <w:t xml:space="preserve">. Для определения используют около 1,0 г (точная навеска) субстанции.  </w:t>
      </w:r>
    </w:p>
    <w:p w:rsidR="001539BB" w:rsidRPr="002C41F0" w:rsidRDefault="001539BB" w:rsidP="00E33AD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5D0A">
        <w:rPr>
          <w:rFonts w:ascii="Times New Roman" w:hAnsi="Times New Roman"/>
          <w:b/>
          <w:sz w:val="28"/>
          <w:szCs w:val="28"/>
          <w:lang w:val="ru-RU"/>
        </w:rPr>
        <w:t>Сульфатная зола.</w:t>
      </w:r>
      <w:r w:rsidRPr="004B5D0A">
        <w:rPr>
          <w:rFonts w:ascii="Times New Roman" w:hAnsi="Times New Roman"/>
          <w:sz w:val="28"/>
          <w:lang w:val="ru-RU"/>
        </w:rPr>
        <w:t xml:space="preserve"> </w:t>
      </w:r>
      <w:r w:rsidR="002C41F0">
        <w:rPr>
          <w:rFonts w:ascii="Times New Roman" w:hAnsi="Times New Roman"/>
          <w:sz w:val="28"/>
          <w:lang w:val="ru-RU"/>
        </w:rPr>
        <w:t xml:space="preserve">Не более 0,1 </w:t>
      </w:r>
      <w:r w:rsidR="002C41F0" w:rsidRPr="002C41F0">
        <w:rPr>
          <w:rFonts w:ascii="Times New Roman" w:hAnsi="Times New Roman"/>
          <w:sz w:val="28"/>
          <w:szCs w:val="28"/>
          <w:lang w:val="ru-RU"/>
        </w:rPr>
        <w:t>%</w:t>
      </w:r>
      <w:r w:rsidR="00AE2A5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C41F0" w:rsidRPr="002C41F0">
        <w:rPr>
          <w:rFonts w:ascii="Times New Roman" w:hAnsi="Times New Roman"/>
          <w:sz w:val="28"/>
          <w:szCs w:val="28"/>
          <w:lang w:val="ru-RU"/>
        </w:rPr>
        <w:t>ОФС «Сульфатная зола»</w:t>
      </w:r>
      <w:r w:rsidR="00AE2A5C">
        <w:rPr>
          <w:rFonts w:ascii="Times New Roman" w:hAnsi="Times New Roman"/>
          <w:sz w:val="28"/>
          <w:szCs w:val="28"/>
          <w:lang w:val="ru-RU"/>
        </w:rPr>
        <w:t>)</w:t>
      </w:r>
      <w:r w:rsidR="002C41F0" w:rsidRPr="002C41F0">
        <w:rPr>
          <w:rFonts w:ascii="Times New Roman" w:hAnsi="Times New Roman"/>
          <w:sz w:val="28"/>
          <w:szCs w:val="28"/>
          <w:lang w:val="ru-RU"/>
        </w:rPr>
        <w:t>. Для определения используют около 1,0 г (точная навеска) субстанции.</w:t>
      </w:r>
    </w:p>
    <w:p w:rsidR="004A6FD2" w:rsidRPr="002C41F0" w:rsidRDefault="002C41F0" w:rsidP="00E33AD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C41F0">
        <w:rPr>
          <w:rFonts w:ascii="Times New Roman" w:hAnsi="Times New Roman"/>
          <w:b/>
          <w:sz w:val="28"/>
          <w:lang w:val="ru-RU"/>
        </w:rPr>
        <w:lastRenderedPageBreak/>
        <w:t xml:space="preserve">Тяжёлые металлы. </w:t>
      </w:r>
      <w:r w:rsidRPr="002C41F0">
        <w:rPr>
          <w:rFonts w:ascii="Times New Roman" w:hAnsi="Times New Roman"/>
          <w:sz w:val="28"/>
          <w:lang w:val="ru-RU"/>
        </w:rPr>
        <w:t>Не более 0,</w:t>
      </w:r>
      <w:r w:rsidRPr="002C41F0">
        <w:rPr>
          <w:rFonts w:ascii="Times New Roman" w:hAnsi="Times New Roman"/>
          <w:sz w:val="28"/>
          <w:szCs w:val="28"/>
          <w:lang w:val="ru-RU"/>
        </w:rPr>
        <w:t xml:space="preserve">001%. Определение проводят в соответствии с требованиями ОФС «Тяжёлые металлы» в зольном остатке, полученном после сжигания </w:t>
      </w:r>
      <w:r>
        <w:rPr>
          <w:rFonts w:ascii="Times New Roman" w:hAnsi="Times New Roman"/>
          <w:sz w:val="28"/>
          <w:szCs w:val="28"/>
          <w:lang w:val="ru-RU"/>
        </w:rPr>
        <w:t>1,0 г</w:t>
      </w:r>
      <w:r w:rsidRPr="002C41F0">
        <w:rPr>
          <w:rFonts w:ascii="Times New Roman" w:hAnsi="Times New Roman"/>
          <w:sz w:val="28"/>
          <w:szCs w:val="28"/>
          <w:lang w:val="ru-RU"/>
        </w:rPr>
        <w:t xml:space="preserve"> субстанции (ОФС «Сульфатная зола»). </w:t>
      </w:r>
    </w:p>
    <w:p w:rsidR="001539BB" w:rsidRDefault="001539BB" w:rsidP="00F10333">
      <w:pPr>
        <w:widowControl/>
        <w:spacing w:line="360" w:lineRule="auto"/>
        <w:ind w:firstLine="720"/>
        <w:jc w:val="both"/>
        <w:rPr>
          <w:sz w:val="28"/>
        </w:rPr>
      </w:pPr>
      <w:r w:rsidRPr="004B5D0A">
        <w:rPr>
          <w:b/>
          <w:sz w:val="28"/>
        </w:rPr>
        <w:t xml:space="preserve">Остаточные органические растворители. </w:t>
      </w:r>
      <w:r w:rsidR="000B060C" w:rsidRPr="000B060C">
        <w:rPr>
          <w:sz w:val="28"/>
        </w:rPr>
        <w:t>В соответствии с</w:t>
      </w:r>
      <w:r w:rsidR="000B060C">
        <w:rPr>
          <w:b/>
          <w:sz w:val="28"/>
        </w:rPr>
        <w:t xml:space="preserve"> </w:t>
      </w:r>
      <w:r w:rsidRPr="004B5D0A">
        <w:rPr>
          <w:sz w:val="28"/>
        </w:rPr>
        <w:t>ОФС «Остаточные органические растворители».</w:t>
      </w:r>
    </w:p>
    <w:p w:rsidR="00F10333" w:rsidRPr="00F10333" w:rsidRDefault="000A3EF1" w:rsidP="00F103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F10333" w:rsidRPr="00F10333">
        <w:rPr>
          <w:b/>
          <w:sz w:val="28"/>
          <w:szCs w:val="28"/>
        </w:rPr>
        <w:t>Бактериальные эндотоксины.</w:t>
      </w:r>
      <w:r w:rsidR="00F10333" w:rsidRPr="00F10333">
        <w:rPr>
          <w:sz w:val="28"/>
          <w:szCs w:val="28"/>
        </w:rPr>
        <w:t xml:space="preserve"> Не более </w:t>
      </w:r>
      <w:r w:rsidR="00F10333" w:rsidRPr="00F10333">
        <w:rPr>
          <w:sz w:val="28"/>
          <w:szCs w:val="28"/>
          <w:lang w:eastAsia="zh-CN"/>
        </w:rPr>
        <w:t>5,00 ЕЭ/мг</w:t>
      </w:r>
      <w:r w:rsidR="000B060C">
        <w:rPr>
          <w:sz w:val="28"/>
          <w:szCs w:val="28"/>
          <w:lang w:eastAsia="zh-CN"/>
        </w:rPr>
        <w:t xml:space="preserve"> (</w:t>
      </w:r>
      <w:r w:rsidR="00F10333" w:rsidRPr="00F10333">
        <w:rPr>
          <w:sz w:val="28"/>
          <w:szCs w:val="28"/>
        </w:rPr>
        <w:t>ОФС «Бактериальные эндотоксины»</w:t>
      </w:r>
      <w:r w:rsidR="00952094">
        <w:rPr>
          <w:sz w:val="28"/>
          <w:szCs w:val="28"/>
        </w:rPr>
        <w:t>, метод А</w:t>
      </w:r>
      <w:r w:rsidR="000B060C">
        <w:rPr>
          <w:sz w:val="28"/>
          <w:szCs w:val="28"/>
        </w:rPr>
        <w:t>)</w:t>
      </w:r>
      <w:r w:rsidR="00F10333" w:rsidRPr="00F10333">
        <w:rPr>
          <w:sz w:val="28"/>
          <w:szCs w:val="28"/>
        </w:rPr>
        <w:t>.</w:t>
      </w:r>
      <w:r w:rsidR="00F10333">
        <w:rPr>
          <w:sz w:val="28"/>
          <w:szCs w:val="28"/>
        </w:rPr>
        <w:t xml:space="preserve"> </w:t>
      </w:r>
      <w:r w:rsidR="00F10333" w:rsidRPr="00F10333">
        <w:rPr>
          <w:sz w:val="28"/>
          <w:szCs w:val="28"/>
        </w:rPr>
        <w:t xml:space="preserve">Для проведения испытания готовят исходный раствор субстанции </w:t>
      </w:r>
      <w:r w:rsidR="007B0106">
        <w:rPr>
          <w:sz w:val="28"/>
          <w:szCs w:val="28"/>
        </w:rPr>
        <w:t xml:space="preserve">в 2% растворе аскорбиновой кислоты </w:t>
      </w:r>
      <w:r w:rsidR="00F10333" w:rsidRPr="00F10333">
        <w:rPr>
          <w:sz w:val="28"/>
          <w:szCs w:val="28"/>
        </w:rPr>
        <w:t xml:space="preserve">(концентрация </w:t>
      </w:r>
      <w:r w:rsidR="007B0106">
        <w:rPr>
          <w:sz w:val="28"/>
          <w:szCs w:val="28"/>
        </w:rPr>
        <w:t xml:space="preserve"> 0,5</w:t>
      </w:r>
      <w:r w:rsidR="00952094">
        <w:rPr>
          <w:sz w:val="28"/>
          <w:szCs w:val="28"/>
        </w:rPr>
        <w:t> </w:t>
      </w:r>
      <w:r w:rsidR="00F10333" w:rsidRPr="00F10333">
        <w:rPr>
          <w:sz w:val="28"/>
          <w:szCs w:val="28"/>
        </w:rPr>
        <w:t xml:space="preserve">мг/мл), а затем разбавляют его </w:t>
      </w:r>
      <w:r w:rsidR="007B0106">
        <w:rPr>
          <w:sz w:val="28"/>
          <w:szCs w:val="28"/>
        </w:rPr>
        <w:t>в 30 раз и нейтрализуют 0,1 М раствором натрия гидроксида до рН 6,0 – 7,0</w:t>
      </w:r>
      <w:r w:rsidR="00F10333" w:rsidRPr="00F10333">
        <w:rPr>
          <w:sz w:val="28"/>
          <w:szCs w:val="28"/>
        </w:rPr>
        <w:t>.</w:t>
      </w:r>
    </w:p>
    <w:p w:rsidR="00494238" w:rsidRPr="004B5D0A" w:rsidRDefault="00494238" w:rsidP="00F1033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b/>
          <w:sz w:val="28"/>
        </w:rPr>
        <w:t>Микробиологическая чистота</w:t>
      </w:r>
      <w:r w:rsidRPr="004B5D0A">
        <w:rPr>
          <w:rFonts w:ascii="Times New Roman" w:hAnsi="Times New Roman"/>
          <w:sz w:val="28"/>
        </w:rPr>
        <w:t>.</w:t>
      </w:r>
      <w:r w:rsidRPr="004B5D0A">
        <w:rPr>
          <w:rFonts w:ascii="Times New Roman" w:hAnsi="Times New Roman"/>
          <w:b/>
          <w:sz w:val="28"/>
        </w:rPr>
        <w:t xml:space="preserve"> </w:t>
      </w:r>
      <w:r w:rsidR="000B060C" w:rsidRPr="000B060C">
        <w:rPr>
          <w:rFonts w:ascii="Times New Roman" w:hAnsi="Times New Roman"/>
          <w:sz w:val="28"/>
        </w:rPr>
        <w:t>В соответствии с</w:t>
      </w:r>
      <w:r w:rsidR="000B060C">
        <w:rPr>
          <w:rFonts w:ascii="Times New Roman" w:hAnsi="Times New Roman"/>
          <w:b/>
          <w:sz w:val="28"/>
        </w:rPr>
        <w:t xml:space="preserve"> </w:t>
      </w:r>
      <w:r w:rsidRPr="004B5D0A">
        <w:rPr>
          <w:rFonts w:ascii="Times New Roman" w:hAnsi="Times New Roman"/>
          <w:sz w:val="28"/>
        </w:rPr>
        <w:t>ОФС «Микробиологическая чистота».</w:t>
      </w:r>
    </w:p>
    <w:p w:rsidR="004B6F7C" w:rsidRPr="004B5D0A" w:rsidRDefault="001539BB" w:rsidP="004B6F7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b/>
          <w:sz w:val="28"/>
        </w:rPr>
        <w:t>Количественное определение</w:t>
      </w:r>
      <w:r w:rsidR="004B6F7C" w:rsidRPr="004B5D0A">
        <w:rPr>
          <w:rFonts w:ascii="Times New Roman" w:hAnsi="Times New Roman"/>
          <w:sz w:val="28"/>
        </w:rPr>
        <w:t>. Около 0,3</w:t>
      </w:r>
      <w:r w:rsidRPr="004B5D0A">
        <w:rPr>
          <w:rFonts w:ascii="Times New Roman" w:hAnsi="Times New Roman"/>
          <w:sz w:val="28"/>
        </w:rPr>
        <w:t xml:space="preserve"> г (точная навеска) </w:t>
      </w:r>
      <w:r w:rsidR="00F377E8" w:rsidRPr="004B5D0A">
        <w:rPr>
          <w:rFonts w:ascii="Times New Roman" w:hAnsi="Times New Roman"/>
          <w:sz w:val="28"/>
        </w:rPr>
        <w:t>субстанции</w:t>
      </w:r>
      <w:r w:rsidRPr="004B5D0A">
        <w:rPr>
          <w:rFonts w:ascii="Times New Roman" w:hAnsi="Times New Roman"/>
          <w:sz w:val="28"/>
        </w:rPr>
        <w:t xml:space="preserve"> </w:t>
      </w:r>
      <w:r w:rsidR="004B6F7C" w:rsidRPr="004B5D0A">
        <w:rPr>
          <w:rFonts w:ascii="Times New Roman" w:hAnsi="Times New Roman"/>
          <w:sz w:val="28"/>
        </w:rPr>
        <w:t xml:space="preserve">растворяют в 50 мл смеси уксусный ангидрид – ледяная </w:t>
      </w:r>
      <w:r w:rsidR="00052E65" w:rsidRPr="004B5D0A">
        <w:rPr>
          <w:rFonts w:ascii="Times New Roman" w:hAnsi="Times New Roman"/>
          <w:sz w:val="28"/>
        </w:rPr>
        <w:t>уксусная</w:t>
      </w:r>
      <w:r w:rsidR="004B6F7C" w:rsidRPr="004B5D0A">
        <w:rPr>
          <w:rFonts w:ascii="Times New Roman" w:hAnsi="Times New Roman"/>
          <w:sz w:val="28"/>
        </w:rPr>
        <w:t xml:space="preserve"> кислота (1:1) и ти</w:t>
      </w:r>
      <w:r w:rsidR="002C41F0">
        <w:rPr>
          <w:rFonts w:ascii="Times New Roman" w:hAnsi="Times New Roman"/>
          <w:sz w:val="28"/>
        </w:rPr>
        <w:t>т</w:t>
      </w:r>
      <w:r w:rsidR="004B6F7C" w:rsidRPr="004B5D0A">
        <w:rPr>
          <w:rFonts w:ascii="Times New Roman" w:hAnsi="Times New Roman"/>
          <w:sz w:val="28"/>
        </w:rPr>
        <w:t xml:space="preserve">руют 0,1 М </w:t>
      </w:r>
      <w:r w:rsidR="00052E65" w:rsidRPr="004B5D0A">
        <w:rPr>
          <w:rFonts w:ascii="Times New Roman" w:hAnsi="Times New Roman"/>
          <w:sz w:val="28"/>
        </w:rPr>
        <w:t>растворам</w:t>
      </w:r>
      <w:r w:rsidR="004B6F7C" w:rsidRPr="004B5D0A">
        <w:rPr>
          <w:rFonts w:ascii="Times New Roman" w:hAnsi="Times New Roman"/>
          <w:sz w:val="28"/>
        </w:rPr>
        <w:t xml:space="preserve"> хлорной кислоты. Конечную точку титрования определяют потенциометрически.</w:t>
      </w:r>
    </w:p>
    <w:p w:rsidR="001539BB" w:rsidRPr="002C41F0" w:rsidRDefault="004B6F7C" w:rsidP="004B6F7C">
      <w:pPr>
        <w:pStyle w:val="ad"/>
        <w:spacing w:line="360" w:lineRule="auto"/>
        <w:ind w:firstLine="720"/>
        <w:jc w:val="both"/>
      </w:pPr>
      <w:r w:rsidRPr="004B5D0A">
        <w:rPr>
          <w:rFonts w:ascii="Times New Roman" w:hAnsi="Times New Roman"/>
          <w:sz w:val="28"/>
        </w:rPr>
        <w:t>1 мл 0,1 М хлорно</w:t>
      </w:r>
      <w:r w:rsidR="00052E65" w:rsidRPr="004B5D0A">
        <w:rPr>
          <w:rFonts w:ascii="Times New Roman" w:hAnsi="Times New Roman"/>
          <w:sz w:val="28"/>
        </w:rPr>
        <w:t xml:space="preserve">й кислоты соответствует </w:t>
      </w:r>
      <w:r w:rsidR="001539BB" w:rsidRPr="004B5D0A">
        <w:rPr>
          <w:rFonts w:ascii="Times New Roman" w:hAnsi="Times New Roman"/>
          <w:sz w:val="28"/>
        </w:rPr>
        <w:t>3</w:t>
      </w:r>
      <w:r w:rsidRPr="004B5D0A">
        <w:rPr>
          <w:rFonts w:ascii="Times New Roman" w:hAnsi="Times New Roman"/>
          <w:sz w:val="28"/>
        </w:rPr>
        <w:t>5</w:t>
      </w:r>
      <w:r w:rsidR="00121171" w:rsidRPr="004B5D0A">
        <w:rPr>
          <w:rFonts w:ascii="Times New Roman" w:hAnsi="Times New Roman"/>
          <w:sz w:val="28"/>
        </w:rPr>
        <w:t>,</w:t>
      </w:r>
      <w:r w:rsidRPr="004B5D0A">
        <w:rPr>
          <w:rFonts w:ascii="Times New Roman" w:hAnsi="Times New Roman"/>
          <w:sz w:val="28"/>
        </w:rPr>
        <w:t>05</w:t>
      </w:r>
      <w:r w:rsidR="001539BB" w:rsidRPr="004B5D0A">
        <w:rPr>
          <w:rFonts w:ascii="Times New Roman" w:hAnsi="Times New Roman"/>
          <w:sz w:val="28"/>
        </w:rPr>
        <w:t xml:space="preserve"> </w:t>
      </w:r>
      <w:r w:rsidR="00121171" w:rsidRPr="002C41F0">
        <w:rPr>
          <w:rFonts w:ascii="Times New Roman" w:hAnsi="Times New Roman"/>
          <w:sz w:val="28"/>
        </w:rPr>
        <w:t>м</w:t>
      </w:r>
      <w:r w:rsidR="001539BB" w:rsidRPr="002C41F0">
        <w:rPr>
          <w:rFonts w:ascii="Times New Roman" w:hAnsi="Times New Roman"/>
          <w:sz w:val="28"/>
        </w:rPr>
        <w:t xml:space="preserve">г </w:t>
      </w:r>
      <w:r w:rsidR="000B060C">
        <w:rPr>
          <w:rFonts w:ascii="Times New Roman" w:hAnsi="Times New Roman"/>
          <w:sz w:val="28"/>
        </w:rPr>
        <w:t xml:space="preserve">винпоцетина </w:t>
      </w:r>
      <w:r w:rsidRPr="002C41F0">
        <w:rPr>
          <w:rFonts w:ascii="Times New Roman" w:hAnsi="Times New Roman"/>
          <w:sz w:val="28"/>
          <w:szCs w:val="28"/>
        </w:rPr>
        <w:t>C</w:t>
      </w:r>
      <w:r w:rsidRPr="002C41F0">
        <w:rPr>
          <w:rFonts w:ascii="Times New Roman" w:hAnsi="Times New Roman"/>
          <w:sz w:val="28"/>
          <w:szCs w:val="28"/>
          <w:vertAlign w:val="subscript"/>
        </w:rPr>
        <w:t>22</w:t>
      </w:r>
      <w:r w:rsidRPr="002C41F0">
        <w:rPr>
          <w:rFonts w:ascii="Times New Roman" w:hAnsi="Times New Roman"/>
          <w:sz w:val="28"/>
          <w:szCs w:val="28"/>
        </w:rPr>
        <w:t>H</w:t>
      </w:r>
      <w:r w:rsidRPr="002C41F0">
        <w:rPr>
          <w:rFonts w:ascii="Times New Roman" w:hAnsi="Times New Roman"/>
          <w:sz w:val="28"/>
          <w:szCs w:val="28"/>
          <w:vertAlign w:val="subscript"/>
        </w:rPr>
        <w:t>26</w:t>
      </w:r>
      <w:r w:rsidRPr="002C41F0">
        <w:rPr>
          <w:rFonts w:ascii="Times New Roman" w:hAnsi="Times New Roman"/>
          <w:sz w:val="28"/>
          <w:szCs w:val="28"/>
        </w:rPr>
        <w:t>N</w:t>
      </w:r>
      <w:r w:rsidRPr="002C41F0">
        <w:rPr>
          <w:rFonts w:ascii="Times New Roman" w:hAnsi="Times New Roman"/>
          <w:sz w:val="28"/>
          <w:szCs w:val="28"/>
          <w:vertAlign w:val="subscript"/>
        </w:rPr>
        <w:t>2</w:t>
      </w:r>
      <w:r w:rsidRPr="002C41F0">
        <w:rPr>
          <w:rFonts w:ascii="Times New Roman" w:hAnsi="Times New Roman"/>
          <w:sz w:val="28"/>
          <w:szCs w:val="28"/>
        </w:rPr>
        <w:t>O</w:t>
      </w:r>
      <w:r w:rsidRPr="002C41F0">
        <w:rPr>
          <w:rFonts w:ascii="Times New Roman" w:hAnsi="Times New Roman"/>
          <w:sz w:val="28"/>
          <w:szCs w:val="28"/>
          <w:vertAlign w:val="subscript"/>
        </w:rPr>
        <w:t>2</w:t>
      </w:r>
      <w:r w:rsidR="002C41F0">
        <w:t>.</w:t>
      </w:r>
    </w:p>
    <w:p w:rsidR="00662CFC" w:rsidRDefault="001539BB" w:rsidP="002C41F0">
      <w:pPr>
        <w:spacing w:line="360" w:lineRule="auto"/>
        <w:ind w:firstLine="709"/>
        <w:jc w:val="both"/>
        <w:rPr>
          <w:sz w:val="28"/>
        </w:rPr>
      </w:pPr>
      <w:r w:rsidRPr="004B5D0A">
        <w:rPr>
          <w:b/>
          <w:sz w:val="28"/>
        </w:rPr>
        <w:t>Хранение.</w:t>
      </w:r>
      <w:r w:rsidRPr="004B5D0A">
        <w:rPr>
          <w:sz w:val="28"/>
        </w:rPr>
        <w:t xml:space="preserve"> В защищенном от света месте.</w:t>
      </w:r>
    </w:p>
    <w:p w:rsidR="00952094" w:rsidRDefault="00952094" w:rsidP="002C41F0">
      <w:pPr>
        <w:spacing w:line="360" w:lineRule="auto"/>
        <w:ind w:firstLine="709"/>
        <w:jc w:val="both"/>
        <w:rPr>
          <w:sz w:val="28"/>
        </w:rPr>
      </w:pPr>
    </w:p>
    <w:p w:rsidR="00952094" w:rsidRPr="00952094" w:rsidRDefault="00952094" w:rsidP="00952094">
      <w:pPr>
        <w:ind w:firstLine="709"/>
        <w:jc w:val="both"/>
        <w:rPr>
          <w:sz w:val="28"/>
          <w:szCs w:val="28"/>
        </w:rPr>
      </w:pPr>
      <w:r w:rsidRPr="00952094">
        <w:rPr>
          <w:sz w:val="28"/>
          <w:szCs w:val="28"/>
        </w:rPr>
        <w:t>*Контроль по показател</w:t>
      </w:r>
      <w:r w:rsidR="008B3287">
        <w:rPr>
          <w:sz w:val="28"/>
          <w:szCs w:val="28"/>
        </w:rPr>
        <w:t>ю</w:t>
      </w:r>
      <w:r w:rsidRPr="00952094">
        <w:rPr>
          <w:sz w:val="28"/>
          <w:szCs w:val="28"/>
        </w:rPr>
        <w:t xml:space="preserve">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952094" w:rsidRPr="00952094" w:rsidSect="00240316">
      <w:headerReference w:type="default" r:id="rId10"/>
      <w:footerReference w:type="default" r:id="rId11"/>
      <w:headerReference w:type="first" r:id="rId12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29" w:rsidRDefault="004A1429">
      <w:r>
        <w:separator/>
      </w:r>
    </w:p>
  </w:endnote>
  <w:endnote w:type="continuationSeparator" w:id="0">
    <w:p w:rsidR="004A1429" w:rsidRDefault="004A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616"/>
      <w:docPartObj>
        <w:docPartGallery w:val="Page Numbers (Bottom of Page)"/>
        <w:docPartUnique/>
      </w:docPartObj>
    </w:sdtPr>
    <w:sdtContent>
      <w:p w:rsidR="002C41F0" w:rsidRDefault="00F069B5">
        <w:pPr>
          <w:pStyle w:val="a6"/>
          <w:jc w:val="center"/>
        </w:pPr>
        <w:r w:rsidRPr="002C41F0">
          <w:rPr>
            <w:sz w:val="28"/>
            <w:szCs w:val="28"/>
          </w:rPr>
          <w:fldChar w:fldCharType="begin"/>
        </w:r>
        <w:r w:rsidR="002C41F0" w:rsidRPr="002C41F0">
          <w:rPr>
            <w:sz w:val="28"/>
            <w:szCs w:val="28"/>
          </w:rPr>
          <w:instrText xml:space="preserve"> PAGE   \* MERGEFORMAT </w:instrText>
        </w:r>
        <w:r w:rsidRPr="002C41F0">
          <w:rPr>
            <w:sz w:val="28"/>
            <w:szCs w:val="28"/>
          </w:rPr>
          <w:fldChar w:fldCharType="separate"/>
        </w:r>
        <w:r w:rsidR="00B70034">
          <w:rPr>
            <w:noProof/>
            <w:sz w:val="28"/>
            <w:szCs w:val="28"/>
          </w:rPr>
          <w:t>4</w:t>
        </w:r>
        <w:r w:rsidRPr="002C41F0">
          <w:rPr>
            <w:sz w:val="28"/>
            <w:szCs w:val="28"/>
          </w:rPr>
          <w:fldChar w:fldCharType="end"/>
        </w:r>
      </w:p>
    </w:sdtContent>
  </w:sdt>
  <w:p w:rsidR="00DA15D6" w:rsidRDefault="00DA15D6">
    <w:pPr>
      <w:pStyle w:val="a6"/>
      <w:widowControl/>
      <w:ind w:right="360"/>
      <w:jc w:val="right"/>
      <w:rPr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29" w:rsidRDefault="004A1429">
      <w:r>
        <w:separator/>
      </w:r>
    </w:p>
  </w:footnote>
  <w:footnote w:type="continuationSeparator" w:id="0">
    <w:p w:rsidR="004A1429" w:rsidRDefault="004A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D6" w:rsidRDefault="00DA15D6">
    <w:pPr>
      <w:pStyle w:val="a8"/>
      <w:widowControl/>
      <w:jc w:val="right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94" w:rsidRPr="001D3194" w:rsidRDefault="0001295F" w:rsidP="001D3194">
    <w:pPr>
      <w:pStyle w:val="a8"/>
      <w:jc w:val="right"/>
      <w:rPr>
        <w:sz w:val="28"/>
        <w:szCs w:val="28"/>
      </w:rPr>
    </w:pPr>
    <w:r>
      <w:rPr>
        <w:sz w:val="28"/>
        <w:szCs w:val="28"/>
      </w:rPr>
      <w:t>2</w:t>
    </w:r>
    <w:r w:rsidR="002C6FB3">
      <w:rPr>
        <w:sz w:val="28"/>
        <w:szCs w:val="28"/>
        <w:lang w:val="en-US"/>
      </w:rPr>
      <w:t>6</w:t>
    </w:r>
    <w:r w:rsidR="001D3194" w:rsidRPr="001D3194">
      <w:rPr>
        <w:sz w:val="28"/>
        <w:szCs w:val="28"/>
      </w:rPr>
      <w:t>.06.2015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E8"/>
    <w:rsid w:val="00001957"/>
    <w:rsid w:val="0001295F"/>
    <w:rsid w:val="000238DE"/>
    <w:rsid w:val="0003479D"/>
    <w:rsid w:val="0004379A"/>
    <w:rsid w:val="00046E73"/>
    <w:rsid w:val="00052E65"/>
    <w:rsid w:val="000621EF"/>
    <w:rsid w:val="00092368"/>
    <w:rsid w:val="00097E1D"/>
    <w:rsid w:val="000A11AE"/>
    <w:rsid w:val="000A3EF1"/>
    <w:rsid w:val="000A4E9D"/>
    <w:rsid w:val="000B060C"/>
    <w:rsid w:val="000B525F"/>
    <w:rsid w:val="000E514D"/>
    <w:rsid w:val="001136DB"/>
    <w:rsid w:val="00121171"/>
    <w:rsid w:val="00150C4E"/>
    <w:rsid w:val="001539BB"/>
    <w:rsid w:val="001B1BA4"/>
    <w:rsid w:val="001D3194"/>
    <w:rsid w:val="00226FA3"/>
    <w:rsid w:val="00227F5A"/>
    <w:rsid w:val="00240316"/>
    <w:rsid w:val="0025790E"/>
    <w:rsid w:val="00263B0A"/>
    <w:rsid w:val="00283452"/>
    <w:rsid w:val="002A74E1"/>
    <w:rsid w:val="002C41F0"/>
    <w:rsid w:val="002C6FB3"/>
    <w:rsid w:val="00301C48"/>
    <w:rsid w:val="00314DE7"/>
    <w:rsid w:val="0031519C"/>
    <w:rsid w:val="00340BD4"/>
    <w:rsid w:val="00357254"/>
    <w:rsid w:val="003948F1"/>
    <w:rsid w:val="003A1980"/>
    <w:rsid w:val="003B47E9"/>
    <w:rsid w:val="00417C08"/>
    <w:rsid w:val="00436695"/>
    <w:rsid w:val="0046577D"/>
    <w:rsid w:val="0048155F"/>
    <w:rsid w:val="00482567"/>
    <w:rsid w:val="00493327"/>
    <w:rsid w:val="00494238"/>
    <w:rsid w:val="004A0B5D"/>
    <w:rsid w:val="004A1429"/>
    <w:rsid w:val="004A6FD2"/>
    <w:rsid w:val="004B5D0A"/>
    <w:rsid w:val="004B6F7C"/>
    <w:rsid w:val="004C5A4F"/>
    <w:rsid w:val="004F1318"/>
    <w:rsid w:val="00534763"/>
    <w:rsid w:val="00556086"/>
    <w:rsid w:val="00567FC0"/>
    <w:rsid w:val="005D469B"/>
    <w:rsid w:val="00623E33"/>
    <w:rsid w:val="00635D81"/>
    <w:rsid w:val="00645E3F"/>
    <w:rsid w:val="00662CFC"/>
    <w:rsid w:val="00680091"/>
    <w:rsid w:val="00683D73"/>
    <w:rsid w:val="006A282E"/>
    <w:rsid w:val="006B5433"/>
    <w:rsid w:val="00700D21"/>
    <w:rsid w:val="0071782D"/>
    <w:rsid w:val="007264D5"/>
    <w:rsid w:val="00750B5A"/>
    <w:rsid w:val="00752370"/>
    <w:rsid w:val="00763917"/>
    <w:rsid w:val="007A0731"/>
    <w:rsid w:val="007B0106"/>
    <w:rsid w:val="007C1463"/>
    <w:rsid w:val="007E131F"/>
    <w:rsid w:val="007E771A"/>
    <w:rsid w:val="007F6BDA"/>
    <w:rsid w:val="007F7D62"/>
    <w:rsid w:val="00807E02"/>
    <w:rsid w:val="00835B7D"/>
    <w:rsid w:val="008621BE"/>
    <w:rsid w:val="00893641"/>
    <w:rsid w:val="00897CE6"/>
    <w:rsid w:val="008B3287"/>
    <w:rsid w:val="008D0687"/>
    <w:rsid w:val="008D77E8"/>
    <w:rsid w:val="008F15E5"/>
    <w:rsid w:val="00904B68"/>
    <w:rsid w:val="00911E78"/>
    <w:rsid w:val="00950564"/>
    <w:rsid w:val="00952094"/>
    <w:rsid w:val="00986287"/>
    <w:rsid w:val="009B1DEE"/>
    <w:rsid w:val="00A519AD"/>
    <w:rsid w:val="00A637D5"/>
    <w:rsid w:val="00A96789"/>
    <w:rsid w:val="00AA4816"/>
    <w:rsid w:val="00AB4A09"/>
    <w:rsid w:val="00AD5A3E"/>
    <w:rsid w:val="00AE2A5C"/>
    <w:rsid w:val="00AE316A"/>
    <w:rsid w:val="00B2562A"/>
    <w:rsid w:val="00B2633D"/>
    <w:rsid w:val="00B70034"/>
    <w:rsid w:val="00B83480"/>
    <w:rsid w:val="00B908F1"/>
    <w:rsid w:val="00BA5286"/>
    <w:rsid w:val="00BB731F"/>
    <w:rsid w:val="00BC4CD1"/>
    <w:rsid w:val="00BC4E1C"/>
    <w:rsid w:val="00BC4EBD"/>
    <w:rsid w:val="00BD720D"/>
    <w:rsid w:val="00BF631E"/>
    <w:rsid w:val="00C071F4"/>
    <w:rsid w:val="00C358A7"/>
    <w:rsid w:val="00C650BB"/>
    <w:rsid w:val="00C70AD6"/>
    <w:rsid w:val="00C857E7"/>
    <w:rsid w:val="00C869E7"/>
    <w:rsid w:val="00C877C5"/>
    <w:rsid w:val="00CC6286"/>
    <w:rsid w:val="00CD5F05"/>
    <w:rsid w:val="00CE4E4E"/>
    <w:rsid w:val="00D05613"/>
    <w:rsid w:val="00D330EF"/>
    <w:rsid w:val="00D70312"/>
    <w:rsid w:val="00D9199D"/>
    <w:rsid w:val="00DA15D6"/>
    <w:rsid w:val="00E078C8"/>
    <w:rsid w:val="00E27FE9"/>
    <w:rsid w:val="00E33AD3"/>
    <w:rsid w:val="00E545AC"/>
    <w:rsid w:val="00EA2DA3"/>
    <w:rsid w:val="00EB305A"/>
    <w:rsid w:val="00EB4BEE"/>
    <w:rsid w:val="00EC1886"/>
    <w:rsid w:val="00F069B5"/>
    <w:rsid w:val="00F10333"/>
    <w:rsid w:val="00F1177F"/>
    <w:rsid w:val="00F11AF9"/>
    <w:rsid w:val="00F36B1B"/>
    <w:rsid w:val="00F377E8"/>
    <w:rsid w:val="00F61C54"/>
    <w:rsid w:val="00F743A5"/>
    <w:rsid w:val="00F95527"/>
    <w:rsid w:val="00FA25AF"/>
    <w:rsid w:val="00FC36B8"/>
    <w:rsid w:val="00FD252F"/>
    <w:rsid w:val="00FD5365"/>
    <w:rsid w:val="00FF3F5E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05"/>
    <w:pPr>
      <w:widowControl w:val="0"/>
    </w:pPr>
  </w:style>
  <w:style w:type="paragraph" w:styleId="1">
    <w:name w:val="heading 1"/>
    <w:basedOn w:val="a"/>
    <w:next w:val="a"/>
    <w:qFormat/>
    <w:rsid w:val="00CD5F05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D5F0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5F0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D5F0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D5F05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D5F05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D5F05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CD5F05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D5F05"/>
    <w:rPr>
      <w:sz w:val="20"/>
    </w:rPr>
  </w:style>
  <w:style w:type="character" w:customStyle="1" w:styleId="10">
    <w:name w:val="Основной шрифт абзаца1"/>
    <w:rsid w:val="00CD5F05"/>
    <w:rPr>
      <w:sz w:val="20"/>
    </w:rPr>
  </w:style>
  <w:style w:type="paragraph" w:styleId="a3">
    <w:name w:val="Body Text"/>
    <w:basedOn w:val="a"/>
    <w:link w:val="a4"/>
    <w:rsid w:val="00CD5F05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D5F05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D5F05"/>
    <w:pPr>
      <w:widowControl/>
      <w:jc w:val="both"/>
    </w:pPr>
    <w:rPr>
      <w:sz w:val="28"/>
    </w:rPr>
  </w:style>
  <w:style w:type="paragraph" w:styleId="30">
    <w:name w:val="Body Text Indent 3"/>
    <w:basedOn w:val="a"/>
    <w:rsid w:val="00CD5F05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D5F0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D5F05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D5F05"/>
  </w:style>
  <w:style w:type="paragraph" w:customStyle="1" w:styleId="11">
    <w:name w:val="Верхний колонтитул1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CD5F05"/>
    <w:rPr>
      <w:rFonts w:ascii="Arial" w:hAnsi="Arial"/>
    </w:rPr>
  </w:style>
  <w:style w:type="paragraph" w:styleId="ab">
    <w:name w:val="List"/>
    <w:basedOn w:val="a"/>
    <w:rsid w:val="00CD5F05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CD5F05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D5F05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uiPriority w:val="99"/>
    <w:rsid w:val="00CD5F05"/>
    <w:pPr>
      <w:widowControl/>
    </w:pPr>
    <w:rPr>
      <w:rFonts w:ascii="Courier New" w:hAnsi="Courier New"/>
    </w:rPr>
  </w:style>
  <w:style w:type="paragraph" w:styleId="31">
    <w:name w:val="Body Text 3"/>
    <w:basedOn w:val="a"/>
    <w:link w:val="32"/>
    <w:rsid w:val="00CD5F05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e">
    <w:name w:val="Текст Знак"/>
    <w:aliases w:val="Plain Text Char Знак"/>
    <w:link w:val="ad"/>
    <w:uiPriority w:val="99"/>
    <w:rsid w:val="004B6F7C"/>
    <w:rPr>
      <w:rFonts w:ascii="Courier New" w:hAnsi="Courier New"/>
    </w:rPr>
  </w:style>
  <w:style w:type="paragraph" w:customStyle="1" w:styleId="Style1">
    <w:name w:val="Style1"/>
    <w:basedOn w:val="a"/>
    <w:uiPriority w:val="99"/>
    <w:rsid w:val="007264D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264D5"/>
    <w:pPr>
      <w:autoSpaceDE w:val="0"/>
      <w:autoSpaceDN w:val="0"/>
      <w:adjustRightInd w:val="0"/>
      <w:spacing w:line="468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264D5"/>
    <w:pPr>
      <w:autoSpaceDE w:val="0"/>
      <w:autoSpaceDN w:val="0"/>
      <w:adjustRightInd w:val="0"/>
      <w:spacing w:line="470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264D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7">
    <w:name w:val="Font Style17"/>
    <w:uiPriority w:val="99"/>
    <w:rsid w:val="007264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7264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7264D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rsid w:val="008D77E8"/>
    <w:rPr>
      <w:rFonts w:ascii="NTHarmonica" w:hAnsi="NTHarmonica"/>
      <w:sz w:val="24"/>
      <w:lang w:val="en-GB"/>
    </w:rPr>
  </w:style>
  <w:style w:type="paragraph" w:customStyle="1" w:styleId="14">
    <w:name w:val="Обычный1"/>
    <w:rsid w:val="008D77E8"/>
    <w:rPr>
      <w:rFonts w:ascii="Arial" w:hAnsi="Arial"/>
      <w:snapToGrid w:val="0"/>
      <w:sz w:val="22"/>
    </w:rPr>
  </w:style>
  <w:style w:type="paragraph" w:customStyle="1" w:styleId="BodyText1">
    <w:name w:val="Body Text1"/>
    <w:basedOn w:val="a"/>
    <w:uiPriority w:val="99"/>
    <w:rsid w:val="00763917"/>
    <w:pPr>
      <w:widowControl/>
      <w:spacing w:after="120"/>
    </w:pPr>
    <w:rPr>
      <w:rFonts w:ascii="NTHarmonica" w:hAnsi="NTHarmonica"/>
      <w:sz w:val="24"/>
    </w:rPr>
  </w:style>
  <w:style w:type="character" w:customStyle="1" w:styleId="32">
    <w:name w:val="Основной текст 3 Знак"/>
    <w:basedOn w:val="a0"/>
    <w:link w:val="31"/>
    <w:rsid w:val="00763917"/>
    <w:rPr>
      <w:sz w:val="28"/>
    </w:rPr>
  </w:style>
  <w:style w:type="table" w:styleId="af0">
    <w:name w:val="Table Grid"/>
    <w:basedOn w:val="a1"/>
    <w:rsid w:val="00763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4B5D0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B5D0A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C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5393-FCD4-4F34-A15D-BEA824CD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6</cp:revision>
  <cp:lastPrinted>2015-07-13T13:52:00Z</cp:lastPrinted>
  <dcterms:created xsi:type="dcterms:W3CDTF">2015-06-26T11:23:00Z</dcterms:created>
  <dcterms:modified xsi:type="dcterms:W3CDTF">2015-07-13T13:53:00Z</dcterms:modified>
</cp:coreProperties>
</file>