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3F" w:rsidRPr="007B1D7A" w:rsidRDefault="00D45E3B" w:rsidP="007B1D7A">
      <w:pPr>
        <w:pStyle w:val="ae"/>
        <w:spacing w:line="360" w:lineRule="auto"/>
        <w:rPr>
          <w:spacing w:val="-20"/>
          <w:sz w:val="28"/>
          <w:szCs w:val="28"/>
        </w:rPr>
      </w:pPr>
      <w:r w:rsidRPr="007B1D7A">
        <w:rPr>
          <w:spacing w:val="-20"/>
          <w:sz w:val="28"/>
          <w:szCs w:val="28"/>
        </w:rPr>
        <w:t xml:space="preserve">МИНИСТЕРСТВО ЗДРАВООХРАНЕНИЯ </w:t>
      </w:r>
      <w:r w:rsidR="00D30D3F" w:rsidRPr="007B1D7A">
        <w:rPr>
          <w:spacing w:val="-20"/>
          <w:sz w:val="28"/>
          <w:szCs w:val="28"/>
        </w:rPr>
        <w:t>РОССИЙСКОЙ ФЕДЕРАЦИИ</w:t>
      </w:r>
    </w:p>
    <w:p w:rsidR="007D7B0A" w:rsidRDefault="007D7B0A" w:rsidP="007B1D7A">
      <w:pPr>
        <w:pStyle w:val="1"/>
        <w:spacing w:before="0" w:after="0" w:line="360" w:lineRule="auto"/>
        <w:jc w:val="center"/>
        <w:rPr>
          <w:b w:val="0"/>
          <w:spacing w:val="-20"/>
          <w:sz w:val="28"/>
          <w:szCs w:val="28"/>
        </w:rPr>
      </w:pPr>
    </w:p>
    <w:p w:rsidR="00BB28ED" w:rsidRDefault="00BB28ED" w:rsidP="007B1D7A">
      <w:pPr>
        <w:pStyle w:val="1"/>
        <w:spacing w:before="0" w:after="0" w:line="360" w:lineRule="auto"/>
        <w:jc w:val="center"/>
        <w:rPr>
          <w:b w:val="0"/>
          <w:spacing w:val="-20"/>
          <w:sz w:val="28"/>
          <w:szCs w:val="28"/>
        </w:rPr>
      </w:pPr>
    </w:p>
    <w:p w:rsidR="00BB28ED" w:rsidRPr="007B1D7A" w:rsidRDefault="00BB28ED" w:rsidP="007B1D7A">
      <w:pPr>
        <w:pStyle w:val="1"/>
        <w:spacing w:before="0" w:after="0" w:line="360" w:lineRule="auto"/>
        <w:jc w:val="center"/>
        <w:rPr>
          <w:b w:val="0"/>
          <w:spacing w:val="-20"/>
          <w:sz w:val="28"/>
          <w:szCs w:val="28"/>
        </w:rPr>
      </w:pPr>
    </w:p>
    <w:p w:rsidR="00810AA6" w:rsidRPr="00BB28ED" w:rsidRDefault="00D30D3F" w:rsidP="007B1D7A">
      <w:pPr>
        <w:pStyle w:val="1"/>
        <w:spacing w:before="0" w:after="0" w:line="360" w:lineRule="auto"/>
        <w:jc w:val="center"/>
        <w:rPr>
          <w:sz w:val="32"/>
          <w:szCs w:val="28"/>
        </w:rPr>
      </w:pPr>
      <w:r w:rsidRPr="00BB28ED">
        <w:rPr>
          <w:sz w:val="32"/>
          <w:szCs w:val="28"/>
        </w:rPr>
        <w:t>ОБЩАЯ ФАРМАКОПЕЙНАЯ СТАТЬЯ</w:t>
      </w:r>
    </w:p>
    <w:p w:rsidR="0098788F" w:rsidRDefault="007D7B0A" w:rsidP="00BB28ED">
      <w:pPr>
        <w:pStyle w:val="1"/>
        <w:pBdr>
          <w:top w:val="single" w:sz="4" w:space="1" w:color="auto"/>
          <w:bottom w:val="single" w:sz="4" w:space="1" w:color="auto"/>
        </w:pBdr>
        <w:spacing w:before="0" w:after="0" w:line="360" w:lineRule="auto"/>
        <w:jc w:val="both"/>
        <w:rPr>
          <w:sz w:val="28"/>
          <w:szCs w:val="28"/>
        </w:rPr>
      </w:pPr>
      <w:r w:rsidRPr="009E277A">
        <w:rPr>
          <w:sz w:val="28"/>
          <w:szCs w:val="28"/>
        </w:rPr>
        <w:t>Упаковка</w:t>
      </w:r>
      <w:r w:rsidR="0098788F">
        <w:rPr>
          <w:sz w:val="28"/>
          <w:szCs w:val="28"/>
        </w:rPr>
        <w:t>, маркировка и</w:t>
      </w:r>
      <w:r w:rsidR="00BB28ED">
        <w:rPr>
          <w:sz w:val="28"/>
          <w:szCs w:val="28"/>
        </w:rPr>
        <w:tab/>
      </w:r>
      <w:r w:rsidR="00BB28ED">
        <w:rPr>
          <w:sz w:val="28"/>
          <w:szCs w:val="28"/>
        </w:rPr>
        <w:tab/>
      </w:r>
      <w:r w:rsidR="00BB28ED">
        <w:rPr>
          <w:sz w:val="28"/>
          <w:szCs w:val="28"/>
        </w:rPr>
        <w:tab/>
      </w:r>
      <w:r w:rsidR="00BB28ED">
        <w:rPr>
          <w:sz w:val="28"/>
          <w:szCs w:val="28"/>
        </w:rPr>
        <w:tab/>
      </w:r>
      <w:r w:rsidR="00BB28ED">
        <w:rPr>
          <w:sz w:val="28"/>
          <w:szCs w:val="28"/>
        </w:rPr>
        <w:tab/>
      </w:r>
      <w:r w:rsidR="0098788F">
        <w:rPr>
          <w:sz w:val="28"/>
          <w:szCs w:val="28"/>
        </w:rPr>
        <w:t>ОФС</w:t>
      </w:r>
    </w:p>
    <w:p w:rsidR="0098788F" w:rsidRDefault="0098788F" w:rsidP="00BB28ED">
      <w:pPr>
        <w:pStyle w:val="1"/>
        <w:pBdr>
          <w:top w:val="single" w:sz="4" w:space="1" w:color="auto"/>
          <w:bottom w:val="single" w:sz="4" w:space="1" w:color="auto"/>
        </w:pBd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транспортирование</w:t>
      </w:r>
    </w:p>
    <w:p w:rsidR="00915459" w:rsidRPr="009E277A" w:rsidRDefault="007D7B0A" w:rsidP="00BB28ED">
      <w:pPr>
        <w:pStyle w:val="1"/>
        <w:pBdr>
          <w:top w:val="single" w:sz="4" w:space="1" w:color="auto"/>
          <w:bottom w:val="single" w:sz="4" w:space="1" w:color="auto"/>
        </w:pBdr>
        <w:spacing w:before="0" w:after="0" w:line="360" w:lineRule="auto"/>
        <w:jc w:val="both"/>
        <w:rPr>
          <w:b w:val="0"/>
          <w:sz w:val="28"/>
          <w:szCs w:val="28"/>
        </w:rPr>
      </w:pPr>
      <w:r w:rsidRPr="009E277A">
        <w:rPr>
          <w:sz w:val="28"/>
          <w:szCs w:val="28"/>
        </w:rPr>
        <w:t xml:space="preserve">лекарственных </w:t>
      </w:r>
      <w:r w:rsidR="00975994" w:rsidRPr="009E277A">
        <w:rPr>
          <w:sz w:val="28"/>
          <w:szCs w:val="28"/>
        </w:rPr>
        <w:t>средств</w:t>
      </w:r>
      <w:proofErr w:type="gramStart"/>
      <w:r w:rsidR="0025479A">
        <w:rPr>
          <w:sz w:val="28"/>
          <w:szCs w:val="28"/>
        </w:rPr>
        <w:tab/>
      </w:r>
      <w:r w:rsidRPr="009E277A">
        <w:rPr>
          <w:sz w:val="28"/>
          <w:szCs w:val="28"/>
        </w:rPr>
        <w:tab/>
      </w:r>
      <w:r w:rsidRPr="009E277A">
        <w:rPr>
          <w:sz w:val="28"/>
          <w:szCs w:val="28"/>
        </w:rPr>
        <w:tab/>
      </w:r>
      <w:r w:rsidRPr="009E277A">
        <w:rPr>
          <w:sz w:val="28"/>
          <w:szCs w:val="28"/>
        </w:rPr>
        <w:tab/>
      </w:r>
      <w:r w:rsidR="00915459" w:rsidRPr="009E277A">
        <w:rPr>
          <w:sz w:val="28"/>
          <w:szCs w:val="28"/>
        </w:rPr>
        <w:tab/>
        <w:t>В</w:t>
      </w:r>
      <w:proofErr w:type="gramEnd"/>
      <w:r w:rsidRPr="009E277A">
        <w:rPr>
          <w:sz w:val="28"/>
          <w:szCs w:val="28"/>
        </w:rPr>
        <w:t>водится впервые</w:t>
      </w:r>
    </w:p>
    <w:p w:rsidR="00810AA6" w:rsidRPr="007B1D7A" w:rsidRDefault="00810AA6" w:rsidP="007B1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5654" w:rsidRDefault="00810AA6" w:rsidP="007B1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7A">
        <w:rPr>
          <w:rFonts w:ascii="Times New Roman" w:hAnsi="Times New Roman" w:cs="Times New Roman"/>
          <w:sz w:val="28"/>
          <w:szCs w:val="28"/>
        </w:rPr>
        <w:t>Настоящая о</w:t>
      </w:r>
      <w:r w:rsidR="00185388" w:rsidRPr="007B1D7A">
        <w:rPr>
          <w:rFonts w:ascii="Times New Roman" w:hAnsi="Times New Roman" w:cs="Times New Roman"/>
          <w:sz w:val="28"/>
          <w:szCs w:val="28"/>
        </w:rPr>
        <w:t>бщая фармакопе</w:t>
      </w:r>
      <w:r w:rsidR="006276A3" w:rsidRPr="007B1D7A">
        <w:rPr>
          <w:rFonts w:ascii="Times New Roman" w:hAnsi="Times New Roman" w:cs="Times New Roman"/>
          <w:sz w:val="28"/>
          <w:szCs w:val="28"/>
        </w:rPr>
        <w:t>йная статья устанавливает</w:t>
      </w:r>
      <w:r w:rsidR="00185388" w:rsidRPr="007B1D7A">
        <w:rPr>
          <w:rFonts w:ascii="Times New Roman" w:hAnsi="Times New Roman" w:cs="Times New Roman"/>
          <w:sz w:val="28"/>
          <w:szCs w:val="28"/>
        </w:rPr>
        <w:t xml:space="preserve"> </w:t>
      </w:r>
      <w:r w:rsidR="00C71BE9" w:rsidRPr="00707AED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185388" w:rsidRPr="00707AED">
        <w:rPr>
          <w:rFonts w:ascii="Times New Roman" w:hAnsi="Times New Roman" w:cs="Times New Roman"/>
          <w:sz w:val="28"/>
          <w:szCs w:val="28"/>
        </w:rPr>
        <w:t>требо</w:t>
      </w:r>
      <w:r w:rsidR="00817D73" w:rsidRPr="00707AED">
        <w:rPr>
          <w:rFonts w:ascii="Times New Roman" w:hAnsi="Times New Roman" w:cs="Times New Roman"/>
          <w:sz w:val="28"/>
          <w:szCs w:val="28"/>
        </w:rPr>
        <w:t>вания</w:t>
      </w:r>
      <w:r w:rsidR="00817D73" w:rsidRPr="007B1D7A">
        <w:rPr>
          <w:rFonts w:ascii="Times New Roman" w:hAnsi="Times New Roman" w:cs="Times New Roman"/>
          <w:sz w:val="28"/>
          <w:szCs w:val="28"/>
        </w:rPr>
        <w:t xml:space="preserve"> к </w:t>
      </w:r>
      <w:r w:rsidR="00663F4E" w:rsidRPr="007B1D7A">
        <w:rPr>
          <w:rFonts w:ascii="Times New Roman" w:hAnsi="Times New Roman" w:cs="Times New Roman"/>
          <w:sz w:val="28"/>
          <w:szCs w:val="28"/>
        </w:rPr>
        <w:t>упаковке</w:t>
      </w:r>
      <w:r w:rsidR="00A92BE1">
        <w:rPr>
          <w:rFonts w:ascii="Times New Roman" w:hAnsi="Times New Roman" w:cs="Times New Roman"/>
          <w:sz w:val="28"/>
          <w:szCs w:val="28"/>
        </w:rPr>
        <w:t xml:space="preserve">, маркировке и транспортированию </w:t>
      </w:r>
      <w:r w:rsidR="00EF2E66">
        <w:rPr>
          <w:rFonts w:ascii="Times New Roman" w:hAnsi="Times New Roman" w:cs="Times New Roman"/>
          <w:sz w:val="28"/>
          <w:szCs w:val="28"/>
        </w:rPr>
        <w:t xml:space="preserve">(перевозке) </w:t>
      </w:r>
      <w:r w:rsidR="008F1021">
        <w:rPr>
          <w:rFonts w:ascii="Times New Roman" w:eastAsia="Times New Roman" w:hAnsi="Times New Roman" w:cs="Times New Roman"/>
          <w:sz w:val="28"/>
          <w:szCs w:val="28"/>
        </w:rPr>
        <w:t>фармацевтических субстанций</w:t>
      </w:r>
      <w:r w:rsidR="004009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0983">
        <w:rPr>
          <w:rFonts w:ascii="Times New Roman" w:eastAsia="Times New Roman" w:hAnsi="Times New Roman" w:cs="Times New Roman"/>
          <w:sz w:val="28"/>
          <w:szCs w:val="28"/>
        </w:rPr>
        <w:t>лекарственных препаратов</w:t>
      </w:r>
      <w:r w:rsidR="00D30983" w:rsidRPr="00D30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983">
        <w:rPr>
          <w:rFonts w:ascii="Times New Roman" w:eastAsia="Times New Roman" w:hAnsi="Times New Roman" w:cs="Times New Roman"/>
          <w:sz w:val="28"/>
          <w:szCs w:val="28"/>
        </w:rPr>
        <w:t>и вспомогательных веществ</w:t>
      </w:r>
      <w:r w:rsidR="007737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021" w:rsidRDefault="00C71BE9" w:rsidP="007B1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892D38">
        <w:rPr>
          <w:rFonts w:ascii="Times New Roman" w:hAnsi="Times New Roman" w:cs="Times New Roman"/>
          <w:sz w:val="28"/>
          <w:szCs w:val="28"/>
        </w:rPr>
        <w:t xml:space="preserve">данной статьи не распространяются на </w:t>
      </w:r>
      <w:r>
        <w:rPr>
          <w:rFonts w:ascii="Times New Roman" w:hAnsi="Times New Roman" w:cs="Times New Roman"/>
          <w:sz w:val="28"/>
          <w:szCs w:val="28"/>
        </w:rPr>
        <w:t>лекарственно</w:t>
      </w:r>
      <w:r w:rsidR="00892D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растительно</w:t>
      </w:r>
      <w:r w:rsidR="00892D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сырь</w:t>
      </w:r>
      <w:r w:rsidR="00892D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лекарственны</w:t>
      </w:r>
      <w:r w:rsidR="00892D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растительны</w:t>
      </w:r>
      <w:r w:rsidR="00892D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892D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021" w:rsidRDefault="008F1021" w:rsidP="008F102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21">
        <w:rPr>
          <w:rFonts w:ascii="Times New Roman" w:hAnsi="Times New Roman" w:cs="Times New Roman"/>
          <w:b/>
          <w:sz w:val="28"/>
          <w:szCs w:val="28"/>
        </w:rPr>
        <w:t>О</w:t>
      </w:r>
      <w:r w:rsidR="006830CE">
        <w:rPr>
          <w:rFonts w:ascii="Times New Roman" w:hAnsi="Times New Roman" w:cs="Times New Roman"/>
          <w:b/>
          <w:sz w:val="28"/>
          <w:szCs w:val="28"/>
        </w:rPr>
        <w:t xml:space="preserve">сновные </w:t>
      </w:r>
      <w:r w:rsidRPr="008F1021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D265A3" w:rsidRDefault="008F1021" w:rsidP="007F62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C3">
        <w:rPr>
          <w:rFonts w:ascii="Times New Roman" w:hAnsi="Times New Roman" w:cs="Times New Roman"/>
          <w:b/>
          <w:i/>
          <w:sz w:val="28"/>
          <w:szCs w:val="28"/>
        </w:rPr>
        <w:t>Упаковка</w:t>
      </w:r>
      <w:r w:rsidR="00335F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6462">
        <w:rPr>
          <w:rFonts w:ascii="Times New Roman" w:hAnsi="Times New Roman"/>
          <w:sz w:val="28"/>
        </w:rPr>
        <w:t>–</w:t>
      </w:r>
      <w:r w:rsidR="007F625F" w:rsidRPr="00954643">
        <w:rPr>
          <w:rFonts w:ascii="Times New Roman" w:hAnsi="Times New Roman" w:cs="Times New Roman"/>
          <w:sz w:val="28"/>
          <w:szCs w:val="28"/>
        </w:rPr>
        <w:t xml:space="preserve"> средство или комплекс средств, </w:t>
      </w:r>
      <w:r w:rsidR="004A4B35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7F625F" w:rsidRPr="00954643">
        <w:rPr>
          <w:rFonts w:ascii="Times New Roman" w:hAnsi="Times New Roman" w:cs="Times New Roman"/>
          <w:sz w:val="28"/>
          <w:szCs w:val="28"/>
        </w:rPr>
        <w:t xml:space="preserve">обеспечивающих защиту </w:t>
      </w:r>
      <w:r w:rsidR="004A4B35">
        <w:rPr>
          <w:rFonts w:ascii="Times New Roman" w:hAnsi="Times New Roman" w:cs="Times New Roman"/>
          <w:sz w:val="28"/>
          <w:szCs w:val="28"/>
        </w:rPr>
        <w:t xml:space="preserve">и сохранность </w:t>
      </w:r>
      <w:r w:rsidR="007F625F" w:rsidRPr="00954643">
        <w:rPr>
          <w:rFonts w:ascii="Times New Roman" w:hAnsi="Times New Roman" w:cs="Times New Roman"/>
          <w:sz w:val="28"/>
          <w:szCs w:val="28"/>
        </w:rPr>
        <w:t>лекарственных средств от повреждени</w:t>
      </w:r>
      <w:r w:rsidR="00D265A3">
        <w:rPr>
          <w:rFonts w:ascii="Times New Roman" w:hAnsi="Times New Roman" w:cs="Times New Roman"/>
          <w:sz w:val="28"/>
          <w:szCs w:val="28"/>
        </w:rPr>
        <w:t>й</w:t>
      </w:r>
      <w:r w:rsidR="007F625F" w:rsidRPr="00954643">
        <w:rPr>
          <w:rFonts w:ascii="Times New Roman" w:hAnsi="Times New Roman" w:cs="Times New Roman"/>
          <w:sz w:val="28"/>
          <w:szCs w:val="28"/>
        </w:rPr>
        <w:t xml:space="preserve"> и потерь, окружающей среды от загрязнений, </w:t>
      </w:r>
      <w:r w:rsidR="00D265A3" w:rsidRPr="00E84A46">
        <w:rPr>
          <w:rFonts w:ascii="Times New Roman" w:hAnsi="Times New Roman" w:cs="Times New Roman"/>
          <w:sz w:val="28"/>
          <w:szCs w:val="28"/>
        </w:rPr>
        <w:t xml:space="preserve">в </w:t>
      </w:r>
      <w:r w:rsidR="007F625F" w:rsidRPr="00E84A46">
        <w:rPr>
          <w:rFonts w:ascii="Times New Roman" w:hAnsi="Times New Roman" w:cs="Times New Roman"/>
          <w:sz w:val="28"/>
          <w:szCs w:val="28"/>
        </w:rPr>
        <w:t>процес</w:t>
      </w:r>
      <w:r w:rsidR="00D265A3" w:rsidRPr="00E84A46">
        <w:rPr>
          <w:rFonts w:ascii="Times New Roman" w:hAnsi="Times New Roman" w:cs="Times New Roman"/>
          <w:sz w:val="28"/>
          <w:szCs w:val="28"/>
        </w:rPr>
        <w:t xml:space="preserve">се их </w:t>
      </w:r>
      <w:r w:rsidR="007F625F" w:rsidRPr="00E84A46">
        <w:rPr>
          <w:rFonts w:ascii="Times New Roman" w:hAnsi="Times New Roman" w:cs="Times New Roman"/>
          <w:sz w:val="28"/>
          <w:szCs w:val="28"/>
        </w:rPr>
        <w:t>обращения</w:t>
      </w:r>
      <w:r w:rsidR="00D265A3" w:rsidRPr="00E84A46">
        <w:rPr>
          <w:rFonts w:ascii="Times New Roman" w:hAnsi="Times New Roman" w:cs="Times New Roman"/>
          <w:sz w:val="28"/>
          <w:szCs w:val="28"/>
        </w:rPr>
        <w:t>.</w:t>
      </w:r>
    </w:p>
    <w:p w:rsidR="00D265A3" w:rsidRDefault="007F625F" w:rsidP="007F62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44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954643">
        <w:rPr>
          <w:rFonts w:ascii="Times New Roman" w:hAnsi="Times New Roman" w:cs="Times New Roman"/>
          <w:sz w:val="28"/>
          <w:szCs w:val="28"/>
        </w:rPr>
        <w:t xml:space="preserve"> Под процессом обращения </w:t>
      </w:r>
      <w:r w:rsidR="00773744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954643">
        <w:rPr>
          <w:rFonts w:ascii="Times New Roman" w:hAnsi="Times New Roman" w:cs="Times New Roman"/>
          <w:sz w:val="28"/>
          <w:szCs w:val="28"/>
        </w:rPr>
        <w:t>понимают транспортирование, хранение и реализацию лекарственных средств.</w:t>
      </w:r>
    </w:p>
    <w:p w:rsidR="007F625F" w:rsidRPr="00954643" w:rsidRDefault="00773744" w:rsidP="007F62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625F" w:rsidRPr="00954643">
        <w:rPr>
          <w:rFonts w:ascii="Times New Roman" w:hAnsi="Times New Roman" w:cs="Times New Roman"/>
          <w:sz w:val="28"/>
          <w:szCs w:val="28"/>
        </w:rPr>
        <w:t xml:space="preserve"> зависимости от непосредственного контакта с лекарственным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54643">
        <w:rPr>
          <w:rFonts w:ascii="Times New Roman" w:hAnsi="Times New Roman" w:cs="Times New Roman"/>
          <w:sz w:val="28"/>
          <w:szCs w:val="28"/>
        </w:rPr>
        <w:t>азличают первичную и вторичную упаковку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F29" w:rsidRDefault="00E93DC0" w:rsidP="005D0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DC0">
        <w:rPr>
          <w:rFonts w:ascii="Times New Roman" w:hAnsi="Times New Roman" w:cs="Times New Roman"/>
          <w:b/>
          <w:i/>
          <w:sz w:val="28"/>
          <w:szCs w:val="28"/>
        </w:rPr>
        <w:t>Маркировка</w:t>
      </w:r>
      <w:r w:rsidR="008665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6462">
        <w:rPr>
          <w:rFonts w:ascii="Times New Roman" w:hAnsi="Times New Roman"/>
          <w:sz w:val="28"/>
        </w:rPr>
        <w:t>–</w:t>
      </w:r>
      <w:r w:rsidR="005D0E0A">
        <w:rPr>
          <w:rFonts w:ascii="Times New Roman" w:hAnsi="Times New Roman" w:cs="Times New Roman"/>
          <w:sz w:val="28"/>
          <w:szCs w:val="28"/>
        </w:rPr>
        <w:t xml:space="preserve"> информация в виде надписей, </w:t>
      </w:r>
      <w:r w:rsidR="007E50C8">
        <w:rPr>
          <w:rFonts w:ascii="Times New Roman" w:hAnsi="Times New Roman" w:cs="Times New Roman"/>
          <w:sz w:val="28"/>
          <w:szCs w:val="28"/>
        </w:rPr>
        <w:t xml:space="preserve">знаков, символов, пиктограмм, </w:t>
      </w:r>
      <w:r w:rsidR="005D0E0A">
        <w:rPr>
          <w:rFonts w:ascii="Times New Roman" w:hAnsi="Times New Roman" w:cs="Times New Roman"/>
          <w:sz w:val="28"/>
          <w:szCs w:val="28"/>
        </w:rPr>
        <w:t>цифровых, цветовых и условных об</w:t>
      </w:r>
      <w:r w:rsidR="0004661B">
        <w:rPr>
          <w:rFonts w:ascii="Times New Roman" w:hAnsi="Times New Roman" w:cs="Times New Roman"/>
          <w:sz w:val="28"/>
          <w:szCs w:val="28"/>
        </w:rPr>
        <w:t xml:space="preserve">означений, наносимая на упаковку, </w:t>
      </w:r>
      <w:r w:rsidR="00CB594B">
        <w:rPr>
          <w:rFonts w:ascii="Times New Roman" w:hAnsi="Times New Roman" w:cs="Times New Roman"/>
          <w:sz w:val="28"/>
          <w:szCs w:val="28"/>
        </w:rPr>
        <w:t>и/или</w:t>
      </w:r>
      <w:r w:rsidR="0004661B">
        <w:rPr>
          <w:rFonts w:ascii="Times New Roman" w:hAnsi="Times New Roman" w:cs="Times New Roman"/>
          <w:sz w:val="28"/>
          <w:szCs w:val="28"/>
        </w:rPr>
        <w:t xml:space="preserve"> этикетку,</w:t>
      </w:r>
      <w:r w:rsidR="00CB594B">
        <w:rPr>
          <w:rFonts w:ascii="Times New Roman" w:hAnsi="Times New Roman" w:cs="Times New Roman"/>
          <w:sz w:val="28"/>
          <w:szCs w:val="28"/>
        </w:rPr>
        <w:t xml:space="preserve"> сопроводительные документы для обеспечения идентификации, информирования потребителей</w:t>
      </w:r>
      <w:r w:rsidR="005D0E0A">
        <w:rPr>
          <w:rFonts w:ascii="Times New Roman" w:hAnsi="Times New Roman" w:cs="Times New Roman"/>
          <w:sz w:val="28"/>
          <w:szCs w:val="28"/>
        </w:rPr>
        <w:t>,</w:t>
      </w:r>
      <w:r w:rsidR="00CB594B" w:rsidRPr="00CB594B">
        <w:rPr>
          <w:rFonts w:ascii="Times New Roman" w:hAnsi="Times New Roman" w:cs="Times New Roman"/>
          <w:sz w:val="28"/>
          <w:szCs w:val="28"/>
        </w:rPr>
        <w:t xml:space="preserve"> </w:t>
      </w:r>
      <w:r w:rsidR="00CB594B" w:rsidRPr="0000750D">
        <w:rPr>
          <w:rFonts w:ascii="Times New Roman" w:hAnsi="Times New Roman" w:cs="Times New Roman"/>
          <w:sz w:val="28"/>
          <w:szCs w:val="28"/>
        </w:rPr>
        <w:t>способах обращения с упакованной продукцией</w:t>
      </w:r>
      <w:r w:rsidR="004A4B35" w:rsidRPr="004A4B35">
        <w:rPr>
          <w:rFonts w:ascii="Times New Roman" w:hAnsi="Times New Roman" w:cs="Times New Roman"/>
          <w:sz w:val="28"/>
          <w:szCs w:val="28"/>
        </w:rPr>
        <w:t xml:space="preserve"> </w:t>
      </w:r>
      <w:r w:rsidR="004A4B35">
        <w:rPr>
          <w:rFonts w:ascii="Times New Roman" w:hAnsi="Times New Roman" w:cs="Times New Roman"/>
          <w:sz w:val="28"/>
          <w:szCs w:val="28"/>
        </w:rPr>
        <w:t>при транспортировании и хранении</w:t>
      </w:r>
      <w:r w:rsidR="00CB594B">
        <w:rPr>
          <w:rFonts w:ascii="Times New Roman" w:hAnsi="Times New Roman" w:cs="Times New Roman"/>
          <w:sz w:val="28"/>
          <w:szCs w:val="28"/>
        </w:rPr>
        <w:t xml:space="preserve">, </w:t>
      </w:r>
      <w:r w:rsidR="004A4B35">
        <w:rPr>
          <w:rFonts w:ascii="Times New Roman" w:hAnsi="Times New Roman" w:cs="Times New Roman"/>
          <w:sz w:val="28"/>
          <w:szCs w:val="28"/>
        </w:rPr>
        <w:t xml:space="preserve">для </w:t>
      </w:r>
      <w:r w:rsidR="005D0E0A">
        <w:rPr>
          <w:rFonts w:ascii="Times New Roman" w:hAnsi="Times New Roman" w:cs="Times New Roman"/>
          <w:sz w:val="28"/>
          <w:szCs w:val="28"/>
        </w:rPr>
        <w:t>ускорения обработки</w:t>
      </w:r>
      <w:r w:rsidR="00D265A3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5D0E0A">
        <w:rPr>
          <w:rFonts w:ascii="Times New Roman" w:hAnsi="Times New Roman" w:cs="Times New Roman"/>
          <w:sz w:val="28"/>
          <w:szCs w:val="28"/>
        </w:rPr>
        <w:t xml:space="preserve"> пр</w:t>
      </w:r>
      <w:r w:rsidR="004A4B35">
        <w:rPr>
          <w:rFonts w:ascii="Times New Roman" w:hAnsi="Times New Roman" w:cs="Times New Roman"/>
          <w:sz w:val="28"/>
          <w:szCs w:val="28"/>
        </w:rPr>
        <w:t>и погруз</w:t>
      </w:r>
      <w:r w:rsidR="00AA1F69">
        <w:rPr>
          <w:rFonts w:ascii="Times New Roman" w:hAnsi="Times New Roman" w:cs="Times New Roman"/>
          <w:sz w:val="28"/>
          <w:szCs w:val="28"/>
        </w:rPr>
        <w:t>оч</w:t>
      </w:r>
      <w:r w:rsidR="004A4B35">
        <w:rPr>
          <w:rFonts w:ascii="Times New Roman" w:hAnsi="Times New Roman" w:cs="Times New Roman"/>
          <w:sz w:val="28"/>
          <w:szCs w:val="28"/>
        </w:rPr>
        <w:t>но-разгрузочных работах.</w:t>
      </w:r>
    </w:p>
    <w:p w:rsidR="00936E65" w:rsidRPr="0063639C" w:rsidRDefault="00E93DC0" w:rsidP="00B35F29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35F29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Транспортирование</w:t>
      </w:r>
      <w:r w:rsidR="009F6719" w:rsidRPr="00B35F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655E">
        <w:rPr>
          <w:rFonts w:ascii="Times New Roman" w:hAnsi="Times New Roman" w:cs="Times New Roman"/>
          <w:b/>
          <w:i/>
          <w:sz w:val="28"/>
          <w:szCs w:val="28"/>
        </w:rPr>
        <w:t xml:space="preserve">(перевозка) </w:t>
      </w:r>
      <w:r w:rsidR="0086655E">
        <w:rPr>
          <w:rFonts w:ascii="Times New Roman" w:hAnsi="Times New Roman"/>
          <w:sz w:val="28"/>
        </w:rPr>
        <w:t xml:space="preserve">– </w:t>
      </w:r>
      <w:r w:rsidR="0063639C">
        <w:rPr>
          <w:rFonts w:ascii="Times New Roman" w:hAnsi="Times New Roman"/>
          <w:sz w:val="28"/>
        </w:rPr>
        <w:t xml:space="preserve">процесс </w:t>
      </w:r>
      <w:r w:rsidR="002149E0" w:rsidRPr="0063639C">
        <w:rPr>
          <w:rFonts w:ascii="Times New Roman" w:hAnsi="Times New Roman"/>
          <w:sz w:val="28"/>
        </w:rPr>
        <w:t>перемещени</w:t>
      </w:r>
      <w:r w:rsidR="002149E0">
        <w:rPr>
          <w:rFonts w:ascii="Times New Roman" w:hAnsi="Times New Roman"/>
          <w:sz w:val="28"/>
        </w:rPr>
        <w:t xml:space="preserve">я </w:t>
      </w:r>
      <w:r w:rsidR="002149E0" w:rsidRPr="0063639C">
        <w:rPr>
          <w:rFonts w:ascii="Times New Roman" w:hAnsi="Times New Roman"/>
          <w:sz w:val="28"/>
        </w:rPr>
        <w:t>лекарственных средств от производителя до конечного потребителя (медицинского учреждения или конкретного пациента)</w:t>
      </w:r>
      <w:r w:rsidR="002149E0">
        <w:rPr>
          <w:rFonts w:ascii="Times New Roman" w:hAnsi="Times New Roman"/>
          <w:sz w:val="28"/>
        </w:rPr>
        <w:t xml:space="preserve">, выполняемый </w:t>
      </w:r>
      <w:r w:rsidR="002149E0" w:rsidRPr="0063639C">
        <w:rPr>
          <w:rFonts w:ascii="Times New Roman" w:hAnsi="Times New Roman"/>
          <w:sz w:val="28"/>
        </w:rPr>
        <w:t>организациями, осуществляющими фармацевтическую деятельность</w:t>
      </w:r>
      <w:r w:rsidR="002149E0">
        <w:rPr>
          <w:rFonts w:ascii="Times New Roman" w:hAnsi="Times New Roman"/>
          <w:sz w:val="28"/>
        </w:rPr>
        <w:t xml:space="preserve">, </w:t>
      </w:r>
      <w:r w:rsidR="002149E0" w:rsidRPr="0063639C">
        <w:rPr>
          <w:rFonts w:ascii="Times New Roman" w:hAnsi="Times New Roman"/>
          <w:sz w:val="28"/>
        </w:rPr>
        <w:t>с использованием транспортных средств</w:t>
      </w:r>
      <w:r w:rsidR="002149E0">
        <w:rPr>
          <w:rFonts w:ascii="Times New Roman" w:hAnsi="Times New Roman"/>
          <w:sz w:val="28"/>
        </w:rPr>
        <w:t xml:space="preserve">, </w:t>
      </w:r>
      <w:r w:rsidR="0063639C" w:rsidRPr="00B35F29">
        <w:rPr>
          <w:rFonts w:ascii="Times New Roman" w:hAnsi="Times New Roman"/>
          <w:sz w:val="28"/>
        </w:rPr>
        <w:t>обеспеч</w:t>
      </w:r>
      <w:r w:rsidR="002149E0">
        <w:rPr>
          <w:rFonts w:ascii="Times New Roman" w:hAnsi="Times New Roman"/>
          <w:sz w:val="28"/>
        </w:rPr>
        <w:t>ивающих</w:t>
      </w:r>
      <w:r w:rsidR="0063639C" w:rsidRPr="00B35F29">
        <w:rPr>
          <w:rFonts w:ascii="Times New Roman" w:hAnsi="Times New Roman"/>
          <w:sz w:val="28"/>
        </w:rPr>
        <w:t xml:space="preserve"> сохранност</w:t>
      </w:r>
      <w:r w:rsidR="002149E0">
        <w:rPr>
          <w:rFonts w:ascii="Times New Roman" w:hAnsi="Times New Roman"/>
          <w:sz w:val="28"/>
        </w:rPr>
        <w:t>ь лекарственных средств от повреждений и потерь, окружающей среды от загрязнений.</w:t>
      </w:r>
      <w:r w:rsidR="0063639C" w:rsidRPr="0063639C">
        <w:rPr>
          <w:rFonts w:ascii="Times New Roman" w:hAnsi="Times New Roman"/>
          <w:sz w:val="28"/>
        </w:rPr>
        <w:t xml:space="preserve"> Транспортирование является </w:t>
      </w:r>
      <w:r w:rsidR="0086655E" w:rsidRPr="0063639C">
        <w:rPr>
          <w:rFonts w:ascii="Times New Roman" w:hAnsi="Times New Roman"/>
          <w:sz w:val="28"/>
        </w:rPr>
        <w:t>составн</w:t>
      </w:r>
      <w:r w:rsidR="004A4B35">
        <w:rPr>
          <w:rFonts w:ascii="Times New Roman" w:hAnsi="Times New Roman"/>
          <w:sz w:val="28"/>
        </w:rPr>
        <w:t>ой</w:t>
      </w:r>
      <w:r w:rsidR="0086655E" w:rsidRPr="0063639C">
        <w:rPr>
          <w:rFonts w:ascii="Times New Roman" w:hAnsi="Times New Roman"/>
          <w:sz w:val="28"/>
        </w:rPr>
        <w:t xml:space="preserve"> часть</w:t>
      </w:r>
      <w:r w:rsidR="004A4B35">
        <w:rPr>
          <w:rFonts w:ascii="Times New Roman" w:hAnsi="Times New Roman"/>
          <w:sz w:val="28"/>
        </w:rPr>
        <w:t xml:space="preserve">ю </w:t>
      </w:r>
      <w:r w:rsidR="0086655E" w:rsidRPr="0063639C">
        <w:rPr>
          <w:rFonts w:ascii="Times New Roman" w:hAnsi="Times New Roman"/>
          <w:sz w:val="28"/>
        </w:rPr>
        <w:t>процесса обращения лекарственных средств</w:t>
      </w:r>
      <w:r w:rsidR="0063639C" w:rsidRPr="0063639C">
        <w:rPr>
          <w:rFonts w:ascii="Times New Roman" w:hAnsi="Times New Roman"/>
          <w:sz w:val="28"/>
        </w:rPr>
        <w:t>.</w:t>
      </w:r>
    </w:p>
    <w:p w:rsidR="00E86915" w:rsidRPr="00A10D90" w:rsidRDefault="00B35F29" w:rsidP="00A10D9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56A9C">
        <w:rPr>
          <w:rFonts w:ascii="Times New Roman" w:hAnsi="Times New Roman"/>
          <w:i/>
          <w:sz w:val="28"/>
        </w:rPr>
        <w:t>Примечание</w:t>
      </w:r>
      <w:r w:rsidRPr="00FE0663">
        <w:rPr>
          <w:rFonts w:ascii="Times New Roman" w:hAnsi="Times New Roman"/>
          <w:sz w:val="28"/>
        </w:rPr>
        <w:t xml:space="preserve">: </w:t>
      </w:r>
      <w:r w:rsidR="00C6228D" w:rsidRPr="00FE0663">
        <w:rPr>
          <w:rFonts w:ascii="Times New Roman" w:hAnsi="Times New Roman"/>
          <w:sz w:val="28"/>
        </w:rPr>
        <w:t>Другие термины и определения, и</w:t>
      </w:r>
      <w:r w:rsidRPr="00FE0663">
        <w:rPr>
          <w:rFonts w:ascii="Times New Roman" w:hAnsi="Times New Roman"/>
          <w:sz w:val="28"/>
        </w:rPr>
        <w:t xml:space="preserve">спользуемые </w:t>
      </w:r>
      <w:proofErr w:type="gramStart"/>
      <w:r w:rsidRPr="00FE0663">
        <w:rPr>
          <w:rFonts w:ascii="Times New Roman" w:hAnsi="Times New Roman"/>
          <w:sz w:val="28"/>
        </w:rPr>
        <w:t>в</w:t>
      </w:r>
      <w:proofErr w:type="gramEnd"/>
      <w:r w:rsidRPr="00FE0663">
        <w:rPr>
          <w:rFonts w:ascii="Times New Roman" w:hAnsi="Times New Roman"/>
          <w:sz w:val="28"/>
        </w:rPr>
        <w:t xml:space="preserve"> </w:t>
      </w:r>
      <w:proofErr w:type="gramStart"/>
      <w:r w:rsidRPr="00FE0663">
        <w:rPr>
          <w:rFonts w:ascii="Times New Roman" w:hAnsi="Times New Roman"/>
          <w:sz w:val="28"/>
        </w:rPr>
        <w:t>настоящей</w:t>
      </w:r>
      <w:proofErr w:type="gramEnd"/>
      <w:r w:rsidRPr="00FE0663">
        <w:rPr>
          <w:rFonts w:ascii="Times New Roman" w:hAnsi="Times New Roman"/>
          <w:sz w:val="28"/>
        </w:rPr>
        <w:t xml:space="preserve"> ОФС</w:t>
      </w:r>
      <w:r w:rsidR="00C6228D" w:rsidRPr="00FE0663">
        <w:rPr>
          <w:rFonts w:ascii="Times New Roman" w:hAnsi="Times New Roman"/>
          <w:sz w:val="28"/>
        </w:rPr>
        <w:t>,</w:t>
      </w:r>
      <w:r w:rsidRPr="00FE0663">
        <w:rPr>
          <w:rFonts w:ascii="Times New Roman" w:hAnsi="Times New Roman"/>
          <w:sz w:val="28"/>
        </w:rPr>
        <w:t xml:space="preserve"> нашли отражение в ОФС «Отбор проб».</w:t>
      </w:r>
    </w:p>
    <w:p w:rsidR="006954F9" w:rsidRDefault="006954F9" w:rsidP="00A10D90">
      <w:pPr>
        <w:pStyle w:val="Style2"/>
        <w:widowControl/>
        <w:spacing w:line="360" w:lineRule="auto"/>
        <w:ind w:firstLine="0"/>
        <w:jc w:val="center"/>
        <w:rPr>
          <w:b/>
          <w:sz w:val="28"/>
        </w:rPr>
      </w:pPr>
      <w:r w:rsidRPr="00905138">
        <w:rPr>
          <w:b/>
          <w:sz w:val="28"/>
        </w:rPr>
        <w:t>Класси</w:t>
      </w:r>
      <w:r>
        <w:rPr>
          <w:b/>
          <w:sz w:val="28"/>
        </w:rPr>
        <w:t>фикаци</w:t>
      </w:r>
      <w:r w:rsidR="00D222A1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Pr="00905138">
        <w:rPr>
          <w:b/>
          <w:sz w:val="28"/>
        </w:rPr>
        <w:t>упаковки</w:t>
      </w:r>
    </w:p>
    <w:p w:rsidR="00E86915" w:rsidRDefault="006D3857" w:rsidP="00E8691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К комплексу средств, образующих</w:t>
      </w:r>
      <w:r w:rsidR="004A4B35">
        <w:rPr>
          <w:sz w:val="28"/>
        </w:rPr>
        <w:t xml:space="preserve"> упаковку лекарственных средств</w:t>
      </w:r>
      <w:r w:rsidR="0015488B">
        <w:rPr>
          <w:sz w:val="28"/>
        </w:rPr>
        <w:t>,</w:t>
      </w:r>
      <w:r>
        <w:rPr>
          <w:sz w:val="28"/>
        </w:rPr>
        <w:t xml:space="preserve"> относят </w:t>
      </w:r>
      <w:r w:rsidR="00E86915">
        <w:rPr>
          <w:sz w:val="28"/>
        </w:rPr>
        <w:t>тар</w:t>
      </w:r>
      <w:r>
        <w:rPr>
          <w:sz w:val="28"/>
        </w:rPr>
        <w:t>у</w:t>
      </w:r>
      <w:r w:rsidR="00E86915">
        <w:rPr>
          <w:sz w:val="28"/>
        </w:rPr>
        <w:t xml:space="preserve">, укупорочные средства, </w:t>
      </w:r>
      <w:r>
        <w:rPr>
          <w:sz w:val="28"/>
        </w:rPr>
        <w:t>средства дозирования</w:t>
      </w:r>
      <w:r w:rsidR="00D45A11">
        <w:rPr>
          <w:sz w:val="28"/>
        </w:rPr>
        <w:t>, средства</w:t>
      </w:r>
      <w:r w:rsidR="00D265A3">
        <w:rPr>
          <w:sz w:val="28"/>
        </w:rPr>
        <w:t xml:space="preserve"> доставки</w:t>
      </w:r>
      <w:r>
        <w:rPr>
          <w:sz w:val="28"/>
        </w:rPr>
        <w:t xml:space="preserve">, </w:t>
      </w:r>
      <w:r w:rsidR="00E86915">
        <w:rPr>
          <w:sz w:val="28"/>
        </w:rPr>
        <w:t>вспомогательные упаковочные средства</w:t>
      </w:r>
      <w:r w:rsidR="00E86915" w:rsidRPr="00EC0B48">
        <w:rPr>
          <w:sz w:val="28"/>
        </w:rPr>
        <w:t xml:space="preserve"> и другие </w:t>
      </w:r>
      <w:r w:rsidR="006E74F1">
        <w:rPr>
          <w:sz w:val="28"/>
        </w:rPr>
        <w:t>элементы</w:t>
      </w:r>
      <w:r w:rsidR="004A4B35">
        <w:rPr>
          <w:sz w:val="28"/>
        </w:rPr>
        <w:t xml:space="preserve"> упаковки</w:t>
      </w:r>
      <w:r w:rsidR="008E5DAD" w:rsidRPr="004A4B35">
        <w:rPr>
          <w:sz w:val="28"/>
        </w:rPr>
        <w:t>,</w:t>
      </w:r>
      <w:r w:rsidR="00E86915" w:rsidRPr="004A4B35">
        <w:rPr>
          <w:sz w:val="28"/>
        </w:rPr>
        <w:t xml:space="preserve"> </w:t>
      </w:r>
      <w:r w:rsidR="004A4B35">
        <w:rPr>
          <w:sz w:val="28"/>
        </w:rPr>
        <w:t xml:space="preserve">регламентированные требованиями </w:t>
      </w:r>
      <w:r w:rsidR="00E86915" w:rsidRPr="00EC0B48">
        <w:rPr>
          <w:sz w:val="28"/>
        </w:rPr>
        <w:t>фармакопейной стать</w:t>
      </w:r>
      <w:r w:rsidR="00D265A3">
        <w:rPr>
          <w:sz w:val="28"/>
        </w:rPr>
        <w:t>и</w:t>
      </w:r>
      <w:r w:rsidR="00E86915" w:rsidRPr="00EC0B48">
        <w:rPr>
          <w:sz w:val="28"/>
        </w:rPr>
        <w:t xml:space="preserve"> </w:t>
      </w:r>
      <w:r w:rsidR="00E86915">
        <w:rPr>
          <w:sz w:val="28"/>
        </w:rPr>
        <w:t xml:space="preserve">или нормативной документации на </w:t>
      </w:r>
      <w:r w:rsidR="00E86915" w:rsidRPr="00EC0B48">
        <w:rPr>
          <w:sz w:val="28"/>
        </w:rPr>
        <w:t xml:space="preserve">конкретное </w:t>
      </w:r>
      <w:r w:rsidR="00E86915">
        <w:rPr>
          <w:sz w:val="28"/>
        </w:rPr>
        <w:t>лекарственное средство</w:t>
      </w:r>
      <w:r w:rsidR="00E86915" w:rsidRPr="00EC0B48">
        <w:rPr>
          <w:sz w:val="28"/>
        </w:rPr>
        <w:t>.</w:t>
      </w:r>
    </w:p>
    <w:p w:rsidR="006954F9" w:rsidRPr="00D37FC2" w:rsidRDefault="006954F9" w:rsidP="00A10D90">
      <w:pPr>
        <w:pStyle w:val="Style2"/>
        <w:widowControl/>
        <w:spacing w:line="360" w:lineRule="auto"/>
        <w:ind w:firstLine="0"/>
        <w:jc w:val="center"/>
        <w:rPr>
          <w:b/>
          <w:i/>
          <w:sz w:val="28"/>
        </w:rPr>
      </w:pPr>
      <w:r w:rsidRPr="00D37FC2">
        <w:rPr>
          <w:b/>
          <w:i/>
          <w:sz w:val="28"/>
        </w:rPr>
        <w:t>По степени</w:t>
      </w:r>
      <w:r w:rsidR="008E5DAD">
        <w:rPr>
          <w:b/>
          <w:i/>
          <w:sz w:val="28"/>
        </w:rPr>
        <w:t xml:space="preserve"> </w:t>
      </w:r>
      <w:r w:rsidRPr="00D37FC2">
        <w:rPr>
          <w:b/>
          <w:i/>
          <w:sz w:val="28"/>
        </w:rPr>
        <w:t>защиты</w:t>
      </w:r>
    </w:p>
    <w:p w:rsidR="00793C11" w:rsidRDefault="006954F9" w:rsidP="006954F9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Упаковка может </w:t>
      </w:r>
      <w:r w:rsidR="008E5DAD">
        <w:rPr>
          <w:sz w:val="28"/>
        </w:rPr>
        <w:t>иметь</w:t>
      </w:r>
      <w:r>
        <w:rPr>
          <w:sz w:val="28"/>
        </w:rPr>
        <w:t xml:space="preserve"> </w:t>
      </w:r>
      <w:r w:rsidRPr="00FF57E5">
        <w:rPr>
          <w:sz w:val="28"/>
        </w:rPr>
        <w:t xml:space="preserve">несколько слоев защиты </w:t>
      </w:r>
      <w:r w:rsidR="008E5DAD">
        <w:rPr>
          <w:sz w:val="28"/>
        </w:rPr>
        <w:t>лекарственного средства</w:t>
      </w:r>
      <w:r w:rsidR="00CD3A04">
        <w:rPr>
          <w:sz w:val="28"/>
        </w:rPr>
        <w:t>.</w:t>
      </w:r>
    </w:p>
    <w:p w:rsidR="006954F9" w:rsidRDefault="006E74F1" w:rsidP="006954F9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Элементы</w:t>
      </w:r>
      <w:r w:rsidR="006954F9" w:rsidRPr="008F2CB2">
        <w:rPr>
          <w:sz w:val="28"/>
        </w:rPr>
        <w:t xml:space="preserve"> </w:t>
      </w:r>
      <w:r w:rsidR="006954F9" w:rsidRPr="006228B6">
        <w:rPr>
          <w:i/>
          <w:sz w:val="28"/>
        </w:rPr>
        <w:t>первичной</w:t>
      </w:r>
      <w:r w:rsidR="001F2F91">
        <w:rPr>
          <w:i/>
          <w:sz w:val="28"/>
        </w:rPr>
        <w:t xml:space="preserve"> (внутренней)</w:t>
      </w:r>
      <w:r w:rsidR="006954F9" w:rsidRPr="006228B6">
        <w:rPr>
          <w:i/>
          <w:sz w:val="28"/>
        </w:rPr>
        <w:t xml:space="preserve"> упаковки</w:t>
      </w:r>
      <w:r w:rsidR="006954F9" w:rsidRPr="008F2CB2">
        <w:rPr>
          <w:sz w:val="28"/>
        </w:rPr>
        <w:t xml:space="preserve"> находятся в непосредственном физическом контакте с </w:t>
      </w:r>
      <w:r w:rsidR="00D222A1">
        <w:rPr>
          <w:sz w:val="28"/>
        </w:rPr>
        <w:t xml:space="preserve">лекарственным средством </w:t>
      </w:r>
      <w:r w:rsidR="006954F9">
        <w:rPr>
          <w:sz w:val="28"/>
        </w:rPr>
        <w:t xml:space="preserve">и обеспечивают </w:t>
      </w:r>
      <w:r w:rsidR="00D222A1">
        <w:rPr>
          <w:sz w:val="28"/>
        </w:rPr>
        <w:t xml:space="preserve">его </w:t>
      </w:r>
      <w:r w:rsidR="006954F9">
        <w:rPr>
          <w:sz w:val="28"/>
        </w:rPr>
        <w:t>защиту от влияния воздействий окружающей среды в процессе обращения</w:t>
      </w:r>
      <w:r w:rsidR="00CD3A04">
        <w:rPr>
          <w:sz w:val="28"/>
        </w:rPr>
        <w:t xml:space="preserve"> лекарственного средства</w:t>
      </w:r>
      <w:r w:rsidR="006954F9">
        <w:rPr>
          <w:sz w:val="28"/>
        </w:rPr>
        <w:t xml:space="preserve">. </w:t>
      </w:r>
      <w:r w:rsidR="006954F9" w:rsidRPr="005B0C19">
        <w:rPr>
          <w:sz w:val="28"/>
        </w:rPr>
        <w:t xml:space="preserve">В некоторых случаях первичная упаковка представляет собой специализированную систему доставки </w:t>
      </w:r>
      <w:r w:rsidR="00D222A1" w:rsidRPr="005B0C19">
        <w:rPr>
          <w:sz w:val="28"/>
        </w:rPr>
        <w:t>лекарственного средства</w:t>
      </w:r>
      <w:r w:rsidR="006954F9" w:rsidRPr="005B0C19">
        <w:rPr>
          <w:sz w:val="28"/>
        </w:rPr>
        <w:t xml:space="preserve">, например, аэрозоль или дозирующее устройство, отрегулированное на отпуск одной дозы </w:t>
      </w:r>
      <w:r w:rsidR="00D222A1" w:rsidRPr="005B0C19">
        <w:rPr>
          <w:sz w:val="28"/>
        </w:rPr>
        <w:t>лекарственного средства</w:t>
      </w:r>
      <w:r w:rsidR="006954F9" w:rsidRPr="005B0C19">
        <w:rPr>
          <w:sz w:val="28"/>
        </w:rPr>
        <w:t>.</w:t>
      </w:r>
    </w:p>
    <w:p w:rsidR="006954F9" w:rsidRDefault="006E74F1" w:rsidP="006954F9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Элементы</w:t>
      </w:r>
      <w:r w:rsidR="006954F9" w:rsidRPr="008F2CB2">
        <w:rPr>
          <w:sz w:val="28"/>
        </w:rPr>
        <w:t xml:space="preserve"> </w:t>
      </w:r>
      <w:r w:rsidR="006954F9" w:rsidRPr="006228B6">
        <w:rPr>
          <w:i/>
          <w:sz w:val="28"/>
        </w:rPr>
        <w:t>вторичной</w:t>
      </w:r>
      <w:r w:rsidR="00A265D9">
        <w:rPr>
          <w:i/>
          <w:sz w:val="28"/>
        </w:rPr>
        <w:t xml:space="preserve"> </w:t>
      </w:r>
      <w:r w:rsidR="001F2F91">
        <w:rPr>
          <w:i/>
          <w:sz w:val="28"/>
        </w:rPr>
        <w:t>(внешней)</w:t>
      </w:r>
      <w:r w:rsidR="006954F9" w:rsidRPr="006228B6">
        <w:rPr>
          <w:i/>
          <w:sz w:val="28"/>
        </w:rPr>
        <w:t xml:space="preserve"> упаковки</w:t>
      </w:r>
      <w:r w:rsidR="006954F9" w:rsidRPr="008F2CB2">
        <w:rPr>
          <w:sz w:val="28"/>
        </w:rPr>
        <w:t xml:space="preserve"> </w:t>
      </w:r>
      <w:r w:rsidR="006954F9">
        <w:rPr>
          <w:sz w:val="28"/>
        </w:rPr>
        <w:t xml:space="preserve">не вступают в прямой контакт с </w:t>
      </w:r>
      <w:r w:rsidR="00D222A1">
        <w:rPr>
          <w:sz w:val="28"/>
        </w:rPr>
        <w:t>лекарственным средством</w:t>
      </w:r>
      <w:r w:rsidR="006954F9">
        <w:rPr>
          <w:sz w:val="28"/>
        </w:rPr>
        <w:t>, но обеспечи</w:t>
      </w:r>
      <w:r w:rsidR="00D222A1">
        <w:rPr>
          <w:sz w:val="28"/>
        </w:rPr>
        <w:t>вают</w:t>
      </w:r>
      <w:r w:rsidR="006954F9">
        <w:rPr>
          <w:sz w:val="28"/>
        </w:rPr>
        <w:t xml:space="preserve"> необходимую защиту в целях сохранения стабильности. Вторичная упаковка содерж</w:t>
      </w:r>
      <w:r w:rsidR="00CD3A04">
        <w:rPr>
          <w:sz w:val="28"/>
        </w:rPr>
        <w:t>ит</w:t>
      </w:r>
      <w:r w:rsidR="006954F9">
        <w:rPr>
          <w:sz w:val="28"/>
        </w:rPr>
        <w:t xml:space="preserve"> одну или </w:t>
      </w:r>
      <w:r w:rsidR="006954F9">
        <w:rPr>
          <w:sz w:val="28"/>
        </w:rPr>
        <w:lastRenderedPageBreak/>
        <w:t>несколько единиц первичной упаковки, в установленных случаях</w:t>
      </w:r>
      <w:r w:rsidR="00CD3A04">
        <w:rPr>
          <w:sz w:val="28"/>
        </w:rPr>
        <w:t xml:space="preserve"> </w:t>
      </w:r>
      <w:r w:rsidR="00793C11">
        <w:rPr>
          <w:sz w:val="28"/>
        </w:rPr>
        <w:t xml:space="preserve">может </w:t>
      </w:r>
      <w:r w:rsidR="00CD3A04">
        <w:rPr>
          <w:sz w:val="28"/>
        </w:rPr>
        <w:t>содерж</w:t>
      </w:r>
      <w:r w:rsidR="00793C11">
        <w:rPr>
          <w:sz w:val="28"/>
        </w:rPr>
        <w:t>ать</w:t>
      </w:r>
      <w:r w:rsidR="006954F9">
        <w:rPr>
          <w:sz w:val="28"/>
        </w:rPr>
        <w:t xml:space="preserve"> средства дозирования </w:t>
      </w:r>
      <w:r w:rsidR="005B0C19">
        <w:rPr>
          <w:sz w:val="28"/>
        </w:rPr>
        <w:t xml:space="preserve">и средства доставки лекарственного препарата к месту назначения </w:t>
      </w:r>
      <w:r w:rsidR="006954F9">
        <w:rPr>
          <w:sz w:val="28"/>
        </w:rPr>
        <w:t xml:space="preserve">(мерные ложки, стаканчики, насадки и пр.) </w:t>
      </w:r>
      <w:r w:rsidR="00CD3A04">
        <w:rPr>
          <w:sz w:val="28"/>
        </w:rPr>
        <w:t xml:space="preserve">и </w:t>
      </w:r>
      <w:r w:rsidR="00793C11">
        <w:rPr>
          <w:sz w:val="28"/>
        </w:rPr>
        <w:t>дополнительные</w:t>
      </w:r>
      <w:r w:rsidR="006954F9">
        <w:rPr>
          <w:sz w:val="28"/>
        </w:rPr>
        <w:t xml:space="preserve"> элементы упаковки </w:t>
      </w:r>
      <w:r w:rsidR="00793C11">
        <w:rPr>
          <w:sz w:val="28"/>
        </w:rPr>
        <w:t>(нож для вскрытия ампул и пр.).</w:t>
      </w:r>
    </w:p>
    <w:p w:rsidR="00583899" w:rsidRDefault="006954F9" w:rsidP="00583899">
      <w:pPr>
        <w:pStyle w:val="Style2"/>
        <w:widowControl/>
        <w:spacing w:line="360" w:lineRule="auto"/>
        <w:ind w:firstLine="709"/>
        <w:rPr>
          <w:i/>
          <w:sz w:val="28"/>
        </w:rPr>
      </w:pPr>
      <w:r>
        <w:rPr>
          <w:sz w:val="28"/>
        </w:rPr>
        <w:t xml:space="preserve">Вторичная упаковка, </w:t>
      </w:r>
      <w:r w:rsidR="0056691D">
        <w:rPr>
          <w:sz w:val="28"/>
        </w:rPr>
        <w:t>содержащая необходимую информа</w:t>
      </w:r>
      <w:r w:rsidR="00060021">
        <w:rPr>
          <w:sz w:val="28"/>
        </w:rPr>
        <w:t>цию для применения по назначению</w:t>
      </w:r>
      <w:r w:rsidR="0056691D">
        <w:rPr>
          <w:sz w:val="28"/>
        </w:rPr>
        <w:t xml:space="preserve">, </w:t>
      </w:r>
      <w:r>
        <w:rPr>
          <w:sz w:val="28"/>
        </w:rPr>
        <w:t xml:space="preserve">как правило, является </w:t>
      </w:r>
      <w:r w:rsidRPr="006228B6">
        <w:rPr>
          <w:i/>
          <w:sz w:val="28"/>
        </w:rPr>
        <w:t>потребительской упаковкой</w:t>
      </w:r>
      <w:r w:rsidR="00793C11">
        <w:rPr>
          <w:i/>
          <w:sz w:val="28"/>
        </w:rPr>
        <w:t>.</w:t>
      </w:r>
    </w:p>
    <w:p w:rsidR="001F2F91" w:rsidRPr="00060021" w:rsidRDefault="00060021" w:rsidP="00583899">
      <w:pPr>
        <w:pStyle w:val="Style2"/>
        <w:widowControl/>
        <w:spacing w:line="360" w:lineRule="auto"/>
        <w:ind w:firstLine="709"/>
        <w:rPr>
          <w:i/>
          <w:sz w:val="28"/>
        </w:rPr>
      </w:pPr>
      <w:r w:rsidRPr="00762529">
        <w:rPr>
          <w:sz w:val="28"/>
        </w:rPr>
        <w:t>С целью дополнительной защиты лекарственного препарата или</w:t>
      </w:r>
      <w:r w:rsidR="00E56A9C">
        <w:rPr>
          <w:sz w:val="28"/>
        </w:rPr>
        <w:t>,</w:t>
      </w:r>
      <w:r w:rsidRPr="00762529">
        <w:rPr>
          <w:sz w:val="28"/>
        </w:rPr>
        <w:t xml:space="preserve"> исходя из особенностей его применения</w:t>
      </w:r>
      <w:r w:rsidR="00762529">
        <w:rPr>
          <w:sz w:val="28"/>
        </w:rPr>
        <w:t xml:space="preserve">, </w:t>
      </w:r>
      <w:r w:rsidRPr="00762529">
        <w:rPr>
          <w:sz w:val="28"/>
        </w:rPr>
        <w:t>первичная упаковка может быть помещена в</w:t>
      </w:r>
      <w:r>
        <w:rPr>
          <w:i/>
          <w:sz w:val="28"/>
        </w:rPr>
        <w:t xml:space="preserve"> п</w:t>
      </w:r>
      <w:r w:rsidR="001F2F91" w:rsidRPr="00060021">
        <w:rPr>
          <w:i/>
          <w:sz w:val="28"/>
        </w:rPr>
        <w:t>ромежуточн</w:t>
      </w:r>
      <w:r>
        <w:rPr>
          <w:i/>
          <w:sz w:val="28"/>
        </w:rPr>
        <w:t>ую</w:t>
      </w:r>
      <w:r w:rsidR="001F2F91" w:rsidRPr="00060021">
        <w:rPr>
          <w:i/>
          <w:sz w:val="28"/>
        </w:rPr>
        <w:t xml:space="preserve"> упаковк</w:t>
      </w:r>
      <w:r>
        <w:rPr>
          <w:i/>
          <w:sz w:val="28"/>
        </w:rPr>
        <w:t>у</w:t>
      </w:r>
      <w:r w:rsidR="00762529">
        <w:rPr>
          <w:i/>
          <w:sz w:val="28"/>
        </w:rPr>
        <w:t>.</w:t>
      </w:r>
    </w:p>
    <w:p w:rsidR="006954F9" w:rsidRDefault="00762529" w:rsidP="006954F9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</w:t>
      </w:r>
      <w:r w:rsidR="00D222A1">
        <w:rPr>
          <w:sz w:val="28"/>
          <w:szCs w:val="28"/>
        </w:rPr>
        <w:t xml:space="preserve">екарственные средства </w:t>
      </w:r>
      <w:r w:rsidR="006954F9">
        <w:rPr>
          <w:sz w:val="28"/>
          <w:szCs w:val="28"/>
        </w:rPr>
        <w:t>во вторичной (п</w:t>
      </w:r>
      <w:r w:rsidR="006954F9" w:rsidRPr="0008618A">
        <w:rPr>
          <w:sz w:val="28"/>
          <w:szCs w:val="28"/>
        </w:rPr>
        <w:t>отребительск</w:t>
      </w:r>
      <w:r w:rsidR="006954F9">
        <w:rPr>
          <w:sz w:val="28"/>
          <w:szCs w:val="28"/>
        </w:rPr>
        <w:t xml:space="preserve">ой) упаковке </w:t>
      </w:r>
      <w:r>
        <w:rPr>
          <w:sz w:val="28"/>
          <w:szCs w:val="28"/>
        </w:rPr>
        <w:t xml:space="preserve">могут быть </w:t>
      </w:r>
      <w:r w:rsidR="00CE5125">
        <w:rPr>
          <w:sz w:val="28"/>
          <w:szCs w:val="28"/>
        </w:rPr>
        <w:t>помещ</w:t>
      </w:r>
      <w:r>
        <w:rPr>
          <w:sz w:val="28"/>
          <w:szCs w:val="28"/>
        </w:rPr>
        <w:t>ены</w:t>
      </w:r>
      <w:r w:rsidR="006954F9" w:rsidRPr="0008618A">
        <w:rPr>
          <w:sz w:val="28"/>
          <w:szCs w:val="28"/>
        </w:rPr>
        <w:t xml:space="preserve"> в </w:t>
      </w:r>
      <w:r w:rsidR="006954F9" w:rsidRPr="006228B6">
        <w:rPr>
          <w:i/>
          <w:sz w:val="28"/>
          <w:szCs w:val="28"/>
        </w:rPr>
        <w:t>групповую</w:t>
      </w:r>
      <w:r w:rsidR="006954F9">
        <w:rPr>
          <w:i/>
          <w:sz w:val="28"/>
          <w:szCs w:val="28"/>
        </w:rPr>
        <w:t xml:space="preserve"> (объединенную)</w:t>
      </w:r>
      <w:r w:rsidR="006954F9" w:rsidRPr="006228B6">
        <w:rPr>
          <w:i/>
          <w:sz w:val="28"/>
          <w:szCs w:val="28"/>
        </w:rPr>
        <w:t xml:space="preserve"> упаковку</w:t>
      </w:r>
      <w:r w:rsidR="006954F9">
        <w:rPr>
          <w:sz w:val="28"/>
          <w:szCs w:val="28"/>
        </w:rPr>
        <w:t>,</w:t>
      </w:r>
      <w:r w:rsidR="00CE5125">
        <w:rPr>
          <w:sz w:val="28"/>
          <w:szCs w:val="28"/>
        </w:rPr>
        <w:t xml:space="preserve"> </w:t>
      </w:r>
      <w:r w:rsidR="006954F9">
        <w:rPr>
          <w:sz w:val="28"/>
          <w:szCs w:val="28"/>
        </w:rPr>
        <w:t>представляющую собой, как правило,</w:t>
      </w:r>
      <w:r w:rsidR="006954F9" w:rsidRPr="0008618A">
        <w:rPr>
          <w:sz w:val="28"/>
          <w:szCs w:val="28"/>
        </w:rPr>
        <w:t xml:space="preserve"> картонные коробки или стопы, с последующим </w:t>
      </w:r>
      <w:r w:rsidR="00FB49C4">
        <w:rPr>
          <w:sz w:val="28"/>
          <w:szCs w:val="28"/>
        </w:rPr>
        <w:t xml:space="preserve">обертыванием стоп </w:t>
      </w:r>
      <w:r w:rsidR="006954F9" w:rsidRPr="0008618A">
        <w:rPr>
          <w:sz w:val="28"/>
          <w:szCs w:val="28"/>
        </w:rPr>
        <w:t>бумаг</w:t>
      </w:r>
      <w:r w:rsidR="00FB49C4">
        <w:rPr>
          <w:sz w:val="28"/>
          <w:szCs w:val="28"/>
        </w:rPr>
        <w:t>ой</w:t>
      </w:r>
      <w:r>
        <w:rPr>
          <w:sz w:val="28"/>
          <w:szCs w:val="28"/>
        </w:rPr>
        <w:t xml:space="preserve">, </w:t>
      </w:r>
      <w:proofErr w:type="spellStart"/>
      <w:r w:rsidR="006954F9" w:rsidRPr="0008618A">
        <w:rPr>
          <w:sz w:val="28"/>
          <w:szCs w:val="28"/>
        </w:rPr>
        <w:t>термоусадочн</w:t>
      </w:r>
      <w:r w:rsidR="00FB49C4">
        <w:rPr>
          <w:sz w:val="28"/>
          <w:szCs w:val="28"/>
        </w:rPr>
        <w:t>ой</w:t>
      </w:r>
      <w:proofErr w:type="spellEnd"/>
      <w:r w:rsidR="00FB49C4">
        <w:rPr>
          <w:sz w:val="28"/>
          <w:szCs w:val="28"/>
        </w:rPr>
        <w:t xml:space="preserve"> пленкой</w:t>
      </w:r>
      <w:r>
        <w:rPr>
          <w:sz w:val="28"/>
          <w:szCs w:val="28"/>
        </w:rPr>
        <w:t xml:space="preserve"> в соответствии с указаниями фармакопейной статьи ил</w:t>
      </w:r>
      <w:r w:rsidR="00102F2E">
        <w:rPr>
          <w:sz w:val="28"/>
          <w:szCs w:val="28"/>
        </w:rPr>
        <w:t>и нормативной документации.</w:t>
      </w:r>
      <w:r w:rsidR="00FB49C4">
        <w:rPr>
          <w:sz w:val="28"/>
          <w:szCs w:val="28"/>
        </w:rPr>
        <w:t xml:space="preserve"> </w:t>
      </w:r>
      <w:r w:rsidR="00590EAA">
        <w:rPr>
          <w:sz w:val="28"/>
          <w:szCs w:val="28"/>
        </w:rPr>
        <w:t xml:space="preserve">При </w:t>
      </w:r>
      <w:r w:rsidR="00FB49C4">
        <w:rPr>
          <w:sz w:val="28"/>
          <w:szCs w:val="28"/>
        </w:rPr>
        <w:t>необходимо</w:t>
      </w:r>
      <w:r w:rsidR="00590EAA">
        <w:rPr>
          <w:sz w:val="28"/>
          <w:szCs w:val="28"/>
        </w:rPr>
        <w:t>сти</w:t>
      </w:r>
      <w:r w:rsidR="00FB49C4">
        <w:rPr>
          <w:sz w:val="28"/>
          <w:szCs w:val="28"/>
        </w:rPr>
        <w:t xml:space="preserve"> г</w:t>
      </w:r>
      <w:r w:rsidR="006954F9" w:rsidRPr="0008618A">
        <w:rPr>
          <w:sz w:val="28"/>
          <w:szCs w:val="28"/>
        </w:rPr>
        <w:t xml:space="preserve">рупповая </w:t>
      </w:r>
      <w:r w:rsidR="006954F9">
        <w:rPr>
          <w:sz w:val="28"/>
          <w:szCs w:val="28"/>
        </w:rPr>
        <w:t xml:space="preserve">упаковка </w:t>
      </w:r>
      <w:r w:rsidR="00590EAA">
        <w:rPr>
          <w:sz w:val="28"/>
          <w:szCs w:val="28"/>
        </w:rPr>
        <w:t xml:space="preserve">может </w:t>
      </w:r>
      <w:r w:rsidR="006954F9" w:rsidRPr="0008618A">
        <w:rPr>
          <w:sz w:val="28"/>
          <w:szCs w:val="28"/>
        </w:rPr>
        <w:t>быть склеена</w:t>
      </w:r>
      <w:r w:rsidR="00590EAA">
        <w:rPr>
          <w:sz w:val="28"/>
          <w:szCs w:val="28"/>
        </w:rPr>
        <w:t xml:space="preserve"> или</w:t>
      </w:r>
      <w:r w:rsidR="006954F9" w:rsidRPr="0008618A">
        <w:rPr>
          <w:sz w:val="28"/>
          <w:szCs w:val="28"/>
        </w:rPr>
        <w:t xml:space="preserve"> обвязана</w:t>
      </w:r>
      <w:r w:rsidR="00FB49C4">
        <w:rPr>
          <w:sz w:val="28"/>
          <w:szCs w:val="28"/>
        </w:rPr>
        <w:t xml:space="preserve"> с использованием </w:t>
      </w:r>
      <w:r w:rsidR="006954F9" w:rsidRPr="00CF2E23">
        <w:rPr>
          <w:sz w:val="28"/>
          <w:szCs w:val="28"/>
        </w:rPr>
        <w:t>вспомогательны</w:t>
      </w:r>
      <w:r w:rsidR="00FB49C4">
        <w:rPr>
          <w:sz w:val="28"/>
          <w:szCs w:val="28"/>
        </w:rPr>
        <w:t>х</w:t>
      </w:r>
      <w:r w:rsidR="006954F9" w:rsidRPr="00CF2E23">
        <w:rPr>
          <w:sz w:val="28"/>
          <w:szCs w:val="28"/>
        </w:rPr>
        <w:t xml:space="preserve"> упаковочны</w:t>
      </w:r>
      <w:r w:rsidR="00FB49C4">
        <w:rPr>
          <w:sz w:val="28"/>
          <w:szCs w:val="28"/>
        </w:rPr>
        <w:t>х и обвязочных</w:t>
      </w:r>
      <w:r w:rsidR="006954F9" w:rsidRPr="00CF2E23">
        <w:rPr>
          <w:sz w:val="28"/>
          <w:szCs w:val="28"/>
        </w:rPr>
        <w:t xml:space="preserve"> </w:t>
      </w:r>
      <w:r w:rsidR="00FB49C4">
        <w:rPr>
          <w:sz w:val="28"/>
          <w:szCs w:val="28"/>
        </w:rPr>
        <w:t>средств</w:t>
      </w:r>
      <w:r w:rsidR="006954F9">
        <w:rPr>
          <w:sz w:val="28"/>
          <w:szCs w:val="28"/>
        </w:rPr>
        <w:t>,</w:t>
      </w:r>
      <w:r w:rsidR="006954F9" w:rsidRPr="0008618A">
        <w:rPr>
          <w:sz w:val="28"/>
          <w:szCs w:val="28"/>
        </w:rPr>
        <w:t xml:space="preserve"> обеспечивающи</w:t>
      </w:r>
      <w:r w:rsidR="00FB49C4">
        <w:rPr>
          <w:sz w:val="28"/>
          <w:szCs w:val="28"/>
        </w:rPr>
        <w:t>х</w:t>
      </w:r>
      <w:r w:rsidR="006954F9" w:rsidRPr="0008618A">
        <w:rPr>
          <w:sz w:val="28"/>
          <w:szCs w:val="28"/>
        </w:rPr>
        <w:t xml:space="preserve"> прочность упаковки.</w:t>
      </w:r>
    </w:p>
    <w:p w:rsidR="003E367F" w:rsidRPr="003E367F" w:rsidRDefault="00E24E7D" w:rsidP="006954F9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770482" w:rsidRPr="00770482">
        <w:rPr>
          <w:sz w:val="28"/>
          <w:szCs w:val="28"/>
        </w:rPr>
        <w:t>реализации</w:t>
      </w:r>
      <w:r w:rsidR="00770482">
        <w:rPr>
          <w:sz w:val="28"/>
          <w:szCs w:val="28"/>
        </w:rPr>
        <w:t xml:space="preserve"> лекарственных препаратов только в </w:t>
      </w:r>
      <w:r w:rsidR="008C7112">
        <w:rPr>
          <w:sz w:val="28"/>
          <w:szCs w:val="28"/>
        </w:rPr>
        <w:t>лечебно-профилактически</w:t>
      </w:r>
      <w:r w:rsidR="009D7450">
        <w:rPr>
          <w:sz w:val="28"/>
          <w:szCs w:val="28"/>
        </w:rPr>
        <w:t>е</w:t>
      </w:r>
      <w:r w:rsidR="008C7112">
        <w:rPr>
          <w:sz w:val="28"/>
          <w:szCs w:val="28"/>
        </w:rPr>
        <w:t xml:space="preserve"> учреждени</w:t>
      </w:r>
      <w:r w:rsidR="009D7450">
        <w:rPr>
          <w:sz w:val="28"/>
          <w:szCs w:val="28"/>
        </w:rPr>
        <w:t>я</w:t>
      </w:r>
      <w:r>
        <w:rPr>
          <w:sz w:val="28"/>
          <w:szCs w:val="28"/>
        </w:rPr>
        <w:t xml:space="preserve"> допускается использование упаковки </w:t>
      </w:r>
      <w:r w:rsidRPr="003E367F">
        <w:rPr>
          <w:i/>
          <w:sz w:val="28"/>
          <w:szCs w:val="28"/>
        </w:rPr>
        <w:t>«для стационаров»</w:t>
      </w:r>
      <w:r>
        <w:rPr>
          <w:i/>
          <w:sz w:val="28"/>
          <w:szCs w:val="28"/>
        </w:rPr>
        <w:t xml:space="preserve">, </w:t>
      </w:r>
      <w:r w:rsidR="003E367F" w:rsidRPr="003E367F">
        <w:rPr>
          <w:sz w:val="28"/>
          <w:szCs w:val="28"/>
        </w:rPr>
        <w:t xml:space="preserve">объединяющей установленное </w:t>
      </w:r>
      <w:r w:rsidR="003E367F">
        <w:rPr>
          <w:sz w:val="28"/>
          <w:szCs w:val="28"/>
        </w:rPr>
        <w:t xml:space="preserve">количество лекарственных препаратов в первичной упаковке, </w:t>
      </w:r>
      <w:r w:rsidR="002E51C2">
        <w:rPr>
          <w:sz w:val="28"/>
          <w:szCs w:val="28"/>
        </w:rPr>
        <w:t>помещенных в групповую упаковку</w:t>
      </w:r>
      <w:r w:rsidR="00C70073">
        <w:rPr>
          <w:sz w:val="28"/>
          <w:szCs w:val="28"/>
        </w:rPr>
        <w:t xml:space="preserve"> в соответствии с указаниями фармакопейной статьи или нормативной документации.</w:t>
      </w:r>
    </w:p>
    <w:p w:rsidR="00A10D90" w:rsidRDefault="006954F9" w:rsidP="00A10D90">
      <w:pPr>
        <w:pStyle w:val="Style2"/>
        <w:spacing w:line="360" w:lineRule="auto"/>
        <w:ind w:firstLine="709"/>
        <w:rPr>
          <w:sz w:val="28"/>
          <w:szCs w:val="28"/>
        </w:rPr>
      </w:pPr>
      <w:r w:rsidRPr="0008618A">
        <w:rPr>
          <w:sz w:val="28"/>
          <w:szCs w:val="28"/>
        </w:rPr>
        <w:t xml:space="preserve">Каждая </w:t>
      </w:r>
      <w:r w:rsidRPr="0084147A">
        <w:rPr>
          <w:i/>
          <w:sz w:val="28"/>
          <w:szCs w:val="28"/>
        </w:rPr>
        <w:t>упаковочная единица</w:t>
      </w:r>
      <w:r w:rsidRPr="0008618A">
        <w:rPr>
          <w:sz w:val="28"/>
          <w:szCs w:val="28"/>
        </w:rPr>
        <w:t xml:space="preserve"> любого вида групповой </w:t>
      </w:r>
      <w:r>
        <w:rPr>
          <w:sz w:val="28"/>
          <w:szCs w:val="28"/>
        </w:rPr>
        <w:t xml:space="preserve">упаковки </w:t>
      </w:r>
      <w:r w:rsidRPr="0008618A">
        <w:rPr>
          <w:sz w:val="28"/>
          <w:szCs w:val="28"/>
        </w:rPr>
        <w:t>должна быть снабжена этикеткой</w:t>
      </w:r>
      <w:r>
        <w:rPr>
          <w:sz w:val="28"/>
          <w:szCs w:val="28"/>
        </w:rPr>
        <w:t xml:space="preserve"> </w:t>
      </w:r>
      <w:r w:rsidRPr="0008618A">
        <w:rPr>
          <w:sz w:val="28"/>
          <w:szCs w:val="28"/>
        </w:rPr>
        <w:t xml:space="preserve">или </w:t>
      </w:r>
      <w:r w:rsidR="0084147A">
        <w:rPr>
          <w:sz w:val="28"/>
          <w:szCs w:val="28"/>
        </w:rPr>
        <w:t xml:space="preserve">оклеена </w:t>
      </w:r>
      <w:r w:rsidR="0084147A" w:rsidRPr="0084147A">
        <w:rPr>
          <w:sz w:val="28"/>
          <w:szCs w:val="28"/>
        </w:rPr>
        <w:t>б</w:t>
      </w:r>
      <w:r w:rsidRPr="0084147A">
        <w:rPr>
          <w:sz w:val="28"/>
          <w:szCs w:val="28"/>
        </w:rPr>
        <w:t>андерол</w:t>
      </w:r>
      <w:r w:rsidR="0084147A">
        <w:rPr>
          <w:sz w:val="28"/>
          <w:szCs w:val="28"/>
        </w:rPr>
        <w:t>ьной лентой с нанесенной на нее маркировкой.</w:t>
      </w:r>
      <w:r w:rsidRPr="0008618A">
        <w:rPr>
          <w:sz w:val="28"/>
          <w:szCs w:val="28"/>
        </w:rPr>
        <w:t xml:space="preserve"> При склеивании </w:t>
      </w:r>
      <w:r w:rsidR="00583899" w:rsidRPr="0008618A">
        <w:rPr>
          <w:sz w:val="28"/>
          <w:szCs w:val="28"/>
        </w:rPr>
        <w:t xml:space="preserve">или обвязывании </w:t>
      </w:r>
      <w:r w:rsidRPr="0008618A">
        <w:rPr>
          <w:sz w:val="28"/>
          <w:szCs w:val="28"/>
        </w:rPr>
        <w:t xml:space="preserve">групповой </w:t>
      </w:r>
      <w:r>
        <w:rPr>
          <w:sz w:val="28"/>
          <w:szCs w:val="28"/>
        </w:rPr>
        <w:t>упаковки</w:t>
      </w:r>
      <w:r w:rsidRPr="0008618A">
        <w:rPr>
          <w:sz w:val="28"/>
          <w:szCs w:val="28"/>
        </w:rPr>
        <w:t xml:space="preserve"> концы </w:t>
      </w:r>
      <w:r>
        <w:rPr>
          <w:sz w:val="28"/>
          <w:szCs w:val="28"/>
        </w:rPr>
        <w:t xml:space="preserve">обвязки </w:t>
      </w:r>
      <w:r w:rsidRPr="0008618A">
        <w:rPr>
          <w:sz w:val="28"/>
          <w:szCs w:val="28"/>
        </w:rPr>
        <w:t>должны быть заклеены этикеткой, обеспечивающей контроль вскрытия.</w:t>
      </w:r>
    </w:p>
    <w:p w:rsidR="006954F9" w:rsidRDefault="00E24E7D" w:rsidP="00A10D90">
      <w:pPr>
        <w:pStyle w:val="Style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 w:rsidR="006954F9" w:rsidRPr="0008618A">
        <w:rPr>
          <w:sz w:val="28"/>
          <w:szCs w:val="28"/>
        </w:rPr>
        <w:t xml:space="preserve"> транспортировани</w:t>
      </w:r>
      <w:r>
        <w:rPr>
          <w:sz w:val="28"/>
          <w:szCs w:val="28"/>
        </w:rPr>
        <w:t>и</w:t>
      </w:r>
      <w:r w:rsidR="006954F9">
        <w:rPr>
          <w:sz w:val="28"/>
          <w:szCs w:val="28"/>
        </w:rPr>
        <w:t xml:space="preserve"> </w:t>
      </w:r>
      <w:r w:rsidR="0084147A">
        <w:rPr>
          <w:sz w:val="28"/>
          <w:szCs w:val="28"/>
        </w:rPr>
        <w:t>лекарственных средств</w:t>
      </w:r>
      <w:r w:rsidR="006954F9">
        <w:rPr>
          <w:sz w:val="28"/>
          <w:szCs w:val="28"/>
        </w:rPr>
        <w:t xml:space="preserve">, находящихся </w:t>
      </w:r>
      <w:r w:rsidR="006954F9" w:rsidRPr="0008618A">
        <w:rPr>
          <w:sz w:val="28"/>
          <w:szCs w:val="28"/>
        </w:rPr>
        <w:t xml:space="preserve">в </w:t>
      </w:r>
      <w:r w:rsidR="006954F9" w:rsidRPr="0008618A">
        <w:rPr>
          <w:sz w:val="28"/>
          <w:szCs w:val="28"/>
        </w:rPr>
        <w:lastRenderedPageBreak/>
        <w:t xml:space="preserve">потребительской или групповой </w:t>
      </w:r>
      <w:r w:rsidR="006954F9">
        <w:rPr>
          <w:sz w:val="28"/>
          <w:szCs w:val="28"/>
        </w:rPr>
        <w:t>упаковке, их помещают</w:t>
      </w:r>
      <w:r w:rsidR="006954F9" w:rsidRPr="0008618A">
        <w:rPr>
          <w:sz w:val="28"/>
          <w:szCs w:val="28"/>
        </w:rPr>
        <w:t xml:space="preserve"> в </w:t>
      </w:r>
      <w:r w:rsidR="006954F9" w:rsidRPr="0084147A">
        <w:rPr>
          <w:i/>
          <w:sz w:val="28"/>
          <w:szCs w:val="28"/>
        </w:rPr>
        <w:t>транспортную упаковку,</w:t>
      </w:r>
      <w:r w:rsidR="006954F9">
        <w:rPr>
          <w:sz w:val="28"/>
          <w:szCs w:val="28"/>
        </w:rPr>
        <w:t xml:space="preserve"> </w:t>
      </w:r>
      <w:r w:rsidR="006954F9" w:rsidRPr="0008618A">
        <w:rPr>
          <w:sz w:val="28"/>
          <w:szCs w:val="28"/>
        </w:rPr>
        <w:t>обеспечивающ</w:t>
      </w:r>
      <w:r w:rsidR="006954F9">
        <w:rPr>
          <w:sz w:val="28"/>
          <w:szCs w:val="28"/>
        </w:rPr>
        <w:t>ую</w:t>
      </w:r>
      <w:r w:rsidR="006954F9" w:rsidRPr="0008618A">
        <w:rPr>
          <w:sz w:val="28"/>
          <w:szCs w:val="28"/>
        </w:rPr>
        <w:t xml:space="preserve"> сохранность лекарственных сре</w:t>
      </w:r>
      <w:proofErr w:type="gramStart"/>
      <w:r w:rsidR="006954F9" w:rsidRPr="0008618A">
        <w:rPr>
          <w:sz w:val="28"/>
          <w:szCs w:val="28"/>
        </w:rPr>
        <w:t>дств</w:t>
      </w:r>
      <w:r w:rsidR="006954F9">
        <w:rPr>
          <w:sz w:val="28"/>
          <w:szCs w:val="28"/>
        </w:rPr>
        <w:t xml:space="preserve"> пр</w:t>
      </w:r>
      <w:proofErr w:type="gramEnd"/>
      <w:r w:rsidR="006954F9">
        <w:rPr>
          <w:sz w:val="28"/>
          <w:szCs w:val="28"/>
        </w:rPr>
        <w:t>и перевозке</w:t>
      </w:r>
      <w:r w:rsidR="009D1E80">
        <w:rPr>
          <w:sz w:val="28"/>
          <w:szCs w:val="28"/>
        </w:rPr>
        <w:t xml:space="preserve">. </w:t>
      </w:r>
      <w:r w:rsidR="006954F9">
        <w:rPr>
          <w:sz w:val="28"/>
          <w:szCs w:val="28"/>
        </w:rPr>
        <w:t xml:space="preserve">В установленных случаях </w:t>
      </w:r>
      <w:r w:rsidR="009D1E80">
        <w:rPr>
          <w:sz w:val="28"/>
          <w:szCs w:val="28"/>
        </w:rPr>
        <w:t xml:space="preserve">допускается </w:t>
      </w:r>
      <w:r w:rsidR="009D1E80" w:rsidRPr="00FC1607">
        <w:rPr>
          <w:sz w:val="28"/>
          <w:szCs w:val="28"/>
        </w:rPr>
        <w:t xml:space="preserve">транспортировать </w:t>
      </w:r>
      <w:r w:rsidR="006954F9" w:rsidRPr="00FC1607">
        <w:rPr>
          <w:sz w:val="28"/>
          <w:szCs w:val="28"/>
        </w:rPr>
        <w:t xml:space="preserve">лекарственные средства в групповой упаковке в </w:t>
      </w:r>
      <w:r w:rsidR="006954F9" w:rsidRPr="0084147A">
        <w:rPr>
          <w:i/>
          <w:sz w:val="28"/>
          <w:szCs w:val="28"/>
        </w:rPr>
        <w:t>грузовых контейнерах</w:t>
      </w:r>
      <w:r w:rsidR="006954F9" w:rsidRPr="00FC1607">
        <w:rPr>
          <w:sz w:val="28"/>
          <w:szCs w:val="28"/>
        </w:rPr>
        <w:t xml:space="preserve"> без у</w:t>
      </w:r>
      <w:r w:rsidR="0003188C">
        <w:rPr>
          <w:sz w:val="28"/>
          <w:szCs w:val="28"/>
        </w:rPr>
        <w:t>кладки в транспортную упаковку.</w:t>
      </w:r>
    </w:p>
    <w:p w:rsidR="0003188C" w:rsidRDefault="00102F2E" w:rsidP="00A10D90">
      <w:pPr>
        <w:pStyle w:val="Style2"/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b/>
          <w:i/>
          <w:sz w:val="28"/>
        </w:rPr>
        <w:t>По</w:t>
      </w:r>
      <w:r w:rsidR="0003188C">
        <w:rPr>
          <w:b/>
          <w:i/>
          <w:sz w:val="28"/>
        </w:rPr>
        <w:t xml:space="preserve"> </w:t>
      </w:r>
      <w:r w:rsidR="0003188C" w:rsidRPr="00D37FC2">
        <w:rPr>
          <w:b/>
          <w:i/>
          <w:sz w:val="28"/>
        </w:rPr>
        <w:t>защит</w:t>
      </w:r>
      <w:r>
        <w:rPr>
          <w:b/>
          <w:i/>
          <w:sz w:val="28"/>
        </w:rPr>
        <w:t>е от вскрытия</w:t>
      </w:r>
    </w:p>
    <w:p w:rsidR="006954F9" w:rsidRDefault="006954F9" w:rsidP="006954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5C">
        <w:rPr>
          <w:rFonts w:ascii="Times New Roman" w:hAnsi="Times New Roman" w:cs="Times New Roman"/>
          <w:i/>
          <w:sz w:val="28"/>
          <w:szCs w:val="28"/>
        </w:rPr>
        <w:t>Упаковка с защитой от несанкционированного вскрытия</w:t>
      </w:r>
      <w:r w:rsidRPr="0051720F">
        <w:rPr>
          <w:rFonts w:ascii="Times New Roman" w:hAnsi="Times New Roman" w:cs="Times New Roman"/>
          <w:sz w:val="28"/>
          <w:szCs w:val="28"/>
        </w:rPr>
        <w:t xml:space="preserve"> </w:t>
      </w:r>
      <w:r w:rsidRPr="00F233E7">
        <w:rPr>
          <w:rFonts w:ascii="Times New Roman" w:hAnsi="Times New Roman" w:cs="Times New Roman"/>
          <w:i/>
          <w:sz w:val="28"/>
          <w:szCs w:val="28"/>
        </w:rPr>
        <w:t>(упаковка</w:t>
      </w:r>
      <w:r w:rsidRPr="00F233E7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с контролем первого вскрытия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)</w:t>
      </w:r>
      <w:r w:rsidRPr="00F233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47A37">
        <w:rPr>
          <w:rFonts w:ascii="Times New Roman" w:hAnsi="Times New Roman" w:cs="Times New Roman"/>
          <w:sz w:val="28"/>
          <w:szCs w:val="28"/>
        </w:rPr>
        <w:t xml:space="preserve"> упаковка,</w:t>
      </w:r>
      <w:r w:rsidR="00E24E7D">
        <w:rPr>
          <w:rFonts w:ascii="Times New Roman" w:hAnsi="Times New Roman" w:cs="Times New Roman"/>
          <w:sz w:val="28"/>
          <w:szCs w:val="28"/>
        </w:rPr>
        <w:t xml:space="preserve"> предусматривающая </w:t>
      </w:r>
      <w:r w:rsidRPr="00947A37">
        <w:rPr>
          <w:rFonts w:ascii="Times New Roman" w:hAnsi="Times New Roman" w:cs="Times New Roman"/>
          <w:sz w:val="28"/>
          <w:szCs w:val="28"/>
        </w:rPr>
        <w:t>невозможно</w:t>
      </w:r>
      <w:r w:rsidR="00E24E7D">
        <w:rPr>
          <w:rFonts w:ascii="Times New Roman" w:hAnsi="Times New Roman" w:cs="Times New Roman"/>
          <w:sz w:val="28"/>
          <w:szCs w:val="28"/>
        </w:rPr>
        <w:t xml:space="preserve">сть </w:t>
      </w:r>
      <w:r w:rsidRPr="00947A37">
        <w:rPr>
          <w:rFonts w:ascii="Times New Roman" w:hAnsi="Times New Roman" w:cs="Times New Roman"/>
          <w:sz w:val="28"/>
          <w:szCs w:val="28"/>
        </w:rPr>
        <w:t>использова</w:t>
      </w:r>
      <w:r w:rsidR="00E24E7D">
        <w:rPr>
          <w:rFonts w:ascii="Times New Roman" w:hAnsi="Times New Roman" w:cs="Times New Roman"/>
          <w:sz w:val="28"/>
          <w:szCs w:val="28"/>
        </w:rPr>
        <w:t>ния</w:t>
      </w:r>
      <w:r w:rsidRPr="00947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947A37">
        <w:rPr>
          <w:rFonts w:ascii="Times New Roman" w:hAnsi="Times New Roman" w:cs="Times New Roman"/>
          <w:sz w:val="28"/>
          <w:szCs w:val="28"/>
        </w:rPr>
        <w:t>содержимо</w:t>
      </w:r>
      <w:r w:rsidR="00E24E7D">
        <w:rPr>
          <w:rFonts w:ascii="Times New Roman" w:hAnsi="Times New Roman" w:cs="Times New Roman"/>
          <w:sz w:val="28"/>
          <w:szCs w:val="28"/>
        </w:rPr>
        <w:t>го</w:t>
      </w:r>
      <w:r w:rsidRPr="00947A37">
        <w:rPr>
          <w:rFonts w:ascii="Times New Roman" w:hAnsi="Times New Roman" w:cs="Times New Roman"/>
          <w:sz w:val="28"/>
          <w:szCs w:val="28"/>
        </w:rPr>
        <w:t xml:space="preserve"> без очевидного нарушения </w:t>
      </w:r>
      <w:r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="006E74F1">
        <w:rPr>
          <w:rFonts w:ascii="Times New Roman" w:hAnsi="Times New Roman" w:cs="Times New Roman"/>
          <w:sz w:val="28"/>
          <w:szCs w:val="28"/>
        </w:rPr>
        <w:t>элемента</w:t>
      </w:r>
      <w:r>
        <w:rPr>
          <w:rFonts w:ascii="Times New Roman" w:hAnsi="Times New Roman" w:cs="Times New Roman"/>
          <w:sz w:val="28"/>
          <w:szCs w:val="28"/>
        </w:rPr>
        <w:t xml:space="preserve"> упаковки</w:t>
      </w:r>
      <w:r w:rsidRPr="00947A37">
        <w:rPr>
          <w:rFonts w:ascii="Times New Roman" w:hAnsi="Times New Roman" w:cs="Times New Roman"/>
          <w:sz w:val="28"/>
          <w:szCs w:val="28"/>
        </w:rPr>
        <w:t>,</w:t>
      </w:r>
      <w:r w:rsidRPr="00947A37">
        <w:rPr>
          <w:rFonts w:ascii="Times New Roman" w:hAnsi="Times New Roman" w:cs="Times New Roman"/>
          <w:spacing w:val="-1"/>
          <w:sz w:val="28"/>
          <w:szCs w:val="28"/>
        </w:rPr>
        <w:t xml:space="preserve"> необратимо изменяющ</w:t>
      </w:r>
      <w:r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947A37">
        <w:rPr>
          <w:rFonts w:ascii="Times New Roman" w:hAnsi="Times New Roman" w:cs="Times New Roman"/>
          <w:spacing w:val="-1"/>
          <w:sz w:val="28"/>
          <w:szCs w:val="28"/>
        </w:rPr>
        <w:t xml:space="preserve">ся при </w:t>
      </w:r>
      <w:r w:rsidRPr="00947A37">
        <w:rPr>
          <w:rFonts w:ascii="Times New Roman" w:hAnsi="Times New Roman" w:cs="Times New Roman"/>
          <w:sz w:val="28"/>
          <w:szCs w:val="28"/>
        </w:rPr>
        <w:t xml:space="preserve">первом вскрытии,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947A37">
        <w:rPr>
          <w:rFonts w:ascii="Times New Roman" w:hAnsi="Times New Roman" w:cs="Times New Roman"/>
          <w:sz w:val="28"/>
          <w:szCs w:val="28"/>
        </w:rPr>
        <w:t>позволяет отслеживать признаки</w:t>
      </w:r>
      <w:r w:rsidRPr="0051720F">
        <w:rPr>
          <w:rFonts w:ascii="Times New Roman" w:hAnsi="Times New Roman" w:cs="Times New Roman"/>
          <w:sz w:val="28"/>
          <w:szCs w:val="28"/>
        </w:rPr>
        <w:t xml:space="preserve"> любого нарушения целостности упаковки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F9" w:rsidRDefault="006954F9" w:rsidP="006954F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>Упаковка с защитой от вскрытия детьми</w:t>
      </w:r>
      <w:r w:rsidRPr="0021144A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21144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1144A">
        <w:rPr>
          <w:rFonts w:ascii="Times New Roman" w:hAnsi="Times New Roman" w:cs="Times New Roman"/>
          <w:sz w:val="28"/>
          <w:szCs w:val="28"/>
        </w:rPr>
        <w:t xml:space="preserve">упаковка,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трудно </w:t>
      </w:r>
      <w:r w:rsidR="00E24E7D">
        <w:rPr>
          <w:rFonts w:ascii="Times New Roman" w:hAnsi="Times New Roman" w:cs="Times New Roman"/>
          <w:sz w:val="28"/>
          <w:szCs w:val="28"/>
        </w:rPr>
        <w:t>доступная</w:t>
      </w:r>
      <w:proofErr w:type="gramEnd"/>
      <w:r w:rsidR="00E24E7D">
        <w:rPr>
          <w:rFonts w:ascii="Times New Roman" w:hAnsi="Times New Roman" w:cs="Times New Roman"/>
          <w:sz w:val="28"/>
          <w:szCs w:val="28"/>
        </w:rPr>
        <w:t xml:space="preserve"> для вскрытия маленьким</w:t>
      </w:r>
      <w:r w:rsidR="00102F2E">
        <w:rPr>
          <w:rFonts w:ascii="Times New Roman" w:hAnsi="Times New Roman" w:cs="Times New Roman"/>
          <w:sz w:val="28"/>
          <w:szCs w:val="28"/>
        </w:rPr>
        <w:t>и</w:t>
      </w:r>
      <w:r w:rsidR="00E24E7D">
        <w:rPr>
          <w:rFonts w:ascii="Times New Roman" w:hAnsi="Times New Roman" w:cs="Times New Roman"/>
          <w:sz w:val="28"/>
          <w:szCs w:val="28"/>
        </w:rPr>
        <w:t xml:space="preserve"> дет</w:t>
      </w:r>
      <w:r w:rsidR="00102F2E">
        <w:rPr>
          <w:rFonts w:ascii="Times New Roman" w:hAnsi="Times New Roman" w:cs="Times New Roman"/>
          <w:sz w:val="28"/>
          <w:szCs w:val="28"/>
        </w:rPr>
        <w:t>ьми</w:t>
      </w:r>
      <w:r w:rsidRPr="0021144A">
        <w:rPr>
          <w:rFonts w:ascii="Times New Roman" w:hAnsi="Times New Roman" w:cs="Times New Roman"/>
          <w:sz w:val="28"/>
          <w:szCs w:val="28"/>
        </w:rPr>
        <w:t xml:space="preserve">, но </w:t>
      </w:r>
      <w:r w:rsidR="00E24E7D">
        <w:rPr>
          <w:rFonts w:ascii="Times New Roman" w:hAnsi="Times New Roman" w:cs="Times New Roman"/>
          <w:sz w:val="28"/>
          <w:szCs w:val="28"/>
        </w:rPr>
        <w:t xml:space="preserve">возможная к </w:t>
      </w:r>
      <w:r w:rsidRPr="0021144A">
        <w:rPr>
          <w:rFonts w:ascii="Times New Roman" w:hAnsi="Times New Roman" w:cs="Times New Roman"/>
          <w:sz w:val="28"/>
          <w:szCs w:val="28"/>
        </w:rPr>
        <w:t>использова</w:t>
      </w:r>
      <w:r w:rsidR="00A87BDF">
        <w:rPr>
          <w:rFonts w:ascii="Times New Roman" w:hAnsi="Times New Roman" w:cs="Times New Roman"/>
          <w:sz w:val="28"/>
          <w:szCs w:val="28"/>
        </w:rPr>
        <w:t>нию</w:t>
      </w:r>
      <w:r w:rsidRPr="0021144A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A87BDF">
        <w:rPr>
          <w:rFonts w:ascii="Times New Roman" w:hAnsi="Times New Roman" w:cs="Times New Roman"/>
          <w:sz w:val="28"/>
          <w:szCs w:val="28"/>
        </w:rPr>
        <w:t>и людьми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954F9" w:rsidRPr="00D37FC2" w:rsidRDefault="006954F9" w:rsidP="00A10D90">
      <w:pPr>
        <w:pStyle w:val="Style2"/>
        <w:widowControl/>
        <w:spacing w:line="360" w:lineRule="auto"/>
        <w:ind w:firstLine="0"/>
        <w:jc w:val="center"/>
        <w:rPr>
          <w:b/>
          <w:i/>
          <w:sz w:val="28"/>
        </w:rPr>
      </w:pPr>
      <w:r w:rsidRPr="00D37FC2">
        <w:rPr>
          <w:b/>
          <w:i/>
          <w:sz w:val="28"/>
        </w:rPr>
        <w:t>По защит</w:t>
      </w:r>
      <w:r w:rsidR="00040B6A">
        <w:rPr>
          <w:b/>
          <w:i/>
          <w:sz w:val="28"/>
        </w:rPr>
        <w:t>е</w:t>
      </w:r>
      <w:r w:rsidRPr="00D37FC2">
        <w:rPr>
          <w:b/>
          <w:i/>
          <w:sz w:val="28"/>
        </w:rPr>
        <w:t xml:space="preserve"> от факторов внешнего воздействия</w:t>
      </w:r>
    </w:p>
    <w:p w:rsidR="006954F9" w:rsidRDefault="006954F9" w:rsidP="006954F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1B60F8">
        <w:rPr>
          <w:rFonts w:ascii="Times New Roman" w:hAnsi="Times New Roman"/>
          <w:bCs/>
          <w:i/>
          <w:sz w:val="28"/>
        </w:rPr>
        <w:t>Хорошо укупоренная упаковка</w:t>
      </w:r>
      <w:r w:rsidRPr="00204E1B">
        <w:rPr>
          <w:rFonts w:ascii="Times New Roman" w:hAnsi="Times New Roman"/>
          <w:bCs/>
          <w:i/>
          <w:sz w:val="28"/>
        </w:rPr>
        <w:t xml:space="preserve"> </w:t>
      </w:r>
      <w:r w:rsidR="00204E1B" w:rsidRPr="00204E1B">
        <w:rPr>
          <w:rFonts w:ascii="Times New Roman" w:hAnsi="Times New Roman"/>
          <w:bCs/>
          <w:sz w:val="28"/>
        </w:rPr>
        <w:t>–</w:t>
      </w:r>
      <w:r w:rsidRPr="00204E1B">
        <w:rPr>
          <w:rFonts w:ascii="Times New Roman" w:hAnsi="Times New Roman"/>
          <w:bCs/>
          <w:sz w:val="28"/>
        </w:rPr>
        <w:t xml:space="preserve"> </w:t>
      </w:r>
      <w:r w:rsidR="00204E1B" w:rsidRPr="00204E1B">
        <w:rPr>
          <w:rFonts w:ascii="Times New Roman" w:hAnsi="Times New Roman"/>
          <w:bCs/>
          <w:sz w:val="28"/>
        </w:rPr>
        <w:t xml:space="preserve">упаковка, обеспечивающая </w:t>
      </w:r>
      <w:r w:rsidRPr="00204E1B">
        <w:rPr>
          <w:rFonts w:ascii="Times New Roman" w:hAnsi="Times New Roman"/>
          <w:sz w:val="28"/>
        </w:rPr>
        <w:t>защи</w:t>
      </w:r>
      <w:r w:rsidR="00204E1B">
        <w:rPr>
          <w:rFonts w:ascii="Times New Roman" w:hAnsi="Times New Roman"/>
          <w:sz w:val="28"/>
        </w:rPr>
        <w:t>ту</w:t>
      </w:r>
      <w:r w:rsidRPr="00204E1B">
        <w:rPr>
          <w:rFonts w:ascii="Times New Roman" w:hAnsi="Times New Roman"/>
          <w:sz w:val="28"/>
        </w:rPr>
        <w:t xml:space="preserve"> содержимо</w:t>
      </w:r>
      <w:r w:rsidR="00204E1B">
        <w:rPr>
          <w:rFonts w:ascii="Times New Roman" w:hAnsi="Times New Roman"/>
          <w:sz w:val="28"/>
        </w:rPr>
        <w:t>го</w:t>
      </w:r>
      <w:r w:rsidRPr="00204E1B">
        <w:rPr>
          <w:rFonts w:ascii="Times New Roman" w:hAnsi="Times New Roman"/>
          <w:sz w:val="28"/>
        </w:rPr>
        <w:t xml:space="preserve"> от попадания </w:t>
      </w:r>
      <w:r w:rsidR="00583899" w:rsidRPr="00204E1B">
        <w:rPr>
          <w:rFonts w:ascii="Times New Roman" w:hAnsi="Times New Roman"/>
          <w:sz w:val="28"/>
        </w:rPr>
        <w:t xml:space="preserve">извне </w:t>
      </w:r>
      <w:r w:rsidRPr="00204E1B">
        <w:rPr>
          <w:rFonts w:ascii="Times New Roman" w:hAnsi="Times New Roman"/>
          <w:sz w:val="28"/>
        </w:rPr>
        <w:t xml:space="preserve">посторонних </w:t>
      </w:r>
      <w:r w:rsidR="00583899">
        <w:rPr>
          <w:rFonts w:ascii="Times New Roman" w:hAnsi="Times New Roman"/>
          <w:sz w:val="28"/>
        </w:rPr>
        <w:t xml:space="preserve">твердых, жидких и газообразных </w:t>
      </w:r>
      <w:r w:rsidRPr="00204E1B">
        <w:rPr>
          <w:rFonts w:ascii="Times New Roman" w:hAnsi="Times New Roman"/>
          <w:sz w:val="28"/>
        </w:rPr>
        <w:t>веществ</w:t>
      </w:r>
      <w:r w:rsidR="00583899">
        <w:rPr>
          <w:rFonts w:ascii="Times New Roman" w:hAnsi="Times New Roman"/>
          <w:sz w:val="28"/>
        </w:rPr>
        <w:t>,</w:t>
      </w:r>
      <w:r w:rsidRPr="00204E1B">
        <w:rPr>
          <w:rFonts w:ascii="Times New Roman" w:hAnsi="Times New Roman"/>
          <w:sz w:val="28"/>
        </w:rPr>
        <w:t xml:space="preserve"> </w:t>
      </w:r>
      <w:r w:rsidR="008B09A0">
        <w:rPr>
          <w:rFonts w:ascii="Times New Roman" w:hAnsi="Times New Roman"/>
          <w:sz w:val="28"/>
        </w:rPr>
        <w:t>и/или</w:t>
      </w:r>
      <w:r w:rsidRPr="00204E1B">
        <w:rPr>
          <w:rFonts w:ascii="Times New Roman" w:hAnsi="Times New Roman"/>
          <w:sz w:val="28"/>
        </w:rPr>
        <w:t xml:space="preserve"> потери содержимого при обычных условиях </w:t>
      </w:r>
      <w:r w:rsidR="00583899">
        <w:rPr>
          <w:rFonts w:ascii="Times New Roman" w:hAnsi="Times New Roman"/>
          <w:sz w:val="28"/>
        </w:rPr>
        <w:t xml:space="preserve">хранения, </w:t>
      </w:r>
      <w:r w:rsidRPr="00204E1B">
        <w:rPr>
          <w:rFonts w:ascii="Times New Roman" w:hAnsi="Times New Roman"/>
          <w:sz w:val="28"/>
        </w:rPr>
        <w:t>транспортировани</w:t>
      </w:r>
      <w:r w:rsidR="00D62CB0">
        <w:rPr>
          <w:rFonts w:ascii="Times New Roman" w:hAnsi="Times New Roman"/>
          <w:sz w:val="28"/>
        </w:rPr>
        <w:t>я</w:t>
      </w:r>
      <w:r w:rsidR="00583899">
        <w:rPr>
          <w:rFonts w:ascii="Times New Roman" w:hAnsi="Times New Roman"/>
          <w:sz w:val="28"/>
        </w:rPr>
        <w:t xml:space="preserve"> и </w:t>
      </w:r>
      <w:r w:rsidR="003A7C0C">
        <w:rPr>
          <w:rFonts w:ascii="Times New Roman" w:hAnsi="Times New Roman"/>
          <w:sz w:val="28"/>
        </w:rPr>
        <w:t>реализации</w:t>
      </w:r>
      <w:r w:rsidR="00583899">
        <w:rPr>
          <w:rFonts w:ascii="Times New Roman" w:hAnsi="Times New Roman"/>
          <w:sz w:val="28"/>
        </w:rPr>
        <w:t>.</w:t>
      </w:r>
    </w:p>
    <w:p w:rsidR="00FC46AE" w:rsidRDefault="001B60F8" w:rsidP="00A10D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C46AE">
        <w:rPr>
          <w:rFonts w:ascii="Times New Roman" w:hAnsi="Times New Roman"/>
          <w:i/>
          <w:sz w:val="28"/>
        </w:rPr>
        <w:t>Примечание.</w:t>
      </w:r>
      <w:r>
        <w:rPr>
          <w:rFonts w:ascii="Times New Roman" w:hAnsi="Times New Roman"/>
          <w:sz w:val="28"/>
        </w:rPr>
        <w:t xml:space="preserve"> Для  данного контекста обычны</w:t>
      </w:r>
      <w:r w:rsidR="00FC46AE">
        <w:rPr>
          <w:rFonts w:ascii="Times New Roman" w:hAnsi="Times New Roman"/>
          <w:sz w:val="28"/>
        </w:rPr>
        <w:t xml:space="preserve">ми считаются условия хранения в </w:t>
      </w:r>
      <w:r>
        <w:rPr>
          <w:rFonts w:ascii="Times New Roman" w:hAnsi="Times New Roman"/>
          <w:sz w:val="28"/>
        </w:rPr>
        <w:t xml:space="preserve"> проветриваем</w:t>
      </w:r>
      <w:r w:rsidR="00FC46AE"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 xml:space="preserve">  помещени</w:t>
      </w:r>
      <w:r w:rsidR="00FC46AE">
        <w:rPr>
          <w:rFonts w:ascii="Times New Roman" w:hAnsi="Times New Roman"/>
          <w:sz w:val="28"/>
        </w:rPr>
        <w:t xml:space="preserve">и </w:t>
      </w:r>
      <w:r w:rsidR="00FC46AE" w:rsidRPr="00FC46AE">
        <w:rPr>
          <w:rFonts w:ascii="Times New Roman" w:hAnsi="Times New Roman"/>
          <w:sz w:val="28"/>
        </w:rPr>
        <w:t xml:space="preserve">при </w:t>
      </w:r>
      <w:r w:rsidR="00FC46AE" w:rsidRPr="00FC46AE">
        <w:rPr>
          <w:rFonts w:ascii="Times New Roman" w:hAnsi="Times New Roman"/>
          <w:sz w:val="28"/>
          <w:szCs w:val="28"/>
        </w:rPr>
        <w:t xml:space="preserve"> относительной влажности не более 60 ± 5% и </w:t>
      </w:r>
      <w:r w:rsidR="00FC46AE" w:rsidRPr="00FC46AE">
        <w:rPr>
          <w:rFonts w:ascii="Times New Roman" w:hAnsi="Times New Roman"/>
          <w:sz w:val="28"/>
        </w:rPr>
        <w:t>температуре 15-20</w:t>
      </w:r>
      <w:proofErr w:type="gramStart"/>
      <w:r w:rsidR="00FC46AE" w:rsidRPr="00FC46AE">
        <w:rPr>
          <w:rFonts w:ascii="Times New Roman" w:hAnsi="Times New Roman"/>
          <w:sz w:val="28"/>
        </w:rPr>
        <w:t xml:space="preserve"> </w:t>
      </w:r>
      <w:r w:rsidR="00FC46AE" w:rsidRPr="00FC46AE">
        <w:rPr>
          <w:rFonts w:ascii="Times New Roman" w:hAnsi="Times New Roman" w:cs="Times New Roman"/>
          <w:sz w:val="28"/>
        </w:rPr>
        <w:t>°</w:t>
      </w:r>
      <w:r w:rsidR="00FC46AE" w:rsidRPr="00FC46AE">
        <w:rPr>
          <w:rFonts w:ascii="Times New Roman" w:hAnsi="Times New Roman"/>
          <w:sz w:val="28"/>
        </w:rPr>
        <w:t>С</w:t>
      </w:r>
      <w:proofErr w:type="gramEnd"/>
      <w:r w:rsidR="00FC46AE" w:rsidRPr="00FC46AE">
        <w:rPr>
          <w:rFonts w:ascii="Times New Roman" w:hAnsi="Times New Roman"/>
          <w:sz w:val="28"/>
        </w:rPr>
        <w:t xml:space="preserve">  или, в зависимости от  климатической  зоны, до 30 </w:t>
      </w:r>
      <w:r w:rsidR="00FC46AE" w:rsidRPr="00FC46AE">
        <w:rPr>
          <w:rFonts w:ascii="Times New Roman" w:hAnsi="Times New Roman" w:cs="Times New Roman"/>
          <w:sz w:val="28"/>
        </w:rPr>
        <w:t>°</w:t>
      </w:r>
      <w:r w:rsidR="00FC46AE" w:rsidRPr="00FC46AE">
        <w:rPr>
          <w:rFonts w:ascii="Times New Roman" w:hAnsi="Times New Roman"/>
          <w:sz w:val="28"/>
        </w:rPr>
        <w:t>С</w:t>
      </w:r>
      <w:r w:rsidR="00FC46AE">
        <w:rPr>
          <w:rFonts w:ascii="Times New Roman" w:hAnsi="Times New Roman"/>
          <w:sz w:val="28"/>
        </w:rPr>
        <w:t xml:space="preserve">, </w:t>
      </w:r>
      <w:r w:rsidR="00FC46AE" w:rsidRPr="00FC46AE">
        <w:rPr>
          <w:rFonts w:ascii="Times New Roman" w:hAnsi="Times New Roman"/>
          <w:sz w:val="28"/>
          <w:szCs w:val="28"/>
        </w:rPr>
        <w:t xml:space="preserve"> </w:t>
      </w:r>
      <w:r w:rsidR="00FC46AE" w:rsidRPr="00FC46AE">
        <w:rPr>
          <w:rFonts w:ascii="Times New Roman" w:hAnsi="Times New Roman"/>
          <w:sz w:val="28"/>
        </w:rPr>
        <w:t>при исключении посторонних запахов, источников загрязнения и интенсивного освещения.</w:t>
      </w:r>
    </w:p>
    <w:p w:rsidR="00583899" w:rsidRPr="00204E1B" w:rsidRDefault="003A7C0C" w:rsidP="00FC46AE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3A7C0C">
        <w:rPr>
          <w:rFonts w:ascii="Times New Roman" w:hAnsi="Times New Roman"/>
          <w:bCs/>
          <w:i/>
          <w:sz w:val="28"/>
        </w:rPr>
        <w:t>П</w:t>
      </w:r>
      <w:r w:rsidR="006954F9" w:rsidRPr="003A7C0C">
        <w:rPr>
          <w:rFonts w:ascii="Times New Roman" w:hAnsi="Times New Roman"/>
          <w:bCs/>
          <w:i/>
          <w:sz w:val="28"/>
        </w:rPr>
        <w:t>лотно укупоренная упаковка</w:t>
      </w:r>
      <w:r w:rsidR="006954F9" w:rsidRPr="00204E1B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–</w:t>
      </w:r>
      <w:r w:rsidR="006954F9" w:rsidRPr="00204E1B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упаковка, обеспечивающая </w:t>
      </w:r>
      <w:r w:rsidR="006954F9" w:rsidRPr="00204E1B">
        <w:rPr>
          <w:rFonts w:ascii="Times New Roman" w:hAnsi="Times New Roman"/>
          <w:sz w:val="28"/>
        </w:rPr>
        <w:t>защи</w:t>
      </w:r>
      <w:r>
        <w:rPr>
          <w:rFonts w:ascii="Times New Roman" w:hAnsi="Times New Roman"/>
          <w:sz w:val="28"/>
        </w:rPr>
        <w:t>ту</w:t>
      </w:r>
      <w:r w:rsidR="006954F9" w:rsidRPr="00204E1B">
        <w:rPr>
          <w:rFonts w:ascii="Times New Roman" w:hAnsi="Times New Roman"/>
          <w:sz w:val="28"/>
        </w:rPr>
        <w:t xml:space="preserve"> содержимо</w:t>
      </w:r>
      <w:r>
        <w:rPr>
          <w:rFonts w:ascii="Times New Roman" w:hAnsi="Times New Roman"/>
          <w:sz w:val="28"/>
        </w:rPr>
        <w:t>го</w:t>
      </w:r>
      <w:r w:rsidR="006954F9" w:rsidRPr="00204E1B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попадания</w:t>
      </w:r>
      <w:r w:rsidR="006954F9" w:rsidRPr="00204E1B">
        <w:rPr>
          <w:rFonts w:ascii="Times New Roman" w:hAnsi="Times New Roman"/>
          <w:sz w:val="28"/>
        </w:rPr>
        <w:t xml:space="preserve"> извне посторонни</w:t>
      </w:r>
      <w:r>
        <w:rPr>
          <w:rFonts w:ascii="Times New Roman" w:hAnsi="Times New Roman"/>
          <w:sz w:val="28"/>
        </w:rPr>
        <w:t xml:space="preserve">х </w:t>
      </w:r>
      <w:r w:rsidR="00583899" w:rsidRPr="00204E1B">
        <w:rPr>
          <w:rFonts w:ascii="Times New Roman" w:hAnsi="Times New Roman"/>
          <w:sz w:val="28"/>
        </w:rPr>
        <w:t>тверды</w:t>
      </w:r>
      <w:r w:rsidR="00583899">
        <w:rPr>
          <w:rFonts w:ascii="Times New Roman" w:hAnsi="Times New Roman"/>
          <w:sz w:val="28"/>
        </w:rPr>
        <w:t>х,</w:t>
      </w:r>
      <w:r w:rsidR="00583899" w:rsidRPr="00204E1B">
        <w:rPr>
          <w:rFonts w:ascii="Times New Roman" w:hAnsi="Times New Roman"/>
          <w:sz w:val="28"/>
        </w:rPr>
        <w:t xml:space="preserve"> </w:t>
      </w:r>
      <w:r w:rsidR="006954F9" w:rsidRPr="00204E1B">
        <w:rPr>
          <w:rFonts w:ascii="Times New Roman" w:hAnsi="Times New Roman"/>
          <w:sz w:val="28"/>
        </w:rPr>
        <w:t>жидки</w:t>
      </w:r>
      <w:r>
        <w:rPr>
          <w:rFonts w:ascii="Times New Roman" w:hAnsi="Times New Roman"/>
          <w:sz w:val="28"/>
        </w:rPr>
        <w:t>х</w:t>
      </w:r>
      <w:r w:rsidR="006954F9" w:rsidRPr="00204E1B">
        <w:rPr>
          <w:rFonts w:ascii="Times New Roman" w:hAnsi="Times New Roman"/>
          <w:sz w:val="28"/>
        </w:rPr>
        <w:t xml:space="preserve"> и газообразны</w:t>
      </w:r>
      <w:r>
        <w:rPr>
          <w:rFonts w:ascii="Times New Roman" w:hAnsi="Times New Roman"/>
          <w:sz w:val="28"/>
        </w:rPr>
        <w:t>х</w:t>
      </w:r>
      <w:r w:rsidR="006954F9" w:rsidRPr="00204E1B">
        <w:rPr>
          <w:rFonts w:ascii="Times New Roman" w:hAnsi="Times New Roman"/>
          <w:sz w:val="28"/>
        </w:rPr>
        <w:t xml:space="preserve"> веществ, </w:t>
      </w:r>
      <w:r w:rsidR="008B09A0">
        <w:rPr>
          <w:rFonts w:ascii="Times New Roman" w:hAnsi="Times New Roman"/>
          <w:sz w:val="28"/>
        </w:rPr>
        <w:t>и/или</w:t>
      </w:r>
      <w:r w:rsidR="006954F9" w:rsidRPr="00204E1B">
        <w:rPr>
          <w:rFonts w:ascii="Times New Roman" w:hAnsi="Times New Roman"/>
          <w:sz w:val="28"/>
        </w:rPr>
        <w:t xml:space="preserve"> потери содержимого</w:t>
      </w:r>
      <w:r w:rsidR="00583899">
        <w:rPr>
          <w:rFonts w:ascii="Times New Roman" w:hAnsi="Times New Roman"/>
          <w:sz w:val="28"/>
        </w:rPr>
        <w:t xml:space="preserve">, </w:t>
      </w:r>
      <w:r w:rsidR="006954F9" w:rsidRPr="00204E1B">
        <w:rPr>
          <w:rFonts w:ascii="Times New Roman" w:hAnsi="Times New Roman"/>
          <w:sz w:val="28"/>
        </w:rPr>
        <w:t xml:space="preserve">выветривания, расплывания или испарения при обычных условиях </w:t>
      </w:r>
      <w:r w:rsidR="00583899">
        <w:rPr>
          <w:rFonts w:ascii="Times New Roman" w:hAnsi="Times New Roman"/>
          <w:sz w:val="28"/>
        </w:rPr>
        <w:t xml:space="preserve">хранения, </w:t>
      </w:r>
      <w:r w:rsidR="00583899" w:rsidRPr="00204E1B">
        <w:rPr>
          <w:rFonts w:ascii="Times New Roman" w:hAnsi="Times New Roman"/>
          <w:sz w:val="28"/>
        </w:rPr>
        <w:t>транспортировани</w:t>
      </w:r>
      <w:r w:rsidR="00583899">
        <w:rPr>
          <w:rFonts w:ascii="Times New Roman" w:hAnsi="Times New Roman"/>
          <w:sz w:val="28"/>
        </w:rPr>
        <w:t>я и реализации.</w:t>
      </w:r>
    </w:p>
    <w:p w:rsidR="00583899" w:rsidRPr="00204E1B" w:rsidRDefault="006954F9" w:rsidP="0058389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/>
          <w:sz w:val="28"/>
        </w:rPr>
        <w:lastRenderedPageBreak/>
        <w:t>Г</w:t>
      </w:r>
      <w:r w:rsidRPr="00DB5F1D">
        <w:rPr>
          <w:rFonts w:ascii="Times New Roman" w:hAnsi="Times New Roman"/>
          <w:bCs/>
          <w:i/>
          <w:sz w:val="28"/>
        </w:rPr>
        <w:t xml:space="preserve">ерметично укупоренная упаковка </w:t>
      </w:r>
      <w:r w:rsidR="008B1C43">
        <w:rPr>
          <w:rFonts w:ascii="Times New Roman" w:hAnsi="Times New Roman"/>
          <w:bCs/>
          <w:i/>
          <w:sz w:val="28"/>
        </w:rPr>
        <w:t>–</w:t>
      </w:r>
      <w:r w:rsidRPr="00DB5F1D">
        <w:rPr>
          <w:rFonts w:ascii="Times New Roman" w:hAnsi="Times New Roman"/>
          <w:i/>
          <w:sz w:val="28"/>
        </w:rPr>
        <w:t xml:space="preserve"> </w:t>
      </w:r>
      <w:r w:rsidR="008B1C43" w:rsidRPr="008B1C43">
        <w:rPr>
          <w:rFonts w:ascii="Times New Roman" w:hAnsi="Times New Roman"/>
          <w:sz w:val="28"/>
        </w:rPr>
        <w:t xml:space="preserve">упаковка, </w:t>
      </w:r>
      <w:r w:rsidR="008B1C43">
        <w:rPr>
          <w:rFonts w:ascii="Times New Roman" w:hAnsi="Times New Roman"/>
          <w:sz w:val="28"/>
        </w:rPr>
        <w:t xml:space="preserve">обеспечивающая </w:t>
      </w:r>
      <w:r w:rsidRPr="008B1C43">
        <w:rPr>
          <w:rFonts w:ascii="Times New Roman" w:hAnsi="Times New Roman"/>
          <w:sz w:val="28"/>
        </w:rPr>
        <w:t>защи</w:t>
      </w:r>
      <w:r w:rsidR="008B1C43">
        <w:rPr>
          <w:rFonts w:ascii="Times New Roman" w:hAnsi="Times New Roman"/>
          <w:sz w:val="28"/>
        </w:rPr>
        <w:t>ту</w:t>
      </w:r>
      <w:r w:rsidRPr="008B1C43">
        <w:rPr>
          <w:rFonts w:ascii="Times New Roman" w:hAnsi="Times New Roman"/>
          <w:sz w:val="28"/>
        </w:rPr>
        <w:t xml:space="preserve"> содержимо</w:t>
      </w:r>
      <w:r w:rsidR="008B1C43">
        <w:rPr>
          <w:rFonts w:ascii="Times New Roman" w:hAnsi="Times New Roman"/>
          <w:sz w:val="28"/>
        </w:rPr>
        <w:t>го</w:t>
      </w:r>
      <w:r w:rsidRPr="008B1C43">
        <w:rPr>
          <w:rFonts w:ascii="Times New Roman" w:hAnsi="Times New Roman"/>
          <w:sz w:val="28"/>
        </w:rPr>
        <w:t xml:space="preserve"> от </w:t>
      </w:r>
      <w:r w:rsidR="008B1C43">
        <w:rPr>
          <w:rFonts w:ascii="Times New Roman" w:hAnsi="Times New Roman"/>
          <w:sz w:val="28"/>
        </w:rPr>
        <w:t xml:space="preserve">попадания извне посторонних </w:t>
      </w:r>
      <w:r w:rsidRPr="008B1C43">
        <w:rPr>
          <w:rFonts w:ascii="Times New Roman" w:hAnsi="Times New Roman"/>
          <w:sz w:val="28"/>
        </w:rPr>
        <w:t>веществ</w:t>
      </w:r>
      <w:r w:rsidR="00583899">
        <w:rPr>
          <w:rFonts w:ascii="Times New Roman" w:hAnsi="Times New Roman"/>
          <w:sz w:val="28"/>
        </w:rPr>
        <w:t xml:space="preserve">, </w:t>
      </w:r>
      <w:r w:rsidR="008B09A0">
        <w:rPr>
          <w:rFonts w:ascii="Times New Roman" w:hAnsi="Times New Roman"/>
          <w:sz w:val="28"/>
        </w:rPr>
        <w:t>и/или</w:t>
      </w:r>
      <w:r w:rsidRPr="008B1C43">
        <w:rPr>
          <w:rFonts w:ascii="Times New Roman" w:hAnsi="Times New Roman"/>
          <w:sz w:val="28"/>
        </w:rPr>
        <w:t xml:space="preserve"> потери с</w:t>
      </w:r>
      <w:r w:rsidR="005626F8">
        <w:rPr>
          <w:rFonts w:ascii="Times New Roman" w:hAnsi="Times New Roman"/>
          <w:sz w:val="28"/>
        </w:rPr>
        <w:t xml:space="preserve">одержимого, </w:t>
      </w:r>
      <w:r w:rsidRPr="008B1C43">
        <w:rPr>
          <w:rFonts w:ascii="Times New Roman" w:hAnsi="Times New Roman"/>
          <w:sz w:val="28"/>
        </w:rPr>
        <w:t>обеспечива</w:t>
      </w:r>
      <w:r w:rsidR="005626F8">
        <w:rPr>
          <w:rFonts w:ascii="Times New Roman" w:hAnsi="Times New Roman"/>
          <w:sz w:val="28"/>
        </w:rPr>
        <w:t>ющая</w:t>
      </w:r>
      <w:r w:rsidRPr="008B1C43">
        <w:rPr>
          <w:rFonts w:ascii="Times New Roman" w:hAnsi="Times New Roman"/>
          <w:sz w:val="28"/>
        </w:rPr>
        <w:t xml:space="preserve"> </w:t>
      </w:r>
      <w:r w:rsidRPr="008B1C43">
        <w:rPr>
          <w:rFonts w:ascii="Times New Roman" w:hAnsi="Times New Roman" w:cs="Times New Roman"/>
          <w:sz w:val="28"/>
          <w:szCs w:val="28"/>
        </w:rPr>
        <w:t>непроницаемость для твердых, жидких и газообразных веще</w:t>
      </w:r>
      <w:proofErr w:type="gramStart"/>
      <w:r w:rsidRPr="008B1C4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B1C43">
        <w:rPr>
          <w:rFonts w:ascii="Times New Roman" w:hAnsi="Times New Roman" w:cs="Times New Roman"/>
          <w:sz w:val="28"/>
          <w:szCs w:val="28"/>
        </w:rPr>
        <w:t xml:space="preserve">и </w:t>
      </w:r>
      <w:r w:rsidRPr="008B1C43">
        <w:rPr>
          <w:rFonts w:ascii="Times New Roman" w:hAnsi="Times New Roman"/>
          <w:sz w:val="28"/>
        </w:rPr>
        <w:t xml:space="preserve">обычных условиях </w:t>
      </w:r>
      <w:r w:rsidR="00583899">
        <w:rPr>
          <w:rFonts w:ascii="Times New Roman" w:hAnsi="Times New Roman"/>
          <w:sz w:val="28"/>
        </w:rPr>
        <w:t xml:space="preserve">хранения, </w:t>
      </w:r>
      <w:r w:rsidR="00583899" w:rsidRPr="00204E1B">
        <w:rPr>
          <w:rFonts w:ascii="Times New Roman" w:hAnsi="Times New Roman"/>
          <w:sz w:val="28"/>
        </w:rPr>
        <w:t>транспортировани</w:t>
      </w:r>
      <w:r w:rsidR="00583899">
        <w:rPr>
          <w:rFonts w:ascii="Times New Roman" w:hAnsi="Times New Roman"/>
          <w:sz w:val="28"/>
        </w:rPr>
        <w:t>я и реализации.</w:t>
      </w:r>
    </w:p>
    <w:p w:rsidR="006954F9" w:rsidRPr="008B1C43" w:rsidRDefault="006954F9" w:rsidP="005626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0F8">
        <w:rPr>
          <w:rFonts w:ascii="Times New Roman" w:hAnsi="Times New Roman" w:cs="Times New Roman"/>
          <w:sz w:val="28"/>
          <w:szCs w:val="28"/>
        </w:rPr>
        <w:t>Если указана плотно укупоренная упаковка, ее можно заменить герметично</w:t>
      </w:r>
      <w:r w:rsidR="001B60F8">
        <w:rPr>
          <w:rFonts w:ascii="Times New Roman" w:hAnsi="Times New Roman" w:cs="Times New Roman"/>
          <w:sz w:val="28"/>
          <w:szCs w:val="28"/>
        </w:rPr>
        <w:t xml:space="preserve"> укупоренной упаковкой, но не наоборот.</w:t>
      </w:r>
    </w:p>
    <w:p w:rsidR="006954F9" w:rsidRDefault="006954F9" w:rsidP="00695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FA6">
        <w:rPr>
          <w:rFonts w:ascii="Times New Roman" w:hAnsi="Times New Roman" w:cs="Times New Roman"/>
          <w:i/>
          <w:sz w:val="28"/>
          <w:szCs w:val="28"/>
        </w:rPr>
        <w:t>Герметично запаянная упаковка</w:t>
      </w:r>
      <w:r>
        <w:rPr>
          <w:rFonts w:ascii="Times New Roman" w:hAnsi="Times New Roman" w:cs="Times New Roman"/>
          <w:sz w:val="28"/>
          <w:szCs w:val="28"/>
        </w:rPr>
        <w:t xml:space="preserve"> – упаковка, </w:t>
      </w:r>
      <w:r w:rsidR="008B09A0">
        <w:rPr>
          <w:rFonts w:ascii="Times New Roman" w:hAnsi="Times New Roman" w:cs="Times New Roman"/>
          <w:sz w:val="28"/>
          <w:szCs w:val="28"/>
        </w:rPr>
        <w:t xml:space="preserve">обеспечивающая герметичность </w:t>
      </w:r>
      <w:r>
        <w:rPr>
          <w:rFonts w:ascii="Times New Roman" w:hAnsi="Times New Roman" w:cs="Times New Roman"/>
          <w:sz w:val="28"/>
          <w:szCs w:val="28"/>
        </w:rPr>
        <w:t>с помощью расплавления материал</w:t>
      </w:r>
      <w:r w:rsidR="008B09A0">
        <w:rPr>
          <w:rFonts w:ascii="Times New Roman" w:hAnsi="Times New Roman" w:cs="Times New Roman"/>
          <w:sz w:val="28"/>
          <w:szCs w:val="28"/>
        </w:rPr>
        <w:t>а упаковки</w:t>
      </w:r>
      <w:r w:rsidR="006F0FC2">
        <w:rPr>
          <w:rFonts w:ascii="Times New Roman" w:hAnsi="Times New Roman" w:cs="Times New Roman"/>
          <w:sz w:val="28"/>
          <w:szCs w:val="28"/>
        </w:rPr>
        <w:t>.</w:t>
      </w:r>
    </w:p>
    <w:p w:rsidR="005A2716" w:rsidRPr="00204E1B" w:rsidRDefault="006954F9" w:rsidP="005A271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90409">
        <w:rPr>
          <w:rFonts w:ascii="Times New Roman" w:hAnsi="Times New Roman" w:cs="Times New Roman"/>
          <w:i/>
          <w:sz w:val="28"/>
          <w:szCs w:val="28"/>
        </w:rPr>
        <w:t>Воздухонепроницаем</w:t>
      </w:r>
      <w:r w:rsidR="00730E37" w:rsidRPr="00690409">
        <w:rPr>
          <w:rFonts w:ascii="Times New Roman" w:hAnsi="Times New Roman" w:cs="Times New Roman"/>
          <w:i/>
          <w:sz w:val="28"/>
          <w:szCs w:val="28"/>
        </w:rPr>
        <w:t>ая упаковка</w:t>
      </w:r>
      <w:r w:rsidR="00544C69" w:rsidRPr="00690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2716">
        <w:rPr>
          <w:rFonts w:ascii="Times New Roman" w:hAnsi="Times New Roman" w:cs="Times New Roman"/>
          <w:i/>
          <w:sz w:val="28"/>
          <w:szCs w:val="28"/>
        </w:rPr>
        <w:t>–</w:t>
      </w:r>
      <w:r w:rsidR="00544C69" w:rsidRPr="00690409">
        <w:rPr>
          <w:rFonts w:ascii="Times New Roman" w:hAnsi="Times New Roman"/>
          <w:sz w:val="28"/>
        </w:rPr>
        <w:t xml:space="preserve"> </w:t>
      </w:r>
      <w:r w:rsidR="005A2716">
        <w:rPr>
          <w:rFonts w:ascii="Times New Roman" w:hAnsi="Times New Roman"/>
          <w:sz w:val="28"/>
        </w:rPr>
        <w:t xml:space="preserve">плотно укупоренная </w:t>
      </w:r>
      <w:r w:rsidR="00544C69" w:rsidRPr="00690409">
        <w:rPr>
          <w:rFonts w:ascii="Times New Roman" w:hAnsi="Times New Roman"/>
          <w:sz w:val="28"/>
        </w:rPr>
        <w:t xml:space="preserve">упаковка, обеспечивающая </w:t>
      </w:r>
      <w:r w:rsidR="00544C69" w:rsidRPr="00690409">
        <w:rPr>
          <w:rFonts w:ascii="Times New Roman" w:hAnsi="Times New Roman" w:cs="Times New Roman"/>
          <w:sz w:val="28"/>
          <w:szCs w:val="28"/>
        </w:rPr>
        <w:t xml:space="preserve">непроницаемость </w:t>
      </w:r>
      <w:r w:rsidR="00583899" w:rsidRPr="00690409">
        <w:rPr>
          <w:rFonts w:ascii="Times New Roman" w:hAnsi="Times New Roman" w:cs="Times New Roman"/>
          <w:sz w:val="28"/>
          <w:szCs w:val="28"/>
        </w:rPr>
        <w:t xml:space="preserve">для </w:t>
      </w:r>
      <w:r w:rsidR="00544C69" w:rsidRPr="00690409">
        <w:rPr>
          <w:rFonts w:ascii="Times New Roman" w:hAnsi="Times New Roman" w:cs="Times New Roman"/>
          <w:sz w:val="28"/>
          <w:szCs w:val="28"/>
        </w:rPr>
        <w:t>воздуха</w:t>
      </w:r>
      <w:r w:rsidR="005A2716">
        <w:rPr>
          <w:rFonts w:ascii="Times New Roman" w:hAnsi="Times New Roman" w:cs="Times New Roman"/>
          <w:sz w:val="28"/>
          <w:szCs w:val="28"/>
        </w:rPr>
        <w:t xml:space="preserve">, газов, паров и других газообразных </w:t>
      </w:r>
      <w:r w:rsidR="00544C69" w:rsidRPr="00690409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="00544C69" w:rsidRPr="00690409">
        <w:rPr>
          <w:rFonts w:ascii="Times New Roman" w:hAnsi="Times New Roman" w:cs="Times New Roman"/>
          <w:sz w:val="28"/>
          <w:szCs w:val="28"/>
        </w:rPr>
        <w:t>ств</w:t>
      </w:r>
      <w:r w:rsidR="005A2716">
        <w:rPr>
          <w:rFonts w:ascii="Times New Roman" w:hAnsi="Times New Roman" w:cs="Times New Roman"/>
          <w:sz w:val="28"/>
          <w:szCs w:val="28"/>
        </w:rPr>
        <w:t xml:space="preserve"> </w:t>
      </w:r>
      <w:r w:rsidR="00544C69" w:rsidRPr="00690409">
        <w:rPr>
          <w:rFonts w:ascii="Times New Roman" w:hAnsi="Times New Roman" w:cs="Times New Roman"/>
          <w:sz w:val="28"/>
          <w:szCs w:val="28"/>
        </w:rPr>
        <w:t xml:space="preserve"> </w:t>
      </w:r>
      <w:r w:rsidR="005A2716" w:rsidRPr="008B1C4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5A2716" w:rsidRPr="008B1C43">
        <w:rPr>
          <w:rFonts w:ascii="Times New Roman" w:hAnsi="Times New Roman" w:cs="Times New Roman"/>
          <w:sz w:val="28"/>
          <w:szCs w:val="28"/>
        </w:rPr>
        <w:t xml:space="preserve">и </w:t>
      </w:r>
      <w:r w:rsidR="005A2716" w:rsidRPr="008B1C43">
        <w:rPr>
          <w:rFonts w:ascii="Times New Roman" w:hAnsi="Times New Roman"/>
          <w:sz w:val="28"/>
        </w:rPr>
        <w:t xml:space="preserve">обычных условиях </w:t>
      </w:r>
      <w:r w:rsidR="005A2716">
        <w:rPr>
          <w:rFonts w:ascii="Times New Roman" w:hAnsi="Times New Roman"/>
          <w:sz w:val="28"/>
        </w:rPr>
        <w:t xml:space="preserve">хранения, </w:t>
      </w:r>
      <w:r w:rsidR="005A2716" w:rsidRPr="00204E1B">
        <w:rPr>
          <w:rFonts w:ascii="Times New Roman" w:hAnsi="Times New Roman"/>
          <w:sz w:val="28"/>
        </w:rPr>
        <w:t>транспортировани</w:t>
      </w:r>
      <w:r w:rsidR="005A2716">
        <w:rPr>
          <w:rFonts w:ascii="Times New Roman" w:hAnsi="Times New Roman"/>
          <w:sz w:val="28"/>
        </w:rPr>
        <w:t>я и реализации.</w:t>
      </w:r>
    </w:p>
    <w:p w:rsidR="005A2716" w:rsidRPr="00204E1B" w:rsidRDefault="006954F9" w:rsidP="005A271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90409">
        <w:rPr>
          <w:rFonts w:ascii="Times New Roman" w:hAnsi="Times New Roman" w:cs="Times New Roman"/>
          <w:i/>
          <w:sz w:val="28"/>
          <w:szCs w:val="28"/>
        </w:rPr>
        <w:t>Влагонепроницаем</w:t>
      </w:r>
      <w:r w:rsidR="00730E37" w:rsidRPr="00690409">
        <w:rPr>
          <w:rFonts w:ascii="Times New Roman" w:hAnsi="Times New Roman" w:cs="Times New Roman"/>
          <w:i/>
          <w:sz w:val="28"/>
          <w:szCs w:val="28"/>
        </w:rPr>
        <w:t>ая упаковка –</w:t>
      </w:r>
      <w:r w:rsidR="00544C69" w:rsidRPr="00690409">
        <w:rPr>
          <w:rFonts w:ascii="Times New Roman" w:hAnsi="Times New Roman"/>
          <w:sz w:val="28"/>
        </w:rPr>
        <w:t xml:space="preserve"> </w:t>
      </w:r>
      <w:r w:rsidR="005A2716">
        <w:rPr>
          <w:rFonts w:ascii="Times New Roman" w:hAnsi="Times New Roman"/>
          <w:sz w:val="28"/>
        </w:rPr>
        <w:t xml:space="preserve">плотно укупоренная </w:t>
      </w:r>
      <w:r w:rsidR="005A2716" w:rsidRPr="00690409">
        <w:rPr>
          <w:rFonts w:ascii="Times New Roman" w:hAnsi="Times New Roman"/>
          <w:sz w:val="28"/>
        </w:rPr>
        <w:t xml:space="preserve">упаковка, обеспечивающая </w:t>
      </w:r>
      <w:r w:rsidR="005A2716" w:rsidRPr="00690409">
        <w:rPr>
          <w:rFonts w:ascii="Times New Roman" w:hAnsi="Times New Roman" w:cs="Times New Roman"/>
          <w:sz w:val="28"/>
          <w:szCs w:val="28"/>
        </w:rPr>
        <w:t xml:space="preserve">непроницаемость для </w:t>
      </w:r>
      <w:r w:rsidR="005A2716">
        <w:rPr>
          <w:rFonts w:ascii="Times New Roman" w:hAnsi="Times New Roman" w:cs="Times New Roman"/>
          <w:sz w:val="28"/>
          <w:szCs w:val="28"/>
        </w:rPr>
        <w:t>воды,</w:t>
      </w:r>
      <w:r w:rsidR="008B09A0">
        <w:rPr>
          <w:rFonts w:ascii="Times New Roman" w:hAnsi="Times New Roman" w:cs="Times New Roman"/>
          <w:sz w:val="28"/>
          <w:szCs w:val="28"/>
        </w:rPr>
        <w:t xml:space="preserve"> влаги и других жидких веще</w:t>
      </w:r>
      <w:proofErr w:type="gramStart"/>
      <w:r w:rsidR="008B09A0">
        <w:rPr>
          <w:rFonts w:ascii="Times New Roman" w:hAnsi="Times New Roman" w:cs="Times New Roman"/>
          <w:sz w:val="28"/>
          <w:szCs w:val="28"/>
        </w:rPr>
        <w:t xml:space="preserve">ств </w:t>
      </w:r>
      <w:r w:rsidR="005A2716" w:rsidRPr="008B1C4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5A2716" w:rsidRPr="008B1C43">
        <w:rPr>
          <w:rFonts w:ascii="Times New Roman" w:hAnsi="Times New Roman" w:cs="Times New Roman"/>
          <w:sz w:val="28"/>
          <w:szCs w:val="28"/>
        </w:rPr>
        <w:t xml:space="preserve">и </w:t>
      </w:r>
      <w:r w:rsidR="005A2716" w:rsidRPr="008B1C43">
        <w:rPr>
          <w:rFonts w:ascii="Times New Roman" w:hAnsi="Times New Roman"/>
          <w:sz w:val="28"/>
        </w:rPr>
        <w:t xml:space="preserve">обычных условиях </w:t>
      </w:r>
      <w:r w:rsidR="005A2716">
        <w:rPr>
          <w:rFonts w:ascii="Times New Roman" w:hAnsi="Times New Roman"/>
          <w:sz w:val="28"/>
        </w:rPr>
        <w:t xml:space="preserve">хранения, </w:t>
      </w:r>
      <w:r w:rsidR="005A2716" w:rsidRPr="00204E1B">
        <w:rPr>
          <w:rFonts w:ascii="Times New Roman" w:hAnsi="Times New Roman"/>
          <w:sz w:val="28"/>
        </w:rPr>
        <w:t>транспортировани</w:t>
      </w:r>
      <w:r w:rsidR="005A2716">
        <w:rPr>
          <w:rFonts w:ascii="Times New Roman" w:hAnsi="Times New Roman"/>
          <w:sz w:val="28"/>
        </w:rPr>
        <w:t>я и реализации.</w:t>
      </w:r>
    </w:p>
    <w:p w:rsidR="001075F5" w:rsidRPr="00583899" w:rsidRDefault="005A2716" w:rsidP="00730E3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Е</w:t>
      </w:r>
      <w:r w:rsidR="001075F5" w:rsidRPr="00690409">
        <w:rPr>
          <w:rFonts w:ascii="Times New Roman" w:hAnsi="Times New Roman"/>
          <w:sz w:val="28"/>
        </w:rPr>
        <w:t xml:space="preserve">сли </w:t>
      </w:r>
      <w:r w:rsidR="002779FD" w:rsidRPr="00690409">
        <w:rPr>
          <w:rFonts w:ascii="Times New Roman" w:hAnsi="Times New Roman"/>
          <w:sz w:val="28"/>
        </w:rPr>
        <w:t>у</w:t>
      </w:r>
      <w:r w:rsidR="001075F5" w:rsidRPr="00690409">
        <w:rPr>
          <w:rFonts w:ascii="Times New Roman" w:hAnsi="Times New Roman"/>
          <w:sz w:val="28"/>
        </w:rPr>
        <w:t>казан</w:t>
      </w:r>
      <w:r>
        <w:rPr>
          <w:rFonts w:ascii="Times New Roman" w:hAnsi="Times New Roman"/>
          <w:sz w:val="28"/>
        </w:rPr>
        <w:t xml:space="preserve">а </w:t>
      </w:r>
      <w:r w:rsidR="002779FD" w:rsidRPr="00690409">
        <w:rPr>
          <w:rFonts w:ascii="Times New Roman" w:hAnsi="Times New Roman"/>
          <w:sz w:val="28"/>
        </w:rPr>
        <w:t>«</w:t>
      </w:r>
      <w:proofErr w:type="spellStart"/>
      <w:r w:rsidR="001075F5" w:rsidRPr="00690409">
        <w:rPr>
          <w:rFonts w:ascii="Times New Roman" w:hAnsi="Times New Roman"/>
          <w:sz w:val="28"/>
        </w:rPr>
        <w:t>воздухо</w:t>
      </w:r>
      <w:proofErr w:type="spellEnd"/>
      <w:r w:rsidR="002779FD" w:rsidRPr="0069040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- </w:t>
      </w:r>
      <w:r w:rsidR="001075F5" w:rsidRPr="00690409">
        <w:rPr>
          <w:rFonts w:ascii="Times New Roman" w:hAnsi="Times New Roman"/>
          <w:sz w:val="28"/>
        </w:rPr>
        <w:t>и</w:t>
      </w:r>
      <w:r w:rsidR="002779FD" w:rsidRPr="00690409">
        <w:rPr>
          <w:rFonts w:ascii="Times New Roman" w:hAnsi="Times New Roman"/>
          <w:sz w:val="28"/>
        </w:rPr>
        <w:t>ли «</w:t>
      </w:r>
      <w:r w:rsidR="001075F5" w:rsidRPr="00690409">
        <w:rPr>
          <w:rFonts w:ascii="Times New Roman" w:hAnsi="Times New Roman"/>
          <w:sz w:val="28"/>
        </w:rPr>
        <w:t>влагонепроницаем</w:t>
      </w:r>
      <w:r>
        <w:rPr>
          <w:rFonts w:ascii="Times New Roman" w:hAnsi="Times New Roman"/>
          <w:sz w:val="28"/>
        </w:rPr>
        <w:t>ая</w:t>
      </w:r>
      <w:r w:rsidR="002779FD" w:rsidRPr="0069040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упаковка</w:t>
      </w:r>
      <w:r w:rsidR="00583899" w:rsidRPr="00690409">
        <w:rPr>
          <w:rFonts w:ascii="Times New Roman" w:hAnsi="Times New Roman"/>
          <w:sz w:val="28"/>
        </w:rPr>
        <w:t>,</w:t>
      </w:r>
      <w:r w:rsidR="001075F5" w:rsidRPr="006904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ее можно </w:t>
      </w:r>
      <w:r w:rsidR="001075F5" w:rsidRPr="00690409">
        <w:rPr>
          <w:rFonts w:ascii="Times New Roman" w:hAnsi="Times New Roman"/>
          <w:sz w:val="28"/>
        </w:rPr>
        <w:t xml:space="preserve">заменить </w:t>
      </w:r>
      <w:proofErr w:type="gramStart"/>
      <w:r w:rsidR="001075F5" w:rsidRPr="00690409">
        <w:rPr>
          <w:rFonts w:ascii="Times New Roman" w:hAnsi="Times New Roman"/>
          <w:sz w:val="28"/>
        </w:rPr>
        <w:t>на</w:t>
      </w:r>
      <w:proofErr w:type="gramEnd"/>
      <w:r w:rsidR="001075F5" w:rsidRPr="00690409">
        <w:rPr>
          <w:rFonts w:ascii="Times New Roman" w:hAnsi="Times New Roman"/>
          <w:sz w:val="28"/>
        </w:rPr>
        <w:t xml:space="preserve"> герметично</w:t>
      </w:r>
      <w:r>
        <w:rPr>
          <w:rFonts w:ascii="Times New Roman" w:hAnsi="Times New Roman"/>
          <w:sz w:val="28"/>
        </w:rPr>
        <w:t xml:space="preserve"> </w:t>
      </w:r>
      <w:r w:rsidR="001075F5" w:rsidRPr="00690409">
        <w:rPr>
          <w:rFonts w:ascii="Times New Roman" w:hAnsi="Times New Roman"/>
          <w:sz w:val="28"/>
        </w:rPr>
        <w:t>укупоренн</w:t>
      </w:r>
      <w:r>
        <w:rPr>
          <w:rFonts w:ascii="Times New Roman" w:hAnsi="Times New Roman"/>
          <w:sz w:val="28"/>
        </w:rPr>
        <w:t>ую.</w:t>
      </w:r>
      <w:r w:rsidR="001075F5" w:rsidRPr="00583899">
        <w:rPr>
          <w:rFonts w:ascii="Times New Roman" w:hAnsi="Times New Roman"/>
          <w:sz w:val="28"/>
        </w:rPr>
        <w:t xml:space="preserve"> </w:t>
      </w:r>
    </w:p>
    <w:p w:rsidR="00190CF8" w:rsidRDefault="002779FD" w:rsidP="00190CF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Светозащитная</w:t>
      </w:r>
      <w:r w:rsidR="006954F9">
        <w:rPr>
          <w:rFonts w:ascii="Times New Roman" w:hAnsi="Times New Roman"/>
          <w:i/>
          <w:sz w:val="28"/>
        </w:rPr>
        <w:t xml:space="preserve"> </w:t>
      </w:r>
      <w:r w:rsidR="006954F9" w:rsidRPr="00AA5FA6">
        <w:rPr>
          <w:rFonts w:ascii="Times New Roman" w:hAnsi="Times New Roman"/>
          <w:i/>
          <w:sz w:val="28"/>
        </w:rPr>
        <w:t>упаковка</w:t>
      </w:r>
      <w:r w:rsidR="006954F9">
        <w:rPr>
          <w:rFonts w:ascii="Times New Roman" w:hAnsi="Times New Roman"/>
          <w:sz w:val="28"/>
        </w:rPr>
        <w:t xml:space="preserve"> – </w:t>
      </w:r>
      <w:r w:rsidR="00544C69">
        <w:rPr>
          <w:rFonts w:ascii="Times New Roman" w:hAnsi="Times New Roman"/>
          <w:sz w:val="28"/>
        </w:rPr>
        <w:t>упаковка, обеспечивающая з</w:t>
      </w:r>
      <w:r w:rsidR="006954F9" w:rsidRPr="007970A7">
        <w:rPr>
          <w:rFonts w:ascii="Times New Roman" w:hAnsi="Times New Roman"/>
          <w:sz w:val="28"/>
        </w:rPr>
        <w:t>ащи</w:t>
      </w:r>
      <w:r w:rsidR="00544C69">
        <w:rPr>
          <w:rFonts w:ascii="Times New Roman" w:hAnsi="Times New Roman"/>
          <w:sz w:val="28"/>
        </w:rPr>
        <w:t>ту</w:t>
      </w:r>
      <w:r w:rsidR="000B2EE6">
        <w:rPr>
          <w:rFonts w:ascii="Times New Roman" w:hAnsi="Times New Roman"/>
          <w:sz w:val="28"/>
        </w:rPr>
        <w:t xml:space="preserve"> </w:t>
      </w:r>
      <w:r w:rsidR="006954F9" w:rsidRPr="007970A7">
        <w:rPr>
          <w:rFonts w:ascii="Times New Roman" w:hAnsi="Times New Roman"/>
          <w:sz w:val="28"/>
        </w:rPr>
        <w:t>содержимо</w:t>
      </w:r>
      <w:r w:rsidR="00544C69">
        <w:rPr>
          <w:rFonts w:ascii="Times New Roman" w:hAnsi="Times New Roman"/>
          <w:sz w:val="28"/>
        </w:rPr>
        <w:t>го</w:t>
      </w:r>
      <w:r w:rsidR="006954F9" w:rsidRPr="007970A7">
        <w:rPr>
          <w:rFonts w:ascii="Times New Roman" w:hAnsi="Times New Roman"/>
          <w:sz w:val="28"/>
        </w:rPr>
        <w:t xml:space="preserve"> от действия свет</w:t>
      </w:r>
      <w:r w:rsidR="006954F9">
        <w:rPr>
          <w:rFonts w:ascii="Times New Roman" w:hAnsi="Times New Roman"/>
          <w:sz w:val="28"/>
        </w:rPr>
        <w:t xml:space="preserve">овой </w:t>
      </w:r>
      <w:proofErr w:type="gramStart"/>
      <w:r w:rsidR="006954F9">
        <w:rPr>
          <w:rFonts w:ascii="Times New Roman" w:hAnsi="Times New Roman"/>
          <w:sz w:val="28"/>
        </w:rPr>
        <w:t>энергии</w:t>
      </w:r>
      <w:proofErr w:type="gramEnd"/>
      <w:r w:rsidR="006954F9">
        <w:rPr>
          <w:rFonts w:ascii="Times New Roman" w:hAnsi="Times New Roman"/>
          <w:sz w:val="28"/>
        </w:rPr>
        <w:t xml:space="preserve"> </w:t>
      </w:r>
      <w:r w:rsidR="006954F9" w:rsidRPr="007970A7">
        <w:rPr>
          <w:rFonts w:ascii="Times New Roman" w:hAnsi="Times New Roman"/>
          <w:sz w:val="28"/>
        </w:rPr>
        <w:t xml:space="preserve">за счет особенных свойств </w:t>
      </w:r>
      <w:r w:rsidR="006954F9">
        <w:rPr>
          <w:rFonts w:ascii="Times New Roman" w:hAnsi="Times New Roman"/>
          <w:sz w:val="28"/>
        </w:rPr>
        <w:t xml:space="preserve">используемого упаковочного </w:t>
      </w:r>
      <w:r w:rsidR="006954F9" w:rsidRPr="007970A7">
        <w:rPr>
          <w:rFonts w:ascii="Times New Roman" w:hAnsi="Times New Roman"/>
          <w:sz w:val="28"/>
        </w:rPr>
        <w:t xml:space="preserve">материла </w:t>
      </w:r>
      <w:r w:rsidR="006954F9">
        <w:rPr>
          <w:rFonts w:ascii="Times New Roman" w:hAnsi="Times New Roman"/>
          <w:sz w:val="28"/>
        </w:rPr>
        <w:t>или</w:t>
      </w:r>
      <w:r w:rsidR="006954F9" w:rsidRPr="007970A7">
        <w:rPr>
          <w:rFonts w:ascii="Times New Roman" w:hAnsi="Times New Roman"/>
          <w:sz w:val="28"/>
        </w:rPr>
        <w:t xml:space="preserve"> за счет специального покрытия </w:t>
      </w:r>
      <w:r w:rsidR="006954F9">
        <w:rPr>
          <w:rFonts w:ascii="Times New Roman" w:hAnsi="Times New Roman"/>
          <w:sz w:val="28"/>
        </w:rPr>
        <w:t>упаковки</w:t>
      </w:r>
      <w:r w:rsidR="006954F9" w:rsidRPr="007970A7">
        <w:rPr>
          <w:rFonts w:ascii="Times New Roman" w:hAnsi="Times New Roman"/>
          <w:sz w:val="28"/>
        </w:rPr>
        <w:t>.</w:t>
      </w:r>
      <w:r w:rsidR="00190CF8">
        <w:rPr>
          <w:rFonts w:ascii="Times New Roman" w:hAnsi="Times New Roman"/>
          <w:sz w:val="28"/>
        </w:rPr>
        <w:t xml:space="preserve"> </w:t>
      </w:r>
      <w:r w:rsidR="008B09A0">
        <w:rPr>
          <w:rFonts w:ascii="Times New Roman" w:hAnsi="Times New Roman"/>
          <w:sz w:val="28"/>
        </w:rPr>
        <w:t>С</w:t>
      </w:r>
      <w:r w:rsidR="006954F9">
        <w:rPr>
          <w:rFonts w:ascii="Times New Roman" w:hAnsi="Times New Roman"/>
          <w:sz w:val="28"/>
        </w:rPr>
        <w:t xml:space="preserve">ветонепроницаемость упаковки </w:t>
      </w:r>
      <w:r w:rsidR="008B09A0">
        <w:rPr>
          <w:rFonts w:ascii="Times New Roman" w:hAnsi="Times New Roman"/>
          <w:sz w:val="28"/>
        </w:rPr>
        <w:t xml:space="preserve">также </w:t>
      </w:r>
      <w:r w:rsidR="006954F9" w:rsidRPr="007970A7">
        <w:rPr>
          <w:rFonts w:ascii="Times New Roman" w:hAnsi="Times New Roman"/>
          <w:sz w:val="28"/>
        </w:rPr>
        <w:t>мож</w:t>
      </w:r>
      <w:r w:rsidR="006954F9">
        <w:rPr>
          <w:rFonts w:ascii="Times New Roman" w:hAnsi="Times New Roman"/>
          <w:sz w:val="28"/>
        </w:rPr>
        <w:t>но обеспечить, помещая</w:t>
      </w:r>
      <w:r w:rsidR="006954F9" w:rsidRPr="007970A7">
        <w:rPr>
          <w:rFonts w:ascii="Times New Roman" w:hAnsi="Times New Roman"/>
          <w:sz w:val="28"/>
        </w:rPr>
        <w:t xml:space="preserve"> </w:t>
      </w:r>
      <w:r w:rsidR="006954F9">
        <w:rPr>
          <w:rFonts w:ascii="Times New Roman" w:hAnsi="Times New Roman"/>
          <w:sz w:val="28"/>
        </w:rPr>
        <w:t xml:space="preserve">светопроницаемую упаковку </w:t>
      </w:r>
      <w:r w:rsidR="006954F9" w:rsidRPr="007970A7">
        <w:rPr>
          <w:rFonts w:ascii="Times New Roman" w:hAnsi="Times New Roman"/>
          <w:sz w:val="28"/>
        </w:rPr>
        <w:t xml:space="preserve">внутрь подходящего светозащитного </w:t>
      </w:r>
      <w:r w:rsidR="008B09A0">
        <w:rPr>
          <w:rFonts w:ascii="Times New Roman" w:hAnsi="Times New Roman"/>
          <w:sz w:val="28"/>
        </w:rPr>
        <w:t>материала</w:t>
      </w:r>
      <w:r w:rsidR="00190CF8">
        <w:rPr>
          <w:rFonts w:ascii="Times New Roman" w:hAnsi="Times New Roman"/>
          <w:sz w:val="28"/>
        </w:rPr>
        <w:t>.</w:t>
      </w:r>
    </w:p>
    <w:p w:rsidR="006954F9" w:rsidRPr="005A2716" w:rsidRDefault="006954F9" w:rsidP="00190CF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716">
        <w:rPr>
          <w:rFonts w:ascii="Times New Roman" w:hAnsi="Times New Roman" w:cs="Times New Roman"/>
          <w:i/>
          <w:sz w:val="28"/>
          <w:szCs w:val="28"/>
        </w:rPr>
        <w:t>Изотермическая упаковка-</w:t>
      </w:r>
      <w:r w:rsidRPr="005A27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2716">
        <w:rPr>
          <w:rFonts w:ascii="Times New Roman" w:hAnsi="Times New Roman" w:cs="Times New Roman"/>
          <w:sz w:val="28"/>
          <w:szCs w:val="28"/>
        </w:rPr>
        <w:t>упаковка, внутри которой сохраняется заданная температура в течение установленного времени</w:t>
      </w:r>
      <w:r w:rsidR="005A2716">
        <w:rPr>
          <w:rFonts w:ascii="Times New Roman" w:hAnsi="Times New Roman" w:cs="Times New Roman"/>
          <w:sz w:val="28"/>
          <w:szCs w:val="28"/>
        </w:rPr>
        <w:t>.</w:t>
      </w:r>
    </w:p>
    <w:p w:rsidR="006954F9" w:rsidRPr="005A2716" w:rsidRDefault="006954F9" w:rsidP="006954F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716">
        <w:rPr>
          <w:rFonts w:ascii="Times New Roman" w:hAnsi="Times New Roman" w:cs="Times New Roman"/>
          <w:i/>
          <w:sz w:val="28"/>
          <w:szCs w:val="28"/>
        </w:rPr>
        <w:t xml:space="preserve">Вакуумная упаковка – </w:t>
      </w:r>
      <w:r w:rsidRPr="005A2716">
        <w:rPr>
          <w:rFonts w:ascii="Times New Roman" w:hAnsi="Times New Roman" w:cs="Times New Roman"/>
          <w:sz w:val="28"/>
          <w:szCs w:val="28"/>
        </w:rPr>
        <w:t>упаковка, внутреннее давление в которой ниже атмосферного</w:t>
      </w:r>
      <w:r w:rsidR="005A2716">
        <w:rPr>
          <w:rFonts w:ascii="Times New Roman" w:hAnsi="Times New Roman" w:cs="Times New Roman"/>
          <w:sz w:val="28"/>
          <w:szCs w:val="28"/>
        </w:rPr>
        <w:t>.</w:t>
      </w:r>
    </w:p>
    <w:p w:rsidR="006954F9" w:rsidRPr="00F35239" w:rsidRDefault="006954F9" w:rsidP="006954F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F35239">
        <w:rPr>
          <w:rFonts w:ascii="Times New Roman" w:hAnsi="Times New Roman"/>
          <w:b/>
          <w:i/>
          <w:sz w:val="28"/>
        </w:rPr>
        <w:t>По количеству</w:t>
      </w:r>
      <w:r w:rsidR="00B26F81">
        <w:rPr>
          <w:rFonts w:ascii="Times New Roman" w:hAnsi="Times New Roman"/>
          <w:b/>
          <w:i/>
          <w:sz w:val="28"/>
        </w:rPr>
        <w:t xml:space="preserve"> использований и количеству доз</w:t>
      </w:r>
    </w:p>
    <w:p w:rsidR="006954F9" w:rsidRDefault="006954F9" w:rsidP="006954F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032">
        <w:rPr>
          <w:rFonts w:ascii="Times New Roman" w:hAnsi="Times New Roman" w:cs="Times New Roman"/>
          <w:i/>
          <w:sz w:val="28"/>
          <w:szCs w:val="28"/>
        </w:rPr>
        <w:lastRenderedPageBreak/>
        <w:t>Одноразовая упаковка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26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672">
        <w:rPr>
          <w:rFonts w:ascii="Times New Roman" w:hAnsi="Times New Roman" w:cs="Times New Roman"/>
          <w:sz w:val="28"/>
          <w:szCs w:val="28"/>
        </w:rPr>
        <w:t>упаковка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6F81">
        <w:rPr>
          <w:rFonts w:ascii="Times New Roman" w:hAnsi="Times New Roman" w:cs="Times New Roman"/>
          <w:sz w:val="28"/>
          <w:szCs w:val="28"/>
        </w:rPr>
        <w:t xml:space="preserve">содержащая </w:t>
      </w:r>
      <w:r w:rsidRPr="00D861DA">
        <w:rPr>
          <w:rFonts w:ascii="Times New Roman" w:hAnsi="Times New Roman" w:cs="Times New Roman"/>
          <w:sz w:val="28"/>
          <w:szCs w:val="28"/>
        </w:rPr>
        <w:t>лекарственно</w:t>
      </w:r>
      <w:r w:rsidR="00B26F81">
        <w:rPr>
          <w:rFonts w:ascii="Times New Roman" w:hAnsi="Times New Roman" w:cs="Times New Roman"/>
          <w:sz w:val="28"/>
          <w:szCs w:val="28"/>
        </w:rPr>
        <w:t>е</w:t>
      </w:r>
      <w:r w:rsidRPr="00D8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B26F81">
        <w:rPr>
          <w:rFonts w:ascii="Times New Roman" w:hAnsi="Times New Roman" w:cs="Times New Roman"/>
          <w:sz w:val="28"/>
          <w:szCs w:val="28"/>
        </w:rPr>
        <w:t>о в количестве</w:t>
      </w:r>
      <w:r w:rsidRPr="00D861DA">
        <w:rPr>
          <w:rFonts w:ascii="Times New Roman" w:hAnsi="Times New Roman" w:cs="Times New Roman"/>
          <w:sz w:val="28"/>
          <w:szCs w:val="28"/>
        </w:rPr>
        <w:t>, пред</w:t>
      </w:r>
      <w:r w:rsidR="00B26F81">
        <w:rPr>
          <w:rFonts w:ascii="Times New Roman" w:hAnsi="Times New Roman" w:cs="Times New Roman"/>
          <w:sz w:val="28"/>
          <w:szCs w:val="28"/>
        </w:rPr>
        <w:t xml:space="preserve">назначенном для полного использования </w:t>
      </w:r>
      <w:r w:rsidRPr="00D861DA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F23CA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26F81" w:rsidRPr="00F23CAC">
        <w:rPr>
          <w:rFonts w:ascii="Times New Roman" w:hAnsi="Times New Roman" w:cs="Times New Roman"/>
          <w:sz w:val="28"/>
          <w:szCs w:val="28"/>
        </w:rPr>
        <w:t>вскрытия</w:t>
      </w:r>
      <w:r w:rsidRPr="00F23CAC">
        <w:rPr>
          <w:rFonts w:ascii="Times New Roman" w:hAnsi="Times New Roman" w:cs="Times New Roman"/>
          <w:sz w:val="28"/>
          <w:szCs w:val="28"/>
        </w:rPr>
        <w:t xml:space="preserve"> упаковки.</w:t>
      </w:r>
    </w:p>
    <w:p w:rsidR="006954F9" w:rsidRDefault="006954F9" w:rsidP="00695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FCF">
        <w:rPr>
          <w:rFonts w:ascii="Times New Roman" w:hAnsi="Times New Roman" w:cs="Times New Roman"/>
          <w:i/>
          <w:sz w:val="28"/>
          <w:szCs w:val="28"/>
        </w:rPr>
        <w:t xml:space="preserve">Многоразовая упаковка </w:t>
      </w:r>
      <w:r w:rsidR="00686BD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B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паковка, </w:t>
      </w:r>
      <w:r w:rsidR="00686BD0">
        <w:rPr>
          <w:rFonts w:ascii="Times New Roman" w:hAnsi="Times New Roman" w:cs="Times New Roman"/>
          <w:sz w:val="28"/>
          <w:szCs w:val="28"/>
        </w:rPr>
        <w:t xml:space="preserve">содержащая </w:t>
      </w:r>
      <w:r w:rsidRPr="00D861DA">
        <w:rPr>
          <w:rFonts w:ascii="Times New Roman" w:hAnsi="Times New Roman" w:cs="Times New Roman"/>
          <w:sz w:val="28"/>
          <w:szCs w:val="28"/>
        </w:rPr>
        <w:t>лекарственно</w:t>
      </w:r>
      <w:r w:rsidR="00686BD0">
        <w:rPr>
          <w:rFonts w:ascii="Times New Roman" w:hAnsi="Times New Roman" w:cs="Times New Roman"/>
          <w:sz w:val="28"/>
          <w:szCs w:val="28"/>
        </w:rPr>
        <w:t>е</w:t>
      </w:r>
      <w:r w:rsidRPr="00D8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686BD0">
        <w:rPr>
          <w:rFonts w:ascii="Times New Roman" w:hAnsi="Times New Roman" w:cs="Times New Roman"/>
          <w:sz w:val="28"/>
          <w:szCs w:val="28"/>
        </w:rPr>
        <w:t>о в количестве</w:t>
      </w:r>
      <w:r w:rsidRPr="00D861DA">
        <w:rPr>
          <w:rFonts w:ascii="Times New Roman" w:hAnsi="Times New Roman" w:cs="Times New Roman"/>
          <w:sz w:val="28"/>
          <w:szCs w:val="28"/>
        </w:rPr>
        <w:t xml:space="preserve">, которое предполагается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многократно по частям, </w:t>
      </w:r>
      <w:r w:rsidRPr="00817BA7">
        <w:rPr>
          <w:rFonts w:ascii="Times New Roman" w:hAnsi="Times New Roman" w:cs="Times New Roman"/>
          <w:sz w:val="28"/>
          <w:szCs w:val="28"/>
        </w:rPr>
        <w:t>последовательно отбира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17BA7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 xml:space="preserve">ащееся в ней </w:t>
      </w:r>
      <w:r w:rsidR="00686BD0">
        <w:rPr>
          <w:rFonts w:ascii="Times New Roman" w:hAnsi="Times New Roman" w:cs="Times New Roman"/>
          <w:sz w:val="28"/>
          <w:szCs w:val="28"/>
        </w:rPr>
        <w:t xml:space="preserve">лекарственное средство </w:t>
      </w:r>
      <w:r w:rsidRPr="00817BA7">
        <w:rPr>
          <w:rFonts w:ascii="Times New Roman" w:hAnsi="Times New Roman" w:cs="Times New Roman"/>
          <w:sz w:val="28"/>
          <w:szCs w:val="28"/>
        </w:rPr>
        <w:t xml:space="preserve">без изменения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r w:rsidRPr="00817BA7">
        <w:rPr>
          <w:rFonts w:ascii="Times New Roman" w:hAnsi="Times New Roman" w:cs="Times New Roman"/>
          <w:sz w:val="28"/>
          <w:szCs w:val="28"/>
        </w:rPr>
        <w:t>качества или чистоты оставшейся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BD0">
        <w:rPr>
          <w:rFonts w:ascii="Times New Roman" w:hAnsi="Times New Roman" w:cs="Times New Roman"/>
          <w:sz w:val="28"/>
          <w:szCs w:val="28"/>
        </w:rPr>
        <w:t xml:space="preserve">лекарственного средства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8B09A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полного использования</w:t>
      </w:r>
      <w:r w:rsidR="008B09A0">
        <w:rPr>
          <w:rFonts w:ascii="Times New Roman" w:hAnsi="Times New Roman" w:cs="Times New Roman"/>
          <w:sz w:val="28"/>
          <w:szCs w:val="28"/>
        </w:rPr>
        <w:t>.</w:t>
      </w:r>
    </w:p>
    <w:p w:rsidR="005076D5" w:rsidRDefault="008C2E26" w:rsidP="009A24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Однодозовая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упаковка – </w:t>
      </w:r>
      <w:r w:rsidRPr="008C2E26">
        <w:rPr>
          <w:rFonts w:ascii="Times New Roman" w:hAnsi="Times New Roman" w:cs="Times New Roman"/>
          <w:sz w:val="28"/>
          <w:szCs w:val="28"/>
        </w:rPr>
        <w:t>у</w:t>
      </w:r>
      <w:r w:rsidR="006954F9" w:rsidRPr="008C2E26">
        <w:rPr>
          <w:rFonts w:ascii="Times New Roman" w:hAnsi="Times New Roman" w:cs="Times New Roman"/>
          <w:sz w:val="28"/>
          <w:szCs w:val="28"/>
        </w:rPr>
        <w:t>пако</w:t>
      </w:r>
      <w:r w:rsidR="006954F9"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 xml:space="preserve">, содержащая </w:t>
      </w:r>
      <w:r w:rsidR="005076D5">
        <w:rPr>
          <w:rFonts w:ascii="Times New Roman" w:hAnsi="Times New Roman" w:cs="Times New Roman"/>
          <w:sz w:val="28"/>
          <w:szCs w:val="28"/>
        </w:rPr>
        <w:t xml:space="preserve">лекарственный препарат в </w:t>
      </w:r>
      <w:r>
        <w:rPr>
          <w:rFonts w:ascii="Times New Roman" w:hAnsi="Times New Roman" w:cs="Times New Roman"/>
          <w:sz w:val="28"/>
          <w:szCs w:val="28"/>
        </w:rPr>
        <w:t>тверд</w:t>
      </w:r>
      <w:r w:rsidR="005076D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мягк</w:t>
      </w:r>
      <w:r w:rsidR="005076D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или жидк</w:t>
      </w:r>
      <w:r w:rsidR="005076D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F9" w:rsidRPr="00F23CAC">
        <w:rPr>
          <w:rFonts w:ascii="Times New Roman" w:hAnsi="Times New Roman" w:cs="Times New Roman"/>
          <w:sz w:val="28"/>
          <w:szCs w:val="28"/>
        </w:rPr>
        <w:t>лекарственн</w:t>
      </w:r>
      <w:r w:rsidR="005076D5">
        <w:rPr>
          <w:rFonts w:ascii="Times New Roman" w:hAnsi="Times New Roman" w:cs="Times New Roman"/>
          <w:sz w:val="28"/>
          <w:szCs w:val="28"/>
        </w:rPr>
        <w:t>ой</w:t>
      </w:r>
      <w:r w:rsidR="006954F9" w:rsidRPr="00F23CAC">
        <w:rPr>
          <w:rFonts w:ascii="Times New Roman" w:hAnsi="Times New Roman" w:cs="Times New Roman"/>
          <w:sz w:val="28"/>
          <w:szCs w:val="28"/>
        </w:rPr>
        <w:t xml:space="preserve"> </w:t>
      </w:r>
      <w:r w:rsidR="00F23CAC">
        <w:rPr>
          <w:rFonts w:ascii="Times New Roman" w:hAnsi="Times New Roman" w:cs="Times New Roman"/>
          <w:sz w:val="28"/>
          <w:szCs w:val="28"/>
        </w:rPr>
        <w:t>форм</w:t>
      </w:r>
      <w:r w:rsidR="005076D5">
        <w:rPr>
          <w:rFonts w:ascii="Times New Roman" w:hAnsi="Times New Roman" w:cs="Times New Roman"/>
          <w:sz w:val="28"/>
          <w:szCs w:val="28"/>
        </w:rPr>
        <w:t>е</w:t>
      </w:r>
      <w:r w:rsidR="00F23CAC">
        <w:rPr>
          <w:rFonts w:ascii="Times New Roman" w:hAnsi="Times New Roman" w:cs="Times New Roman"/>
          <w:sz w:val="28"/>
          <w:szCs w:val="28"/>
        </w:rPr>
        <w:t xml:space="preserve"> </w:t>
      </w:r>
      <w:r w:rsidR="006954F9" w:rsidRPr="00D861DA">
        <w:rPr>
          <w:rFonts w:ascii="Times New Roman" w:hAnsi="Times New Roman" w:cs="Times New Roman"/>
          <w:sz w:val="28"/>
          <w:szCs w:val="28"/>
        </w:rPr>
        <w:t>в количестве,</w:t>
      </w:r>
      <w:r w:rsidR="006954F9">
        <w:rPr>
          <w:rFonts w:ascii="Times New Roman" w:hAnsi="Times New Roman" w:cs="Times New Roman"/>
          <w:sz w:val="28"/>
          <w:szCs w:val="28"/>
        </w:rPr>
        <w:t xml:space="preserve"> соответствующем одной дозе</w:t>
      </w:r>
      <w:r w:rsidR="005076D5">
        <w:rPr>
          <w:rFonts w:ascii="Times New Roman" w:hAnsi="Times New Roman" w:cs="Times New Roman"/>
          <w:sz w:val="28"/>
          <w:szCs w:val="28"/>
        </w:rPr>
        <w:t>.</w:t>
      </w:r>
    </w:p>
    <w:p w:rsidR="00AD058A" w:rsidRDefault="006954F9" w:rsidP="009A24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D53">
        <w:rPr>
          <w:rFonts w:ascii="Times New Roman" w:hAnsi="Times New Roman" w:cs="Times New Roman"/>
          <w:i/>
          <w:sz w:val="28"/>
          <w:szCs w:val="28"/>
        </w:rPr>
        <w:t>Многодозовая</w:t>
      </w:r>
      <w:proofErr w:type="spellEnd"/>
      <w:r w:rsidRPr="001F3D53">
        <w:rPr>
          <w:rFonts w:ascii="Times New Roman" w:hAnsi="Times New Roman" w:cs="Times New Roman"/>
          <w:i/>
          <w:sz w:val="28"/>
          <w:szCs w:val="28"/>
        </w:rPr>
        <w:t xml:space="preserve"> упаковка</w:t>
      </w:r>
      <w:r w:rsidR="008C2E2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C2E26" w:rsidRPr="008C2E26">
        <w:rPr>
          <w:rFonts w:ascii="Times New Roman" w:hAnsi="Times New Roman" w:cs="Times New Roman"/>
          <w:sz w:val="28"/>
          <w:szCs w:val="28"/>
        </w:rPr>
        <w:t>у</w:t>
      </w:r>
      <w:r w:rsidRPr="008C2E26">
        <w:rPr>
          <w:rFonts w:ascii="Times New Roman" w:hAnsi="Times New Roman" w:cs="Times New Roman"/>
          <w:sz w:val="28"/>
          <w:szCs w:val="28"/>
        </w:rPr>
        <w:t>паков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8C2E26">
        <w:rPr>
          <w:rFonts w:ascii="Times New Roman" w:hAnsi="Times New Roman" w:cs="Times New Roman"/>
          <w:sz w:val="28"/>
          <w:szCs w:val="28"/>
        </w:rPr>
        <w:t xml:space="preserve">, содержащая лекарственное средство </w:t>
      </w:r>
      <w:r>
        <w:rPr>
          <w:rFonts w:ascii="Times New Roman" w:hAnsi="Times New Roman" w:cs="Times New Roman"/>
          <w:sz w:val="28"/>
          <w:szCs w:val="28"/>
        </w:rPr>
        <w:t>в к</w:t>
      </w:r>
      <w:r w:rsidRPr="007B1D7A">
        <w:rPr>
          <w:rFonts w:ascii="Times New Roman" w:hAnsi="Times New Roman" w:cs="Times New Roman"/>
          <w:spacing w:val="-2"/>
          <w:sz w:val="28"/>
          <w:szCs w:val="28"/>
        </w:rPr>
        <w:t>оличеств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B1D7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B1D7A">
        <w:rPr>
          <w:rFonts w:ascii="Times New Roman" w:hAnsi="Times New Roman" w:cs="Times New Roman"/>
          <w:sz w:val="28"/>
          <w:szCs w:val="28"/>
        </w:rPr>
        <w:t>соответствующ</w:t>
      </w:r>
      <w:r w:rsidR="008C2E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234D61">
        <w:rPr>
          <w:rFonts w:ascii="Times New Roman" w:hAnsi="Times New Roman" w:cs="Times New Roman"/>
          <w:sz w:val="28"/>
          <w:szCs w:val="28"/>
        </w:rPr>
        <w:t xml:space="preserve">более одной </w:t>
      </w:r>
      <w:r>
        <w:rPr>
          <w:rFonts w:ascii="Times New Roman" w:hAnsi="Times New Roman" w:cs="Times New Roman"/>
          <w:sz w:val="28"/>
          <w:szCs w:val="28"/>
        </w:rPr>
        <w:t>доз</w:t>
      </w:r>
      <w:r w:rsidR="00234D61">
        <w:rPr>
          <w:rFonts w:ascii="Times New Roman" w:hAnsi="Times New Roman" w:cs="Times New Roman"/>
          <w:sz w:val="28"/>
          <w:szCs w:val="28"/>
        </w:rPr>
        <w:t>ы</w:t>
      </w:r>
      <w:r w:rsidR="008C2E26">
        <w:rPr>
          <w:rFonts w:ascii="Times New Roman" w:hAnsi="Times New Roman" w:cs="Times New Roman"/>
          <w:sz w:val="28"/>
          <w:szCs w:val="28"/>
        </w:rPr>
        <w:t xml:space="preserve"> лекарственного средства.</w:t>
      </w:r>
      <w:r w:rsidR="00AD0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8A" w:rsidRDefault="006954F9" w:rsidP="009A24F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Многодозовая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упаковка может быть дозированной (содержимое упаковки распределено на дозы) и </w:t>
      </w:r>
      <w:r w:rsidRPr="001A240F">
        <w:rPr>
          <w:rFonts w:ascii="Times New Roman" w:hAnsi="Times New Roman"/>
          <w:sz w:val="28"/>
        </w:rPr>
        <w:t>не дозированн</w:t>
      </w:r>
      <w:r>
        <w:rPr>
          <w:rFonts w:ascii="Times New Roman" w:hAnsi="Times New Roman"/>
          <w:sz w:val="28"/>
        </w:rPr>
        <w:t>ой</w:t>
      </w:r>
      <w:r w:rsidRPr="001A240F">
        <w:rPr>
          <w:rFonts w:ascii="Times New Roman" w:hAnsi="Times New Roman"/>
          <w:sz w:val="28"/>
        </w:rPr>
        <w:t>.</w:t>
      </w:r>
    </w:p>
    <w:p w:rsidR="00F23CAC" w:rsidRDefault="006954F9" w:rsidP="009A24F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Многодозовая</w:t>
      </w:r>
      <w:proofErr w:type="spellEnd"/>
      <w:r>
        <w:rPr>
          <w:rFonts w:ascii="Times New Roman" w:hAnsi="Times New Roman"/>
          <w:sz w:val="28"/>
        </w:rPr>
        <w:t xml:space="preserve"> не дозированная упаковка представляет собой многоразовую упаковку.</w:t>
      </w:r>
    </w:p>
    <w:p w:rsidR="00580061" w:rsidRPr="009A24F4" w:rsidRDefault="00580061" w:rsidP="009A24F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A24F4">
        <w:rPr>
          <w:rFonts w:ascii="Times New Roman" w:hAnsi="Times New Roman"/>
          <w:i/>
          <w:sz w:val="28"/>
        </w:rPr>
        <w:t>Комплект</w:t>
      </w:r>
      <w:r w:rsidR="00234D61">
        <w:rPr>
          <w:rFonts w:ascii="Times New Roman" w:hAnsi="Times New Roman"/>
          <w:i/>
          <w:sz w:val="28"/>
        </w:rPr>
        <w:t xml:space="preserve"> упаковки</w:t>
      </w:r>
      <w:r w:rsidRPr="009A24F4">
        <w:rPr>
          <w:rFonts w:ascii="Times New Roman" w:hAnsi="Times New Roman"/>
          <w:i/>
          <w:sz w:val="28"/>
        </w:rPr>
        <w:t xml:space="preserve"> </w:t>
      </w:r>
      <w:r w:rsidRPr="009A24F4">
        <w:rPr>
          <w:rFonts w:ascii="Times New Roman" w:hAnsi="Times New Roman"/>
          <w:sz w:val="28"/>
        </w:rPr>
        <w:t>– потребительская (вторичная</w:t>
      </w:r>
      <w:r w:rsidR="002A1F6E">
        <w:rPr>
          <w:rFonts w:ascii="Times New Roman" w:hAnsi="Times New Roman"/>
          <w:sz w:val="28"/>
        </w:rPr>
        <w:t>, внешняя</w:t>
      </w:r>
      <w:r w:rsidRPr="009A24F4">
        <w:rPr>
          <w:rFonts w:ascii="Times New Roman" w:hAnsi="Times New Roman"/>
          <w:sz w:val="28"/>
        </w:rPr>
        <w:t>) упаковка, содержащая первичные упаковки с лекарственным препаратом и растворителем (разбавителем).</w:t>
      </w:r>
    </w:p>
    <w:p w:rsidR="00580061" w:rsidRPr="009A24F4" w:rsidRDefault="00580061" w:rsidP="009A24F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2A1F6E">
        <w:rPr>
          <w:rFonts w:ascii="Times New Roman" w:hAnsi="Times New Roman"/>
          <w:i/>
          <w:sz w:val="28"/>
        </w:rPr>
        <w:t xml:space="preserve">Набор </w:t>
      </w:r>
      <w:r w:rsidR="00575B5F" w:rsidRPr="009A24F4">
        <w:rPr>
          <w:rFonts w:ascii="Times New Roman" w:hAnsi="Times New Roman"/>
          <w:sz w:val="28"/>
        </w:rPr>
        <w:t xml:space="preserve">– </w:t>
      </w:r>
      <w:r w:rsidRPr="009A24F4">
        <w:rPr>
          <w:rFonts w:ascii="Times New Roman" w:hAnsi="Times New Roman"/>
          <w:sz w:val="28"/>
        </w:rPr>
        <w:t>потребительская (вторичная</w:t>
      </w:r>
      <w:r w:rsidR="002A1F6E">
        <w:rPr>
          <w:rFonts w:ascii="Times New Roman" w:hAnsi="Times New Roman"/>
          <w:sz w:val="28"/>
        </w:rPr>
        <w:t>, внешняя</w:t>
      </w:r>
      <w:r w:rsidRPr="009A24F4">
        <w:rPr>
          <w:rFonts w:ascii="Times New Roman" w:hAnsi="Times New Roman"/>
          <w:sz w:val="28"/>
        </w:rPr>
        <w:t>) упаковка, содержащая два и/или более комплект</w:t>
      </w:r>
      <w:r w:rsidR="002A1F6E">
        <w:rPr>
          <w:rFonts w:ascii="Times New Roman" w:hAnsi="Times New Roman"/>
          <w:sz w:val="28"/>
        </w:rPr>
        <w:t>ов с лекарственными препаратами.</w:t>
      </w:r>
    </w:p>
    <w:p w:rsidR="006954F9" w:rsidRDefault="008E700A" w:rsidP="008E700A">
      <w:pPr>
        <w:spacing w:after="0" w:line="360" w:lineRule="auto"/>
        <w:ind w:left="696" w:firstLine="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</w:t>
      </w:r>
      <w:r w:rsidR="006954F9">
        <w:rPr>
          <w:rFonts w:ascii="Times New Roman" w:hAnsi="Times New Roman" w:cs="Times New Roman"/>
          <w:b/>
          <w:i/>
          <w:sz w:val="28"/>
          <w:szCs w:val="28"/>
        </w:rPr>
        <w:t>ип</w:t>
      </w:r>
      <w:r>
        <w:rPr>
          <w:rFonts w:ascii="Times New Roman" w:hAnsi="Times New Roman" w:cs="Times New Roman"/>
          <w:b/>
          <w:i/>
          <w:sz w:val="28"/>
          <w:szCs w:val="28"/>
        </w:rPr>
        <w:t>у и виду</w:t>
      </w:r>
      <w:r w:rsidR="006954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E700A" w:rsidRPr="008E700A" w:rsidRDefault="008E700A" w:rsidP="008E700A">
      <w:pPr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8E700A">
        <w:rPr>
          <w:rFonts w:ascii="Times New Roman" w:hAnsi="Times New Roman" w:cs="Times New Roman"/>
          <w:sz w:val="28"/>
          <w:szCs w:val="28"/>
        </w:rPr>
        <w:t xml:space="preserve">Классификационная единица,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характеризующая </w:t>
      </w:r>
      <w:r w:rsidRPr="008E700A">
        <w:rPr>
          <w:rFonts w:ascii="Times New Roman" w:hAnsi="Times New Roman" w:cs="Times New Roman"/>
          <w:sz w:val="28"/>
          <w:szCs w:val="28"/>
        </w:rPr>
        <w:t>упаковку по материалу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00A"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</w:rPr>
        <w:t>, опре</w:t>
      </w:r>
      <w:r w:rsidR="00575B5F">
        <w:rPr>
          <w:rFonts w:ascii="Times New Roman" w:hAnsi="Times New Roman" w:cs="Times New Roman"/>
          <w:sz w:val="28"/>
          <w:szCs w:val="28"/>
        </w:rPr>
        <w:t xml:space="preserve">деляет тип упаковки, </w:t>
      </w:r>
      <w:r w:rsidR="0070335D">
        <w:rPr>
          <w:rFonts w:ascii="Times New Roman" w:hAnsi="Times New Roman" w:cs="Times New Roman"/>
          <w:sz w:val="28"/>
          <w:szCs w:val="28"/>
        </w:rPr>
        <w:t xml:space="preserve">классификационная единица, </w:t>
      </w:r>
      <w:r>
        <w:rPr>
          <w:rFonts w:ascii="Times New Roman" w:hAnsi="Times New Roman" w:cs="Times New Roman"/>
          <w:sz w:val="28"/>
          <w:szCs w:val="28"/>
        </w:rPr>
        <w:t>характеризующая упаковку по форме</w:t>
      </w:r>
      <w:r w:rsidR="006A5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 вид упаковки.</w:t>
      </w:r>
    </w:p>
    <w:p w:rsidR="006954F9" w:rsidRPr="007F0CB6" w:rsidRDefault="006954F9" w:rsidP="00575B5F">
      <w:pPr>
        <w:spacing w:after="0" w:line="360" w:lineRule="auto"/>
        <w:ind w:firstLine="696"/>
        <w:jc w:val="both"/>
        <w:rPr>
          <w:rFonts w:ascii="Times New Roman" w:hAnsi="Times New Roman"/>
          <w:sz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Ампула</w:t>
      </w:r>
      <w:r w:rsidR="000B0DCB" w:rsidRPr="007F0CB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0B0DCB" w:rsidRPr="007F0CB6">
        <w:rPr>
          <w:rFonts w:ascii="Times New Roman" w:hAnsi="Times New Roman" w:cs="Times New Roman"/>
          <w:sz w:val="28"/>
          <w:szCs w:val="28"/>
        </w:rPr>
        <w:t>первичная упаковка из медицинского бесцветного или светозащитного стекла</w:t>
      </w:r>
      <w:r w:rsidR="00F23CAC" w:rsidRPr="007F0CB6">
        <w:rPr>
          <w:rFonts w:ascii="Times New Roman" w:hAnsi="Times New Roman" w:cs="Times New Roman"/>
          <w:sz w:val="28"/>
          <w:szCs w:val="28"/>
        </w:rPr>
        <w:t xml:space="preserve"> или полимерного материала</w:t>
      </w:r>
      <w:r w:rsidR="000B0DCB" w:rsidRPr="007F0CB6">
        <w:rPr>
          <w:rFonts w:ascii="Times New Roman" w:hAnsi="Times New Roman" w:cs="Times New Roman"/>
          <w:sz w:val="28"/>
          <w:szCs w:val="28"/>
        </w:rPr>
        <w:t xml:space="preserve">, имеющая </w:t>
      </w:r>
      <w:r w:rsidRPr="007F0CB6">
        <w:rPr>
          <w:rFonts w:ascii="Times New Roman" w:hAnsi="Times New Roman" w:cs="Times New Roman"/>
          <w:sz w:val="28"/>
          <w:szCs w:val="28"/>
        </w:rPr>
        <w:t xml:space="preserve">цилиндрический корпус с вытянутой горловиной, герметично запаиваемой </w:t>
      </w:r>
      <w:r w:rsidRPr="007F0CB6">
        <w:rPr>
          <w:rFonts w:ascii="Times New Roman" w:hAnsi="Times New Roman" w:cs="Times New Roman"/>
          <w:sz w:val="28"/>
          <w:szCs w:val="28"/>
        </w:rPr>
        <w:lastRenderedPageBreak/>
        <w:t xml:space="preserve">после наполнения </w:t>
      </w:r>
      <w:r w:rsidR="000B0DCB" w:rsidRPr="007F0CB6">
        <w:rPr>
          <w:rFonts w:ascii="Times New Roman" w:hAnsi="Times New Roman" w:cs="Times New Roman"/>
          <w:sz w:val="28"/>
          <w:szCs w:val="28"/>
        </w:rPr>
        <w:t>лекарственным средством</w:t>
      </w:r>
      <w:r w:rsidRPr="007F0CB6">
        <w:rPr>
          <w:rFonts w:ascii="Times New Roman" w:hAnsi="Times New Roman" w:cs="Times New Roman"/>
          <w:sz w:val="28"/>
          <w:szCs w:val="28"/>
        </w:rPr>
        <w:t xml:space="preserve">, с плоским или выпуклым </w:t>
      </w:r>
      <w:r w:rsidR="000B0DCB" w:rsidRPr="007F0CB6">
        <w:rPr>
          <w:rFonts w:ascii="Times New Roman" w:hAnsi="Times New Roman" w:cs="Times New Roman"/>
          <w:sz w:val="28"/>
          <w:szCs w:val="28"/>
        </w:rPr>
        <w:t xml:space="preserve">(вогнутым) </w:t>
      </w:r>
      <w:r w:rsidRPr="007F0CB6">
        <w:rPr>
          <w:rFonts w:ascii="Times New Roman" w:hAnsi="Times New Roman" w:cs="Times New Roman"/>
          <w:sz w:val="28"/>
          <w:szCs w:val="28"/>
        </w:rPr>
        <w:t>дном</w:t>
      </w:r>
      <w:r w:rsidR="000B0DCB" w:rsidRPr="007F0CB6">
        <w:rPr>
          <w:rFonts w:ascii="Times New Roman" w:hAnsi="Times New Roman" w:cs="Times New Roman"/>
          <w:sz w:val="28"/>
          <w:szCs w:val="28"/>
        </w:rPr>
        <w:t>,</w:t>
      </w:r>
      <w:r w:rsidRPr="007F0CB6">
        <w:rPr>
          <w:rFonts w:ascii="Times New Roman" w:hAnsi="Times New Roman"/>
          <w:sz w:val="28"/>
        </w:rPr>
        <w:t xml:space="preserve"> открываемая исключительно путем разламывания. Содержимое предназначено для однократного применения</w:t>
      </w:r>
      <w:r w:rsidR="000B0DCB" w:rsidRPr="007F0CB6">
        <w:rPr>
          <w:rFonts w:ascii="Times New Roman" w:hAnsi="Times New Roman"/>
          <w:sz w:val="28"/>
        </w:rPr>
        <w:t>.</w:t>
      </w:r>
    </w:p>
    <w:p w:rsidR="00575B5F" w:rsidRDefault="006954F9" w:rsidP="00575B5F">
      <w:pPr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Баллон –</w:t>
      </w:r>
      <w:r w:rsidRPr="007F0CB6">
        <w:rPr>
          <w:rFonts w:ascii="Times New Roman" w:hAnsi="Times New Roman" w:cs="Times New Roman"/>
          <w:sz w:val="28"/>
          <w:szCs w:val="28"/>
        </w:rPr>
        <w:t xml:space="preserve"> упаковка, имеющая корпус каплеобразной, шарообразной или цилиндрической формы, со сферическим или вогнутым дном, с узкой горловиной. </w:t>
      </w:r>
    </w:p>
    <w:p w:rsidR="006954F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sz w:val="28"/>
          <w:szCs w:val="28"/>
        </w:rPr>
        <w:t>Примечание: Стеклянный баллон допускается называть бутылью</w:t>
      </w:r>
      <w:r w:rsidR="004A15F8" w:rsidRPr="007F0CB6">
        <w:rPr>
          <w:rFonts w:ascii="Times New Roman" w:hAnsi="Times New Roman" w:cs="Times New Roman"/>
          <w:sz w:val="28"/>
          <w:szCs w:val="28"/>
        </w:rPr>
        <w:t>.</w:t>
      </w:r>
    </w:p>
    <w:p w:rsidR="006954F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CB6">
        <w:rPr>
          <w:rFonts w:ascii="Times New Roman" w:hAnsi="Times New Roman" w:cs="Times New Roman"/>
          <w:i/>
          <w:sz w:val="28"/>
          <w:szCs w:val="28"/>
        </w:rPr>
        <w:t>Баллон аэрозольный (</w:t>
      </w:r>
      <w:r w:rsidR="004A15F8" w:rsidRPr="007F0CB6">
        <w:rPr>
          <w:rFonts w:ascii="Times New Roman" w:hAnsi="Times New Roman" w:cs="Times New Roman"/>
          <w:i/>
          <w:sz w:val="28"/>
          <w:szCs w:val="28"/>
        </w:rPr>
        <w:t>а</w:t>
      </w:r>
      <w:r w:rsidRPr="007F0CB6">
        <w:rPr>
          <w:rFonts w:ascii="Times New Roman" w:hAnsi="Times New Roman" w:cs="Times New Roman"/>
          <w:i/>
          <w:sz w:val="28"/>
          <w:szCs w:val="28"/>
        </w:rPr>
        <w:t>эрозольная упаковка</w:t>
      </w:r>
      <w:r w:rsidR="004A15F8" w:rsidRPr="007F0CB6">
        <w:rPr>
          <w:rFonts w:ascii="Times New Roman" w:hAnsi="Times New Roman" w:cs="Times New Roman"/>
          <w:i/>
          <w:sz w:val="28"/>
          <w:szCs w:val="28"/>
        </w:rPr>
        <w:t>)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CB6">
        <w:rPr>
          <w:rFonts w:ascii="Times New Roman" w:hAnsi="Times New Roman" w:cs="Times New Roman"/>
          <w:sz w:val="28"/>
          <w:szCs w:val="28"/>
        </w:rPr>
        <w:t>–</w:t>
      </w:r>
      <w:r w:rsidR="001152C5" w:rsidRPr="007F0CB6">
        <w:rPr>
          <w:rFonts w:ascii="Times New Roman" w:hAnsi="Times New Roman" w:cs="Times New Roman"/>
          <w:sz w:val="28"/>
          <w:szCs w:val="28"/>
        </w:rPr>
        <w:t xml:space="preserve">- герметично закрытая </w:t>
      </w:r>
      <w:r w:rsidR="00092279" w:rsidRPr="007F0CB6">
        <w:rPr>
          <w:rFonts w:ascii="Times New Roman" w:hAnsi="Times New Roman" w:cs="Times New Roman"/>
          <w:sz w:val="28"/>
          <w:szCs w:val="28"/>
        </w:rPr>
        <w:t>первичная упаковка</w:t>
      </w:r>
      <w:r w:rsidR="0028151E" w:rsidRPr="007F0CB6">
        <w:rPr>
          <w:rFonts w:ascii="Times New Roman" w:hAnsi="Times New Roman" w:cs="Times New Roman"/>
          <w:sz w:val="28"/>
          <w:szCs w:val="28"/>
        </w:rPr>
        <w:t xml:space="preserve"> из </w:t>
      </w:r>
      <w:r w:rsidR="001152C5" w:rsidRPr="007F0CB6">
        <w:rPr>
          <w:rFonts w:ascii="Times New Roman" w:hAnsi="Times New Roman" w:cs="Times New Roman"/>
          <w:sz w:val="28"/>
          <w:szCs w:val="28"/>
        </w:rPr>
        <w:t>стекл</w:t>
      </w:r>
      <w:r w:rsidR="0028151E" w:rsidRPr="007F0CB6">
        <w:rPr>
          <w:rFonts w:ascii="Times New Roman" w:hAnsi="Times New Roman" w:cs="Times New Roman"/>
          <w:sz w:val="28"/>
          <w:szCs w:val="28"/>
        </w:rPr>
        <w:t>а</w:t>
      </w:r>
      <w:r w:rsidR="001152C5" w:rsidRPr="007F0CB6">
        <w:rPr>
          <w:rFonts w:ascii="Times New Roman" w:hAnsi="Times New Roman" w:cs="Times New Roman"/>
          <w:sz w:val="28"/>
          <w:szCs w:val="28"/>
        </w:rPr>
        <w:t>, п</w:t>
      </w:r>
      <w:r w:rsidR="0028151E" w:rsidRPr="007F0CB6">
        <w:rPr>
          <w:rFonts w:ascii="Times New Roman" w:hAnsi="Times New Roman" w:cs="Times New Roman"/>
          <w:sz w:val="28"/>
          <w:szCs w:val="28"/>
        </w:rPr>
        <w:t xml:space="preserve">олимерных материалов </w:t>
      </w:r>
      <w:r w:rsidR="001152C5" w:rsidRPr="007F0CB6">
        <w:rPr>
          <w:rFonts w:ascii="Times New Roman" w:hAnsi="Times New Roman" w:cs="Times New Roman"/>
          <w:sz w:val="28"/>
          <w:szCs w:val="28"/>
        </w:rPr>
        <w:t>или металл</w:t>
      </w:r>
      <w:r w:rsidR="0028151E" w:rsidRPr="007F0CB6">
        <w:rPr>
          <w:rFonts w:ascii="Times New Roman" w:hAnsi="Times New Roman" w:cs="Times New Roman"/>
          <w:sz w:val="28"/>
          <w:szCs w:val="28"/>
        </w:rPr>
        <w:t>а</w:t>
      </w:r>
      <w:r w:rsidR="001152C5" w:rsidRPr="007F0CB6">
        <w:rPr>
          <w:rFonts w:ascii="Times New Roman" w:hAnsi="Times New Roman" w:cs="Times New Roman"/>
          <w:sz w:val="28"/>
          <w:szCs w:val="28"/>
        </w:rPr>
        <w:t xml:space="preserve">, </w:t>
      </w:r>
      <w:r w:rsidRPr="007F0CB6">
        <w:rPr>
          <w:rFonts w:ascii="Times New Roman" w:hAnsi="Times New Roman" w:cs="Times New Roman"/>
          <w:sz w:val="28"/>
          <w:szCs w:val="28"/>
        </w:rPr>
        <w:t>имеющая корпус цилиндрической формы с узкой горловиной, укупориваем</w:t>
      </w:r>
      <w:r w:rsidR="001152C5" w:rsidRPr="007F0CB6">
        <w:rPr>
          <w:rFonts w:ascii="Times New Roman" w:hAnsi="Times New Roman" w:cs="Times New Roman"/>
          <w:sz w:val="28"/>
          <w:szCs w:val="28"/>
        </w:rPr>
        <w:t>ая</w:t>
      </w:r>
      <w:r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1152C5" w:rsidRPr="007F0CB6">
        <w:rPr>
          <w:rFonts w:ascii="Times New Roman" w:hAnsi="Times New Roman" w:cs="Times New Roman"/>
          <w:sz w:val="28"/>
          <w:szCs w:val="28"/>
        </w:rPr>
        <w:t>с помощью клапанно-</w:t>
      </w:r>
      <w:r w:rsidRPr="007F0CB6">
        <w:rPr>
          <w:rFonts w:ascii="Times New Roman" w:hAnsi="Times New Roman" w:cs="Times New Roman"/>
          <w:sz w:val="28"/>
          <w:szCs w:val="28"/>
        </w:rPr>
        <w:t>распылительн</w:t>
      </w:r>
      <w:r w:rsidR="001152C5" w:rsidRPr="007F0CB6">
        <w:rPr>
          <w:rFonts w:ascii="Times New Roman" w:hAnsi="Times New Roman" w:cs="Times New Roman"/>
          <w:sz w:val="28"/>
          <w:szCs w:val="28"/>
        </w:rPr>
        <w:t>ой системы (дозирующей или недозирующей)</w:t>
      </w:r>
      <w:r w:rsidRPr="007F0CB6">
        <w:rPr>
          <w:rFonts w:ascii="Times New Roman" w:hAnsi="Times New Roman" w:cs="Times New Roman"/>
          <w:sz w:val="28"/>
          <w:szCs w:val="28"/>
        </w:rPr>
        <w:t>, внутри которой сохраняется заданное давление, позволяющее проводить распыление</w:t>
      </w:r>
      <w:r w:rsidR="001152C5" w:rsidRPr="007F0C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2A9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/>
          <w:bCs/>
          <w:i/>
          <w:sz w:val="28"/>
        </w:rPr>
        <w:t>Баллон газовый</w:t>
      </w:r>
      <w:r w:rsidR="001152C5" w:rsidRPr="007F0CB6">
        <w:rPr>
          <w:rFonts w:ascii="Times New Roman" w:hAnsi="Times New Roman"/>
          <w:bCs/>
          <w:i/>
          <w:sz w:val="28"/>
        </w:rPr>
        <w:t xml:space="preserve"> </w:t>
      </w:r>
      <w:r w:rsidR="0028151E" w:rsidRPr="007F0CB6">
        <w:rPr>
          <w:rFonts w:ascii="Times New Roman" w:hAnsi="Times New Roman"/>
          <w:bCs/>
          <w:i/>
          <w:sz w:val="28"/>
        </w:rPr>
        <w:t>–</w:t>
      </w:r>
      <w:r w:rsidR="001152C5" w:rsidRPr="007F0CB6">
        <w:rPr>
          <w:rFonts w:ascii="Times New Roman" w:hAnsi="Times New Roman"/>
          <w:bCs/>
          <w:i/>
          <w:sz w:val="28"/>
        </w:rPr>
        <w:t xml:space="preserve"> у</w:t>
      </w:r>
      <w:r w:rsidRPr="007F0CB6">
        <w:rPr>
          <w:rFonts w:ascii="Times New Roman" w:hAnsi="Times New Roman"/>
          <w:bCs/>
          <w:sz w:val="28"/>
        </w:rPr>
        <w:t>паковка</w:t>
      </w:r>
      <w:r w:rsidR="0028151E" w:rsidRPr="007F0CB6">
        <w:rPr>
          <w:rFonts w:ascii="Times New Roman" w:hAnsi="Times New Roman"/>
          <w:bCs/>
          <w:sz w:val="28"/>
        </w:rPr>
        <w:t xml:space="preserve"> из металла,</w:t>
      </w:r>
      <w:r w:rsidRPr="007F0CB6">
        <w:rPr>
          <w:rFonts w:ascii="Times New Roman" w:hAnsi="Times New Roman"/>
          <w:bCs/>
          <w:sz w:val="28"/>
        </w:rPr>
        <w:t xml:space="preserve"> </w:t>
      </w:r>
      <w:r w:rsidRPr="007F0CB6">
        <w:rPr>
          <w:rFonts w:ascii="Times New Roman" w:hAnsi="Times New Roman"/>
          <w:sz w:val="28"/>
        </w:rPr>
        <w:t>обычно цилиндрической формы, п</w:t>
      </w:r>
      <w:r w:rsidR="006A5005" w:rsidRPr="007F0CB6">
        <w:rPr>
          <w:rFonts w:ascii="Times New Roman" w:hAnsi="Times New Roman"/>
          <w:sz w:val="28"/>
        </w:rPr>
        <w:t xml:space="preserve">редназначенная </w:t>
      </w:r>
      <w:r w:rsidRPr="007F0CB6">
        <w:rPr>
          <w:rFonts w:ascii="Times New Roman" w:hAnsi="Times New Roman"/>
          <w:sz w:val="28"/>
        </w:rPr>
        <w:t>для сжатого, сжиженного или растворенного газа, снабженная устройством, регулирующим спонтанный выход газа при атмосферном давлении и комнатной температуре.</w:t>
      </w:r>
    </w:p>
    <w:p w:rsidR="006954F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 xml:space="preserve">Банка </w:t>
      </w:r>
      <w:r w:rsidR="00185473" w:rsidRPr="007F0CB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85473" w:rsidRPr="007F0CB6">
        <w:rPr>
          <w:rFonts w:ascii="Times New Roman" w:hAnsi="Times New Roman" w:cs="Times New Roman"/>
          <w:sz w:val="28"/>
          <w:szCs w:val="28"/>
        </w:rPr>
        <w:t>первичная</w:t>
      </w:r>
      <w:r w:rsidRPr="007F0CB6">
        <w:rPr>
          <w:rFonts w:ascii="Times New Roman" w:hAnsi="Times New Roman" w:cs="Times New Roman"/>
          <w:sz w:val="28"/>
          <w:szCs w:val="28"/>
        </w:rPr>
        <w:t xml:space="preserve"> упаковка</w:t>
      </w:r>
      <w:r w:rsidR="00D30CEA" w:rsidRPr="007F0CB6">
        <w:rPr>
          <w:rFonts w:ascii="Times New Roman" w:hAnsi="Times New Roman" w:cs="Times New Roman"/>
          <w:sz w:val="28"/>
          <w:szCs w:val="28"/>
        </w:rPr>
        <w:t xml:space="preserve"> из медицинского бесцветного или светозащитного стекла или из полимер</w:t>
      </w:r>
      <w:r w:rsidR="0028151E" w:rsidRPr="007F0CB6">
        <w:rPr>
          <w:rFonts w:ascii="Times New Roman" w:hAnsi="Times New Roman" w:cs="Times New Roman"/>
          <w:sz w:val="28"/>
          <w:szCs w:val="28"/>
        </w:rPr>
        <w:t>ного материала</w:t>
      </w:r>
      <w:r w:rsidRPr="007F0CB6">
        <w:rPr>
          <w:rFonts w:ascii="Times New Roman" w:hAnsi="Times New Roman" w:cs="Times New Roman"/>
          <w:sz w:val="28"/>
          <w:szCs w:val="28"/>
        </w:rPr>
        <w:t xml:space="preserve">, имеющая </w:t>
      </w:r>
      <w:r w:rsidR="00575B5F" w:rsidRPr="007F0CB6">
        <w:rPr>
          <w:rFonts w:ascii="Times New Roman" w:hAnsi="Times New Roman" w:cs="Times New Roman"/>
          <w:sz w:val="28"/>
          <w:szCs w:val="28"/>
        </w:rPr>
        <w:t xml:space="preserve">корпус </w:t>
      </w:r>
      <w:r w:rsidRPr="007F0CB6">
        <w:rPr>
          <w:rFonts w:ascii="Times New Roman" w:hAnsi="Times New Roman" w:cs="Times New Roman"/>
          <w:sz w:val="28"/>
          <w:szCs w:val="28"/>
        </w:rPr>
        <w:t>преимущественно цилиндрическ</w:t>
      </w:r>
      <w:r w:rsidR="00575B5F">
        <w:rPr>
          <w:rFonts w:ascii="Times New Roman" w:hAnsi="Times New Roman" w:cs="Times New Roman"/>
          <w:sz w:val="28"/>
          <w:szCs w:val="28"/>
        </w:rPr>
        <w:t>ой</w:t>
      </w:r>
      <w:r w:rsidRPr="007F0CB6">
        <w:rPr>
          <w:rFonts w:ascii="Times New Roman" w:hAnsi="Times New Roman" w:cs="Times New Roman"/>
          <w:sz w:val="28"/>
          <w:szCs w:val="28"/>
        </w:rPr>
        <w:t xml:space="preserve"> или другой формы с горловиной, диаметр которой равен диаметру корпуса или меньше его, с плоским или вогнутым дном</w:t>
      </w:r>
      <w:r w:rsidR="001D5185" w:rsidRPr="007F0CB6">
        <w:rPr>
          <w:rFonts w:ascii="Times New Roman" w:hAnsi="Times New Roman" w:cs="Times New Roman"/>
          <w:sz w:val="28"/>
          <w:szCs w:val="28"/>
        </w:rPr>
        <w:t>.</w:t>
      </w:r>
    </w:p>
    <w:p w:rsidR="00575B5F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 xml:space="preserve">Барабан – </w:t>
      </w:r>
      <w:r w:rsidRPr="007F0CB6">
        <w:rPr>
          <w:rFonts w:ascii="Times New Roman" w:hAnsi="Times New Roman" w:cs="Times New Roman"/>
          <w:sz w:val="28"/>
          <w:szCs w:val="28"/>
        </w:rPr>
        <w:t>упаковка</w:t>
      </w:r>
      <w:r w:rsidR="0028151E" w:rsidRPr="007F0CB6">
        <w:rPr>
          <w:rFonts w:ascii="Times New Roman" w:hAnsi="Times New Roman" w:cs="Times New Roman"/>
          <w:sz w:val="28"/>
          <w:szCs w:val="28"/>
        </w:rPr>
        <w:t xml:space="preserve"> из полимерного материала, </w:t>
      </w:r>
      <w:r w:rsidR="006A5005" w:rsidRPr="007F0CB6">
        <w:rPr>
          <w:rFonts w:ascii="Times New Roman" w:hAnsi="Times New Roman" w:cs="Times New Roman"/>
          <w:sz w:val="28"/>
          <w:szCs w:val="28"/>
        </w:rPr>
        <w:t>металл</w:t>
      </w:r>
      <w:r w:rsidR="0028151E" w:rsidRPr="007F0CB6">
        <w:rPr>
          <w:rFonts w:ascii="Times New Roman" w:hAnsi="Times New Roman" w:cs="Times New Roman"/>
          <w:sz w:val="28"/>
          <w:szCs w:val="28"/>
        </w:rPr>
        <w:t xml:space="preserve">а или </w:t>
      </w:r>
      <w:r w:rsidR="00C74FC2" w:rsidRPr="007F0CB6">
        <w:rPr>
          <w:rFonts w:ascii="Times New Roman" w:hAnsi="Times New Roman" w:cs="Times New Roman"/>
          <w:sz w:val="28"/>
          <w:szCs w:val="28"/>
        </w:rPr>
        <w:t>фибрового картона</w:t>
      </w:r>
      <w:r w:rsidR="006A5005" w:rsidRPr="007F0CB6">
        <w:rPr>
          <w:rFonts w:ascii="Times New Roman" w:hAnsi="Times New Roman" w:cs="Times New Roman"/>
          <w:sz w:val="28"/>
          <w:szCs w:val="28"/>
        </w:rPr>
        <w:t xml:space="preserve">, </w:t>
      </w:r>
      <w:r w:rsidRPr="007F0CB6">
        <w:rPr>
          <w:rFonts w:ascii="Times New Roman" w:hAnsi="Times New Roman" w:cs="Times New Roman"/>
          <w:sz w:val="28"/>
          <w:szCs w:val="28"/>
        </w:rPr>
        <w:t>имеющая корпус цилиндрической формы без обручей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CB6">
        <w:rPr>
          <w:rFonts w:ascii="Times New Roman" w:hAnsi="Times New Roman" w:cs="Times New Roman"/>
          <w:sz w:val="28"/>
          <w:szCs w:val="28"/>
        </w:rPr>
        <w:t>или зигов катания, с плоским дном и съемной или несъемной крышкой.</w:t>
      </w:r>
    </w:p>
    <w:p w:rsidR="001D5185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sz w:val="28"/>
          <w:szCs w:val="28"/>
        </w:rPr>
        <w:t>Примечание: Бочки не классифицируются как барабан</w:t>
      </w:r>
      <w:r w:rsidR="001D5185" w:rsidRPr="007F0CB6">
        <w:rPr>
          <w:rFonts w:ascii="Times New Roman" w:hAnsi="Times New Roman" w:cs="Times New Roman"/>
          <w:sz w:val="28"/>
          <w:szCs w:val="28"/>
        </w:rPr>
        <w:t>.</w:t>
      </w:r>
      <w:r w:rsidRPr="007F0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F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Бочка</w:t>
      </w:r>
      <w:r w:rsidR="000F6934"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D5185" w:rsidRPr="007F0CB6">
        <w:rPr>
          <w:rFonts w:ascii="Times New Roman" w:hAnsi="Times New Roman" w:cs="Times New Roman"/>
          <w:sz w:val="28"/>
          <w:szCs w:val="28"/>
        </w:rPr>
        <w:t>транспортная у</w:t>
      </w:r>
      <w:r w:rsidRPr="007F0CB6">
        <w:rPr>
          <w:rFonts w:ascii="Times New Roman" w:hAnsi="Times New Roman" w:cs="Times New Roman"/>
          <w:sz w:val="28"/>
          <w:szCs w:val="28"/>
        </w:rPr>
        <w:t>паковка, имеющая корпус цилиндрической или параболической формы, с обручами или зигами катания с двумя плоскими торцами (доньями) равного диаметра</w:t>
      </w:r>
      <w:r w:rsidR="001D5185" w:rsidRPr="007F0CB6">
        <w:rPr>
          <w:rFonts w:ascii="Times New Roman" w:hAnsi="Times New Roman" w:cs="Times New Roman"/>
          <w:sz w:val="28"/>
          <w:szCs w:val="28"/>
        </w:rPr>
        <w:t>.</w:t>
      </w:r>
    </w:p>
    <w:p w:rsidR="006954F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lastRenderedPageBreak/>
        <w:t>Бутылка</w:t>
      </w:r>
      <w:r w:rsidR="005532F3"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532F3" w:rsidRPr="007F0CB6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Pr="007F0CB6">
        <w:rPr>
          <w:rFonts w:ascii="Times New Roman" w:hAnsi="Times New Roman" w:cs="Times New Roman"/>
          <w:sz w:val="28"/>
          <w:szCs w:val="28"/>
        </w:rPr>
        <w:t>упаковка</w:t>
      </w:r>
      <w:r w:rsidR="005532F3" w:rsidRPr="007F0CB6">
        <w:rPr>
          <w:rFonts w:ascii="Times New Roman" w:hAnsi="Times New Roman" w:cs="Times New Roman"/>
          <w:sz w:val="28"/>
          <w:szCs w:val="28"/>
        </w:rPr>
        <w:t xml:space="preserve"> из медицинского бесцветного или светозащитного стекла или из полимер</w:t>
      </w:r>
      <w:r w:rsidR="000F6934" w:rsidRPr="007F0CB6">
        <w:rPr>
          <w:rFonts w:ascii="Times New Roman" w:hAnsi="Times New Roman" w:cs="Times New Roman"/>
          <w:sz w:val="28"/>
          <w:szCs w:val="28"/>
        </w:rPr>
        <w:t>ного материала</w:t>
      </w:r>
      <w:r w:rsidRPr="007F0CB6">
        <w:rPr>
          <w:rFonts w:ascii="Times New Roman" w:hAnsi="Times New Roman" w:cs="Times New Roman"/>
          <w:sz w:val="28"/>
          <w:szCs w:val="28"/>
        </w:rPr>
        <w:t xml:space="preserve">, имеющая преимущественно цилиндрический корпус разнообразной формы, </w:t>
      </w:r>
      <w:r w:rsidR="005532F3" w:rsidRPr="007F0CB6">
        <w:rPr>
          <w:rFonts w:ascii="Times New Roman" w:hAnsi="Times New Roman" w:cs="Times New Roman"/>
          <w:sz w:val="28"/>
          <w:szCs w:val="28"/>
        </w:rPr>
        <w:t>переходящи</w:t>
      </w:r>
      <w:r w:rsidR="000F6934" w:rsidRPr="007F0CB6">
        <w:rPr>
          <w:rFonts w:ascii="Times New Roman" w:hAnsi="Times New Roman" w:cs="Times New Roman"/>
          <w:sz w:val="28"/>
          <w:szCs w:val="28"/>
        </w:rPr>
        <w:t>й</w:t>
      </w:r>
      <w:r w:rsidR="005532F3" w:rsidRPr="007F0CB6">
        <w:rPr>
          <w:rFonts w:ascii="Times New Roman" w:hAnsi="Times New Roman" w:cs="Times New Roman"/>
          <w:sz w:val="28"/>
          <w:szCs w:val="28"/>
        </w:rPr>
        <w:t xml:space="preserve"> в узкую горловину, с плоским или вогнутым дном</w:t>
      </w:r>
      <w:r w:rsidRPr="007F0CB6">
        <w:rPr>
          <w:rFonts w:ascii="Times New Roman" w:hAnsi="Times New Roman" w:cs="Times New Roman"/>
          <w:i/>
          <w:sz w:val="28"/>
          <w:szCs w:val="28"/>
        </w:rPr>
        <w:t>.</w:t>
      </w:r>
    </w:p>
    <w:p w:rsidR="00DD2D37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 xml:space="preserve">Бутыль </w:t>
      </w:r>
      <w:r w:rsidR="00DD2D37" w:rsidRPr="007F0CB6">
        <w:rPr>
          <w:rFonts w:ascii="Times New Roman" w:hAnsi="Times New Roman" w:cs="Times New Roman"/>
          <w:sz w:val="28"/>
          <w:szCs w:val="28"/>
        </w:rPr>
        <w:t xml:space="preserve">– упаковка </w:t>
      </w:r>
      <w:r w:rsidRPr="007F0CB6">
        <w:rPr>
          <w:rFonts w:ascii="Times New Roman" w:hAnsi="Times New Roman" w:cs="Times New Roman"/>
          <w:sz w:val="28"/>
          <w:szCs w:val="28"/>
        </w:rPr>
        <w:t>из медицинского бесцветного или светозащитного стекла или из полимер</w:t>
      </w:r>
      <w:r w:rsidR="000F6934" w:rsidRPr="007F0CB6">
        <w:rPr>
          <w:rFonts w:ascii="Times New Roman" w:hAnsi="Times New Roman" w:cs="Times New Roman"/>
          <w:sz w:val="28"/>
          <w:szCs w:val="28"/>
        </w:rPr>
        <w:t>ного материала</w:t>
      </w:r>
      <w:r w:rsidRPr="007F0CB6">
        <w:rPr>
          <w:rFonts w:ascii="Times New Roman" w:hAnsi="Times New Roman" w:cs="Times New Roman"/>
          <w:sz w:val="28"/>
          <w:szCs w:val="28"/>
        </w:rPr>
        <w:t xml:space="preserve"> с цилиндрическим корпусом, переходящим в </w:t>
      </w:r>
      <w:r w:rsidR="000F6934" w:rsidRPr="007F0CB6">
        <w:rPr>
          <w:rFonts w:ascii="Times New Roman" w:hAnsi="Times New Roman" w:cs="Times New Roman"/>
          <w:sz w:val="28"/>
          <w:szCs w:val="28"/>
        </w:rPr>
        <w:t xml:space="preserve">более или менее выраженную </w:t>
      </w:r>
      <w:r w:rsidRPr="007F0CB6">
        <w:rPr>
          <w:rFonts w:ascii="Times New Roman" w:hAnsi="Times New Roman" w:cs="Times New Roman"/>
          <w:sz w:val="28"/>
          <w:szCs w:val="28"/>
        </w:rPr>
        <w:t xml:space="preserve">узкую горловину, с плоским или вогнутым дном вместимостью свыше 3000 </w:t>
      </w:r>
      <w:r w:rsidR="000F6934" w:rsidRPr="007F0CB6">
        <w:rPr>
          <w:rFonts w:ascii="Times New Roman" w:hAnsi="Times New Roman" w:cs="Times New Roman"/>
          <w:sz w:val="28"/>
          <w:szCs w:val="28"/>
        </w:rPr>
        <w:t>мл.</w:t>
      </w:r>
    </w:p>
    <w:p w:rsidR="006954F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/>
          <w:bCs/>
          <w:i/>
          <w:sz w:val="28"/>
        </w:rPr>
        <w:t xml:space="preserve">Инъекционный шприц </w:t>
      </w:r>
      <w:r w:rsidR="006A5005" w:rsidRPr="007F0CB6">
        <w:rPr>
          <w:rFonts w:ascii="Times New Roman" w:hAnsi="Times New Roman"/>
          <w:bCs/>
          <w:sz w:val="28"/>
        </w:rPr>
        <w:t xml:space="preserve">– первичная </w:t>
      </w:r>
      <w:r w:rsidR="000F6934" w:rsidRPr="007F0CB6">
        <w:rPr>
          <w:rFonts w:ascii="Times New Roman" w:hAnsi="Times New Roman"/>
          <w:bCs/>
          <w:sz w:val="28"/>
        </w:rPr>
        <w:t xml:space="preserve">упаковка из медицинского стекла </w:t>
      </w:r>
      <w:r w:rsidR="006A5005" w:rsidRPr="007F0CB6">
        <w:rPr>
          <w:rFonts w:ascii="Times New Roman" w:hAnsi="Times New Roman"/>
          <w:bCs/>
          <w:sz w:val="28"/>
        </w:rPr>
        <w:t>или полимерн</w:t>
      </w:r>
      <w:r w:rsidR="000F6934" w:rsidRPr="007F0CB6">
        <w:rPr>
          <w:rFonts w:ascii="Times New Roman" w:hAnsi="Times New Roman"/>
          <w:bCs/>
          <w:sz w:val="28"/>
        </w:rPr>
        <w:t>ых материалов</w:t>
      </w:r>
      <w:r w:rsidR="006A5005" w:rsidRPr="007F0CB6">
        <w:rPr>
          <w:rFonts w:ascii="Times New Roman" w:hAnsi="Times New Roman"/>
          <w:bCs/>
          <w:sz w:val="28"/>
        </w:rPr>
        <w:t xml:space="preserve"> </w:t>
      </w:r>
      <w:r w:rsidRPr="007F0CB6">
        <w:rPr>
          <w:rFonts w:ascii="Times New Roman" w:hAnsi="Times New Roman"/>
          <w:bCs/>
          <w:sz w:val="28"/>
        </w:rPr>
        <w:t>ц</w:t>
      </w:r>
      <w:r w:rsidRPr="007F0CB6">
        <w:rPr>
          <w:rFonts w:ascii="Times New Roman" w:hAnsi="Times New Roman"/>
          <w:sz w:val="28"/>
        </w:rPr>
        <w:t>илиндрическо</w:t>
      </w:r>
      <w:r w:rsidR="006A5005" w:rsidRPr="007F0CB6">
        <w:rPr>
          <w:rFonts w:ascii="Times New Roman" w:hAnsi="Times New Roman"/>
          <w:sz w:val="28"/>
        </w:rPr>
        <w:t xml:space="preserve">й формы </w:t>
      </w:r>
      <w:r w:rsidRPr="007F0CB6">
        <w:rPr>
          <w:rFonts w:ascii="Times New Roman" w:hAnsi="Times New Roman"/>
          <w:sz w:val="28"/>
        </w:rPr>
        <w:t xml:space="preserve">с </w:t>
      </w:r>
      <w:proofErr w:type="spellStart"/>
      <w:r w:rsidRPr="007F0CB6">
        <w:rPr>
          <w:rFonts w:ascii="Times New Roman" w:hAnsi="Times New Roman"/>
          <w:sz w:val="28"/>
        </w:rPr>
        <w:t>канюлеобразным</w:t>
      </w:r>
      <w:proofErr w:type="spellEnd"/>
      <w:r w:rsidRPr="007F0CB6">
        <w:rPr>
          <w:rFonts w:ascii="Times New Roman" w:hAnsi="Times New Roman"/>
          <w:sz w:val="28"/>
        </w:rPr>
        <w:t xml:space="preserve"> носиком, без или с фиксированной иглой</w:t>
      </w:r>
      <w:r w:rsidR="006A5005" w:rsidRPr="007F0CB6">
        <w:rPr>
          <w:rFonts w:ascii="Times New Roman" w:hAnsi="Times New Roman"/>
          <w:sz w:val="28"/>
        </w:rPr>
        <w:t xml:space="preserve">, </w:t>
      </w:r>
      <w:r w:rsidRPr="007F0CB6">
        <w:rPr>
          <w:rFonts w:ascii="Times New Roman" w:hAnsi="Times New Roman"/>
          <w:sz w:val="28"/>
        </w:rPr>
        <w:t>подвижным поршнем</w:t>
      </w:r>
      <w:r w:rsidR="006A5005" w:rsidRPr="007F0CB6">
        <w:rPr>
          <w:rFonts w:ascii="Times New Roman" w:hAnsi="Times New Roman"/>
          <w:sz w:val="28"/>
        </w:rPr>
        <w:t xml:space="preserve"> со штоком</w:t>
      </w:r>
      <w:r w:rsidRPr="007F0CB6">
        <w:rPr>
          <w:rFonts w:ascii="Times New Roman" w:hAnsi="Times New Roman"/>
          <w:sz w:val="28"/>
        </w:rPr>
        <w:t xml:space="preserve">, </w:t>
      </w:r>
      <w:r w:rsidR="006A5005" w:rsidRPr="007F0CB6">
        <w:rPr>
          <w:rFonts w:ascii="Times New Roman" w:hAnsi="Times New Roman"/>
          <w:sz w:val="28"/>
        </w:rPr>
        <w:t xml:space="preserve">с </w:t>
      </w:r>
      <w:r w:rsidR="000F6934" w:rsidRPr="007F0CB6">
        <w:rPr>
          <w:rFonts w:ascii="Times New Roman" w:hAnsi="Times New Roman"/>
          <w:sz w:val="28"/>
        </w:rPr>
        <w:t xml:space="preserve">защитным </w:t>
      </w:r>
      <w:r w:rsidR="006A5005" w:rsidRPr="007F0CB6">
        <w:rPr>
          <w:rFonts w:ascii="Times New Roman" w:hAnsi="Times New Roman"/>
          <w:sz w:val="28"/>
        </w:rPr>
        <w:t xml:space="preserve">колпачком, обычно </w:t>
      </w:r>
      <w:r w:rsidRPr="007F0CB6">
        <w:rPr>
          <w:rFonts w:ascii="Times New Roman" w:hAnsi="Times New Roman"/>
          <w:sz w:val="28"/>
        </w:rPr>
        <w:t>используем</w:t>
      </w:r>
      <w:r w:rsidR="00617DFA" w:rsidRPr="007F0CB6">
        <w:rPr>
          <w:rFonts w:ascii="Times New Roman" w:hAnsi="Times New Roman"/>
          <w:sz w:val="28"/>
        </w:rPr>
        <w:t>ая</w:t>
      </w:r>
      <w:r w:rsidRPr="007F0CB6">
        <w:rPr>
          <w:rFonts w:ascii="Times New Roman" w:hAnsi="Times New Roman"/>
          <w:sz w:val="28"/>
        </w:rPr>
        <w:t xml:space="preserve"> для введения</w:t>
      </w:r>
      <w:r w:rsidR="006A5005" w:rsidRPr="007F0CB6">
        <w:rPr>
          <w:rFonts w:ascii="Times New Roman" w:hAnsi="Times New Roman"/>
          <w:sz w:val="28"/>
        </w:rPr>
        <w:t xml:space="preserve"> </w:t>
      </w:r>
      <w:r w:rsidRPr="007F0CB6">
        <w:rPr>
          <w:rFonts w:ascii="Times New Roman" w:hAnsi="Times New Roman"/>
          <w:sz w:val="28"/>
        </w:rPr>
        <w:t xml:space="preserve">парентеральных лекарственных форм. </w:t>
      </w:r>
      <w:r w:rsidR="00C91B1A" w:rsidRPr="007F0CB6">
        <w:rPr>
          <w:rFonts w:ascii="Times New Roman" w:hAnsi="Times New Roman"/>
          <w:sz w:val="28"/>
        </w:rPr>
        <w:t xml:space="preserve">Инъекционный шприц с </w:t>
      </w:r>
      <w:r w:rsidR="006A5005" w:rsidRPr="007F0CB6">
        <w:rPr>
          <w:rFonts w:ascii="Times New Roman" w:hAnsi="Times New Roman"/>
          <w:sz w:val="28"/>
        </w:rPr>
        <w:t xml:space="preserve">лекарственным средством </w:t>
      </w:r>
      <w:r w:rsidR="000F6934" w:rsidRPr="007F0CB6">
        <w:rPr>
          <w:rFonts w:ascii="Times New Roman" w:hAnsi="Times New Roman"/>
          <w:sz w:val="28"/>
        </w:rPr>
        <w:t xml:space="preserve">представляет собой </w:t>
      </w:r>
      <w:r w:rsidR="00C91B1A" w:rsidRPr="007F0CB6">
        <w:rPr>
          <w:rFonts w:ascii="Times New Roman" w:hAnsi="Times New Roman"/>
          <w:sz w:val="28"/>
        </w:rPr>
        <w:t>предварительно наполненны</w:t>
      </w:r>
      <w:r w:rsidR="000F6934" w:rsidRPr="007F0CB6">
        <w:rPr>
          <w:rFonts w:ascii="Times New Roman" w:hAnsi="Times New Roman"/>
          <w:sz w:val="28"/>
        </w:rPr>
        <w:t>й</w:t>
      </w:r>
      <w:r w:rsidR="00C91B1A" w:rsidRPr="007F0CB6">
        <w:rPr>
          <w:rFonts w:ascii="Times New Roman" w:hAnsi="Times New Roman"/>
          <w:sz w:val="28"/>
        </w:rPr>
        <w:t xml:space="preserve"> шприц</w:t>
      </w:r>
      <w:r w:rsidR="00AE35A2" w:rsidRPr="007F0CB6">
        <w:rPr>
          <w:rFonts w:ascii="Times New Roman" w:hAnsi="Times New Roman"/>
          <w:sz w:val="28"/>
        </w:rPr>
        <w:t>.</w:t>
      </w:r>
    </w:p>
    <w:p w:rsidR="00575B5F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Канистра</w:t>
      </w:r>
      <w:r w:rsidR="00076F6A"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16670" w:rsidRPr="007F0CB6">
        <w:rPr>
          <w:rFonts w:ascii="Times New Roman" w:hAnsi="Times New Roman" w:cs="Times New Roman"/>
          <w:sz w:val="28"/>
          <w:szCs w:val="28"/>
        </w:rPr>
        <w:t>у</w:t>
      </w:r>
      <w:r w:rsidRPr="007F0CB6">
        <w:rPr>
          <w:rFonts w:ascii="Times New Roman" w:hAnsi="Times New Roman" w:cs="Times New Roman"/>
          <w:sz w:val="28"/>
          <w:szCs w:val="28"/>
        </w:rPr>
        <w:t xml:space="preserve">паковка </w:t>
      </w:r>
      <w:r w:rsidR="00315C6A" w:rsidRPr="007F0CB6">
        <w:rPr>
          <w:rFonts w:ascii="Times New Roman" w:hAnsi="Times New Roman" w:cs="Times New Roman"/>
          <w:sz w:val="28"/>
          <w:szCs w:val="28"/>
        </w:rPr>
        <w:t>из полимерного материала</w:t>
      </w:r>
      <w:r w:rsidR="00575B5F">
        <w:rPr>
          <w:rFonts w:ascii="Times New Roman" w:hAnsi="Times New Roman" w:cs="Times New Roman"/>
          <w:sz w:val="28"/>
          <w:szCs w:val="28"/>
        </w:rPr>
        <w:t xml:space="preserve"> или </w:t>
      </w:r>
      <w:r w:rsidR="00315C6A" w:rsidRPr="007F0CB6">
        <w:rPr>
          <w:rFonts w:ascii="Times New Roman" w:hAnsi="Times New Roman" w:cs="Times New Roman"/>
          <w:sz w:val="28"/>
          <w:szCs w:val="28"/>
        </w:rPr>
        <w:t xml:space="preserve">металла </w:t>
      </w:r>
      <w:r w:rsidRPr="007F0CB6">
        <w:rPr>
          <w:rFonts w:ascii="Times New Roman" w:hAnsi="Times New Roman" w:cs="Times New Roman"/>
          <w:sz w:val="28"/>
          <w:szCs w:val="28"/>
        </w:rPr>
        <w:t xml:space="preserve">с корпусом, имеющим в сечении, параллельном дну, форму, близкую </w:t>
      </w:r>
      <w:proofErr w:type="gramStart"/>
      <w:r w:rsidRPr="007F0C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0CB6">
        <w:rPr>
          <w:rFonts w:ascii="Times New Roman" w:hAnsi="Times New Roman" w:cs="Times New Roman"/>
          <w:sz w:val="28"/>
          <w:szCs w:val="28"/>
        </w:rPr>
        <w:t xml:space="preserve"> прямоугольной или многоугольной, с приспособлением для переноса, сливной горловиной и крышкой с затвором</w:t>
      </w:r>
      <w:r w:rsidR="00D16670" w:rsidRPr="007F0CB6">
        <w:rPr>
          <w:rFonts w:ascii="Times New Roman" w:hAnsi="Times New Roman" w:cs="Times New Roman"/>
          <w:sz w:val="28"/>
          <w:szCs w:val="28"/>
        </w:rPr>
        <w:t>.</w:t>
      </w:r>
    </w:p>
    <w:p w:rsidR="006954F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B6">
        <w:rPr>
          <w:rFonts w:ascii="Times New Roman" w:hAnsi="Times New Roman" w:cs="Times New Roman"/>
          <w:sz w:val="28"/>
          <w:szCs w:val="28"/>
        </w:rPr>
        <w:t>Примечание: Сливное отверстие и устройство для переноса обычно располагаются в верхней части корпуса или сбоку</w:t>
      </w:r>
      <w:r w:rsidRPr="007F0CB6">
        <w:rPr>
          <w:rFonts w:ascii="Times New Roman" w:hAnsi="Times New Roman" w:cs="Times New Roman"/>
          <w:i/>
          <w:sz w:val="28"/>
          <w:szCs w:val="28"/>
        </w:rPr>
        <w:t>.</w:t>
      </w:r>
    </w:p>
    <w:p w:rsidR="006954F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B6">
        <w:rPr>
          <w:rFonts w:ascii="Times New Roman" w:hAnsi="Times New Roman"/>
          <w:bCs/>
          <w:i/>
          <w:sz w:val="28"/>
        </w:rPr>
        <w:t>Картридж</w:t>
      </w:r>
      <w:r w:rsidRPr="007F0CB6">
        <w:rPr>
          <w:rFonts w:ascii="Times New Roman" w:hAnsi="Times New Roman"/>
          <w:sz w:val="28"/>
        </w:rPr>
        <w:t xml:space="preserve"> </w:t>
      </w:r>
      <w:r w:rsidR="00086676" w:rsidRPr="007F0CB6">
        <w:rPr>
          <w:rFonts w:ascii="Times New Roman" w:hAnsi="Times New Roman"/>
          <w:sz w:val="28"/>
        </w:rPr>
        <w:t>–</w:t>
      </w:r>
      <w:r w:rsidRPr="007F0CB6">
        <w:rPr>
          <w:rFonts w:ascii="Times New Roman" w:hAnsi="Times New Roman"/>
          <w:sz w:val="28"/>
        </w:rPr>
        <w:t xml:space="preserve"> </w:t>
      </w:r>
      <w:r w:rsidR="00086676" w:rsidRPr="007F0CB6">
        <w:rPr>
          <w:rFonts w:ascii="Times New Roman" w:hAnsi="Times New Roman"/>
          <w:sz w:val="28"/>
        </w:rPr>
        <w:t xml:space="preserve">первичная </w:t>
      </w:r>
      <w:r w:rsidR="005E1CF6" w:rsidRPr="007F0CB6">
        <w:rPr>
          <w:rFonts w:ascii="Times New Roman" w:hAnsi="Times New Roman"/>
          <w:sz w:val="28"/>
        </w:rPr>
        <w:t xml:space="preserve">упаковка из медицинского </w:t>
      </w:r>
      <w:r w:rsidR="00086676" w:rsidRPr="007F0CB6">
        <w:rPr>
          <w:rFonts w:ascii="Times New Roman" w:hAnsi="Times New Roman"/>
          <w:sz w:val="28"/>
        </w:rPr>
        <w:t>стекл</w:t>
      </w:r>
      <w:r w:rsidR="005E1CF6" w:rsidRPr="007F0CB6">
        <w:rPr>
          <w:rFonts w:ascii="Times New Roman" w:hAnsi="Times New Roman"/>
          <w:sz w:val="28"/>
        </w:rPr>
        <w:t>а</w:t>
      </w:r>
      <w:r w:rsidR="00086676" w:rsidRPr="007F0CB6">
        <w:rPr>
          <w:rFonts w:ascii="Times New Roman" w:hAnsi="Times New Roman"/>
          <w:sz w:val="28"/>
        </w:rPr>
        <w:t xml:space="preserve"> или полимерн</w:t>
      </w:r>
      <w:r w:rsidR="005E1CF6" w:rsidRPr="007F0CB6">
        <w:rPr>
          <w:rFonts w:ascii="Times New Roman" w:hAnsi="Times New Roman"/>
          <w:sz w:val="28"/>
        </w:rPr>
        <w:t>ых материалов</w:t>
      </w:r>
      <w:r w:rsidRPr="007F0CB6">
        <w:rPr>
          <w:rFonts w:ascii="Times New Roman" w:hAnsi="Times New Roman"/>
          <w:sz w:val="28"/>
        </w:rPr>
        <w:t>, обычно цилиндрическ</w:t>
      </w:r>
      <w:r w:rsidR="005E1CF6" w:rsidRPr="007F0CB6">
        <w:rPr>
          <w:rFonts w:ascii="Times New Roman" w:hAnsi="Times New Roman"/>
          <w:sz w:val="28"/>
        </w:rPr>
        <w:t>ой формы</w:t>
      </w:r>
      <w:r w:rsidRPr="007F0CB6">
        <w:rPr>
          <w:rFonts w:ascii="Times New Roman" w:hAnsi="Times New Roman"/>
          <w:sz w:val="28"/>
        </w:rPr>
        <w:t xml:space="preserve">, </w:t>
      </w:r>
      <w:r w:rsidR="005E1CF6" w:rsidRPr="007F0CB6">
        <w:rPr>
          <w:rFonts w:ascii="Times New Roman" w:hAnsi="Times New Roman"/>
          <w:sz w:val="28"/>
        </w:rPr>
        <w:t xml:space="preserve">подходящая </w:t>
      </w:r>
      <w:r w:rsidRPr="007F0CB6">
        <w:rPr>
          <w:rFonts w:ascii="Times New Roman" w:hAnsi="Times New Roman"/>
          <w:sz w:val="28"/>
        </w:rPr>
        <w:t xml:space="preserve">для жидких или твердых дозированных </w:t>
      </w:r>
      <w:r w:rsidR="005E1CF6" w:rsidRPr="007F0CB6">
        <w:rPr>
          <w:rFonts w:ascii="Times New Roman" w:hAnsi="Times New Roman"/>
          <w:sz w:val="28"/>
        </w:rPr>
        <w:t xml:space="preserve">лекарственных </w:t>
      </w:r>
      <w:r w:rsidRPr="007F0CB6">
        <w:rPr>
          <w:rFonts w:ascii="Times New Roman" w:hAnsi="Times New Roman"/>
          <w:sz w:val="28"/>
        </w:rPr>
        <w:t xml:space="preserve">форм; </w:t>
      </w:r>
      <w:r w:rsidR="00086676" w:rsidRPr="007F0CB6">
        <w:rPr>
          <w:rFonts w:ascii="Times New Roman" w:hAnsi="Times New Roman"/>
          <w:sz w:val="28"/>
        </w:rPr>
        <w:t>предназначенная</w:t>
      </w:r>
      <w:r w:rsidR="005E1CF6" w:rsidRPr="007F0CB6">
        <w:rPr>
          <w:rFonts w:ascii="Times New Roman" w:hAnsi="Times New Roman"/>
          <w:sz w:val="28"/>
        </w:rPr>
        <w:t>,</w:t>
      </w:r>
      <w:r w:rsidR="00086676" w:rsidRPr="007F0CB6">
        <w:rPr>
          <w:rFonts w:ascii="Times New Roman" w:hAnsi="Times New Roman"/>
          <w:sz w:val="28"/>
        </w:rPr>
        <w:t xml:space="preserve"> </w:t>
      </w:r>
      <w:r w:rsidRPr="007F0CB6">
        <w:rPr>
          <w:rFonts w:ascii="Times New Roman" w:hAnsi="Times New Roman"/>
          <w:sz w:val="28"/>
        </w:rPr>
        <w:t>главным образом</w:t>
      </w:r>
      <w:r w:rsidR="005E1CF6" w:rsidRPr="007F0CB6">
        <w:rPr>
          <w:rFonts w:ascii="Times New Roman" w:hAnsi="Times New Roman"/>
          <w:sz w:val="28"/>
        </w:rPr>
        <w:t>,</w:t>
      </w:r>
      <w:r w:rsidRPr="007F0CB6">
        <w:rPr>
          <w:rFonts w:ascii="Times New Roman" w:hAnsi="Times New Roman"/>
          <w:sz w:val="28"/>
        </w:rPr>
        <w:t xml:space="preserve"> для использования в специально сконструированных аппаратах (например,</w:t>
      </w:r>
      <w:r w:rsidR="00086676" w:rsidRPr="007F0CB6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086676" w:rsidRPr="007F0CB6">
        <w:rPr>
          <w:rFonts w:ascii="Times New Roman" w:hAnsi="Times New Roman"/>
          <w:sz w:val="28"/>
        </w:rPr>
        <w:t>шприц-ручках</w:t>
      </w:r>
      <w:proofErr w:type="spellEnd"/>
      <w:proofErr w:type="gramEnd"/>
      <w:r w:rsidR="00086676" w:rsidRPr="007F0CB6">
        <w:rPr>
          <w:rFonts w:ascii="Times New Roman" w:hAnsi="Times New Roman"/>
          <w:sz w:val="28"/>
        </w:rPr>
        <w:t>)</w:t>
      </w:r>
      <w:r w:rsidR="00BC698B" w:rsidRPr="007F0CB6">
        <w:rPr>
          <w:rFonts w:ascii="Times New Roman" w:hAnsi="Times New Roman"/>
          <w:sz w:val="28"/>
        </w:rPr>
        <w:t>.</w:t>
      </w:r>
    </w:p>
    <w:p w:rsidR="00935FBE" w:rsidRPr="007F0CB6" w:rsidRDefault="00935FBE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 xml:space="preserve">Контейнер (грузовой контейнер) - </w:t>
      </w:r>
      <w:r w:rsidRPr="007F0CB6">
        <w:rPr>
          <w:rFonts w:ascii="Times New Roman" w:hAnsi="Times New Roman" w:cs="Times New Roman"/>
          <w:sz w:val="28"/>
          <w:szCs w:val="28"/>
        </w:rPr>
        <w:t>единица транспортного оборудования многократного применения, предназначенная для перевозки  и временного хранения грузов без промежуточных перегрузок, удобная для механизированной загрузки и разгрузки, погрузки и выгрузки, внутренним объемом, равным 1м</w:t>
      </w:r>
      <w:r w:rsidRPr="007F0C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0CB6"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0E4B93" w:rsidRPr="007F0CB6" w:rsidRDefault="001E3A20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Контейнер полимерный для крови и ее компонентов однократного применения </w:t>
      </w:r>
      <w:r w:rsidRPr="007F0CB6">
        <w:rPr>
          <w:rFonts w:ascii="Times New Roman" w:hAnsi="Times New Roman" w:cs="Times New Roman"/>
          <w:sz w:val="28"/>
          <w:szCs w:val="28"/>
        </w:rPr>
        <w:t>–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 упаковка, представляющая собой </w:t>
      </w:r>
      <w:r w:rsidR="00562F8A" w:rsidRPr="007F0CB6">
        <w:rPr>
          <w:rFonts w:ascii="Times New Roman" w:hAnsi="Times New Roman" w:cs="Times New Roman"/>
          <w:sz w:val="28"/>
          <w:szCs w:val="28"/>
        </w:rPr>
        <w:t>з</w:t>
      </w:r>
      <w:r w:rsidRPr="007F0CB6">
        <w:rPr>
          <w:rFonts w:ascii="Times New Roman" w:hAnsi="Times New Roman" w:cs="Times New Roman"/>
          <w:sz w:val="28"/>
          <w:szCs w:val="28"/>
        </w:rPr>
        <w:t>амкнут</w:t>
      </w:r>
      <w:r w:rsidR="000E4B93" w:rsidRPr="007F0CB6">
        <w:rPr>
          <w:rFonts w:ascii="Times New Roman" w:hAnsi="Times New Roman" w:cs="Times New Roman"/>
          <w:sz w:val="28"/>
          <w:szCs w:val="28"/>
        </w:rPr>
        <w:t>ую</w:t>
      </w:r>
      <w:r w:rsidRPr="007F0CB6">
        <w:rPr>
          <w:rFonts w:ascii="Times New Roman" w:hAnsi="Times New Roman" w:cs="Times New Roman"/>
          <w:sz w:val="28"/>
          <w:szCs w:val="28"/>
        </w:rPr>
        <w:t xml:space="preserve"> эластичн</w:t>
      </w:r>
      <w:r w:rsidR="000E4B93" w:rsidRPr="007F0CB6">
        <w:rPr>
          <w:rFonts w:ascii="Times New Roman" w:hAnsi="Times New Roman" w:cs="Times New Roman"/>
          <w:sz w:val="28"/>
          <w:szCs w:val="28"/>
        </w:rPr>
        <w:t>ую</w:t>
      </w:r>
      <w:r w:rsidRPr="007F0CB6">
        <w:rPr>
          <w:rFonts w:ascii="Times New Roman" w:hAnsi="Times New Roman" w:cs="Times New Roman"/>
          <w:sz w:val="28"/>
          <w:szCs w:val="28"/>
        </w:rPr>
        <w:t>, герметичн</w:t>
      </w:r>
      <w:r w:rsidR="000E4B93" w:rsidRPr="007F0CB6">
        <w:rPr>
          <w:rFonts w:ascii="Times New Roman" w:hAnsi="Times New Roman" w:cs="Times New Roman"/>
          <w:sz w:val="28"/>
          <w:szCs w:val="28"/>
        </w:rPr>
        <w:t>ую</w:t>
      </w:r>
      <w:r w:rsidR="00562F8A" w:rsidRPr="007F0CB6">
        <w:rPr>
          <w:rFonts w:ascii="Times New Roman" w:hAnsi="Times New Roman" w:cs="Times New Roman"/>
          <w:sz w:val="28"/>
          <w:szCs w:val="28"/>
        </w:rPr>
        <w:t>,</w:t>
      </w:r>
      <w:r w:rsidRPr="007F0CB6">
        <w:rPr>
          <w:rFonts w:ascii="Times New Roman" w:hAnsi="Times New Roman" w:cs="Times New Roman"/>
          <w:sz w:val="28"/>
          <w:szCs w:val="28"/>
        </w:rPr>
        <w:t xml:space="preserve"> стерильн</w:t>
      </w:r>
      <w:r w:rsidR="000E4B93" w:rsidRPr="007F0CB6">
        <w:rPr>
          <w:rFonts w:ascii="Times New Roman" w:hAnsi="Times New Roman" w:cs="Times New Roman"/>
          <w:sz w:val="28"/>
          <w:szCs w:val="28"/>
        </w:rPr>
        <w:t>ую</w:t>
      </w:r>
      <w:r w:rsidRPr="007F0CB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E4B93" w:rsidRPr="007F0CB6">
        <w:rPr>
          <w:rFonts w:ascii="Times New Roman" w:hAnsi="Times New Roman" w:cs="Times New Roman"/>
          <w:sz w:val="28"/>
          <w:szCs w:val="28"/>
        </w:rPr>
        <w:t>у</w:t>
      </w:r>
      <w:r w:rsidR="00562F8A" w:rsidRPr="007F0CB6">
        <w:rPr>
          <w:rFonts w:ascii="Times New Roman" w:hAnsi="Times New Roman" w:cs="Times New Roman"/>
          <w:sz w:val="28"/>
          <w:szCs w:val="28"/>
        </w:rPr>
        <w:t xml:space="preserve"> однократного применения, предназначенн</w:t>
      </w:r>
      <w:r w:rsidR="000E4B93" w:rsidRPr="007F0CB6">
        <w:rPr>
          <w:rFonts w:ascii="Times New Roman" w:hAnsi="Times New Roman" w:cs="Times New Roman"/>
          <w:sz w:val="28"/>
          <w:szCs w:val="28"/>
        </w:rPr>
        <w:t>ую</w:t>
      </w:r>
      <w:r w:rsidR="00562F8A" w:rsidRPr="007F0CB6">
        <w:rPr>
          <w:rFonts w:ascii="Times New Roman" w:hAnsi="Times New Roman" w:cs="Times New Roman"/>
          <w:sz w:val="28"/>
          <w:szCs w:val="28"/>
        </w:rPr>
        <w:t xml:space="preserve"> для взятия крови, разделения ее на компоненты, хранения, транспортирования и переливания крови и ее компонентов</w:t>
      </w:r>
      <w:r w:rsidR="000E4B93" w:rsidRPr="007F0CB6">
        <w:rPr>
          <w:rFonts w:ascii="Times New Roman" w:hAnsi="Times New Roman" w:cs="Times New Roman"/>
          <w:sz w:val="28"/>
          <w:szCs w:val="28"/>
        </w:rPr>
        <w:t>;</w:t>
      </w:r>
      <w:r w:rsidR="00562F8A" w:rsidRPr="007F0CB6">
        <w:rPr>
          <w:rFonts w:ascii="Times New Roman" w:hAnsi="Times New Roman" w:cs="Times New Roman"/>
          <w:sz w:val="28"/>
          <w:szCs w:val="28"/>
        </w:rPr>
        <w:t xml:space="preserve"> состоящая </w:t>
      </w:r>
      <w:r w:rsidRPr="007F0CB6">
        <w:rPr>
          <w:rFonts w:ascii="Times New Roman" w:hAnsi="Times New Roman" w:cs="Times New Roman"/>
          <w:sz w:val="28"/>
          <w:szCs w:val="28"/>
        </w:rPr>
        <w:t>из основной емкости для крови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 и</w:t>
      </w:r>
      <w:r w:rsidRPr="007F0CB6">
        <w:rPr>
          <w:rFonts w:ascii="Times New Roman" w:hAnsi="Times New Roman" w:cs="Times New Roman"/>
          <w:sz w:val="28"/>
          <w:szCs w:val="28"/>
        </w:rPr>
        <w:t xml:space="preserve"> дополнительных емкостей для компонентов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 крови </w:t>
      </w:r>
      <w:r w:rsidRPr="007F0CB6">
        <w:rPr>
          <w:rFonts w:ascii="Times New Roman" w:hAnsi="Times New Roman" w:cs="Times New Roman"/>
          <w:sz w:val="28"/>
          <w:szCs w:val="28"/>
        </w:rPr>
        <w:t>и соединительных трубок</w:t>
      </w:r>
      <w:r w:rsidR="00562F8A" w:rsidRPr="007F0CB6">
        <w:rPr>
          <w:rFonts w:ascii="Times New Roman" w:hAnsi="Times New Roman" w:cs="Times New Roman"/>
          <w:sz w:val="28"/>
          <w:szCs w:val="28"/>
        </w:rPr>
        <w:t>.</w:t>
      </w:r>
      <w:r w:rsidRPr="007F0CB6">
        <w:rPr>
          <w:rFonts w:ascii="Times New Roman" w:hAnsi="Times New Roman" w:cs="Times New Roman"/>
          <w:sz w:val="28"/>
          <w:szCs w:val="28"/>
        </w:rPr>
        <w:t xml:space="preserve"> Каждая емкость 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упаковки </w:t>
      </w:r>
      <w:r w:rsidRPr="007F0CB6">
        <w:rPr>
          <w:rFonts w:ascii="Times New Roman" w:hAnsi="Times New Roman" w:cs="Times New Roman"/>
          <w:sz w:val="28"/>
          <w:szCs w:val="28"/>
        </w:rPr>
        <w:t>имеет штуцеры с внутренним мембранным клапаном, основная емкость имеет узел взятия крови.</w:t>
      </w:r>
      <w:r w:rsidR="00562F8A"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0E4B93" w:rsidRPr="007F0CB6">
        <w:rPr>
          <w:rFonts w:ascii="Times New Roman" w:hAnsi="Times New Roman" w:cs="Times New Roman"/>
          <w:sz w:val="28"/>
          <w:szCs w:val="28"/>
        </w:rPr>
        <w:t>Различают упаковку,</w:t>
      </w:r>
      <w:r w:rsidRPr="007F0CB6">
        <w:rPr>
          <w:rFonts w:ascii="Times New Roman" w:hAnsi="Times New Roman" w:cs="Times New Roman"/>
          <w:sz w:val="28"/>
          <w:szCs w:val="28"/>
        </w:rPr>
        <w:t xml:space="preserve"> содержащ</w:t>
      </w:r>
      <w:r w:rsidR="000E4B93" w:rsidRPr="007F0CB6">
        <w:rPr>
          <w:rFonts w:ascii="Times New Roman" w:hAnsi="Times New Roman" w:cs="Times New Roman"/>
          <w:sz w:val="28"/>
          <w:szCs w:val="28"/>
        </w:rPr>
        <w:t>ую</w:t>
      </w:r>
      <w:r w:rsidRPr="007F0CB6">
        <w:rPr>
          <w:rFonts w:ascii="Times New Roman" w:hAnsi="Times New Roman" w:cs="Times New Roman"/>
          <w:sz w:val="28"/>
          <w:szCs w:val="28"/>
        </w:rPr>
        <w:t xml:space="preserve"> и не содержащ</w:t>
      </w:r>
      <w:r w:rsidR="000E4B93" w:rsidRPr="007F0CB6">
        <w:rPr>
          <w:rFonts w:ascii="Times New Roman" w:hAnsi="Times New Roman" w:cs="Times New Roman"/>
          <w:sz w:val="28"/>
          <w:szCs w:val="28"/>
        </w:rPr>
        <w:t>ую</w:t>
      </w:r>
      <w:r w:rsidRPr="007F0CB6">
        <w:rPr>
          <w:rFonts w:ascii="Times New Roman" w:hAnsi="Times New Roman" w:cs="Times New Roman"/>
          <w:sz w:val="28"/>
          <w:szCs w:val="28"/>
        </w:rPr>
        <w:t xml:space="preserve"> антикоагулянт </w:t>
      </w:r>
    </w:p>
    <w:p w:rsidR="001E3A20" w:rsidRPr="007F0CB6" w:rsidRDefault="000E4B93" w:rsidP="001E3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sz w:val="28"/>
          <w:szCs w:val="28"/>
        </w:rPr>
        <w:t>и</w:t>
      </w:r>
      <w:r w:rsidR="001F6EA6" w:rsidRPr="007F0CB6">
        <w:rPr>
          <w:rFonts w:ascii="Times New Roman" w:hAnsi="Times New Roman" w:cs="Times New Roman"/>
          <w:sz w:val="28"/>
          <w:szCs w:val="28"/>
        </w:rPr>
        <w:t>/или раствор консерванта</w:t>
      </w:r>
      <w:r w:rsidRPr="007F0CB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F6EA6" w:rsidRPr="007F0CB6">
        <w:rPr>
          <w:rFonts w:ascii="Times New Roman" w:hAnsi="Times New Roman" w:cs="Times New Roman"/>
          <w:sz w:val="28"/>
          <w:szCs w:val="28"/>
        </w:rPr>
        <w:t>одно,</w:t>
      </w:r>
      <w:r w:rsidR="00EA349A" w:rsidRPr="007F0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EA6" w:rsidRPr="007F0CB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1F6EA6" w:rsidRPr="007F0CB6">
        <w:rPr>
          <w:rFonts w:ascii="Times New Roman" w:hAnsi="Times New Roman" w:cs="Times New Roman"/>
          <w:sz w:val="28"/>
          <w:szCs w:val="28"/>
        </w:rPr>
        <w:t>вух,</w:t>
      </w:r>
      <w:r w:rsidR="00EA2765"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1F6EA6" w:rsidRPr="007F0CB6">
        <w:rPr>
          <w:rFonts w:ascii="Times New Roman" w:hAnsi="Times New Roman" w:cs="Times New Roman"/>
          <w:sz w:val="28"/>
          <w:szCs w:val="28"/>
        </w:rPr>
        <w:t>-трех и четырехкамерн</w:t>
      </w:r>
      <w:r w:rsidRPr="007F0CB6">
        <w:rPr>
          <w:rFonts w:ascii="Times New Roman" w:hAnsi="Times New Roman" w:cs="Times New Roman"/>
          <w:sz w:val="28"/>
          <w:szCs w:val="28"/>
        </w:rPr>
        <w:t>ую упаковку</w:t>
      </w:r>
      <w:r w:rsidR="009F3B96" w:rsidRPr="007F0CB6">
        <w:rPr>
          <w:rFonts w:ascii="Times New Roman" w:hAnsi="Times New Roman" w:cs="Times New Roman"/>
          <w:sz w:val="28"/>
          <w:szCs w:val="28"/>
        </w:rPr>
        <w:t>.</w:t>
      </w:r>
    </w:p>
    <w:p w:rsidR="006954F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 xml:space="preserve">Контурная </w:t>
      </w:r>
      <w:proofErr w:type="spellStart"/>
      <w:r w:rsidRPr="007F0CB6">
        <w:rPr>
          <w:rFonts w:ascii="Times New Roman" w:hAnsi="Times New Roman" w:cs="Times New Roman"/>
          <w:i/>
          <w:sz w:val="28"/>
          <w:szCs w:val="28"/>
        </w:rPr>
        <w:t>безъячейковая</w:t>
      </w:r>
      <w:proofErr w:type="spellEnd"/>
      <w:r w:rsidRPr="007F0CB6">
        <w:rPr>
          <w:rFonts w:ascii="Times New Roman" w:hAnsi="Times New Roman" w:cs="Times New Roman"/>
          <w:i/>
          <w:sz w:val="28"/>
          <w:szCs w:val="28"/>
        </w:rPr>
        <w:t xml:space="preserve"> упаковка (</w:t>
      </w:r>
      <w:proofErr w:type="spellStart"/>
      <w:r w:rsidRPr="007F0CB6">
        <w:rPr>
          <w:rFonts w:ascii="Times New Roman" w:hAnsi="Times New Roman" w:cs="Times New Roman"/>
          <w:i/>
          <w:sz w:val="28"/>
          <w:szCs w:val="28"/>
        </w:rPr>
        <w:t>стрип</w:t>
      </w:r>
      <w:proofErr w:type="spellEnd"/>
      <w:r w:rsidRPr="007F0CB6">
        <w:rPr>
          <w:rFonts w:ascii="Times New Roman" w:hAnsi="Times New Roman" w:cs="Times New Roman"/>
          <w:i/>
          <w:sz w:val="28"/>
          <w:szCs w:val="28"/>
        </w:rPr>
        <w:t>)</w:t>
      </w:r>
      <w:r w:rsidR="00617DFA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A6D" w:rsidRPr="007F0CB6">
        <w:rPr>
          <w:rFonts w:ascii="Times New Roman" w:hAnsi="Times New Roman" w:cs="Times New Roman"/>
          <w:i/>
          <w:sz w:val="28"/>
          <w:szCs w:val="28"/>
        </w:rPr>
        <w:t>-</w:t>
      </w:r>
      <w:r w:rsidR="00EA2765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2765" w:rsidRPr="007F0CB6">
        <w:rPr>
          <w:rFonts w:ascii="Times New Roman" w:hAnsi="Times New Roman" w:cs="Times New Roman"/>
          <w:sz w:val="28"/>
          <w:szCs w:val="28"/>
        </w:rPr>
        <w:t>г</w:t>
      </w:r>
      <w:r w:rsidRPr="007F0CB6">
        <w:rPr>
          <w:rFonts w:ascii="Times New Roman" w:hAnsi="Times New Roman" w:cs="Times New Roman"/>
          <w:sz w:val="28"/>
          <w:szCs w:val="28"/>
        </w:rPr>
        <w:t xml:space="preserve">ибкая упаковка </w:t>
      </w:r>
      <w:r w:rsidR="00617DFA" w:rsidRPr="007F0CB6">
        <w:rPr>
          <w:rFonts w:ascii="Times New Roman" w:hAnsi="Times New Roman" w:cs="Times New Roman"/>
          <w:sz w:val="28"/>
          <w:szCs w:val="28"/>
        </w:rPr>
        <w:t xml:space="preserve">из комбинированных материалов </w:t>
      </w:r>
      <w:r w:rsidRPr="007F0CB6">
        <w:rPr>
          <w:rFonts w:ascii="Times New Roman" w:hAnsi="Times New Roman" w:cs="Times New Roman"/>
          <w:sz w:val="28"/>
          <w:szCs w:val="28"/>
        </w:rPr>
        <w:t xml:space="preserve">с лекарственным средством, запечатанным между двумя </w:t>
      </w:r>
      <w:r w:rsidR="00EA2765" w:rsidRPr="007F0CB6">
        <w:rPr>
          <w:rFonts w:ascii="Times New Roman" w:hAnsi="Times New Roman" w:cs="Times New Roman"/>
          <w:sz w:val="28"/>
          <w:szCs w:val="28"/>
        </w:rPr>
        <w:t xml:space="preserve">слоями </w:t>
      </w:r>
      <w:r w:rsidRPr="007F0CB6">
        <w:rPr>
          <w:rFonts w:ascii="Times New Roman" w:hAnsi="Times New Roman" w:cs="Times New Roman"/>
          <w:sz w:val="28"/>
          <w:szCs w:val="28"/>
        </w:rPr>
        <w:t>упаков</w:t>
      </w:r>
      <w:r w:rsidR="00EA349A" w:rsidRPr="007F0CB6">
        <w:rPr>
          <w:rFonts w:ascii="Times New Roman" w:hAnsi="Times New Roman" w:cs="Times New Roman"/>
          <w:sz w:val="28"/>
          <w:szCs w:val="28"/>
        </w:rPr>
        <w:t>ки</w:t>
      </w:r>
      <w:r w:rsidRPr="007F0CB6">
        <w:rPr>
          <w:rFonts w:ascii="Times New Roman" w:hAnsi="Times New Roman" w:cs="Times New Roman"/>
          <w:sz w:val="28"/>
          <w:szCs w:val="28"/>
        </w:rPr>
        <w:t>, из которых лекарственное средство извлекается путем разрыва упаковки</w:t>
      </w:r>
      <w:r w:rsidR="00EA349A" w:rsidRPr="007F0CB6">
        <w:rPr>
          <w:rFonts w:ascii="Times New Roman" w:hAnsi="Times New Roman" w:cs="Times New Roman"/>
          <w:sz w:val="28"/>
          <w:szCs w:val="28"/>
        </w:rPr>
        <w:t>.</w:t>
      </w:r>
    </w:p>
    <w:p w:rsidR="006954F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Контурная ячейковая упаковка (блистер)</w:t>
      </w:r>
      <w:r w:rsidR="00EA349A" w:rsidRPr="007F0CB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A349A" w:rsidRPr="007F0CB6">
        <w:rPr>
          <w:rFonts w:ascii="Times New Roman" w:hAnsi="Times New Roman" w:cs="Times New Roman"/>
          <w:sz w:val="28"/>
          <w:szCs w:val="28"/>
        </w:rPr>
        <w:t>г</w:t>
      </w:r>
      <w:r w:rsidRPr="007F0CB6">
        <w:rPr>
          <w:rFonts w:ascii="Times New Roman" w:hAnsi="Times New Roman" w:cs="Times New Roman"/>
          <w:sz w:val="28"/>
          <w:szCs w:val="28"/>
        </w:rPr>
        <w:t>ибкая упаковка</w:t>
      </w:r>
      <w:r w:rsidR="00617DFA" w:rsidRPr="007F0CB6">
        <w:rPr>
          <w:rFonts w:ascii="Times New Roman" w:hAnsi="Times New Roman" w:cs="Times New Roman"/>
          <w:sz w:val="28"/>
          <w:szCs w:val="28"/>
        </w:rPr>
        <w:t xml:space="preserve"> из комбинированных материалов</w:t>
      </w:r>
      <w:r w:rsidR="00EA349A" w:rsidRPr="007F0CB6">
        <w:rPr>
          <w:rFonts w:ascii="Times New Roman" w:hAnsi="Times New Roman" w:cs="Times New Roman"/>
          <w:sz w:val="28"/>
          <w:szCs w:val="28"/>
        </w:rPr>
        <w:t>, состоящая из двух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 слоев</w:t>
      </w:r>
      <w:r w:rsidR="00EA349A" w:rsidRPr="007F0CB6">
        <w:rPr>
          <w:rFonts w:ascii="Times New Roman" w:hAnsi="Times New Roman" w:cs="Times New Roman"/>
          <w:sz w:val="28"/>
          <w:szCs w:val="28"/>
        </w:rPr>
        <w:t>, од</w:t>
      </w:r>
      <w:r w:rsidR="002D6287" w:rsidRPr="007F0CB6">
        <w:rPr>
          <w:rFonts w:ascii="Times New Roman" w:hAnsi="Times New Roman" w:cs="Times New Roman"/>
          <w:sz w:val="28"/>
          <w:szCs w:val="28"/>
        </w:rPr>
        <w:t>ин</w:t>
      </w:r>
      <w:r w:rsidR="00EA349A" w:rsidRPr="007F0CB6">
        <w:rPr>
          <w:rFonts w:ascii="Times New Roman" w:hAnsi="Times New Roman" w:cs="Times New Roman"/>
          <w:sz w:val="28"/>
          <w:szCs w:val="28"/>
        </w:rPr>
        <w:t xml:space="preserve"> из которых представляет собой </w:t>
      </w:r>
      <w:proofErr w:type="spellStart"/>
      <w:r w:rsidR="002D6287" w:rsidRPr="007F0CB6">
        <w:rPr>
          <w:rFonts w:ascii="Times New Roman" w:hAnsi="Times New Roman" w:cs="Times New Roman"/>
          <w:sz w:val="28"/>
          <w:szCs w:val="28"/>
        </w:rPr>
        <w:t>термо</w:t>
      </w:r>
      <w:r w:rsidR="00EA349A" w:rsidRPr="007F0CB6">
        <w:rPr>
          <w:rFonts w:ascii="Times New Roman" w:hAnsi="Times New Roman" w:cs="Times New Roman"/>
          <w:sz w:val="28"/>
          <w:szCs w:val="28"/>
        </w:rPr>
        <w:t>формованные</w:t>
      </w:r>
      <w:proofErr w:type="spellEnd"/>
      <w:r w:rsidR="002D6287"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EA349A" w:rsidRPr="007F0CB6">
        <w:rPr>
          <w:rFonts w:ascii="Times New Roman" w:hAnsi="Times New Roman" w:cs="Times New Roman"/>
          <w:sz w:val="28"/>
          <w:szCs w:val="28"/>
        </w:rPr>
        <w:t>ячейки, повторяющие форму упаковываемого лекарственного препарата</w:t>
      </w:r>
      <w:r w:rsidR="002D6287" w:rsidRPr="007F0CB6">
        <w:rPr>
          <w:rFonts w:ascii="Times New Roman" w:hAnsi="Times New Roman" w:cs="Times New Roman"/>
          <w:sz w:val="28"/>
          <w:szCs w:val="28"/>
        </w:rPr>
        <w:t>;</w:t>
      </w:r>
      <w:r w:rsidRPr="007F0CB6">
        <w:rPr>
          <w:rFonts w:ascii="Times New Roman" w:hAnsi="Times New Roman" w:cs="Times New Roman"/>
          <w:sz w:val="28"/>
          <w:szCs w:val="28"/>
        </w:rPr>
        <w:t xml:space="preserve"> лекарственное средство </w:t>
      </w:r>
      <w:r w:rsidR="002D6287" w:rsidRPr="007F0CB6">
        <w:rPr>
          <w:rFonts w:ascii="Times New Roman" w:hAnsi="Times New Roman" w:cs="Times New Roman"/>
          <w:sz w:val="28"/>
          <w:szCs w:val="28"/>
        </w:rPr>
        <w:t xml:space="preserve">из упаковки </w:t>
      </w:r>
      <w:r w:rsidRPr="007F0CB6">
        <w:rPr>
          <w:rFonts w:ascii="Times New Roman" w:hAnsi="Times New Roman" w:cs="Times New Roman"/>
          <w:sz w:val="28"/>
          <w:szCs w:val="28"/>
        </w:rPr>
        <w:t>извлекается путем выдавливания или вскрытия</w:t>
      </w:r>
      <w:r w:rsidR="002D6287" w:rsidRPr="007F0CB6">
        <w:rPr>
          <w:rFonts w:ascii="Times New Roman" w:hAnsi="Times New Roman" w:cs="Times New Roman"/>
          <w:sz w:val="28"/>
          <w:szCs w:val="28"/>
        </w:rPr>
        <w:t>.</w:t>
      </w:r>
    </w:p>
    <w:p w:rsidR="00560BEC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Коробка</w:t>
      </w:r>
      <w:r w:rsidR="0032422B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DFA" w:rsidRPr="007F0CB6">
        <w:rPr>
          <w:rFonts w:ascii="Times New Roman" w:hAnsi="Times New Roman" w:cs="Times New Roman"/>
          <w:i/>
          <w:sz w:val="28"/>
          <w:szCs w:val="28"/>
        </w:rPr>
        <w:t>–</w:t>
      </w:r>
      <w:r w:rsidRPr="007F0CB6">
        <w:rPr>
          <w:rFonts w:ascii="Times New Roman" w:hAnsi="Times New Roman" w:cs="Times New Roman"/>
          <w:sz w:val="28"/>
          <w:szCs w:val="28"/>
        </w:rPr>
        <w:t xml:space="preserve"> упаковка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 из </w:t>
      </w:r>
      <w:r w:rsidR="00617DFA" w:rsidRPr="007F0CB6">
        <w:rPr>
          <w:rFonts w:ascii="Times New Roman" w:hAnsi="Times New Roman" w:cs="Times New Roman"/>
          <w:sz w:val="28"/>
          <w:szCs w:val="28"/>
        </w:rPr>
        <w:t>картон</w:t>
      </w:r>
      <w:r w:rsidR="000E4B93" w:rsidRPr="007F0CB6">
        <w:rPr>
          <w:rFonts w:ascii="Times New Roman" w:hAnsi="Times New Roman" w:cs="Times New Roman"/>
          <w:sz w:val="28"/>
          <w:szCs w:val="28"/>
        </w:rPr>
        <w:t>а</w:t>
      </w:r>
      <w:r w:rsidR="00617DFA" w:rsidRPr="007F0CB6">
        <w:rPr>
          <w:rFonts w:ascii="Times New Roman" w:hAnsi="Times New Roman" w:cs="Times New Roman"/>
          <w:sz w:val="28"/>
          <w:szCs w:val="28"/>
        </w:rPr>
        <w:t xml:space="preserve"> или полимерн</w:t>
      </w:r>
      <w:r w:rsidR="000E4B93" w:rsidRPr="007F0CB6">
        <w:rPr>
          <w:rFonts w:ascii="Times New Roman" w:hAnsi="Times New Roman" w:cs="Times New Roman"/>
          <w:sz w:val="28"/>
          <w:szCs w:val="28"/>
        </w:rPr>
        <w:t>ого материала</w:t>
      </w:r>
      <w:r w:rsidRPr="007F0CB6">
        <w:rPr>
          <w:rFonts w:ascii="Times New Roman" w:hAnsi="Times New Roman" w:cs="Times New Roman"/>
          <w:sz w:val="28"/>
          <w:szCs w:val="28"/>
        </w:rPr>
        <w:t>, имеющая корпус разнообразной формы, с плоским дном, закрываемая клапаном или крышкой съемной или на</w:t>
      </w:r>
      <w:r w:rsidR="00575B5F">
        <w:rPr>
          <w:rFonts w:ascii="Times New Roman" w:hAnsi="Times New Roman" w:cs="Times New Roman"/>
          <w:sz w:val="28"/>
          <w:szCs w:val="28"/>
        </w:rPr>
        <w:t xml:space="preserve"> шарнире, или в форме обечайки.</w:t>
      </w:r>
    </w:p>
    <w:p w:rsidR="00560BEC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AC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617DFA" w:rsidRPr="007F0CB6">
        <w:rPr>
          <w:rFonts w:ascii="Times New Roman" w:hAnsi="Times New Roman" w:cs="Times New Roman"/>
          <w:sz w:val="28"/>
          <w:szCs w:val="28"/>
        </w:rPr>
        <w:t>1.</w:t>
      </w:r>
      <w:r w:rsidRPr="007F0CB6">
        <w:rPr>
          <w:rFonts w:ascii="Times New Roman" w:hAnsi="Times New Roman" w:cs="Times New Roman"/>
          <w:sz w:val="28"/>
          <w:szCs w:val="28"/>
        </w:rPr>
        <w:t xml:space="preserve">Коробку, </w:t>
      </w:r>
      <w:r w:rsidR="00560BEC">
        <w:rPr>
          <w:rFonts w:ascii="Times New Roman" w:hAnsi="Times New Roman" w:cs="Times New Roman"/>
          <w:sz w:val="28"/>
          <w:szCs w:val="28"/>
        </w:rPr>
        <w:t>выполненную</w:t>
      </w:r>
      <w:r w:rsidRPr="007F0CB6">
        <w:rPr>
          <w:rFonts w:ascii="Times New Roman" w:hAnsi="Times New Roman" w:cs="Times New Roman"/>
          <w:sz w:val="28"/>
          <w:szCs w:val="28"/>
        </w:rPr>
        <w:t xml:space="preserve"> из одной заготовки, закрываемую клапанами, допускается называть </w:t>
      </w:r>
      <w:r w:rsidRPr="007F0CB6">
        <w:rPr>
          <w:rFonts w:ascii="Times New Roman" w:hAnsi="Times New Roman" w:cs="Times New Roman"/>
          <w:i/>
          <w:sz w:val="28"/>
          <w:szCs w:val="28"/>
        </w:rPr>
        <w:t>пачкой.</w:t>
      </w:r>
    </w:p>
    <w:p w:rsidR="006954F9" w:rsidRPr="007F0CB6" w:rsidRDefault="006954F9" w:rsidP="00575B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B6">
        <w:rPr>
          <w:rFonts w:ascii="Times New Roman" w:hAnsi="Times New Roman" w:cs="Times New Roman"/>
          <w:sz w:val="28"/>
          <w:szCs w:val="28"/>
        </w:rPr>
        <w:t>2</w:t>
      </w:r>
      <w:r w:rsidR="00617DFA" w:rsidRPr="007F0CB6">
        <w:rPr>
          <w:rFonts w:ascii="Times New Roman" w:hAnsi="Times New Roman" w:cs="Times New Roman"/>
          <w:sz w:val="28"/>
          <w:szCs w:val="28"/>
        </w:rPr>
        <w:t>.</w:t>
      </w:r>
      <w:r w:rsidRPr="007F0CB6">
        <w:rPr>
          <w:rFonts w:ascii="Times New Roman" w:hAnsi="Times New Roman" w:cs="Times New Roman"/>
          <w:sz w:val="28"/>
          <w:szCs w:val="28"/>
        </w:rPr>
        <w:t xml:space="preserve">Коробку, закрываемую крышкой в форме обечайки, допускается называть </w:t>
      </w:r>
      <w:r w:rsidRPr="007F0CB6">
        <w:rPr>
          <w:rFonts w:ascii="Times New Roman" w:hAnsi="Times New Roman" w:cs="Times New Roman"/>
          <w:i/>
          <w:sz w:val="28"/>
          <w:szCs w:val="28"/>
        </w:rPr>
        <w:t>пеналом.</w:t>
      </w:r>
    </w:p>
    <w:p w:rsidR="006954F9" w:rsidRPr="007F0CB6" w:rsidRDefault="006954F9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 xml:space="preserve">Мешок </w:t>
      </w:r>
      <w:r w:rsidR="00D16ED2" w:rsidRPr="007F0CB6">
        <w:rPr>
          <w:rFonts w:ascii="Times New Roman" w:hAnsi="Times New Roman" w:cs="Times New Roman"/>
          <w:sz w:val="28"/>
          <w:szCs w:val="28"/>
        </w:rPr>
        <w:t xml:space="preserve">– </w:t>
      </w:r>
      <w:r w:rsidR="00617DFA" w:rsidRPr="007F0CB6">
        <w:rPr>
          <w:rFonts w:ascii="Times New Roman" w:hAnsi="Times New Roman" w:cs="Times New Roman"/>
          <w:sz w:val="28"/>
          <w:szCs w:val="28"/>
        </w:rPr>
        <w:t>т</w:t>
      </w:r>
      <w:r w:rsidR="00D16ED2" w:rsidRPr="007F0CB6">
        <w:rPr>
          <w:rFonts w:ascii="Times New Roman" w:hAnsi="Times New Roman" w:cs="Times New Roman"/>
          <w:sz w:val="28"/>
          <w:szCs w:val="28"/>
        </w:rPr>
        <w:t>ранспортная м</w:t>
      </w:r>
      <w:r w:rsidRPr="007F0CB6">
        <w:rPr>
          <w:rFonts w:ascii="Times New Roman" w:hAnsi="Times New Roman" w:cs="Times New Roman"/>
          <w:sz w:val="28"/>
          <w:szCs w:val="28"/>
        </w:rPr>
        <w:t>ягкая упаковка, имеющая корпус в форме рукава с дном и открытым верхом</w:t>
      </w:r>
      <w:r w:rsidR="00D16ED2" w:rsidRPr="007F0CB6">
        <w:rPr>
          <w:rFonts w:ascii="Times New Roman" w:hAnsi="Times New Roman" w:cs="Times New Roman"/>
          <w:sz w:val="28"/>
          <w:szCs w:val="28"/>
        </w:rPr>
        <w:t xml:space="preserve"> (горловиной)</w:t>
      </w:r>
      <w:r w:rsidRPr="007F0CB6">
        <w:rPr>
          <w:rFonts w:ascii="Times New Roman" w:hAnsi="Times New Roman" w:cs="Times New Roman"/>
          <w:sz w:val="28"/>
          <w:szCs w:val="28"/>
        </w:rPr>
        <w:t xml:space="preserve"> или закрытым верхом с клапаном</w:t>
      </w:r>
      <w:r w:rsidR="00D16ED2" w:rsidRPr="007F0CB6">
        <w:rPr>
          <w:rFonts w:ascii="Times New Roman" w:hAnsi="Times New Roman" w:cs="Times New Roman"/>
          <w:sz w:val="28"/>
          <w:szCs w:val="28"/>
        </w:rPr>
        <w:t>.</w:t>
      </w:r>
    </w:p>
    <w:p w:rsidR="006954F9" w:rsidRPr="007F0CB6" w:rsidRDefault="006954F9" w:rsidP="00560BE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7F0C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Пакет </w:t>
      </w:r>
      <w:r w:rsidR="000071C6" w:rsidRPr="007F0CB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071C6" w:rsidRPr="007F0CB6">
        <w:rPr>
          <w:rFonts w:ascii="Times New Roman" w:hAnsi="Times New Roman" w:cs="Times New Roman"/>
          <w:sz w:val="28"/>
          <w:szCs w:val="28"/>
        </w:rPr>
        <w:t xml:space="preserve">упаковка, </w:t>
      </w:r>
      <w:r w:rsidR="00560BEC">
        <w:rPr>
          <w:rFonts w:ascii="Times New Roman" w:hAnsi="Times New Roman" w:cs="Times New Roman"/>
          <w:sz w:val="28"/>
          <w:szCs w:val="28"/>
        </w:rPr>
        <w:t xml:space="preserve">произведенная 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на основе бумаги, фольги, полимерного материала, </w:t>
      </w:r>
      <w:r w:rsidR="000071C6" w:rsidRPr="007F0CB6">
        <w:rPr>
          <w:rFonts w:ascii="Times New Roman" w:hAnsi="Times New Roman" w:cs="Times New Roman"/>
          <w:sz w:val="28"/>
          <w:szCs w:val="28"/>
        </w:rPr>
        <w:t>имеющая корпус в виде рукава с дном и открытым верхом</w:t>
      </w:r>
      <w:r w:rsidR="000E4B93" w:rsidRPr="007F0CB6">
        <w:rPr>
          <w:rFonts w:ascii="Times New Roman" w:hAnsi="Times New Roman" w:cs="Times New Roman"/>
          <w:sz w:val="28"/>
          <w:szCs w:val="28"/>
        </w:rPr>
        <w:t>,</w:t>
      </w:r>
      <w:r w:rsidR="000071C6" w:rsidRPr="007F0C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071C6" w:rsidRPr="007F0CB6">
        <w:rPr>
          <w:rFonts w:ascii="Times New Roman" w:hAnsi="Times New Roman" w:cs="Times New Roman"/>
          <w:sz w:val="28"/>
          <w:szCs w:val="28"/>
        </w:rPr>
        <w:t>преимущественно гибкая,</w:t>
      </w:r>
      <w:r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0E4B93" w:rsidRPr="007F0CB6">
        <w:rPr>
          <w:rFonts w:ascii="Times New Roman" w:hAnsi="Times New Roman" w:cs="Times New Roman"/>
          <w:sz w:val="28"/>
          <w:szCs w:val="28"/>
        </w:rPr>
        <w:t>со</w:t>
      </w:r>
      <w:r w:rsidR="000071C6" w:rsidRPr="007F0CB6">
        <w:rPr>
          <w:rFonts w:ascii="Times New Roman" w:hAnsi="Times New Roman"/>
          <w:sz w:val="28"/>
        </w:rPr>
        <w:t>стоящая из поверхностей, без или с плоским дном, закрываемая на дне или по сторонам</w:t>
      </w:r>
      <w:r w:rsidRPr="007F0CB6">
        <w:rPr>
          <w:rFonts w:ascii="Times New Roman" w:hAnsi="Times New Roman" w:cs="Times New Roman"/>
          <w:sz w:val="28"/>
          <w:szCs w:val="28"/>
        </w:rPr>
        <w:t xml:space="preserve"> методом склеивания, термосваривания или сшивания</w:t>
      </w:r>
      <w:r w:rsidR="000071C6" w:rsidRPr="007F0CB6">
        <w:rPr>
          <w:rFonts w:ascii="Times New Roman" w:hAnsi="Times New Roman" w:cs="Times New Roman"/>
          <w:sz w:val="28"/>
          <w:szCs w:val="28"/>
        </w:rPr>
        <w:t>;</w:t>
      </w:r>
      <w:r w:rsidRPr="007F0CB6">
        <w:rPr>
          <w:rFonts w:ascii="Times New Roman" w:hAnsi="Times New Roman"/>
          <w:sz w:val="28"/>
        </w:rPr>
        <w:t xml:space="preserve"> верх может быть закрыт путем сплавления материалов, в зависимости от предназначения</w:t>
      </w:r>
      <w:r w:rsidR="000071C6" w:rsidRPr="007F0CB6">
        <w:rPr>
          <w:rFonts w:ascii="Times New Roman" w:hAnsi="Times New Roman"/>
          <w:sz w:val="28"/>
        </w:rPr>
        <w:t>.</w:t>
      </w:r>
      <w:proofErr w:type="gramEnd"/>
    </w:p>
    <w:p w:rsidR="00560BEC" w:rsidRPr="00560BEC" w:rsidRDefault="00560BEC" w:rsidP="00560BE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4744AC">
        <w:rPr>
          <w:rFonts w:ascii="Times New Roman" w:hAnsi="Times New Roman"/>
          <w:i/>
          <w:sz w:val="28"/>
        </w:rPr>
        <w:t>Примечание:</w:t>
      </w:r>
      <w:r>
        <w:rPr>
          <w:rFonts w:ascii="Times New Roman" w:hAnsi="Times New Roman"/>
          <w:i/>
          <w:sz w:val="28"/>
        </w:rPr>
        <w:t xml:space="preserve"> </w:t>
      </w:r>
      <w:r w:rsidR="00325C4C" w:rsidRPr="00560BEC">
        <w:rPr>
          <w:rFonts w:ascii="Times New Roman" w:hAnsi="Times New Roman"/>
          <w:sz w:val="28"/>
        </w:rPr>
        <w:t xml:space="preserve">Пакет небольшой емкости </w:t>
      </w:r>
      <w:r>
        <w:rPr>
          <w:rFonts w:ascii="Times New Roman" w:hAnsi="Times New Roman"/>
          <w:sz w:val="28"/>
        </w:rPr>
        <w:t xml:space="preserve">допускается называть </w:t>
      </w:r>
      <w:r w:rsidRPr="00560BEC">
        <w:rPr>
          <w:rFonts w:ascii="Times New Roman" w:hAnsi="Times New Roman"/>
          <w:i/>
          <w:sz w:val="28"/>
        </w:rPr>
        <w:t xml:space="preserve">пакетиком, </w:t>
      </w:r>
      <w:r w:rsidR="00617DFA" w:rsidRPr="00560BEC">
        <w:rPr>
          <w:rFonts w:ascii="Times New Roman" w:hAnsi="Times New Roman"/>
          <w:i/>
          <w:sz w:val="28"/>
        </w:rPr>
        <w:t>саше</w:t>
      </w:r>
      <w:r w:rsidRPr="00560BEC">
        <w:rPr>
          <w:rFonts w:ascii="Times New Roman" w:hAnsi="Times New Roman"/>
          <w:i/>
          <w:sz w:val="28"/>
        </w:rPr>
        <w:t>.</w:t>
      </w:r>
    </w:p>
    <w:p w:rsidR="006954F9" w:rsidRPr="007F0CB6" w:rsidRDefault="006954F9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Пробирка</w:t>
      </w:r>
      <w:r w:rsidR="000E4B93"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B3EE8" w:rsidRPr="007F0CB6">
        <w:rPr>
          <w:rFonts w:ascii="Times New Roman" w:hAnsi="Times New Roman" w:cs="Times New Roman"/>
          <w:sz w:val="28"/>
          <w:szCs w:val="28"/>
        </w:rPr>
        <w:t>первичная упаковка</w:t>
      </w:r>
      <w:r w:rsidRPr="007F0CB6">
        <w:rPr>
          <w:rFonts w:ascii="Times New Roman" w:hAnsi="Times New Roman" w:cs="Times New Roman"/>
          <w:sz w:val="28"/>
          <w:szCs w:val="28"/>
        </w:rPr>
        <w:t xml:space="preserve"> из медицинского бесцветного стекла, полимер</w:t>
      </w:r>
      <w:r w:rsidR="000E4B93" w:rsidRPr="007F0CB6">
        <w:rPr>
          <w:rFonts w:ascii="Times New Roman" w:hAnsi="Times New Roman" w:cs="Times New Roman"/>
          <w:sz w:val="28"/>
          <w:szCs w:val="28"/>
        </w:rPr>
        <w:t xml:space="preserve">ного материала </w:t>
      </w:r>
      <w:r w:rsidRPr="007F0CB6">
        <w:rPr>
          <w:rFonts w:ascii="Times New Roman" w:hAnsi="Times New Roman" w:cs="Times New Roman"/>
          <w:sz w:val="28"/>
          <w:szCs w:val="28"/>
        </w:rPr>
        <w:t xml:space="preserve">или </w:t>
      </w:r>
      <w:r w:rsidR="00F75D9C" w:rsidRPr="007F0CB6">
        <w:rPr>
          <w:rFonts w:ascii="Times New Roman" w:hAnsi="Times New Roman" w:cs="Times New Roman"/>
          <w:sz w:val="28"/>
          <w:szCs w:val="28"/>
        </w:rPr>
        <w:t>металла (</w:t>
      </w:r>
      <w:r w:rsidRPr="007F0CB6">
        <w:rPr>
          <w:rFonts w:ascii="Times New Roman" w:hAnsi="Times New Roman" w:cs="Times New Roman"/>
          <w:sz w:val="28"/>
          <w:szCs w:val="28"/>
        </w:rPr>
        <w:t>алюминия</w:t>
      </w:r>
      <w:r w:rsidR="00F75D9C" w:rsidRPr="007F0CB6">
        <w:rPr>
          <w:rFonts w:ascii="Times New Roman" w:hAnsi="Times New Roman" w:cs="Times New Roman"/>
          <w:sz w:val="28"/>
          <w:szCs w:val="28"/>
        </w:rPr>
        <w:t>),</w:t>
      </w:r>
      <w:r w:rsidRPr="007F0CB6">
        <w:rPr>
          <w:rFonts w:ascii="Times New Roman" w:hAnsi="Times New Roman" w:cs="Times New Roman"/>
          <w:sz w:val="28"/>
          <w:szCs w:val="28"/>
        </w:rPr>
        <w:t xml:space="preserve"> с цилиндрическим корпусом, с плоским или выпуклым дном, с горловиной, диаметр которой равен диаметру корпуса, укупориваемая пробкой или крышкой, вместимостью до 5</w:t>
      </w:r>
      <w:r w:rsidR="00F75D9C" w:rsidRPr="007F0CB6">
        <w:rPr>
          <w:rFonts w:ascii="Times New Roman" w:hAnsi="Times New Roman" w:cs="Times New Roman"/>
          <w:sz w:val="28"/>
          <w:szCs w:val="28"/>
        </w:rPr>
        <w:t>мл</w:t>
      </w:r>
      <w:r w:rsidRPr="007F0CB6">
        <w:rPr>
          <w:rFonts w:ascii="Times New Roman" w:hAnsi="Times New Roman" w:cs="Times New Roman"/>
          <w:sz w:val="28"/>
          <w:szCs w:val="28"/>
        </w:rPr>
        <w:t>.</w:t>
      </w:r>
    </w:p>
    <w:p w:rsidR="00857BFD" w:rsidRPr="007F0CB6" w:rsidRDefault="00857BFD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CB6">
        <w:rPr>
          <w:rFonts w:ascii="Times New Roman" w:hAnsi="Times New Roman" w:cs="Times New Roman"/>
          <w:i/>
          <w:sz w:val="28"/>
          <w:szCs w:val="28"/>
        </w:rPr>
        <w:t>С</w:t>
      </w:r>
      <w:r w:rsidR="009340FC" w:rsidRPr="007F0CB6">
        <w:rPr>
          <w:rFonts w:ascii="Times New Roman" w:hAnsi="Times New Roman" w:cs="Times New Roman"/>
          <w:i/>
          <w:sz w:val="28"/>
          <w:szCs w:val="28"/>
        </w:rPr>
        <w:t xml:space="preserve">топа </w:t>
      </w:r>
      <w:r w:rsidR="000E4B93" w:rsidRPr="007F0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340FC" w:rsidRPr="007F0CB6">
        <w:rPr>
          <w:rFonts w:ascii="Times New Roman" w:hAnsi="Times New Roman" w:cs="Times New Roman"/>
          <w:sz w:val="28"/>
          <w:szCs w:val="28"/>
        </w:rPr>
        <w:t>групповая упаковка, представляющая собой наложенные одн</w:t>
      </w:r>
      <w:r w:rsidR="00F75D9C" w:rsidRPr="007F0CB6">
        <w:rPr>
          <w:rFonts w:ascii="Times New Roman" w:hAnsi="Times New Roman" w:cs="Times New Roman"/>
          <w:sz w:val="28"/>
          <w:szCs w:val="28"/>
        </w:rPr>
        <w:t>а</w:t>
      </w:r>
      <w:r w:rsidR="009340FC" w:rsidRPr="007F0CB6">
        <w:rPr>
          <w:rFonts w:ascii="Times New Roman" w:hAnsi="Times New Roman" w:cs="Times New Roman"/>
          <w:sz w:val="28"/>
          <w:szCs w:val="28"/>
        </w:rPr>
        <w:t xml:space="preserve"> на другую, как правило, плоские, одинаковые по размеру, потребительские упаковки, например, пачки.</w:t>
      </w:r>
      <w:proofErr w:type="gramEnd"/>
    </w:p>
    <w:p w:rsidR="006954F9" w:rsidRPr="007F0CB6" w:rsidRDefault="006954F9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Туба</w:t>
      </w:r>
      <w:r w:rsidR="00A9072D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6778" w:rsidRPr="007F0CB6">
        <w:rPr>
          <w:rFonts w:ascii="Times New Roman" w:hAnsi="Times New Roman" w:cs="Times New Roman"/>
          <w:i/>
          <w:sz w:val="28"/>
          <w:szCs w:val="28"/>
        </w:rPr>
        <w:t>–</w:t>
      </w:r>
      <w:r w:rsidR="00A9072D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Pr="007F0CB6">
        <w:rPr>
          <w:rFonts w:ascii="Times New Roman" w:hAnsi="Times New Roman" w:cs="Times New Roman"/>
          <w:sz w:val="28"/>
          <w:szCs w:val="28"/>
        </w:rPr>
        <w:t xml:space="preserve">упаковка, 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изготовленная из </w:t>
      </w:r>
      <w:r w:rsidR="00C656C4" w:rsidRPr="007F0CB6">
        <w:rPr>
          <w:rFonts w:ascii="Times New Roman" w:hAnsi="Times New Roman" w:cs="Times New Roman"/>
          <w:sz w:val="28"/>
          <w:szCs w:val="28"/>
        </w:rPr>
        <w:t>гибких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C656C4" w:rsidRPr="007F0CB6">
        <w:rPr>
          <w:rFonts w:ascii="Times New Roman" w:hAnsi="Times New Roman" w:cs="Times New Roman"/>
          <w:sz w:val="28"/>
          <w:szCs w:val="28"/>
        </w:rPr>
        <w:t>металлических, полимерных</w:t>
      </w:r>
      <w:r w:rsidR="00F75D9C" w:rsidRPr="007F0CB6">
        <w:rPr>
          <w:rFonts w:ascii="Times New Roman" w:hAnsi="Times New Roman" w:cs="Times New Roman"/>
          <w:sz w:val="28"/>
          <w:szCs w:val="28"/>
        </w:rPr>
        <w:t xml:space="preserve"> или</w:t>
      </w:r>
      <w:r w:rsidR="00C656C4" w:rsidRPr="007F0CB6">
        <w:rPr>
          <w:rFonts w:ascii="Times New Roman" w:hAnsi="Times New Roman" w:cs="Times New Roman"/>
          <w:sz w:val="28"/>
          <w:szCs w:val="28"/>
        </w:rPr>
        <w:t xml:space="preserve"> комбинированных 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Pr="007F0CB6">
        <w:rPr>
          <w:rFonts w:ascii="Times New Roman" w:hAnsi="Times New Roman" w:cs="Times New Roman"/>
          <w:sz w:val="28"/>
          <w:szCs w:val="28"/>
        </w:rPr>
        <w:t>имеющая корпус преимущественно цилиндрической формы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Pr="007F0CB6">
        <w:rPr>
          <w:rFonts w:ascii="Times New Roman" w:hAnsi="Times New Roman" w:cs="Times New Roman"/>
          <w:sz w:val="28"/>
          <w:szCs w:val="28"/>
        </w:rPr>
        <w:t>с узкой горловиной, укупориваемой колпачком (</w:t>
      </w:r>
      <w:proofErr w:type="spellStart"/>
      <w:r w:rsidRPr="007F0CB6">
        <w:rPr>
          <w:rFonts w:ascii="Times New Roman" w:hAnsi="Times New Roman" w:cs="Times New Roman"/>
          <w:sz w:val="28"/>
          <w:szCs w:val="28"/>
        </w:rPr>
        <w:t>бушоном</w:t>
      </w:r>
      <w:proofErr w:type="spellEnd"/>
      <w:r w:rsidRPr="007F0CB6">
        <w:rPr>
          <w:rFonts w:ascii="Times New Roman" w:hAnsi="Times New Roman" w:cs="Times New Roman"/>
          <w:sz w:val="28"/>
          <w:szCs w:val="28"/>
        </w:rPr>
        <w:t xml:space="preserve">), и дном, закрываемым после наполнения </w:t>
      </w:r>
      <w:r w:rsidR="00C656C4" w:rsidRPr="007F0CB6">
        <w:rPr>
          <w:rFonts w:ascii="Times New Roman" w:hAnsi="Times New Roman" w:cs="Times New Roman"/>
          <w:sz w:val="28"/>
          <w:szCs w:val="28"/>
        </w:rPr>
        <w:t>лекарственным средством. В</w:t>
      </w:r>
      <w:r w:rsidR="004B6778" w:rsidRPr="007F0CB6">
        <w:rPr>
          <w:rFonts w:ascii="Times New Roman" w:hAnsi="Times New Roman" w:cs="Times New Roman"/>
          <w:sz w:val="28"/>
          <w:szCs w:val="28"/>
        </w:rPr>
        <w:t xml:space="preserve">ысвобождение </w:t>
      </w:r>
      <w:r w:rsidR="00C656C4" w:rsidRPr="007F0CB6">
        <w:rPr>
          <w:rFonts w:ascii="Times New Roman" w:hAnsi="Times New Roman" w:cs="Times New Roman"/>
          <w:sz w:val="28"/>
          <w:szCs w:val="28"/>
        </w:rPr>
        <w:t>лекарственного средства</w:t>
      </w:r>
      <w:r w:rsidRPr="007F0CB6">
        <w:rPr>
          <w:rFonts w:ascii="Times New Roman" w:hAnsi="Times New Roman"/>
          <w:sz w:val="28"/>
        </w:rPr>
        <w:t xml:space="preserve"> </w:t>
      </w:r>
      <w:r w:rsidR="00450C79" w:rsidRPr="007F0CB6">
        <w:rPr>
          <w:rFonts w:ascii="Times New Roman" w:hAnsi="Times New Roman"/>
          <w:sz w:val="28"/>
        </w:rPr>
        <w:t xml:space="preserve">осуществляется </w:t>
      </w:r>
      <w:r w:rsidR="00C656C4" w:rsidRPr="007F0CB6">
        <w:rPr>
          <w:rFonts w:ascii="Times New Roman" w:hAnsi="Times New Roman"/>
          <w:sz w:val="28"/>
        </w:rPr>
        <w:t>через горловину</w:t>
      </w:r>
      <w:r w:rsidRPr="007F0CB6">
        <w:rPr>
          <w:rFonts w:ascii="Times New Roman" w:hAnsi="Times New Roman"/>
          <w:sz w:val="28"/>
        </w:rPr>
        <w:t xml:space="preserve"> путем сдавливания упаковки</w:t>
      </w:r>
      <w:r w:rsidR="004B6778" w:rsidRPr="007F0CB6">
        <w:rPr>
          <w:rFonts w:ascii="Times New Roman" w:hAnsi="Times New Roman"/>
          <w:sz w:val="28"/>
        </w:rPr>
        <w:t>.</w:t>
      </w:r>
    </w:p>
    <w:p w:rsidR="006954F9" w:rsidRPr="007F0CB6" w:rsidRDefault="006954F9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Тюбик-капельница</w:t>
      </w:r>
      <w:r w:rsidR="00C656C4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5D9C" w:rsidRPr="007F0CB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F798D" w:rsidRPr="007F0CB6">
        <w:rPr>
          <w:rFonts w:ascii="Times New Roman" w:hAnsi="Times New Roman" w:cs="Times New Roman"/>
          <w:sz w:val="28"/>
          <w:szCs w:val="28"/>
        </w:rPr>
        <w:t xml:space="preserve">первичная упаковка из </w:t>
      </w:r>
      <w:r w:rsidRPr="007F0CB6">
        <w:rPr>
          <w:rFonts w:ascii="Times New Roman" w:hAnsi="Times New Roman" w:cs="Times New Roman"/>
          <w:sz w:val="28"/>
          <w:szCs w:val="28"/>
        </w:rPr>
        <w:t>эластичн</w:t>
      </w:r>
      <w:r w:rsidR="00F75D9C" w:rsidRPr="007F0CB6">
        <w:rPr>
          <w:rFonts w:ascii="Times New Roman" w:hAnsi="Times New Roman" w:cs="Times New Roman"/>
          <w:sz w:val="28"/>
          <w:szCs w:val="28"/>
        </w:rPr>
        <w:t>ого</w:t>
      </w:r>
      <w:r w:rsidR="00C656C4" w:rsidRPr="007F0CB6">
        <w:rPr>
          <w:rFonts w:ascii="Times New Roman" w:hAnsi="Times New Roman" w:cs="Times New Roman"/>
          <w:sz w:val="28"/>
          <w:szCs w:val="28"/>
        </w:rPr>
        <w:t xml:space="preserve"> полимерн</w:t>
      </w:r>
      <w:r w:rsidR="00F75D9C" w:rsidRPr="007F0CB6">
        <w:rPr>
          <w:rFonts w:ascii="Times New Roman" w:hAnsi="Times New Roman" w:cs="Times New Roman"/>
          <w:sz w:val="28"/>
          <w:szCs w:val="28"/>
        </w:rPr>
        <w:t>ого</w:t>
      </w:r>
      <w:r w:rsidR="00C656C4" w:rsidRPr="007F0CB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75D9C" w:rsidRPr="007F0CB6">
        <w:rPr>
          <w:rFonts w:ascii="Times New Roman" w:hAnsi="Times New Roman" w:cs="Times New Roman"/>
          <w:sz w:val="28"/>
          <w:szCs w:val="28"/>
        </w:rPr>
        <w:t xml:space="preserve">а с клапаном или винтовой горловиной, </w:t>
      </w:r>
      <w:r w:rsidR="00C656C4" w:rsidRPr="007F0CB6">
        <w:rPr>
          <w:rFonts w:ascii="Times New Roman" w:hAnsi="Times New Roman" w:cs="Times New Roman"/>
          <w:sz w:val="28"/>
          <w:szCs w:val="28"/>
        </w:rPr>
        <w:t>с</w:t>
      </w:r>
      <w:r w:rsidR="00E03296" w:rsidRPr="007F0CB6">
        <w:rPr>
          <w:rFonts w:ascii="Times New Roman" w:hAnsi="Times New Roman" w:cs="Times New Roman"/>
          <w:sz w:val="28"/>
          <w:szCs w:val="28"/>
        </w:rPr>
        <w:t xml:space="preserve"> защитным </w:t>
      </w:r>
      <w:r w:rsidR="00C656C4" w:rsidRPr="007F0CB6">
        <w:rPr>
          <w:rFonts w:ascii="Times New Roman" w:hAnsi="Times New Roman" w:cs="Times New Roman"/>
          <w:sz w:val="28"/>
          <w:szCs w:val="28"/>
        </w:rPr>
        <w:t>колпачком</w:t>
      </w:r>
      <w:r w:rsidRPr="007F0CB6">
        <w:rPr>
          <w:rFonts w:ascii="Times New Roman" w:hAnsi="Times New Roman" w:cs="Times New Roman"/>
          <w:sz w:val="28"/>
          <w:szCs w:val="28"/>
        </w:rPr>
        <w:t xml:space="preserve">, обеспечивающая принудительное истечение </w:t>
      </w:r>
      <w:r w:rsidR="005F798D" w:rsidRPr="007F0CB6">
        <w:rPr>
          <w:rFonts w:ascii="Times New Roman" w:hAnsi="Times New Roman" w:cs="Times New Roman"/>
          <w:sz w:val="28"/>
          <w:szCs w:val="28"/>
        </w:rPr>
        <w:t xml:space="preserve">находящегося в ней </w:t>
      </w:r>
      <w:r w:rsidR="00C656C4" w:rsidRPr="007F0CB6">
        <w:rPr>
          <w:rFonts w:ascii="Times New Roman" w:hAnsi="Times New Roman" w:cs="Times New Roman"/>
          <w:sz w:val="28"/>
          <w:szCs w:val="28"/>
        </w:rPr>
        <w:t>лекарственного средства</w:t>
      </w:r>
      <w:r w:rsidR="005F798D" w:rsidRPr="007F0CB6">
        <w:rPr>
          <w:rFonts w:ascii="Times New Roman" w:hAnsi="Times New Roman" w:cs="Times New Roman"/>
          <w:sz w:val="28"/>
          <w:szCs w:val="28"/>
        </w:rPr>
        <w:t xml:space="preserve"> (</w:t>
      </w:r>
      <w:r w:rsidRPr="007F0CB6">
        <w:rPr>
          <w:rFonts w:ascii="Times New Roman" w:hAnsi="Times New Roman" w:cs="Times New Roman"/>
          <w:sz w:val="28"/>
          <w:szCs w:val="28"/>
        </w:rPr>
        <w:t>жидкости</w:t>
      </w:r>
      <w:r w:rsidR="005F798D" w:rsidRPr="007F0CB6">
        <w:rPr>
          <w:rFonts w:ascii="Times New Roman" w:hAnsi="Times New Roman" w:cs="Times New Roman"/>
          <w:sz w:val="28"/>
          <w:szCs w:val="28"/>
        </w:rPr>
        <w:t>)</w:t>
      </w:r>
      <w:r w:rsidRPr="007F0CB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F0CB6">
        <w:rPr>
          <w:rFonts w:ascii="Times New Roman" w:hAnsi="Times New Roman" w:cs="Times New Roman"/>
          <w:sz w:val="28"/>
          <w:szCs w:val="28"/>
        </w:rPr>
        <w:t>каплеобразователь</w:t>
      </w:r>
      <w:proofErr w:type="spellEnd"/>
      <w:r w:rsidRPr="007F0CB6">
        <w:rPr>
          <w:rFonts w:ascii="Times New Roman" w:hAnsi="Times New Roman" w:cs="Times New Roman"/>
          <w:sz w:val="28"/>
          <w:szCs w:val="28"/>
        </w:rPr>
        <w:t xml:space="preserve"> при надавливании на корпус </w:t>
      </w:r>
      <w:r w:rsidR="005F798D" w:rsidRPr="007F0CB6">
        <w:rPr>
          <w:rFonts w:ascii="Times New Roman" w:hAnsi="Times New Roman" w:cs="Times New Roman"/>
          <w:sz w:val="28"/>
          <w:szCs w:val="28"/>
        </w:rPr>
        <w:t>упаковки</w:t>
      </w:r>
      <w:r w:rsidRPr="007F0CB6">
        <w:rPr>
          <w:rFonts w:ascii="Times New Roman" w:hAnsi="Times New Roman" w:cs="Times New Roman"/>
          <w:sz w:val="28"/>
          <w:szCs w:val="28"/>
        </w:rPr>
        <w:t>.</w:t>
      </w:r>
    </w:p>
    <w:p w:rsidR="006954F9" w:rsidRPr="007F0CB6" w:rsidRDefault="006954F9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Флакон</w:t>
      </w:r>
      <w:r w:rsidR="00DB3BB6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FD5" w:rsidRPr="007F0CB6">
        <w:rPr>
          <w:rFonts w:ascii="Times New Roman" w:hAnsi="Times New Roman" w:cs="Times New Roman"/>
          <w:i/>
          <w:sz w:val="28"/>
          <w:szCs w:val="28"/>
        </w:rPr>
        <w:t>–</w:t>
      </w:r>
      <w:r w:rsidR="005F798D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798D" w:rsidRPr="007F0CB6">
        <w:rPr>
          <w:rFonts w:ascii="Times New Roman" w:hAnsi="Times New Roman" w:cs="Times New Roman"/>
          <w:sz w:val="28"/>
          <w:szCs w:val="28"/>
        </w:rPr>
        <w:t>первичная упаковка</w:t>
      </w:r>
      <w:r w:rsidR="00DB3BB6" w:rsidRPr="007F0CB6">
        <w:rPr>
          <w:rFonts w:ascii="Times New Roman" w:hAnsi="Times New Roman" w:cs="Times New Roman"/>
          <w:sz w:val="28"/>
          <w:szCs w:val="28"/>
        </w:rPr>
        <w:t xml:space="preserve"> из</w:t>
      </w:r>
      <w:r w:rsidR="005F798D" w:rsidRPr="007F0CB6">
        <w:rPr>
          <w:rFonts w:ascii="Times New Roman" w:hAnsi="Times New Roman" w:cs="Times New Roman"/>
          <w:sz w:val="28"/>
          <w:szCs w:val="28"/>
        </w:rPr>
        <w:t xml:space="preserve"> медицинского бесцветного или светозащитного стекла или полимер</w:t>
      </w:r>
      <w:r w:rsidR="00D97807" w:rsidRPr="007F0CB6">
        <w:rPr>
          <w:rFonts w:ascii="Times New Roman" w:hAnsi="Times New Roman" w:cs="Times New Roman"/>
          <w:sz w:val="28"/>
          <w:szCs w:val="28"/>
        </w:rPr>
        <w:t>ного материала</w:t>
      </w:r>
      <w:r w:rsidRPr="007F0CB6">
        <w:rPr>
          <w:rFonts w:ascii="Times New Roman" w:hAnsi="Times New Roman" w:cs="Times New Roman"/>
          <w:sz w:val="28"/>
          <w:szCs w:val="28"/>
        </w:rPr>
        <w:t xml:space="preserve">, имеющая корпус разнообразной формы, резко переходящий в горловину, диаметр венчика </w:t>
      </w:r>
      <w:r w:rsidRPr="007F0CB6">
        <w:rPr>
          <w:rFonts w:ascii="Times New Roman" w:hAnsi="Times New Roman" w:cs="Times New Roman"/>
          <w:sz w:val="28"/>
          <w:szCs w:val="28"/>
        </w:rPr>
        <w:lastRenderedPageBreak/>
        <w:t>которой значительно меньше диаметра корпуса, с плоским или вогнутым дном.</w:t>
      </w:r>
    </w:p>
    <w:p w:rsidR="006954F9" w:rsidRPr="007F0CB6" w:rsidRDefault="006954F9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Флакон-капельница</w:t>
      </w:r>
      <w:r w:rsidR="00685E8C" w:rsidRPr="007F0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60C" w:rsidRPr="007F0CB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98160C" w:rsidRPr="007F0CB6">
        <w:rPr>
          <w:rFonts w:ascii="Times New Roman" w:hAnsi="Times New Roman" w:cs="Times New Roman"/>
          <w:sz w:val="28"/>
          <w:szCs w:val="28"/>
        </w:rPr>
        <w:t xml:space="preserve">истема упаковки, представляющая собой </w:t>
      </w:r>
      <w:r w:rsidRPr="007F0CB6">
        <w:rPr>
          <w:rFonts w:ascii="Times New Roman" w:hAnsi="Times New Roman" w:cs="Times New Roman"/>
          <w:sz w:val="28"/>
          <w:szCs w:val="28"/>
        </w:rPr>
        <w:t xml:space="preserve">флакон </w:t>
      </w:r>
      <w:r w:rsidR="00D97807" w:rsidRPr="007F0CB6">
        <w:rPr>
          <w:rFonts w:ascii="Times New Roman" w:hAnsi="Times New Roman" w:cs="Times New Roman"/>
          <w:sz w:val="28"/>
          <w:szCs w:val="28"/>
        </w:rPr>
        <w:t xml:space="preserve">из медицинского бесцветного или светозащитного стекла или полимерного материала, </w:t>
      </w:r>
      <w:r w:rsidRPr="007F0CB6">
        <w:rPr>
          <w:rFonts w:ascii="Times New Roman" w:hAnsi="Times New Roman" w:cs="Times New Roman"/>
          <w:sz w:val="28"/>
          <w:szCs w:val="28"/>
        </w:rPr>
        <w:t xml:space="preserve">с винтовой горловиной, </w:t>
      </w:r>
      <w:r w:rsidR="0098160C" w:rsidRPr="007F0CB6">
        <w:rPr>
          <w:rFonts w:ascii="Times New Roman" w:hAnsi="Times New Roman" w:cs="Times New Roman"/>
          <w:sz w:val="28"/>
          <w:szCs w:val="28"/>
        </w:rPr>
        <w:t xml:space="preserve">укомплектованный </w:t>
      </w:r>
      <w:r w:rsidRPr="007F0CB6">
        <w:rPr>
          <w:rFonts w:ascii="Times New Roman" w:hAnsi="Times New Roman" w:cs="Times New Roman"/>
          <w:sz w:val="28"/>
          <w:szCs w:val="28"/>
        </w:rPr>
        <w:t>навинчиваемой крышкой и пробкой-капельницей, обеспечивающей свободное или принудительное истечение жидких лекарственных средств с заданной скоростью.</w:t>
      </w:r>
    </w:p>
    <w:p w:rsidR="006954F9" w:rsidRPr="007F0CB6" w:rsidRDefault="006954F9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Флакон из трубки стеклянной</w:t>
      </w:r>
      <w:r w:rsidR="004002B1" w:rsidRPr="007F0CB6">
        <w:rPr>
          <w:rFonts w:ascii="Times New Roman" w:hAnsi="Times New Roman" w:cs="Times New Roman"/>
          <w:i/>
          <w:sz w:val="28"/>
          <w:szCs w:val="28"/>
        </w:rPr>
        <w:t xml:space="preserve"> (дрота) </w:t>
      </w:r>
      <w:r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CB6">
        <w:rPr>
          <w:rFonts w:ascii="Times New Roman" w:hAnsi="Times New Roman" w:cs="Times New Roman"/>
          <w:sz w:val="28"/>
          <w:szCs w:val="28"/>
        </w:rPr>
        <w:t xml:space="preserve">– </w:t>
      </w:r>
      <w:r w:rsidR="004002B1" w:rsidRPr="007F0CB6">
        <w:rPr>
          <w:rFonts w:ascii="Times New Roman" w:hAnsi="Times New Roman" w:cs="Times New Roman"/>
          <w:sz w:val="28"/>
          <w:szCs w:val="28"/>
        </w:rPr>
        <w:t>первичная упаковка</w:t>
      </w:r>
      <w:r w:rsidR="0098160C" w:rsidRPr="007F0CB6">
        <w:rPr>
          <w:rFonts w:ascii="Times New Roman" w:hAnsi="Times New Roman" w:cs="Times New Roman"/>
          <w:sz w:val="28"/>
          <w:szCs w:val="28"/>
        </w:rPr>
        <w:t>, представляющая собой флакон</w:t>
      </w:r>
      <w:r w:rsidRPr="007F0CB6">
        <w:rPr>
          <w:rFonts w:ascii="Times New Roman" w:hAnsi="Times New Roman" w:cs="Times New Roman"/>
          <w:sz w:val="28"/>
          <w:szCs w:val="28"/>
        </w:rPr>
        <w:t xml:space="preserve"> с гладкой горловиной и прямоугольным венчиком, </w:t>
      </w:r>
      <w:r w:rsidR="0098160C" w:rsidRPr="007F0CB6">
        <w:rPr>
          <w:rFonts w:ascii="Times New Roman" w:hAnsi="Times New Roman" w:cs="Times New Roman"/>
          <w:sz w:val="28"/>
          <w:szCs w:val="28"/>
        </w:rPr>
        <w:t xml:space="preserve">предназначенный для </w:t>
      </w:r>
      <w:r w:rsidRPr="007F0CB6">
        <w:rPr>
          <w:rFonts w:ascii="Times New Roman" w:hAnsi="Times New Roman" w:cs="Times New Roman"/>
          <w:sz w:val="28"/>
          <w:szCs w:val="28"/>
        </w:rPr>
        <w:t>укупорива</w:t>
      </w:r>
      <w:r w:rsidR="0098160C" w:rsidRPr="007F0CB6">
        <w:rPr>
          <w:rFonts w:ascii="Times New Roman" w:hAnsi="Times New Roman" w:cs="Times New Roman"/>
          <w:sz w:val="28"/>
          <w:szCs w:val="28"/>
        </w:rPr>
        <w:t xml:space="preserve">ния </w:t>
      </w:r>
      <w:r w:rsidRPr="007F0CB6">
        <w:rPr>
          <w:rFonts w:ascii="Times New Roman" w:hAnsi="Times New Roman" w:cs="Times New Roman"/>
          <w:sz w:val="28"/>
          <w:szCs w:val="28"/>
        </w:rPr>
        <w:t>пробкой и алюминиевым закатываемым или обжимным колпачком, вместимостью от 5 до 30</w:t>
      </w:r>
      <w:r w:rsidR="004B7084">
        <w:rPr>
          <w:rFonts w:ascii="Times New Roman" w:hAnsi="Times New Roman" w:cs="Times New Roman"/>
          <w:sz w:val="28"/>
          <w:szCs w:val="28"/>
        </w:rPr>
        <w:t> </w:t>
      </w:r>
      <w:r w:rsidR="00D97807" w:rsidRPr="007F0CB6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B90A09" w:rsidRPr="007F0CB6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B90A09" w:rsidRPr="007F0CB6">
        <w:rPr>
          <w:rFonts w:ascii="Times New Roman" w:hAnsi="Times New Roman" w:cs="Times New Roman"/>
          <w:sz w:val="28"/>
          <w:szCs w:val="28"/>
        </w:rPr>
        <w:t>.</w:t>
      </w:r>
      <w:r w:rsidR="00B90A09" w:rsidRPr="007F0C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End"/>
      <w:r w:rsidR="00B90A09" w:rsidRPr="007F0CB6">
        <w:rPr>
          <w:rFonts w:ascii="Times New Roman" w:hAnsi="Times New Roman"/>
          <w:sz w:val="28"/>
        </w:rPr>
        <w:t xml:space="preserve">Содержимое </w:t>
      </w:r>
      <w:r w:rsidRPr="007F0CB6">
        <w:rPr>
          <w:rFonts w:ascii="Times New Roman" w:hAnsi="Times New Roman"/>
          <w:sz w:val="28"/>
        </w:rPr>
        <w:t xml:space="preserve">парентеральных лекарственных препаратов </w:t>
      </w:r>
      <w:r w:rsidR="00B90A09" w:rsidRPr="007F0CB6">
        <w:rPr>
          <w:rFonts w:ascii="Times New Roman" w:hAnsi="Times New Roman"/>
          <w:sz w:val="28"/>
        </w:rPr>
        <w:t>из флакона</w:t>
      </w:r>
      <w:r w:rsidR="00E03296" w:rsidRPr="007F0CB6">
        <w:rPr>
          <w:rFonts w:ascii="Times New Roman" w:hAnsi="Times New Roman"/>
          <w:sz w:val="28"/>
        </w:rPr>
        <w:t xml:space="preserve">, укупоренного резиновой </w:t>
      </w:r>
      <w:r w:rsidRPr="007F0CB6">
        <w:rPr>
          <w:rFonts w:ascii="Times New Roman" w:hAnsi="Times New Roman"/>
          <w:sz w:val="28"/>
        </w:rPr>
        <w:t>пробкой</w:t>
      </w:r>
      <w:r w:rsidR="00E03296" w:rsidRPr="007F0CB6">
        <w:rPr>
          <w:rFonts w:ascii="Times New Roman" w:hAnsi="Times New Roman"/>
          <w:sz w:val="28"/>
        </w:rPr>
        <w:t>,</w:t>
      </w:r>
      <w:r w:rsidRPr="007F0CB6">
        <w:rPr>
          <w:rFonts w:ascii="Times New Roman" w:hAnsi="Times New Roman"/>
          <w:sz w:val="28"/>
        </w:rPr>
        <w:t xml:space="preserve"> извлекается путем про</w:t>
      </w:r>
      <w:r w:rsidR="00E03296" w:rsidRPr="007F0CB6">
        <w:rPr>
          <w:rFonts w:ascii="Times New Roman" w:hAnsi="Times New Roman"/>
          <w:sz w:val="28"/>
        </w:rPr>
        <w:t xml:space="preserve">калывания </w:t>
      </w:r>
      <w:r w:rsidRPr="007F0CB6">
        <w:rPr>
          <w:rFonts w:ascii="Times New Roman" w:hAnsi="Times New Roman"/>
          <w:sz w:val="28"/>
        </w:rPr>
        <w:t>пробки</w:t>
      </w:r>
      <w:r w:rsidR="00E03296" w:rsidRPr="007F0CB6">
        <w:rPr>
          <w:rFonts w:ascii="Times New Roman" w:hAnsi="Times New Roman"/>
          <w:sz w:val="28"/>
        </w:rPr>
        <w:t xml:space="preserve"> иглой</w:t>
      </w:r>
      <w:r w:rsidRPr="007F0CB6">
        <w:rPr>
          <w:rFonts w:ascii="Times New Roman" w:hAnsi="Times New Roman"/>
          <w:i/>
          <w:sz w:val="28"/>
        </w:rPr>
        <w:t>.</w:t>
      </w:r>
    </w:p>
    <w:p w:rsidR="006954F9" w:rsidRPr="007F0CB6" w:rsidRDefault="006954F9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 xml:space="preserve">Фляга </w:t>
      </w:r>
      <w:r w:rsidR="00C41B33" w:rsidRPr="007F0CB6">
        <w:rPr>
          <w:rFonts w:ascii="Times New Roman" w:hAnsi="Times New Roman" w:cs="Times New Roman"/>
          <w:sz w:val="28"/>
          <w:szCs w:val="28"/>
        </w:rPr>
        <w:t>– транспортная многооборотная упаковка,</w:t>
      </w:r>
      <w:r w:rsidRPr="007F0CB6">
        <w:rPr>
          <w:rFonts w:ascii="Times New Roman" w:hAnsi="Times New Roman" w:cs="Times New Roman"/>
          <w:sz w:val="28"/>
          <w:szCs w:val="28"/>
        </w:rPr>
        <w:t xml:space="preserve"> предназначенная для многократного применения, имеющая цилиндрический корпус и широкую цилиндрическую горловину, диаметр которой меньше диаметра корпуса, с приспособлением для переноса и крышкой с затвором.</w:t>
      </w:r>
    </w:p>
    <w:p w:rsidR="001E7828" w:rsidRPr="007F0CB6" w:rsidRDefault="006954F9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>Шприц-тюбик</w:t>
      </w:r>
      <w:r w:rsidR="00A60F33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FD5" w:rsidRPr="007F0CB6">
        <w:rPr>
          <w:rFonts w:ascii="Times New Roman" w:hAnsi="Times New Roman" w:cs="Times New Roman"/>
          <w:i/>
          <w:sz w:val="28"/>
          <w:szCs w:val="28"/>
        </w:rPr>
        <w:t>–</w:t>
      </w:r>
      <w:r w:rsidRPr="007F0CB6">
        <w:rPr>
          <w:rFonts w:ascii="Times New Roman" w:hAnsi="Times New Roman" w:cs="Times New Roman"/>
          <w:sz w:val="28"/>
          <w:szCs w:val="28"/>
        </w:rPr>
        <w:t xml:space="preserve"> </w:t>
      </w:r>
      <w:r w:rsidR="001E7828" w:rsidRPr="007F0CB6">
        <w:rPr>
          <w:rFonts w:ascii="Times New Roman" w:hAnsi="Times New Roman" w:cs="Times New Roman"/>
          <w:sz w:val="28"/>
          <w:szCs w:val="28"/>
        </w:rPr>
        <w:t>первичная упаковка из эластичного поли</w:t>
      </w:r>
      <w:r w:rsidR="00E03296" w:rsidRPr="007F0CB6">
        <w:rPr>
          <w:rFonts w:ascii="Times New Roman" w:hAnsi="Times New Roman" w:cs="Times New Roman"/>
          <w:sz w:val="28"/>
          <w:szCs w:val="28"/>
        </w:rPr>
        <w:t>мерного материала</w:t>
      </w:r>
      <w:r w:rsidR="001E7828" w:rsidRPr="007F0CB6">
        <w:rPr>
          <w:rFonts w:ascii="Times New Roman" w:hAnsi="Times New Roman" w:cs="Times New Roman"/>
          <w:sz w:val="28"/>
          <w:szCs w:val="28"/>
        </w:rPr>
        <w:t xml:space="preserve"> с </w:t>
      </w:r>
      <w:r w:rsidR="00560BEC">
        <w:rPr>
          <w:rFonts w:ascii="Times New Roman" w:hAnsi="Times New Roman" w:cs="Times New Roman"/>
          <w:sz w:val="28"/>
          <w:szCs w:val="28"/>
        </w:rPr>
        <w:t xml:space="preserve">нанесенной на горловину </w:t>
      </w:r>
      <w:r w:rsidR="001E7828" w:rsidRPr="007F0CB6">
        <w:rPr>
          <w:rFonts w:ascii="Times New Roman" w:hAnsi="Times New Roman" w:cs="Times New Roman"/>
          <w:sz w:val="28"/>
          <w:szCs w:val="28"/>
        </w:rPr>
        <w:t>резьбой и инъекционной иглой с защитным колпачком, обеспечивающая принудительное истечение находящегося в ней содержимого (инъекционных растворов) через иглу при сжатии корпуса упаковки.</w:t>
      </w:r>
    </w:p>
    <w:p w:rsidR="00E03296" w:rsidRPr="007F0CB6" w:rsidRDefault="006954F9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CB6">
        <w:rPr>
          <w:rFonts w:ascii="Times New Roman" w:hAnsi="Times New Roman" w:cs="Times New Roman"/>
          <w:i/>
          <w:sz w:val="28"/>
          <w:szCs w:val="28"/>
        </w:rPr>
        <w:t xml:space="preserve">Ящик </w:t>
      </w:r>
      <w:r w:rsidR="00254FD5" w:rsidRPr="007F0CB6">
        <w:rPr>
          <w:rFonts w:ascii="Times New Roman" w:hAnsi="Times New Roman" w:cs="Times New Roman"/>
          <w:i/>
          <w:sz w:val="28"/>
          <w:szCs w:val="28"/>
        </w:rPr>
        <w:t>–</w:t>
      </w:r>
      <w:r w:rsidR="00D97807" w:rsidRPr="007F0C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7828" w:rsidRPr="007F0CB6">
        <w:rPr>
          <w:rFonts w:ascii="Times New Roman" w:hAnsi="Times New Roman" w:cs="Times New Roman"/>
          <w:sz w:val="28"/>
          <w:szCs w:val="28"/>
        </w:rPr>
        <w:t>транспортная жесткая упаковка с прямоугольными или многоугольными сторонами, с дном, двумя торцевыми и боковыми стенками, с крышкой или без нее.</w:t>
      </w:r>
    </w:p>
    <w:p w:rsidR="004B7084" w:rsidRDefault="006954F9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AC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7F0CB6">
        <w:rPr>
          <w:rFonts w:ascii="Times New Roman" w:hAnsi="Times New Roman" w:cs="Times New Roman"/>
          <w:sz w:val="28"/>
          <w:szCs w:val="28"/>
        </w:rPr>
        <w:t xml:space="preserve"> 1.Ящик без крышки с выступающими или не выступающими угловыми планками высотой не более 130</w:t>
      </w:r>
      <w:r w:rsidR="004B7084">
        <w:rPr>
          <w:rFonts w:ascii="Times New Roman" w:hAnsi="Times New Roman" w:cs="Times New Roman"/>
          <w:sz w:val="28"/>
          <w:szCs w:val="28"/>
        </w:rPr>
        <w:t> </w:t>
      </w:r>
      <w:r w:rsidRPr="007F0CB6">
        <w:rPr>
          <w:rFonts w:ascii="Times New Roman" w:hAnsi="Times New Roman" w:cs="Times New Roman"/>
          <w:sz w:val="28"/>
          <w:szCs w:val="28"/>
        </w:rPr>
        <w:t xml:space="preserve">мм допускается </w:t>
      </w:r>
      <w:r w:rsidRPr="004B7084"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Pr="004B7084">
        <w:rPr>
          <w:rFonts w:ascii="Times New Roman" w:hAnsi="Times New Roman" w:cs="Times New Roman"/>
          <w:i/>
          <w:sz w:val="28"/>
          <w:szCs w:val="28"/>
        </w:rPr>
        <w:t>лотком</w:t>
      </w:r>
      <w:r w:rsidR="00E03296" w:rsidRPr="004B7084">
        <w:rPr>
          <w:rFonts w:ascii="Times New Roman" w:hAnsi="Times New Roman" w:cs="Times New Roman"/>
          <w:sz w:val="28"/>
          <w:szCs w:val="28"/>
        </w:rPr>
        <w:t>.</w:t>
      </w:r>
    </w:p>
    <w:p w:rsidR="006954F9" w:rsidRDefault="004B7084" w:rsidP="00560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03296" w:rsidRPr="004B7084">
        <w:rPr>
          <w:rFonts w:ascii="Times New Roman" w:hAnsi="Times New Roman" w:cs="Times New Roman"/>
          <w:sz w:val="28"/>
          <w:szCs w:val="28"/>
        </w:rPr>
        <w:t>.</w:t>
      </w:r>
      <w:r w:rsidR="006954F9" w:rsidRPr="004B7084">
        <w:rPr>
          <w:rFonts w:ascii="Times New Roman" w:hAnsi="Times New Roman" w:cs="Times New Roman"/>
          <w:sz w:val="28"/>
          <w:szCs w:val="28"/>
        </w:rPr>
        <w:t>Стороны</w:t>
      </w:r>
      <w:r w:rsidR="006954F9" w:rsidRPr="007F0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ящика </w:t>
      </w:r>
      <w:r w:rsidR="006954F9" w:rsidRPr="007F0CB6">
        <w:rPr>
          <w:rFonts w:ascii="Times New Roman" w:hAnsi="Times New Roman" w:cs="Times New Roman"/>
          <w:sz w:val="28"/>
          <w:szCs w:val="28"/>
        </w:rPr>
        <w:t>могут содержать отверстия для манипуляции, вентиляции, демонстрации содержимого</w:t>
      </w:r>
      <w:r w:rsidR="006954F9" w:rsidRPr="007F0CB6">
        <w:rPr>
          <w:rFonts w:ascii="Times New Roman" w:hAnsi="Times New Roman" w:cs="Times New Roman"/>
          <w:sz w:val="24"/>
          <w:szCs w:val="28"/>
        </w:rPr>
        <w:t>.</w:t>
      </w:r>
    </w:p>
    <w:p w:rsidR="000B5488" w:rsidRDefault="000B5488" w:rsidP="000B5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917A4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B917A4">
        <w:rPr>
          <w:rFonts w:ascii="Times New Roman" w:hAnsi="Times New Roman" w:cs="Times New Roman"/>
          <w:sz w:val="28"/>
          <w:szCs w:val="28"/>
        </w:rPr>
        <w:t xml:space="preserve"> Приведенный перечень типов и видов упаковки не является исчерпывающим, он может дополняться в соответствии с </w:t>
      </w:r>
      <w:r w:rsidR="00440A84" w:rsidRPr="00B917A4">
        <w:rPr>
          <w:rFonts w:ascii="Times New Roman" w:hAnsi="Times New Roman" w:cs="Times New Roman"/>
          <w:sz w:val="28"/>
          <w:szCs w:val="28"/>
        </w:rPr>
        <w:t>указаниями</w:t>
      </w:r>
      <w:r w:rsidRPr="00B917A4">
        <w:rPr>
          <w:rFonts w:ascii="Times New Roman" w:hAnsi="Times New Roman" w:cs="Times New Roman"/>
          <w:sz w:val="28"/>
          <w:szCs w:val="28"/>
        </w:rPr>
        <w:t xml:space="preserve"> действующих нормативных документов</w:t>
      </w:r>
      <w:r w:rsidRPr="00B917A4">
        <w:rPr>
          <w:rFonts w:ascii="Times New Roman" w:hAnsi="Times New Roman" w:cs="Times New Roman"/>
          <w:sz w:val="24"/>
          <w:szCs w:val="28"/>
        </w:rPr>
        <w:t>.</w:t>
      </w:r>
    </w:p>
    <w:p w:rsidR="006954F9" w:rsidRPr="00393AA4" w:rsidRDefault="006954F9" w:rsidP="00A10D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механическим</w:t>
      </w:r>
      <w:r w:rsidRPr="00393AA4">
        <w:rPr>
          <w:rFonts w:ascii="Times New Roman" w:hAnsi="Times New Roman" w:cs="Times New Roman"/>
          <w:b/>
          <w:i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b/>
          <w:i/>
          <w:sz w:val="28"/>
          <w:szCs w:val="28"/>
        </w:rPr>
        <w:t>ам</w:t>
      </w:r>
    </w:p>
    <w:p w:rsidR="001E7828" w:rsidRDefault="006954F9" w:rsidP="00695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CC1">
        <w:rPr>
          <w:rFonts w:ascii="Times New Roman" w:hAnsi="Times New Roman" w:cs="Times New Roman"/>
          <w:i/>
          <w:sz w:val="28"/>
          <w:szCs w:val="28"/>
        </w:rPr>
        <w:t xml:space="preserve">Жесткая упаковка- </w:t>
      </w:r>
      <w:r w:rsidRPr="003C4CC1">
        <w:rPr>
          <w:rFonts w:ascii="Times New Roman" w:hAnsi="Times New Roman" w:cs="Times New Roman"/>
          <w:sz w:val="28"/>
          <w:szCs w:val="28"/>
        </w:rPr>
        <w:t>упаковка, форма и размеры которой не изменяются при наполнении или удалении содержимого</w:t>
      </w:r>
      <w:r w:rsidR="001E7828">
        <w:rPr>
          <w:rFonts w:ascii="Times New Roman" w:hAnsi="Times New Roman" w:cs="Times New Roman"/>
          <w:sz w:val="28"/>
          <w:szCs w:val="28"/>
        </w:rPr>
        <w:t>.</w:t>
      </w:r>
    </w:p>
    <w:p w:rsidR="006954F9" w:rsidRPr="003C4CC1" w:rsidRDefault="006954F9" w:rsidP="00695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CC1">
        <w:rPr>
          <w:rFonts w:ascii="Times New Roman" w:hAnsi="Times New Roman" w:cs="Times New Roman"/>
          <w:i/>
          <w:sz w:val="28"/>
          <w:szCs w:val="28"/>
        </w:rPr>
        <w:t xml:space="preserve">Мягкая упаковка- </w:t>
      </w:r>
      <w:r w:rsidRPr="003C4CC1">
        <w:rPr>
          <w:rFonts w:ascii="Times New Roman" w:hAnsi="Times New Roman" w:cs="Times New Roman"/>
          <w:sz w:val="28"/>
          <w:szCs w:val="28"/>
        </w:rPr>
        <w:t>упаковка, форма и размеры которой изменяются при наполнении или удалении содержимого</w:t>
      </w:r>
      <w:r w:rsidR="001E7828">
        <w:rPr>
          <w:rFonts w:ascii="Times New Roman" w:hAnsi="Times New Roman" w:cs="Times New Roman"/>
          <w:sz w:val="28"/>
          <w:szCs w:val="28"/>
        </w:rPr>
        <w:t>.</w:t>
      </w:r>
    </w:p>
    <w:p w:rsidR="006954F9" w:rsidRPr="003C4CC1" w:rsidRDefault="006954F9" w:rsidP="006954F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CC1">
        <w:rPr>
          <w:rFonts w:ascii="Times New Roman" w:hAnsi="Times New Roman" w:cs="Times New Roman"/>
          <w:i/>
          <w:sz w:val="28"/>
          <w:szCs w:val="28"/>
        </w:rPr>
        <w:t xml:space="preserve">Хрупкая упаковка- </w:t>
      </w:r>
      <w:r w:rsidRPr="003C4CC1">
        <w:rPr>
          <w:rFonts w:ascii="Times New Roman" w:hAnsi="Times New Roman" w:cs="Times New Roman"/>
          <w:sz w:val="28"/>
          <w:szCs w:val="28"/>
        </w:rPr>
        <w:t>упаковка, чувствительная к воздействию динамических нагрузок</w:t>
      </w:r>
      <w:r w:rsidRPr="003C4CC1">
        <w:rPr>
          <w:rFonts w:ascii="Times New Roman" w:hAnsi="Times New Roman" w:cs="Times New Roman"/>
          <w:sz w:val="24"/>
          <w:szCs w:val="28"/>
        </w:rPr>
        <w:t>.</w:t>
      </w:r>
    </w:p>
    <w:p w:rsidR="004C408E" w:rsidRPr="00A10D90" w:rsidRDefault="006954F9" w:rsidP="00A10D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CC1">
        <w:rPr>
          <w:rFonts w:ascii="Times New Roman" w:hAnsi="Times New Roman" w:cs="Times New Roman"/>
          <w:i/>
          <w:sz w:val="28"/>
          <w:szCs w:val="28"/>
        </w:rPr>
        <w:t xml:space="preserve">Гибкая упаковка- </w:t>
      </w:r>
      <w:r w:rsidRPr="003C4CC1">
        <w:rPr>
          <w:rFonts w:ascii="Times New Roman" w:hAnsi="Times New Roman" w:cs="Times New Roman"/>
          <w:sz w:val="28"/>
          <w:szCs w:val="28"/>
        </w:rPr>
        <w:t xml:space="preserve">упаковка, изготовленная </w:t>
      </w:r>
      <w:r w:rsidR="00827FBB">
        <w:rPr>
          <w:rFonts w:ascii="Times New Roman" w:hAnsi="Times New Roman" w:cs="Times New Roman"/>
          <w:sz w:val="28"/>
          <w:szCs w:val="28"/>
        </w:rPr>
        <w:t xml:space="preserve">из легко сгибаемых упаковочных </w:t>
      </w:r>
      <w:r w:rsidRPr="003C4CC1">
        <w:rPr>
          <w:rFonts w:ascii="Times New Roman" w:hAnsi="Times New Roman" w:cs="Times New Roman"/>
          <w:sz w:val="28"/>
          <w:szCs w:val="28"/>
        </w:rPr>
        <w:t>материалов на основе бума</w:t>
      </w:r>
      <w:r w:rsidR="002D691C">
        <w:rPr>
          <w:rFonts w:ascii="Times New Roman" w:hAnsi="Times New Roman" w:cs="Times New Roman"/>
          <w:sz w:val="28"/>
          <w:szCs w:val="28"/>
        </w:rPr>
        <w:t>ги, фольги, полимеров, картона.</w:t>
      </w:r>
    </w:p>
    <w:p w:rsidR="00ED2290" w:rsidRDefault="00790650" w:rsidP="00ED22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ED2290" w:rsidRPr="00ED2290">
        <w:rPr>
          <w:rFonts w:ascii="Times New Roman" w:hAnsi="Times New Roman" w:cs="Times New Roman"/>
          <w:b/>
          <w:sz w:val="28"/>
          <w:szCs w:val="28"/>
        </w:rPr>
        <w:t>лемент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D2290" w:rsidRPr="00ED2290">
        <w:rPr>
          <w:rFonts w:ascii="Times New Roman" w:hAnsi="Times New Roman" w:cs="Times New Roman"/>
          <w:b/>
          <w:sz w:val="28"/>
          <w:szCs w:val="28"/>
        </w:rPr>
        <w:t xml:space="preserve"> упаковки</w:t>
      </w:r>
    </w:p>
    <w:p w:rsidR="00997603" w:rsidRPr="00997603" w:rsidRDefault="00997603" w:rsidP="00997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603">
        <w:rPr>
          <w:rFonts w:ascii="Times New Roman" w:hAnsi="Times New Roman" w:cs="Times New Roman"/>
          <w:b/>
          <w:i/>
          <w:sz w:val="28"/>
          <w:szCs w:val="28"/>
        </w:rPr>
        <w:t>Тара</w:t>
      </w:r>
      <w:r w:rsidR="00F5206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997603">
        <w:rPr>
          <w:rFonts w:ascii="Times New Roman" w:hAnsi="Times New Roman" w:cs="Times New Roman"/>
          <w:sz w:val="28"/>
          <w:szCs w:val="28"/>
        </w:rPr>
        <w:t xml:space="preserve">основной элемент упаковки, предназначенный для размещения </w:t>
      </w:r>
      <w:r>
        <w:rPr>
          <w:rFonts w:ascii="Times New Roman" w:hAnsi="Times New Roman" w:cs="Times New Roman"/>
          <w:sz w:val="28"/>
          <w:szCs w:val="28"/>
        </w:rPr>
        <w:t>лекарственных средств, конструкция которого может предусматривать  наличие укупорочных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создания герметичности или замкнутого пространства.</w:t>
      </w:r>
    </w:p>
    <w:p w:rsidR="00484A26" w:rsidRPr="00D16ECC" w:rsidRDefault="00F4024A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Укупорочное средств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16EC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84A26" w:rsidRPr="00D16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ECC">
        <w:rPr>
          <w:rFonts w:ascii="Times New Roman" w:hAnsi="Times New Roman" w:cs="Times New Roman"/>
          <w:sz w:val="28"/>
          <w:szCs w:val="28"/>
        </w:rPr>
        <w:t xml:space="preserve">изделие, предназначенное для укупоривания упаковки и сохранения ее содержимого. </w:t>
      </w:r>
    </w:p>
    <w:p w:rsidR="00D16ECC" w:rsidRDefault="00484A26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024A">
        <w:rPr>
          <w:rFonts w:ascii="Times New Roman" w:hAnsi="Times New Roman" w:cs="Times New Roman"/>
          <w:sz w:val="28"/>
          <w:szCs w:val="28"/>
        </w:rPr>
        <w:t>купорочн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F4024A">
        <w:rPr>
          <w:rFonts w:ascii="Times New Roman" w:hAnsi="Times New Roman" w:cs="Times New Roman"/>
          <w:sz w:val="28"/>
          <w:szCs w:val="28"/>
        </w:rPr>
        <w:t>средства</w:t>
      </w:r>
      <w:r w:rsidR="00D16ECC">
        <w:rPr>
          <w:rFonts w:ascii="Times New Roman" w:hAnsi="Times New Roman" w:cs="Times New Roman"/>
          <w:sz w:val="28"/>
          <w:szCs w:val="28"/>
        </w:rPr>
        <w:t xml:space="preserve"> имеют </w:t>
      </w:r>
      <w:r>
        <w:rPr>
          <w:rFonts w:ascii="Times New Roman" w:hAnsi="Times New Roman" w:cs="Times New Roman"/>
          <w:sz w:val="28"/>
          <w:szCs w:val="28"/>
        </w:rPr>
        <w:t>различ</w:t>
      </w:r>
      <w:r w:rsidR="00D16ECC">
        <w:rPr>
          <w:rFonts w:ascii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hAnsi="Times New Roman" w:cs="Times New Roman"/>
          <w:sz w:val="28"/>
          <w:szCs w:val="28"/>
        </w:rPr>
        <w:t>вид (</w:t>
      </w:r>
      <w:r w:rsidR="00F4024A">
        <w:rPr>
          <w:rFonts w:ascii="Times New Roman" w:hAnsi="Times New Roman" w:cs="Times New Roman"/>
          <w:sz w:val="28"/>
          <w:szCs w:val="28"/>
        </w:rPr>
        <w:t>форм</w:t>
      </w:r>
      <w:r w:rsidR="00750B82">
        <w:rPr>
          <w:rFonts w:ascii="Times New Roman" w:hAnsi="Times New Roman" w:cs="Times New Roman"/>
          <w:sz w:val="28"/>
          <w:szCs w:val="28"/>
        </w:rPr>
        <w:t>а</w:t>
      </w:r>
      <w:r w:rsidR="00F4024A">
        <w:rPr>
          <w:rFonts w:ascii="Times New Roman" w:hAnsi="Times New Roman" w:cs="Times New Roman"/>
          <w:sz w:val="28"/>
          <w:szCs w:val="28"/>
        </w:rPr>
        <w:t>, внешни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024A">
        <w:rPr>
          <w:rFonts w:ascii="Times New Roman" w:hAnsi="Times New Roman" w:cs="Times New Roman"/>
          <w:sz w:val="28"/>
          <w:szCs w:val="28"/>
        </w:rPr>
        <w:t xml:space="preserve"> очертания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6E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тип (</w:t>
      </w:r>
      <w:r w:rsidR="00F4024A">
        <w:rPr>
          <w:rFonts w:ascii="Times New Roman" w:hAnsi="Times New Roman" w:cs="Times New Roman"/>
          <w:sz w:val="28"/>
          <w:szCs w:val="28"/>
        </w:rPr>
        <w:t>материал и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4024A">
        <w:rPr>
          <w:rFonts w:ascii="Times New Roman" w:hAnsi="Times New Roman" w:cs="Times New Roman"/>
          <w:sz w:val="28"/>
          <w:szCs w:val="28"/>
        </w:rPr>
        <w:t>)</w:t>
      </w:r>
      <w:r w:rsidR="00750B82">
        <w:rPr>
          <w:rFonts w:ascii="Times New Roman" w:hAnsi="Times New Roman" w:cs="Times New Roman"/>
          <w:sz w:val="28"/>
          <w:szCs w:val="28"/>
        </w:rPr>
        <w:t>.</w:t>
      </w:r>
    </w:p>
    <w:p w:rsidR="00D33745" w:rsidRDefault="00750B82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7603">
        <w:rPr>
          <w:rFonts w:ascii="Times New Roman" w:hAnsi="Times New Roman" w:cs="Times New Roman"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sz w:val="28"/>
          <w:szCs w:val="28"/>
        </w:rPr>
        <w:t xml:space="preserve">виды и типы </w:t>
      </w:r>
      <w:r w:rsidR="00484A26">
        <w:rPr>
          <w:rFonts w:ascii="Times New Roman" w:hAnsi="Times New Roman" w:cs="Times New Roman"/>
          <w:sz w:val="28"/>
          <w:szCs w:val="28"/>
        </w:rPr>
        <w:t>укупорочны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84A2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33745">
        <w:rPr>
          <w:rFonts w:ascii="Times New Roman" w:hAnsi="Times New Roman" w:cs="Times New Roman"/>
          <w:sz w:val="28"/>
          <w:szCs w:val="28"/>
        </w:rPr>
        <w:t>:</w:t>
      </w:r>
    </w:p>
    <w:p w:rsidR="00D33745" w:rsidRPr="0008393D" w:rsidRDefault="00D33745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2D8">
        <w:rPr>
          <w:rFonts w:ascii="Times New Roman" w:hAnsi="Times New Roman" w:cs="Times New Roman"/>
          <w:i/>
          <w:sz w:val="28"/>
          <w:szCs w:val="28"/>
        </w:rPr>
        <w:t>Пробка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08393D">
        <w:rPr>
          <w:rFonts w:ascii="Times New Roman" w:hAnsi="Times New Roman" w:cs="Times New Roman"/>
          <w:sz w:val="28"/>
          <w:szCs w:val="28"/>
        </w:rPr>
        <w:t>укупорочное средство, вставляемое внутрь горловины тары.</w:t>
      </w:r>
    </w:p>
    <w:p w:rsidR="00750B82" w:rsidRDefault="00D33745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2D8">
        <w:rPr>
          <w:rFonts w:ascii="Times New Roman" w:hAnsi="Times New Roman" w:cs="Times New Roman"/>
          <w:i/>
          <w:sz w:val="28"/>
          <w:szCs w:val="28"/>
        </w:rPr>
        <w:t>Крышк</w:t>
      </w:r>
      <w:proofErr w:type="gramStart"/>
      <w:r w:rsidRPr="008F52D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393D">
        <w:rPr>
          <w:rFonts w:ascii="Times New Roman" w:hAnsi="Times New Roman" w:cs="Times New Roman"/>
          <w:sz w:val="28"/>
          <w:szCs w:val="28"/>
        </w:rPr>
        <w:t xml:space="preserve">укупорочное средство, закрепляемое по всему наружному периметру верха </w:t>
      </w:r>
      <w:r w:rsidR="00B2250E">
        <w:rPr>
          <w:rFonts w:ascii="Times New Roman" w:hAnsi="Times New Roman" w:cs="Times New Roman"/>
          <w:sz w:val="28"/>
          <w:szCs w:val="28"/>
        </w:rPr>
        <w:t xml:space="preserve">или </w:t>
      </w:r>
      <w:r w:rsidRPr="0008393D">
        <w:rPr>
          <w:rFonts w:ascii="Times New Roman" w:hAnsi="Times New Roman" w:cs="Times New Roman"/>
          <w:sz w:val="28"/>
          <w:szCs w:val="28"/>
        </w:rPr>
        <w:t>тары.</w:t>
      </w:r>
      <w:r w:rsidR="00EC4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45" w:rsidRPr="00EC424D" w:rsidRDefault="00EC424D" w:rsidP="00750B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C424D">
        <w:rPr>
          <w:rFonts w:ascii="Times New Roman" w:hAnsi="Times New Roman" w:cs="Times New Roman"/>
          <w:i/>
          <w:sz w:val="28"/>
          <w:szCs w:val="28"/>
        </w:rPr>
        <w:t>Бушон</w:t>
      </w:r>
      <w:proofErr w:type="spellEnd"/>
      <w:r w:rsidRPr="00EC42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рышка, навинчиваемая на горловину тубы.</w:t>
      </w:r>
    </w:p>
    <w:p w:rsidR="00D33745" w:rsidRDefault="00D33745" w:rsidP="00D337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5D">
        <w:rPr>
          <w:rFonts w:ascii="Times New Roman" w:hAnsi="Times New Roman" w:cs="Times New Roman"/>
          <w:i/>
          <w:sz w:val="28"/>
          <w:szCs w:val="28"/>
        </w:rPr>
        <w:t>Пробка-крышк</w:t>
      </w:r>
      <w:proofErr w:type="gramStart"/>
      <w:r w:rsidRPr="0070335D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укупорочное средство, состоящее их двух частей – верхней крышки и внутренней пробки.</w:t>
      </w:r>
    </w:p>
    <w:p w:rsidR="00E44E80" w:rsidRDefault="00D33745" w:rsidP="00E44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2D8">
        <w:rPr>
          <w:rFonts w:ascii="Times New Roman" w:hAnsi="Times New Roman" w:cs="Times New Roman"/>
          <w:i/>
          <w:sz w:val="28"/>
          <w:szCs w:val="28"/>
        </w:rPr>
        <w:lastRenderedPageBreak/>
        <w:t>Колпачок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7603">
        <w:rPr>
          <w:rFonts w:ascii="Times New Roman" w:hAnsi="Times New Roman" w:cs="Times New Roman"/>
          <w:sz w:val="28"/>
          <w:szCs w:val="28"/>
        </w:rPr>
        <w:t xml:space="preserve">– </w:t>
      </w:r>
      <w:r w:rsidR="00997603">
        <w:rPr>
          <w:rFonts w:ascii="Times New Roman" w:hAnsi="Times New Roman" w:cs="Times New Roman"/>
          <w:sz w:val="28"/>
          <w:szCs w:val="28"/>
        </w:rPr>
        <w:t>у</w:t>
      </w:r>
      <w:r w:rsidRPr="00997603">
        <w:rPr>
          <w:rFonts w:ascii="Times New Roman" w:hAnsi="Times New Roman" w:cs="Times New Roman"/>
          <w:sz w:val="28"/>
          <w:szCs w:val="28"/>
        </w:rPr>
        <w:t>купорочное средство, надеваемое или навинчи</w:t>
      </w:r>
      <w:r w:rsidR="001B2DB1">
        <w:rPr>
          <w:rFonts w:ascii="Times New Roman" w:hAnsi="Times New Roman" w:cs="Times New Roman"/>
          <w:sz w:val="28"/>
          <w:szCs w:val="28"/>
        </w:rPr>
        <w:t>ваемое на венчик горловины тары.</w:t>
      </w:r>
    </w:p>
    <w:p w:rsidR="00E44E80" w:rsidRDefault="0097483D" w:rsidP="00E44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E80">
        <w:rPr>
          <w:rFonts w:ascii="Times New Roman" w:hAnsi="Times New Roman" w:cs="Times New Roman"/>
          <w:b/>
          <w:i/>
          <w:sz w:val="28"/>
          <w:szCs w:val="28"/>
        </w:rPr>
        <w:t>Средство дозирования</w:t>
      </w:r>
      <w:r w:rsidR="00E250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B82">
        <w:rPr>
          <w:rFonts w:ascii="Times New Roman" w:hAnsi="Times New Roman" w:cs="Times New Roman"/>
          <w:i/>
          <w:sz w:val="28"/>
          <w:szCs w:val="28"/>
        </w:rPr>
        <w:t>(д</w:t>
      </w:r>
      <w:r w:rsidR="00674903" w:rsidRPr="00750B82">
        <w:rPr>
          <w:rFonts w:ascii="Times New Roman" w:hAnsi="Times New Roman" w:cs="Times New Roman"/>
          <w:i/>
          <w:sz w:val="28"/>
          <w:szCs w:val="28"/>
        </w:rPr>
        <w:t>озатор</w:t>
      </w:r>
      <w:r w:rsidRPr="00750B82">
        <w:rPr>
          <w:rFonts w:ascii="Times New Roman" w:hAnsi="Times New Roman" w:cs="Times New Roman"/>
          <w:i/>
          <w:sz w:val="28"/>
          <w:szCs w:val="28"/>
        </w:rPr>
        <w:t>, дозирующее устройство)</w:t>
      </w:r>
      <w:r w:rsidR="00674903" w:rsidRPr="00750B82">
        <w:rPr>
          <w:rFonts w:ascii="Times New Roman" w:hAnsi="Times New Roman" w:cs="Times New Roman"/>
          <w:i/>
          <w:sz w:val="28"/>
          <w:szCs w:val="28"/>
        </w:rPr>
        <w:t>-</w:t>
      </w:r>
      <w:r w:rsidR="006749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903" w:rsidRPr="00A50ED1">
        <w:rPr>
          <w:rFonts w:ascii="Times New Roman" w:hAnsi="Times New Roman" w:cs="Times New Roman"/>
          <w:sz w:val="28"/>
          <w:szCs w:val="28"/>
        </w:rPr>
        <w:t xml:space="preserve">функциональное устройство для отмеривания (дозирования) заданной массы или объема </w:t>
      </w:r>
      <w:r w:rsidR="00674903">
        <w:rPr>
          <w:rFonts w:ascii="Times New Roman" w:hAnsi="Times New Roman" w:cs="Times New Roman"/>
          <w:sz w:val="28"/>
          <w:szCs w:val="28"/>
        </w:rPr>
        <w:t>лекарственного препарата</w:t>
      </w:r>
      <w:r w:rsidR="00E44E80">
        <w:rPr>
          <w:rFonts w:ascii="Times New Roman" w:hAnsi="Times New Roman" w:cs="Times New Roman"/>
          <w:sz w:val="28"/>
          <w:szCs w:val="28"/>
        </w:rPr>
        <w:t xml:space="preserve">, которое может быть элементом укупорочного средства (вставки-капельницы, глазные и назальные капельницы и др.) или самостоятельным компонентом </w:t>
      </w:r>
      <w:r w:rsidR="00E44E80" w:rsidRPr="00E44E80">
        <w:rPr>
          <w:rFonts w:ascii="Times New Roman" w:hAnsi="Times New Roman" w:cs="Times New Roman"/>
          <w:sz w:val="28"/>
          <w:szCs w:val="28"/>
        </w:rPr>
        <w:t>упаковки (мерные ложки/ложечки, мерные колпачки/стаканчики,</w:t>
      </w:r>
      <w:r w:rsidR="007A7B43">
        <w:rPr>
          <w:rFonts w:ascii="Times New Roman" w:hAnsi="Times New Roman" w:cs="Times New Roman"/>
          <w:sz w:val="28"/>
          <w:szCs w:val="28"/>
        </w:rPr>
        <w:t xml:space="preserve"> </w:t>
      </w:r>
      <w:r w:rsidR="00E44E80" w:rsidRPr="00E44E80">
        <w:rPr>
          <w:rFonts w:ascii="Times New Roman" w:hAnsi="Times New Roman" w:cs="Times New Roman"/>
          <w:sz w:val="28"/>
          <w:szCs w:val="28"/>
        </w:rPr>
        <w:t>шприцевые дозаторы, пипетки,</w:t>
      </w:r>
      <w:r w:rsidR="007A7B43">
        <w:rPr>
          <w:rFonts w:ascii="Times New Roman" w:hAnsi="Times New Roman" w:cs="Times New Roman"/>
          <w:sz w:val="28"/>
          <w:szCs w:val="28"/>
        </w:rPr>
        <w:t xml:space="preserve"> </w:t>
      </w:r>
      <w:r w:rsidR="00E44E80" w:rsidRPr="00E44E80">
        <w:rPr>
          <w:rFonts w:ascii="Times New Roman" w:hAnsi="Times New Roman" w:cs="Times New Roman"/>
          <w:sz w:val="28"/>
          <w:szCs w:val="28"/>
        </w:rPr>
        <w:t>аппликаторы вагинальные и ректальные и др.)</w:t>
      </w:r>
      <w:r w:rsidR="007A7B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6CE" w:rsidRDefault="003926CE" w:rsidP="00E44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Градуировка средств дозирования до</w:t>
      </w:r>
      <w:r w:rsidR="00520A9D">
        <w:rPr>
          <w:rFonts w:ascii="Times New Roman" w:hAnsi="Times New Roman" w:cs="Times New Roman"/>
          <w:sz w:val="28"/>
          <w:szCs w:val="28"/>
        </w:rPr>
        <w:t xml:space="preserve">лжна быть четкой, нестираемой. </w:t>
      </w:r>
      <w:r>
        <w:rPr>
          <w:rFonts w:ascii="Times New Roman" w:hAnsi="Times New Roman" w:cs="Times New Roman"/>
          <w:sz w:val="28"/>
          <w:szCs w:val="28"/>
        </w:rPr>
        <w:t xml:space="preserve">Должно быть гарантировано соответствие рекомендованной к приему дозы лекарственного препарата той дозе, которая будет отмерена с помощью дозирующего устройства </w:t>
      </w:r>
      <w:r w:rsidR="00520A9D">
        <w:rPr>
          <w:rFonts w:ascii="Times New Roman" w:hAnsi="Times New Roman" w:cs="Times New Roman"/>
          <w:sz w:val="28"/>
          <w:szCs w:val="28"/>
        </w:rPr>
        <w:t>упаковки и доставлена пациенту.</w:t>
      </w:r>
    </w:p>
    <w:p w:rsidR="00E34C53" w:rsidRPr="00E34C53" w:rsidRDefault="00E34C53" w:rsidP="00E44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8B7">
        <w:rPr>
          <w:rFonts w:ascii="Times New Roman" w:hAnsi="Times New Roman" w:cs="Times New Roman"/>
          <w:i/>
          <w:sz w:val="28"/>
          <w:szCs w:val="28"/>
        </w:rPr>
        <w:t xml:space="preserve">Насадка-дозатор – </w:t>
      </w:r>
      <w:r w:rsidRPr="001168B7">
        <w:rPr>
          <w:rFonts w:ascii="Times New Roman" w:hAnsi="Times New Roman" w:cs="Times New Roman"/>
          <w:sz w:val="28"/>
          <w:szCs w:val="28"/>
        </w:rPr>
        <w:t>укупорочное средство, часть которого вдавливается внутрь горловины</w:t>
      </w:r>
      <w:r w:rsidR="001168B7">
        <w:rPr>
          <w:rFonts w:ascii="Times New Roman" w:hAnsi="Times New Roman" w:cs="Times New Roman"/>
          <w:sz w:val="28"/>
          <w:szCs w:val="28"/>
        </w:rPr>
        <w:t xml:space="preserve"> упаковки (</w:t>
      </w:r>
      <w:r w:rsidRPr="001168B7">
        <w:rPr>
          <w:rFonts w:ascii="Times New Roman" w:hAnsi="Times New Roman" w:cs="Times New Roman"/>
          <w:sz w:val="28"/>
          <w:szCs w:val="28"/>
        </w:rPr>
        <w:t>тары</w:t>
      </w:r>
      <w:r w:rsidR="001168B7">
        <w:rPr>
          <w:rFonts w:ascii="Times New Roman" w:hAnsi="Times New Roman" w:cs="Times New Roman"/>
          <w:sz w:val="28"/>
          <w:szCs w:val="28"/>
        </w:rPr>
        <w:t>)</w:t>
      </w:r>
      <w:r w:rsidRPr="001168B7">
        <w:rPr>
          <w:rFonts w:ascii="Times New Roman" w:hAnsi="Times New Roman" w:cs="Times New Roman"/>
          <w:sz w:val="28"/>
          <w:szCs w:val="28"/>
        </w:rPr>
        <w:t xml:space="preserve"> и при надавливании на эластичный корпус этой </w:t>
      </w:r>
      <w:r w:rsidR="001168B7">
        <w:rPr>
          <w:rFonts w:ascii="Times New Roman" w:hAnsi="Times New Roman" w:cs="Times New Roman"/>
          <w:sz w:val="28"/>
          <w:szCs w:val="28"/>
        </w:rPr>
        <w:t>упаковки (</w:t>
      </w:r>
      <w:r w:rsidRPr="001168B7">
        <w:rPr>
          <w:rFonts w:ascii="Times New Roman" w:hAnsi="Times New Roman" w:cs="Times New Roman"/>
          <w:sz w:val="28"/>
          <w:szCs w:val="28"/>
        </w:rPr>
        <w:t>тары</w:t>
      </w:r>
      <w:r w:rsidR="001168B7">
        <w:rPr>
          <w:rFonts w:ascii="Times New Roman" w:hAnsi="Times New Roman" w:cs="Times New Roman"/>
          <w:sz w:val="28"/>
          <w:szCs w:val="28"/>
        </w:rPr>
        <w:t>)</w:t>
      </w:r>
      <w:r w:rsidRPr="001168B7">
        <w:rPr>
          <w:rFonts w:ascii="Times New Roman" w:hAnsi="Times New Roman" w:cs="Times New Roman"/>
          <w:sz w:val="28"/>
          <w:szCs w:val="28"/>
        </w:rPr>
        <w:t xml:space="preserve"> обеспечивает принудительное истечение жидкого лекарственного средства дозами.</w:t>
      </w:r>
    </w:p>
    <w:p w:rsidR="007A7B43" w:rsidRPr="00E44E80" w:rsidRDefault="007A7B43" w:rsidP="00E44E8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A7B43">
        <w:rPr>
          <w:rFonts w:ascii="Times New Roman" w:hAnsi="Times New Roman" w:cs="Times New Roman"/>
          <w:i/>
          <w:sz w:val="28"/>
          <w:szCs w:val="28"/>
        </w:rPr>
        <w:t>Дозатор-ограничитель</w:t>
      </w:r>
      <w:r>
        <w:rPr>
          <w:rFonts w:ascii="Times New Roman" w:hAnsi="Times New Roman" w:cs="Times New Roman"/>
          <w:sz w:val="28"/>
          <w:szCs w:val="28"/>
        </w:rPr>
        <w:t xml:space="preserve"> - фун</w:t>
      </w:r>
      <w:r w:rsidR="00750B82">
        <w:rPr>
          <w:rFonts w:ascii="Times New Roman" w:hAnsi="Times New Roman" w:cs="Times New Roman"/>
          <w:sz w:val="28"/>
          <w:szCs w:val="28"/>
        </w:rPr>
        <w:t>кциональное устройство упаковки</w:t>
      </w:r>
      <w:r>
        <w:rPr>
          <w:rFonts w:ascii="Times New Roman" w:hAnsi="Times New Roman" w:cs="Times New Roman"/>
          <w:sz w:val="28"/>
          <w:szCs w:val="28"/>
        </w:rPr>
        <w:t>, предназначенное для отмеривания жидкого лекарственного средства по объему и препятствующ</w:t>
      </w:r>
      <w:r w:rsidR="00750B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или затрудняющ</w:t>
      </w:r>
      <w:r w:rsidR="00750B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повторное заполнение упаковки.</w:t>
      </w:r>
    </w:p>
    <w:p w:rsidR="00E44E80" w:rsidRPr="00E250D0" w:rsidRDefault="007A7B43" w:rsidP="006749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50D0">
        <w:rPr>
          <w:rFonts w:ascii="Times New Roman" w:hAnsi="Times New Roman" w:cs="Times New Roman"/>
          <w:b/>
          <w:i/>
          <w:sz w:val="28"/>
          <w:szCs w:val="28"/>
        </w:rPr>
        <w:t xml:space="preserve">Средство доставки </w:t>
      </w:r>
      <w:r w:rsidR="006C3E8C" w:rsidRPr="00E250D0">
        <w:rPr>
          <w:rFonts w:ascii="Times New Roman" w:hAnsi="Times New Roman" w:cs="Times New Roman"/>
          <w:b/>
          <w:i/>
          <w:sz w:val="28"/>
          <w:szCs w:val="28"/>
        </w:rPr>
        <w:t>лек</w:t>
      </w:r>
      <w:r w:rsidR="00E250D0">
        <w:rPr>
          <w:rFonts w:ascii="Times New Roman" w:hAnsi="Times New Roman" w:cs="Times New Roman"/>
          <w:b/>
          <w:i/>
          <w:sz w:val="28"/>
          <w:szCs w:val="28"/>
        </w:rPr>
        <w:t>арственного препарата</w:t>
      </w:r>
      <w:r w:rsidR="0041321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DA4144" w:rsidRPr="00A50ED1">
        <w:rPr>
          <w:rFonts w:ascii="Times New Roman" w:hAnsi="Times New Roman" w:cs="Times New Roman"/>
          <w:sz w:val="28"/>
          <w:szCs w:val="28"/>
        </w:rPr>
        <w:t>функциональное устройство</w:t>
      </w:r>
      <w:r w:rsidR="00DA4144">
        <w:rPr>
          <w:rFonts w:ascii="Times New Roman" w:hAnsi="Times New Roman" w:cs="Times New Roman"/>
          <w:sz w:val="28"/>
          <w:szCs w:val="28"/>
        </w:rPr>
        <w:t>, элемент упаковки (укупорочного средства), обеспечивающий доставку лекарственного препарата к месту его введения.</w:t>
      </w:r>
    </w:p>
    <w:p w:rsidR="00014BAA" w:rsidRDefault="00014BAA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D0">
        <w:rPr>
          <w:rFonts w:ascii="Times New Roman" w:hAnsi="Times New Roman" w:cs="Times New Roman"/>
          <w:i/>
          <w:sz w:val="28"/>
          <w:szCs w:val="28"/>
        </w:rPr>
        <w:t>Аэрозольный клапан</w:t>
      </w:r>
      <w:r w:rsidR="004132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0D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250D0">
        <w:rPr>
          <w:rFonts w:ascii="Times New Roman" w:hAnsi="Times New Roman" w:cs="Times New Roman"/>
          <w:sz w:val="28"/>
          <w:szCs w:val="28"/>
        </w:rPr>
        <w:t>затвор для аэрозольной упаковки, сохраняющий давление внутри упаковки и позволяющий при нажатии проводить распыление упакованной продукции.</w:t>
      </w:r>
    </w:p>
    <w:p w:rsidR="005C20B6" w:rsidRPr="00A50ED1" w:rsidRDefault="005C20B6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B6">
        <w:rPr>
          <w:rFonts w:ascii="Times New Roman" w:hAnsi="Times New Roman" w:cs="Times New Roman"/>
          <w:i/>
          <w:sz w:val="28"/>
          <w:szCs w:val="28"/>
        </w:rPr>
        <w:t>Дозирующий клапан для аэрозолей</w:t>
      </w:r>
      <w:r>
        <w:rPr>
          <w:rFonts w:ascii="Times New Roman" w:hAnsi="Times New Roman" w:cs="Times New Roman"/>
          <w:sz w:val="28"/>
          <w:szCs w:val="28"/>
        </w:rPr>
        <w:t xml:space="preserve"> является сложным элементом упаковки, обеспечивающим дозирование и доставку лекарственного препарата к месту его введения.</w:t>
      </w:r>
    </w:p>
    <w:p w:rsidR="00014BAA" w:rsidRDefault="00014BAA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AA">
        <w:rPr>
          <w:rFonts w:ascii="Times New Roman" w:hAnsi="Times New Roman" w:cs="Times New Roman"/>
          <w:b/>
          <w:i/>
          <w:sz w:val="28"/>
          <w:szCs w:val="28"/>
        </w:rPr>
        <w:lastRenderedPageBreak/>
        <w:t>Защитное приспособление</w:t>
      </w:r>
      <w:r w:rsidR="002B62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70E5F">
        <w:rPr>
          <w:rFonts w:ascii="Times New Roman" w:hAnsi="Times New Roman" w:cs="Times New Roman"/>
          <w:sz w:val="28"/>
          <w:szCs w:val="28"/>
        </w:rPr>
        <w:t>элемент укупорочного средства, предохраняющий упаковку от несанкционированного вскрытия и обеспечивающий визуальный контрол</w:t>
      </w:r>
      <w:r w:rsidR="00750B82">
        <w:rPr>
          <w:rFonts w:ascii="Times New Roman" w:hAnsi="Times New Roman" w:cs="Times New Roman"/>
          <w:sz w:val="28"/>
          <w:szCs w:val="28"/>
        </w:rPr>
        <w:t>ь первого</w:t>
      </w:r>
      <w:r w:rsidRPr="00B70E5F">
        <w:rPr>
          <w:rFonts w:ascii="Times New Roman" w:hAnsi="Times New Roman" w:cs="Times New Roman"/>
          <w:sz w:val="28"/>
          <w:szCs w:val="28"/>
        </w:rPr>
        <w:t xml:space="preserve"> вскрытия.</w:t>
      </w:r>
    </w:p>
    <w:p w:rsidR="00014BAA" w:rsidRDefault="00014BAA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Защитными приспособлениями </w:t>
      </w:r>
      <w:r w:rsidR="00750B82">
        <w:rPr>
          <w:rFonts w:ascii="Times New Roman" w:hAnsi="Times New Roman" w:cs="Times New Roman"/>
          <w:sz w:val="28"/>
          <w:szCs w:val="28"/>
        </w:rPr>
        <w:t xml:space="preserve">упаковки </w:t>
      </w:r>
      <w:r>
        <w:rPr>
          <w:rFonts w:ascii="Times New Roman" w:hAnsi="Times New Roman" w:cs="Times New Roman"/>
          <w:sz w:val="28"/>
          <w:szCs w:val="28"/>
        </w:rPr>
        <w:t>являются: диск выдвижного клапана, предохранительное кольцо, контрольное стопорное кольцо, отрывной поясок, перфорация, мембрана из фольги и т.д.</w:t>
      </w:r>
    </w:p>
    <w:p w:rsidR="006C3E8C" w:rsidRDefault="006C3E8C" w:rsidP="000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E8C">
        <w:rPr>
          <w:rFonts w:ascii="Times New Roman" w:hAnsi="Times New Roman" w:cs="Times New Roman"/>
          <w:b/>
          <w:i/>
          <w:sz w:val="28"/>
          <w:szCs w:val="28"/>
        </w:rPr>
        <w:t>Герметизирующее приспособление</w:t>
      </w:r>
      <w:r>
        <w:rPr>
          <w:rFonts w:ascii="Times New Roman" w:hAnsi="Times New Roman" w:cs="Times New Roman"/>
          <w:sz w:val="28"/>
          <w:szCs w:val="28"/>
        </w:rPr>
        <w:t xml:space="preserve"> – элемент укупорочного средства, предохраняющий содержимое упаковки от потери</w:t>
      </w:r>
      <w:r w:rsidR="00B52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 воздействия внешн</w:t>
      </w:r>
      <w:r w:rsidR="00B5241D">
        <w:rPr>
          <w:rFonts w:ascii="Times New Roman" w:hAnsi="Times New Roman" w:cs="Times New Roman"/>
          <w:sz w:val="28"/>
          <w:szCs w:val="28"/>
        </w:rPr>
        <w:t>их климатических факторов (к</w:t>
      </w:r>
      <w:r>
        <w:rPr>
          <w:rFonts w:ascii="Times New Roman" w:hAnsi="Times New Roman" w:cs="Times New Roman"/>
          <w:sz w:val="28"/>
          <w:szCs w:val="28"/>
        </w:rPr>
        <w:t>рышки самоуплотняющиеся, крышки с герметизирующими прокладками</w:t>
      </w:r>
      <w:r w:rsidR="00B5241D">
        <w:rPr>
          <w:rFonts w:ascii="Times New Roman" w:hAnsi="Times New Roman" w:cs="Times New Roman"/>
          <w:sz w:val="28"/>
          <w:szCs w:val="28"/>
        </w:rPr>
        <w:t>, крышки со вставкой и</w:t>
      </w:r>
      <w:r w:rsidR="00750B82">
        <w:rPr>
          <w:rFonts w:ascii="Times New Roman" w:hAnsi="Times New Roman" w:cs="Times New Roman"/>
          <w:sz w:val="28"/>
          <w:szCs w:val="28"/>
        </w:rPr>
        <w:t>з</w:t>
      </w:r>
      <w:r w:rsidR="00B5241D">
        <w:rPr>
          <w:rFonts w:ascii="Times New Roman" w:hAnsi="Times New Roman" w:cs="Times New Roman"/>
          <w:sz w:val="28"/>
          <w:szCs w:val="28"/>
        </w:rPr>
        <w:t xml:space="preserve"> силикагеля и др.).</w:t>
      </w:r>
    </w:p>
    <w:p w:rsidR="006C4F51" w:rsidRPr="00A10D90" w:rsidRDefault="002204BA" w:rsidP="00A10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F52D8">
        <w:rPr>
          <w:rFonts w:ascii="Times New Roman" w:hAnsi="Times New Roman" w:cs="Times New Roman"/>
          <w:i/>
          <w:sz w:val="28"/>
          <w:szCs w:val="28"/>
        </w:rPr>
        <w:t>рокладка уплотнительная</w:t>
      </w:r>
      <w:r w:rsidR="004C40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41D">
        <w:rPr>
          <w:rFonts w:ascii="Times New Roman" w:hAnsi="Times New Roman" w:cs="Times New Roman"/>
          <w:sz w:val="28"/>
          <w:szCs w:val="28"/>
        </w:rPr>
        <w:t>-</w:t>
      </w:r>
      <w:r w:rsidR="00B5241D" w:rsidRPr="00B5241D">
        <w:rPr>
          <w:rFonts w:ascii="Times New Roman" w:hAnsi="Times New Roman" w:cs="Times New Roman"/>
          <w:sz w:val="28"/>
          <w:szCs w:val="28"/>
        </w:rPr>
        <w:t xml:space="preserve"> </w:t>
      </w:r>
      <w:r w:rsidR="00B5241D">
        <w:rPr>
          <w:rFonts w:ascii="Times New Roman" w:hAnsi="Times New Roman" w:cs="Times New Roman"/>
          <w:sz w:val="28"/>
          <w:szCs w:val="28"/>
        </w:rPr>
        <w:t>элемент упаковки, представляющ</w:t>
      </w:r>
      <w:r w:rsidR="00234D61">
        <w:rPr>
          <w:rFonts w:ascii="Times New Roman" w:hAnsi="Times New Roman" w:cs="Times New Roman"/>
          <w:sz w:val="28"/>
          <w:szCs w:val="28"/>
        </w:rPr>
        <w:t>ий</w:t>
      </w:r>
      <w:r w:rsidR="00B5241D">
        <w:rPr>
          <w:rFonts w:ascii="Times New Roman" w:hAnsi="Times New Roman" w:cs="Times New Roman"/>
          <w:sz w:val="28"/>
          <w:szCs w:val="28"/>
        </w:rPr>
        <w:t xml:space="preserve"> собой </w:t>
      </w:r>
      <w:r w:rsidRPr="00B5241D">
        <w:rPr>
          <w:rFonts w:ascii="Times New Roman" w:hAnsi="Times New Roman" w:cs="Times New Roman"/>
          <w:sz w:val="28"/>
          <w:szCs w:val="28"/>
        </w:rPr>
        <w:t xml:space="preserve">плоский или рельефный горизонтальный вкладыш в виде диска или кольца, предназначенный для плотного соединения </w:t>
      </w:r>
      <w:r w:rsidR="00B5241D">
        <w:rPr>
          <w:rFonts w:ascii="Times New Roman" w:hAnsi="Times New Roman" w:cs="Times New Roman"/>
          <w:sz w:val="28"/>
          <w:szCs w:val="28"/>
        </w:rPr>
        <w:t xml:space="preserve">(герметизации) </w:t>
      </w:r>
      <w:r w:rsidRPr="00B5241D">
        <w:rPr>
          <w:rFonts w:ascii="Times New Roman" w:hAnsi="Times New Roman" w:cs="Times New Roman"/>
          <w:sz w:val="28"/>
          <w:szCs w:val="28"/>
        </w:rPr>
        <w:t>укупорочного средства с поверхностью тары</w:t>
      </w:r>
      <w:r w:rsidR="00B5241D" w:rsidRPr="00B5241D">
        <w:rPr>
          <w:rFonts w:ascii="Times New Roman" w:hAnsi="Times New Roman" w:cs="Times New Roman"/>
          <w:sz w:val="28"/>
          <w:szCs w:val="28"/>
        </w:rPr>
        <w:t>.</w:t>
      </w:r>
      <w:r w:rsidRPr="00B5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909" w:rsidRPr="0004172B" w:rsidRDefault="009D1108" w:rsidP="00A10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2B">
        <w:rPr>
          <w:rFonts w:ascii="Times New Roman" w:hAnsi="Times New Roman" w:cs="Times New Roman"/>
          <w:b/>
          <w:sz w:val="28"/>
          <w:szCs w:val="28"/>
        </w:rPr>
        <w:t>Общие требования</w:t>
      </w:r>
      <w:r w:rsidR="0020254F" w:rsidRPr="0004172B">
        <w:rPr>
          <w:rFonts w:ascii="Times New Roman" w:hAnsi="Times New Roman" w:cs="Times New Roman"/>
          <w:b/>
          <w:sz w:val="28"/>
          <w:szCs w:val="28"/>
        </w:rPr>
        <w:t xml:space="preserve"> к упаковке</w:t>
      </w:r>
      <w:r w:rsidR="00BE0271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</w:p>
    <w:p w:rsidR="0020254F" w:rsidRDefault="007B28FD" w:rsidP="009D1108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Упаковка лека</w:t>
      </w:r>
      <w:r w:rsidR="00157166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рственн</w:t>
      </w:r>
      <w:r w:rsidR="00D6120A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о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го</w:t>
      </w:r>
      <w:r w:rsidR="00157166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средств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а</w:t>
      </w:r>
      <w:r w:rsidR="00157166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должн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а</w:t>
      </w:r>
      <w:r w:rsidR="00157166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быть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н</w:t>
      </w:r>
      <w:r w:rsidR="0004365B" w:rsidRPr="0004172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адлежащ</w:t>
      </w:r>
      <w:r w:rsidR="004C001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его качества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.</w:t>
      </w:r>
    </w:p>
    <w:p w:rsidR="003A515E" w:rsidRDefault="00CC0C5F" w:rsidP="003A515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Упаковка</w:t>
      </w:r>
      <w:r w:rsidR="00F5206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и</w:t>
      </w:r>
      <w:r w:rsidR="00F52060" w:rsidRPr="00F5206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52060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составляющие упаковку элементы</w:t>
      </w:r>
      <w:r w:rsidR="00F5206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(</w:t>
      </w:r>
      <w:r w:rsidR="00470022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тара, укупорочные средства и др</w:t>
      </w:r>
      <w:r w:rsidR="00F5206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.)</w:t>
      </w:r>
      <w:r w:rsidR="00470022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</w:t>
      </w:r>
      <w:r w:rsidR="00EC0B48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B16396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должны быть выполнены</w:t>
      </w:r>
      <w:r w:rsidR="00EC0B48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в соответствии с </w:t>
      </w:r>
      <w:r w:rsidR="003A515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требованиями </w:t>
      </w:r>
      <w:r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действующи</w:t>
      </w:r>
      <w:r w:rsidR="003A515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х</w:t>
      </w:r>
      <w:r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в </w:t>
      </w:r>
      <w:r w:rsidR="00470022" w:rsidRPr="00CE39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Российской Федерации </w:t>
      </w:r>
      <w:r w:rsidR="003A515E" w:rsidRPr="00CE3900">
        <w:rPr>
          <w:rFonts w:ascii="Times New Roman" w:hAnsi="Times New Roman"/>
          <w:sz w:val="28"/>
          <w:szCs w:val="28"/>
        </w:rPr>
        <w:t>стандартов по утвержденны</w:t>
      </w:r>
      <w:r w:rsidR="003A515E">
        <w:rPr>
          <w:rFonts w:ascii="Times New Roman" w:hAnsi="Times New Roman"/>
          <w:sz w:val="28"/>
          <w:szCs w:val="28"/>
        </w:rPr>
        <w:t>м</w:t>
      </w:r>
      <w:r w:rsidR="003A515E" w:rsidRPr="00CE3900">
        <w:rPr>
          <w:rFonts w:ascii="Times New Roman" w:hAnsi="Times New Roman"/>
          <w:sz w:val="28"/>
          <w:szCs w:val="28"/>
        </w:rPr>
        <w:t xml:space="preserve"> в установленном порядке нормативным документам (и/или чертежам) на упаковку (тару, укупорочные средства и </w:t>
      </w:r>
      <w:r w:rsidR="00F52060">
        <w:rPr>
          <w:rFonts w:ascii="Times New Roman" w:hAnsi="Times New Roman"/>
          <w:sz w:val="28"/>
          <w:szCs w:val="28"/>
        </w:rPr>
        <w:t>др.</w:t>
      </w:r>
      <w:r w:rsidR="003A515E" w:rsidRPr="00CE3900">
        <w:rPr>
          <w:rFonts w:ascii="Times New Roman" w:hAnsi="Times New Roman"/>
          <w:sz w:val="28"/>
          <w:szCs w:val="28"/>
        </w:rPr>
        <w:t>) для конкретных видов продукции</w:t>
      </w:r>
      <w:r w:rsidR="008C7BF2">
        <w:rPr>
          <w:rFonts w:ascii="Times New Roman" w:hAnsi="Times New Roman"/>
          <w:sz w:val="28"/>
          <w:szCs w:val="28"/>
        </w:rPr>
        <w:t xml:space="preserve">. Форма (конструкция), размеры, </w:t>
      </w:r>
      <w:r w:rsidR="003A515E" w:rsidRPr="00CE3900">
        <w:rPr>
          <w:rFonts w:ascii="Times New Roman" w:hAnsi="Times New Roman"/>
          <w:sz w:val="28"/>
          <w:szCs w:val="28"/>
        </w:rPr>
        <w:t xml:space="preserve">допустимые отклонения от размеров упаковки и составляющих ее элементов, </w:t>
      </w:r>
      <w:r w:rsidR="008C7BF2">
        <w:rPr>
          <w:rFonts w:ascii="Times New Roman" w:hAnsi="Times New Roman"/>
          <w:sz w:val="28"/>
          <w:szCs w:val="28"/>
        </w:rPr>
        <w:t xml:space="preserve">а также регламентируемые показатели качества и безопасности упаковки и элементов упаковки, </w:t>
      </w:r>
      <w:r w:rsidR="003A515E" w:rsidRPr="00CE3900">
        <w:rPr>
          <w:rFonts w:ascii="Times New Roman" w:hAnsi="Times New Roman"/>
          <w:sz w:val="28"/>
          <w:szCs w:val="28"/>
        </w:rPr>
        <w:t>должны отвечать требованиям действующих стандартов.</w:t>
      </w:r>
    </w:p>
    <w:p w:rsidR="00D159EA" w:rsidRDefault="000777B4" w:rsidP="00D159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</w:rPr>
        <w:t xml:space="preserve">Для </w:t>
      </w:r>
      <w:r w:rsidR="00D04BCD">
        <w:rPr>
          <w:rFonts w:ascii="Times New Roman" w:hAnsi="Times New Roman"/>
          <w:bCs/>
          <w:iCs/>
          <w:sz w:val="28"/>
        </w:rPr>
        <w:t>производства</w:t>
      </w:r>
      <w:r>
        <w:rPr>
          <w:rFonts w:ascii="Times New Roman" w:hAnsi="Times New Roman"/>
          <w:bCs/>
          <w:iCs/>
          <w:sz w:val="28"/>
        </w:rPr>
        <w:t xml:space="preserve"> упаковки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4E7">
        <w:rPr>
          <w:rFonts w:ascii="Times New Roman" w:hAnsi="Times New Roman" w:cs="Times New Roman"/>
          <w:sz w:val="28"/>
          <w:szCs w:val="28"/>
        </w:rPr>
        <w:t xml:space="preserve">и составляющих ее элементов </w:t>
      </w:r>
      <w:r>
        <w:rPr>
          <w:rFonts w:ascii="Times New Roman" w:hAnsi="Times New Roman" w:cs="Times New Roman"/>
          <w:sz w:val="28"/>
          <w:szCs w:val="28"/>
        </w:rPr>
        <w:t xml:space="preserve">должны применяться </w:t>
      </w:r>
      <w:r w:rsidR="00FC54E7">
        <w:rPr>
          <w:rFonts w:ascii="Times New Roman" w:hAnsi="Times New Roman" w:cs="Times New Roman"/>
          <w:sz w:val="28"/>
          <w:szCs w:val="28"/>
        </w:rPr>
        <w:t xml:space="preserve">упаковочные </w:t>
      </w:r>
      <w:r>
        <w:rPr>
          <w:rFonts w:ascii="Times New Roman" w:hAnsi="Times New Roman" w:cs="Times New Roman"/>
          <w:sz w:val="28"/>
          <w:szCs w:val="28"/>
        </w:rPr>
        <w:t xml:space="preserve">материалы, пригодные для контакта с упаковываемой продукцией, в соответствии с требованиями стандартов и технической документации на конкретные виды упаковки и рекомендациями по использованию определенных видов упаковочных материалов для </w:t>
      </w:r>
      <w:r w:rsidR="00520A9D">
        <w:rPr>
          <w:rFonts w:ascii="Times New Roman" w:hAnsi="Times New Roman" w:cs="Times New Roman"/>
          <w:sz w:val="28"/>
          <w:szCs w:val="28"/>
        </w:rPr>
        <w:lastRenderedPageBreak/>
        <w:t xml:space="preserve">упаковки </w:t>
      </w:r>
      <w:r>
        <w:rPr>
          <w:rFonts w:ascii="Times New Roman" w:hAnsi="Times New Roman" w:cs="Times New Roman"/>
          <w:sz w:val="28"/>
          <w:szCs w:val="28"/>
        </w:rPr>
        <w:t>лекарственных средств.</w:t>
      </w:r>
      <w:r w:rsidR="00D1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Упаковочные материалы должны быть нетоксичными, совместимыми с лекарственными средствами, разрешенными Минздравом России к применению</w:t>
      </w:r>
      <w:r w:rsidR="00D159EA" w:rsidRPr="00CE3900">
        <w:rPr>
          <w:rFonts w:ascii="Times New Roman" w:hAnsi="Times New Roman"/>
          <w:sz w:val="28"/>
          <w:szCs w:val="28"/>
        </w:rPr>
        <w:t xml:space="preserve"> в контакте с </w:t>
      </w:r>
      <w:r w:rsidR="00520A9D">
        <w:rPr>
          <w:rFonts w:ascii="Times New Roman" w:hAnsi="Times New Roman"/>
          <w:sz w:val="28"/>
          <w:szCs w:val="28"/>
        </w:rPr>
        <w:t>ними.</w:t>
      </w:r>
    </w:p>
    <w:p w:rsidR="000777B4" w:rsidRDefault="00D159EA" w:rsidP="00D159EA">
      <w:pPr>
        <w:widowControl w:val="0"/>
        <w:spacing w:after="0" w:line="360" w:lineRule="auto"/>
        <w:ind w:firstLine="709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CE3900">
        <w:rPr>
          <w:rFonts w:ascii="Times New Roman" w:eastAsia="Calibri" w:hAnsi="Times New Roman" w:cs="Times New Roman"/>
          <w:sz w:val="28"/>
          <w:szCs w:val="28"/>
        </w:rPr>
        <w:t>Материалы первичной и вторичной упаковки должны быть разрешены для производства данного вида упаковки с учетом пути введения лекарственно</w:t>
      </w:r>
      <w:r w:rsidR="00520A9D">
        <w:rPr>
          <w:rFonts w:ascii="Times New Roman" w:eastAsia="Calibri" w:hAnsi="Times New Roman" w:cs="Times New Roman"/>
          <w:sz w:val="28"/>
          <w:szCs w:val="28"/>
        </w:rPr>
        <w:t>го препарата</w:t>
      </w:r>
      <w:r w:rsidRPr="00CE390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П</w:t>
      </w:r>
      <w:r w:rsidR="000777B4" w:rsidRPr="009B662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ервичны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</w:t>
      </w:r>
      <w:r w:rsidR="000777B4" w:rsidRPr="009B662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упаковочны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</w:t>
      </w:r>
      <w:r w:rsidR="000777B4" w:rsidRPr="009B662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материал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ы</w:t>
      </w:r>
      <w:r w:rsidR="000777B4" w:rsidRPr="009B662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должн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ы</w:t>
      </w:r>
      <w:r w:rsidR="000777B4" w:rsidRPr="009B662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быть выпущены с </w:t>
      </w:r>
      <w:r w:rsidR="000777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учетом правил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надлежащей производственной практики (</w:t>
      </w:r>
      <w:r w:rsidR="000777B4" w:rsidRPr="009B6623">
        <w:rPr>
          <w:rStyle w:val="FontStyle15"/>
          <w:rFonts w:ascii="Times New Roman" w:eastAsiaTheme="majorEastAsia" w:hAnsi="Times New Roman" w:cs="Times New Roman"/>
          <w:sz w:val="28"/>
          <w:szCs w:val="28"/>
          <w:lang w:val="en-US"/>
        </w:rPr>
        <w:t>GMP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)</w:t>
      </w:r>
      <w:r w:rsidR="000777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.</w:t>
      </w:r>
    </w:p>
    <w:p w:rsidR="008003D2" w:rsidRPr="00EC0B48" w:rsidRDefault="009F6719" w:rsidP="008003D2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CE3900">
        <w:rPr>
          <w:sz w:val="28"/>
          <w:szCs w:val="28"/>
        </w:rPr>
        <w:t xml:space="preserve">Упаковка должна быть </w:t>
      </w:r>
      <w:r w:rsidR="00520A9D">
        <w:rPr>
          <w:sz w:val="28"/>
          <w:szCs w:val="28"/>
        </w:rPr>
        <w:t xml:space="preserve">одной и той же </w:t>
      </w:r>
      <w:r w:rsidRPr="00CE3900">
        <w:rPr>
          <w:sz w:val="28"/>
          <w:szCs w:val="28"/>
        </w:rPr>
        <w:t>д</w:t>
      </w:r>
      <w:r w:rsidR="00A50C65" w:rsidRPr="00CE3900">
        <w:rPr>
          <w:sz w:val="28"/>
          <w:szCs w:val="28"/>
        </w:rPr>
        <w:t>ля каждой серии упаковываемых</w:t>
      </w:r>
      <w:r w:rsidR="00A50C65" w:rsidRPr="00EC0B48">
        <w:rPr>
          <w:sz w:val="28"/>
          <w:szCs w:val="28"/>
        </w:rPr>
        <w:t xml:space="preserve"> лекарственных средств</w:t>
      </w:r>
      <w:r w:rsidR="00AD38F6">
        <w:rPr>
          <w:sz w:val="28"/>
          <w:szCs w:val="28"/>
        </w:rPr>
        <w:t>.</w:t>
      </w:r>
      <w:r w:rsidR="00A50C65" w:rsidRPr="00EC0B48">
        <w:rPr>
          <w:sz w:val="28"/>
          <w:szCs w:val="28"/>
        </w:rPr>
        <w:t xml:space="preserve"> </w:t>
      </w:r>
    </w:p>
    <w:p w:rsidR="002D4F7A" w:rsidRPr="00EC0B48" w:rsidRDefault="00A941F9" w:rsidP="002D4F7A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Упаковка </w:t>
      </w:r>
      <w:r w:rsidR="005F6A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лекарственных средств </w:t>
      </w:r>
      <w:r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должна быть чистой, сухой, без посторонних запахов.</w:t>
      </w:r>
    </w:p>
    <w:p w:rsidR="00E055CC" w:rsidRDefault="00651FED" w:rsidP="00E055CC">
      <w:pPr>
        <w:pStyle w:val="Style2"/>
        <w:widowControl/>
        <w:spacing w:line="360" w:lineRule="auto"/>
        <w:ind w:firstLine="709"/>
        <w:rPr>
          <w:sz w:val="28"/>
        </w:rPr>
      </w:pPr>
      <w:r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Упаковка должна</w:t>
      </w:r>
      <w:r w:rsidR="00F644C6"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E055CC"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обеспечить</w:t>
      </w:r>
      <w:r w:rsidR="00CC0C5F"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сохранение</w:t>
      </w:r>
      <w:r w:rsidR="00772622" w:rsidRPr="00EC0B4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эффективности, качества</w:t>
      </w:r>
      <w:r w:rsidR="00FA3B1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и</w:t>
      </w:r>
      <w:r w:rsid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безопасности </w:t>
      </w:r>
      <w:r w:rsidR="005F6A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4F7945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на всех этапах его обращения</w:t>
      </w:r>
      <w:r w:rsidR="00FA3B1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: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6A57D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она 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не должна приводить к потере</w:t>
      </w:r>
      <w:r w:rsidR="00E030C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5F6A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</w:t>
      </w:r>
      <w:r w:rsidR="00AD38F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в том числе, посредством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диффузии или проникновени</w:t>
      </w:r>
      <w:r w:rsidR="00AD38F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я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5F6A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E030C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через нее</w:t>
      </w:r>
      <w:r w:rsidR="00E055C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  <w:r w:rsidR="009C5444" w:rsidRPr="00CC0C5F">
        <w:rPr>
          <w:sz w:val="28"/>
        </w:rPr>
        <w:t xml:space="preserve"> быть достаточно прочной, чтобы удерживать содержимое при </w:t>
      </w:r>
      <w:r w:rsidR="001F7AEA" w:rsidRPr="00F52060">
        <w:rPr>
          <w:sz w:val="28"/>
        </w:rPr>
        <w:t xml:space="preserve">обычном </w:t>
      </w:r>
      <w:r w:rsidR="009C5444" w:rsidRPr="00CC0C5F">
        <w:rPr>
          <w:sz w:val="28"/>
        </w:rPr>
        <w:t xml:space="preserve">использовании; не изменяться под действием компонентов </w:t>
      </w:r>
      <w:r w:rsidR="00772622">
        <w:rPr>
          <w:sz w:val="28"/>
        </w:rPr>
        <w:t>лекарственного препарата</w:t>
      </w:r>
      <w:r w:rsidR="00520A9D">
        <w:rPr>
          <w:sz w:val="28"/>
        </w:rPr>
        <w:t>.</w:t>
      </w:r>
    </w:p>
    <w:p w:rsidR="001F7AEA" w:rsidRDefault="00772622" w:rsidP="001F7AEA">
      <w:pPr>
        <w:pStyle w:val="Style2"/>
        <w:widowControl/>
        <w:spacing w:line="360" w:lineRule="auto"/>
        <w:ind w:firstLine="709"/>
        <w:rPr>
          <w:sz w:val="28"/>
        </w:rPr>
      </w:pPr>
      <w:proofErr w:type="gramStart"/>
      <w:r>
        <w:rPr>
          <w:sz w:val="28"/>
        </w:rPr>
        <w:t>Упаковка должна</w:t>
      </w:r>
      <w:r w:rsidR="009C5444" w:rsidRPr="00CC0C5F">
        <w:rPr>
          <w:sz w:val="28"/>
        </w:rPr>
        <w:t xml:space="preserve"> </w:t>
      </w:r>
      <w:r>
        <w:rPr>
          <w:sz w:val="28"/>
        </w:rPr>
        <w:t xml:space="preserve">обладать свойствами, </w:t>
      </w:r>
      <w:r w:rsidR="009C5444" w:rsidRPr="00CC0C5F">
        <w:rPr>
          <w:sz w:val="28"/>
        </w:rPr>
        <w:t>защища</w:t>
      </w:r>
      <w:r w:rsidR="00E36106">
        <w:rPr>
          <w:sz w:val="28"/>
        </w:rPr>
        <w:t xml:space="preserve">ющими </w:t>
      </w:r>
      <w:r w:rsidR="005F6A00">
        <w:rPr>
          <w:sz w:val="28"/>
        </w:rPr>
        <w:t xml:space="preserve">лекарственное средство </w:t>
      </w:r>
      <w:r w:rsidR="009C5444" w:rsidRPr="00CC0C5F">
        <w:rPr>
          <w:sz w:val="28"/>
        </w:rPr>
        <w:t xml:space="preserve">от </w:t>
      </w:r>
      <w:r w:rsidR="001F7AEA">
        <w:rPr>
          <w:sz w:val="28"/>
        </w:rPr>
        <w:t xml:space="preserve">неблагоприятного </w:t>
      </w:r>
      <w:r w:rsidR="009C5444" w:rsidRPr="00CC0C5F">
        <w:rPr>
          <w:sz w:val="28"/>
        </w:rPr>
        <w:t>в</w:t>
      </w:r>
      <w:r w:rsidR="00E055CC">
        <w:rPr>
          <w:sz w:val="28"/>
        </w:rPr>
        <w:t>оздействи</w:t>
      </w:r>
      <w:r w:rsidR="00E36106">
        <w:rPr>
          <w:sz w:val="28"/>
        </w:rPr>
        <w:t xml:space="preserve">я факторов внешней среды, способных </w:t>
      </w:r>
      <w:r w:rsidR="009C5444" w:rsidRPr="00CC0C5F">
        <w:rPr>
          <w:sz w:val="28"/>
        </w:rPr>
        <w:t xml:space="preserve">повлиять на качество или эффективность </w:t>
      </w:r>
      <w:r w:rsidR="005F6A00">
        <w:rPr>
          <w:sz w:val="28"/>
        </w:rPr>
        <w:t>лекарственного средства</w:t>
      </w:r>
      <w:r w:rsidR="001F1E8A">
        <w:rPr>
          <w:sz w:val="28"/>
        </w:rPr>
        <w:t xml:space="preserve">, таких как </w:t>
      </w:r>
      <w:r w:rsidR="009C5444" w:rsidRPr="00CC0C5F">
        <w:rPr>
          <w:sz w:val="28"/>
        </w:rPr>
        <w:t xml:space="preserve">свет, </w:t>
      </w:r>
      <w:r w:rsidR="001F1E8A">
        <w:rPr>
          <w:sz w:val="28"/>
        </w:rPr>
        <w:t xml:space="preserve">температура, </w:t>
      </w:r>
      <w:r w:rsidR="005E3C3D">
        <w:rPr>
          <w:sz w:val="28"/>
        </w:rPr>
        <w:t>атмосферные газы и пары воздуха (</w:t>
      </w:r>
      <w:r w:rsidR="009C5444" w:rsidRPr="00CC0C5F">
        <w:rPr>
          <w:sz w:val="28"/>
        </w:rPr>
        <w:t>кислород</w:t>
      </w:r>
      <w:r w:rsidR="004B06A4">
        <w:rPr>
          <w:sz w:val="28"/>
        </w:rPr>
        <w:t xml:space="preserve">, </w:t>
      </w:r>
      <w:r w:rsidR="005E3C3D">
        <w:rPr>
          <w:sz w:val="28"/>
        </w:rPr>
        <w:t>углерода оксид</w:t>
      </w:r>
      <w:r w:rsidR="00520A9D">
        <w:rPr>
          <w:sz w:val="28"/>
        </w:rPr>
        <w:t>ы</w:t>
      </w:r>
      <w:r w:rsidR="005E3C3D">
        <w:rPr>
          <w:sz w:val="28"/>
        </w:rPr>
        <w:t xml:space="preserve">, </w:t>
      </w:r>
      <w:r w:rsidR="004B06A4">
        <w:rPr>
          <w:sz w:val="28"/>
        </w:rPr>
        <w:t>влага</w:t>
      </w:r>
      <w:r w:rsidR="001F1E8A">
        <w:rPr>
          <w:sz w:val="28"/>
        </w:rPr>
        <w:t xml:space="preserve"> и др</w:t>
      </w:r>
      <w:r w:rsidR="005E3C3D">
        <w:rPr>
          <w:sz w:val="28"/>
        </w:rPr>
        <w:t>.)</w:t>
      </w:r>
      <w:r w:rsidR="001F1E8A">
        <w:rPr>
          <w:sz w:val="28"/>
        </w:rPr>
        <w:t>,</w:t>
      </w:r>
      <w:r w:rsidR="009C5444" w:rsidRP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микробиологическо</w:t>
      </w:r>
      <w:r w:rsidR="001F1E8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</w:t>
      </w:r>
      <w:r w:rsidR="009C5444" w:rsidRP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загрязнени</w:t>
      </w:r>
      <w:r w:rsidR="001F1E8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</w:t>
      </w:r>
      <w:r w:rsidR="005E3C3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  <w:r w:rsidR="001F7AE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а также </w:t>
      </w:r>
      <w:r w:rsidR="001F7AEA" w:rsidRPr="001F7AEA">
        <w:rPr>
          <w:sz w:val="28"/>
        </w:rPr>
        <w:t xml:space="preserve">препятствовать проницаемости (проникновению) указанных факторов к </w:t>
      </w:r>
      <w:r w:rsidR="005F6A00">
        <w:rPr>
          <w:sz w:val="28"/>
        </w:rPr>
        <w:t>лекарственному средству</w:t>
      </w:r>
      <w:r w:rsidR="001F7AEA" w:rsidRPr="001F7AEA">
        <w:rPr>
          <w:sz w:val="28"/>
        </w:rPr>
        <w:t xml:space="preserve"> через материалы упаковки и укупорочные средства.</w:t>
      </w:r>
      <w:proofErr w:type="gramEnd"/>
      <w:r w:rsidR="001F7AEA">
        <w:rPr>
          <w:sz w:val="28"/>
        </w:rPr>
        <w:t xml:space="preserve"> Упаковка должна защищать </w:t>
      </w:r>
      <w:r w:rsidR="005F6A00">
        <w:rPr>
          <w:sz w:val="28"/>
        </w:rPr>
        <w:t xml:space="preserve">лекарственное средство </w:t>
      </w:r>
      <w:r w:rsidR="001F7AEA">
        <w:rPr>
          <w:sz w:val="28"/>
        </w:rPr>
        <w:t>от физического (механического) повреждения.</w:t>
      </w:r>
    </w:p>
    <w:p w:rsidR="00C7777E" w:rsidRDefault="00A45E91" w:rsidP="00605F2C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1F7AEA">
        <w:rPr>
          <w:sz w:val="28"/>
          <w:szCs w:val="28"/>
        </w:rPr>
        <w:t>Упаковка должна обеспечи</w:t>
      </w:r>
      <w:r w:rsidR="00520A9D">
        <w:rPr>
          <w:sz w:val="28"/>
          <w:szCs w:val="28"/>
        </w:rPr>
        <w:t>ва</w:t>
      </w:r>
      <w:r w:rsidRPr="001F7AEA">
        <w:rPr>
          <w:sz w:val="28"/>
          <w:szCs w:val="28"/>
        </w:rPr>
        <w:t>ть сохран</w:t>
      </w:r>
      <w:r>
        <w:rPr>
          <w:sz w:val="28"/>
          <w:szCs w:val="28"/>
        </w:rPr>
        <w:t>ение</w:t>
      </w:r>
      <w:r w:rsidRPr="001F7AEA">
        <w:rPr>
          <w:sz w:val="28"/>
          <w:szCs w:val="28"/>
        </w:rPr>
        <w:t xml:space="preserve"> массы (объема)</w:t>
      </w:r>
      <w:r>
        <w:rPr>
          <w:sz w:val="28"/>
          <w:szCs w:val="28"/>
        </w:rPr>
        <w:t>,</w:t>
      </w:r>
      <w:r w:rsidRPr="001F7AEA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 xml:space="preserve"> и </w:t>
      </w:r>
      <w:r w:rsidR="001F1E8A" w:rsidRP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стабильност</w:t>
      </w:r>
      <w:r w:rsidR="001F1E8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и</w:t>
      </w:r>
      <w:r w:rsidR="001F1E8A" w:rsidRP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5F6A0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лекарственного средства </w:t>
      </w:r>
      <w:r w:rsidR="001F1E8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(содержание действующего вещества </w:t>
      </w:r>
      <w:r w:rsidR="001F1E8A">
        <w:rPr>
          <w:rStyle w:val="FontStyle15"/>
          <w:rFonts w:ascii="Times New Roman" w:eastAsiaTheme="majorEastAsia" w:hAnsi="Times New Roman" w:cs="Times New Roman"/>
          <w:sz w:val="28"/>
          <w:szCs w:val="28"/>
        </w:rPr>
        <w:lastRenderedPageBreak/>
        <w:t xml:space="preserve">в пределах, установленных фармакопейной статьей) </w:t>
      </w:r>
      <w:r w:rsidR="001F1E8A" w:rsidRPr="00CC0C5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в течени</w:t>
      </w:r>
      <w:r w:rsidR="001F1E8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е </w:t>
      </w:r>
      <w:r w:rsidR="001F1E8A" w:rsidRPr="00F054B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установленного срока </w:t>
      </w:r>
      <w:r w:rsidR="001F1E8A" w:rsidRPr="001C1B4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годности</w:t>
      </w:r>
      <w:r w:rsidR="00C7777E" w:rsidRPr="001C1B47">
        <w:rPr>
          <w:rFonts w:eastAsia="Calibri"/>
          <w:sz w:val="28"/>
          <w:szCs w:val="28"/>
        </w:rPr>
        <w:t xml:space="preserve"> в заявленных условиях хранения.</w:t>
      </w:r>
    </w:p>
    <w:p w:rsidR="00605F2C" w:rsidRDefault="00A61BE1" w:rsidP="00605F2C">
      <w:pPr>
        <w:pStyle w:val="Style2"/>
        <w:widowControl/>
        <w:spacing w:line="360" w:lineRule="auto"/>
        <w:ind w:firstLine="709"/>
        <w:rPr>
          <w:sz w:val="28"/>
        </w:rPr>
      </w:pPr>
      <w:r w:rsidRPr="00A61BE1">
        <w:rPr>
          <w:sz w:val="28"/>
        </w:rPr>
        <w:t>Выбранны</w:t>
      </w:r>
      <w:r w:rsidR="008C22F7">
        <w:rPr>
          <w:sz w:val="28"/>
        </w:rPr>
        <w:t>е</w:t>
      </w:r>
      <w:r w:rsidRPr="00A61BE1">
        <w:rPr>
          <w:sz w:val="28"/>
        </w:rPr>
        <w:t xml:space="preserve"> вид </w:t>
      </w:r>
      <w:r w:rsidR="008C22F7">
        <w:rPr>
          <w:sz w:val="28"/>
        </w:rPr>
        <w:t xml:space="preserve">и тип </w:t>
      </w:r>
      <w:r w:rsidRPr="00A61BE1">
        <w:rPr>
          <w:sz w:val="28"/>
        </w:rPr>
        <w:t>упаковки не должны взаимодействовать физически или химически с лекарственным средством, находящимся внутри упаковки</w:t>
      </w:r>
      <w:r w:rsidR="00520A9D">
        <w:rPr>
          <w:sz w:val="28"/>
        </w:rPr>
        <w:t xml:space="preserve">, что </w:t>
      </w:r>
      <w:r w:rsidR="00D13688">
        <w:rPr>
          <w:sz w:val="28"/>
        </w:rPr>
        <w:t>может</w:t>
      </w:r>
      <w:r w:rsidR="00520A9D">
        <w:rPr>
          <w:sz w:val="28"/>
        </w:rPr>
        <w:t xml:space="preserve"> привести к</w:t>
      </w:r>
      <w:r w:rsidR="00D13688">
        <w:rPr>
          <w:sz w:val="28"/>
        </w:rPr>
        <w:t xml:space="preserve"> измен</w:t>
      </w:r>
      <w:r w:rsidR="00520A9D">
        <w:rPr>
          <w:sz w:val="28"/>
        </w:rPr>
        <w:t>ению</w:t>
      </w:r>
      <w:r w:rsidR="00D13688">
        <w:rPr>
          <w:sz w:val="28"/>
        </w:rPr>
        <w:t xml:space="preserve"> </w:t>
      </w:r>
      <w:r w:rsidRPr="00A61BE1">
        <w:rPr>
          <w:sz w:val="28"/>
        </w:rPr>
        <w:t>качеств</w:t>
      </w:r>
      <w:r w:rsidR="00520A9D">
        <w:rPr>
          <w:sz w:val="28"/>
        </w:rPr>
        <w:t>а последнего.</w:t>
      </w:r>
    </w:p>
    <w:p w:rsidR="007028E5" w:rsidRDefault="007028E5" w:rsidP="00605F2C">
      <w:pPr>
        <w:pStyle w:val="Style2"/>
        <w:widowControl/>
        <w:spacing w:line="360" w:lineRule="auto"/>
        <w:ind w:firstLine="709"/>
        <w:rPr>
          <w:sz w:val="28"/>
        </w:rPr>
      </w:pPr>
      <w:r w:rsidRPr="00F52060">
        <w:rPr>
          <w:sz w:val="28"/>
        </w:rPr>
        <w:t xml:space="preserve">Выбранные </w:t>
      </w:r>
      <w:r w:rsidR="00520A9D" w:rsidRPr="00F52060">
        <w:rPr>
          <w:sz w:val="28"/>
        </w:rPr>
        <w:t xml:space="preserve">для упаковки лекарственного препарата </w:t>
      </w:r>
      <w:r w:rsidRPr="00F52060">
        <w:rPr>
          <w:sz w:val="28"/>
        </w:rPr>
        <w:t xml:space="preserve">укупорочные средства должны быть инертны по отношению к содержимому упаковки, </w:t>
      </w:r>
      <w:r w:rsidR="00520A9D">
        <w:rPr>
          <w:sz w:val="28"/>
        </w:rPr>
        <w:t xml:space="preserve">обеспечивать надежность укупорки, </w:t>
      </w:r>
      <w:r w:rsidRPr="00F52060">
        <w:rPr>
          <w:sz w:val="28"/>
        </w:rPr>
        <w:t xml:space="preserve">не </w:t>
      </w:r>
      <w:r w:rsidR="00520A9D">
        <w:rPr>
          <w:sz w:val="28"/>
        </w:rPr>
        <w:t xml:space="preserve">быть причиной </w:t>
      </w:r>
      <w:r w:rsidRPr="00F52060">
        <w:rPr>
          <w:sz w:val="28"/>
        </w:rPr>
        <w:t>нежелательн</w:t>
      </w:r>
      <w:r w:rsidR="00520A9D">
        <w:rPr>
          <w:sz w:val="28"/>
        </w:rPr>
        <w:t>ого</w:t>
      </w:r>
      <w:r w:rsidRPr="00F52060">
        <w:rPr>
          <w:sz w:val="28"/>
        </w:rPr>
        <w:t xml:space="preserve"> взаимодействи</w:t>
      </w:r>
      <w:r w:rsidR="00520A9D">
        <w:rPr>
          <w:sz w:val="28"/>
        </w:rPr>
        <w:t>я</w:t>
      </w:r>
      <w:r w:rsidRPr="00F52060">
        <w:rPr>
          <w:sz w:val="28"/>
        </w:rPr>
        <w:t xml:space="preserve"> между содержимым упаковки и внешней средой</w:t>
      </w:r>
      <w:r w:rsidR="00520A9D">
        <w:rPr>
          <w:sz w:val="28"/>
        </w:rPr>
        <w:t>.</w:t>
      </w:r>
    </w:p>
    <w:p w:rsidR="00F054BF" w:rsidRPr="00F054BF" w:rsidRDefault="006840EC" w:rsidP="00F054B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054B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М</w:t>
      </w:r>
      <w:r w:rsidR="009C5444" w:rsidRPr="00F054BF">
        <w:rPr>
          <w:rFonts w:ascii="Times New Roman" w:hAnsi="Times New Roman"/>
          <w:sz w:val="28"/>
        </w:rPr>
        <w:t xml:space="preserve">ежду </w:t>
      </w:r>
      <w:r w:rsidR="003F7A12">
        <w:rPr>
          <w:rFonts w:ascii="Times New Roman" w:hAnsi="Times New Roman"/>
          <w:sz w:val="28"/>
        </w:rPr>
        <w:t>элементами</w:t>
      </w:r>
      <w:r w:rsidRPr="00F054BF">
        <w:rPr>
          <w:rFonts w:ascii="Times New Roman" w:hAnsi="Times New Roman"/>
          <w:sz w:val="28"/>
        </w:rPr>
        <w:t xml:space="preserve"> </w:t>
      </w:r>
      <w:r w:rsidR="009C5444" w:rsidRPr="00F054BF">
        <w:rPr>
          <w:rFonts w:ascii="Times New Roman" w:hAnsi="Times New Roman"/>
          <w:sz w:val="28"/>
        </w:rPr>
        <w:t>первичн</w:t>
      </w:r>
      <w:r w:rsidRPr="00F054BF">
        <w:rPr>
          <w:rFonts w:ascii="Times New Roman" w:hAnsi="Times New Roman"/>
          <w:sz w:val="28"/>
        </w:rPr>
        <w:t>ой</w:t>
      </w:r>
      <w:r w:rsidR="009C5444" w:rsidRPr="00F054BF">
        <w:rPr>
          <w:rFonts w:ascii="Times New Roman" w:hAnsi="Times New Roman"/>
          <w:sz w:val="28"/>
        </w:rPr>
        <w:t xml:space="preserve"> упаков</w:t>
      </w:r>
      <w:r w:rsidRPr="00F054BF">
        <w:rPr>
          <w:rFonts w:ascii="Times New Roman" w:hAnsi="Times New Roman"/>
          <w:sz w:val="28"/>
        </w:rPr>
        <w:t xml:space="preserve">ки и </w:t>
      </w:r>
      <w:r w:rsidR="00F054BF" w:rsidRPr="00F054BF">
        <w:rPr>
          <w:rFonts w:ascii="Times New Roman" w:hAnsi="Times New Roman"/>
          <w:sz w:val="28"/>
        </w:rPr>
        <w:t xml:space="preserve">компонентами </w:t>
      </w:r>
      <w:r w:rsidR="005F6A00">
        <w:rPr>
          <w:rFonts w:ascii="Times New Roman" w:hAnsi="Times New Roman"/>
          <w:sz w:val="28"/>
        </w:rPr>
        <w:t>лекарственного средства</w:t>
      </w:r>
      <w:r w:rsidR="00F054BF" w:rsidRPr="00F054BF">
        <w:rPr>
          <w:rFonts w:ascii="Times New Roman" w:hAnsi="Times New Roman"/>
          <w:sz w:val="28"/>
        </w:rPr>
        <w:t xml:space="preserve">, включающими </w:t>
      </w:r>
      <w:r w:rsidR="00520A9D">
        <w:rPr>
          <w:rFonts w:ascii="Times New Roman" w:hAnsi="Times New Roman"/>
          <w:sz w:val="28"/>
        </w:rPr>
        <w:t xml:space="preserve">действующие и </w:t>
      </w:r>
      <w:r w:rsidR="00F054BF" w:rsidRPr="00F054B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вспомогательные вещества</w:t>
      </w:r>
      <w:r w:rsidR="00520A9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, в том числе </w:t>
      </w:r>
      <w:r w:rsidR="00F054BF" w:rsidRPr="00F054B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растворители, используемые в различных лекарственных формах, </w:t>
      </w:r>
      <w:r w:rsidRPr="00F054BF">
        <w:rPr>
          <w:rFonts w:ascii="Times New Roman" w:hAnsi="Times New Roman"/>
          <w:sz w:val="28"/>
        </w:rPr>
        <w:t>возможно множество вероятных взаимодействий, включая:</w:t>
      </w:r>
    </w:p>
    <w:p w:rsidR="006840EC" w:rsidRPr="00F054BF" w:rsidRDefault="00380906" w:rsidP="00F054B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C5444" w:rsidRPr="00F054BF">
        <w:rPr>
          <w:rFonts w:ascii="Times New Roman" w:hAnsi="Times New Roman"/>
          <w:sz w:val="28"/>
        </w:rPr>
        <w:t xml:space="preserve">высвобождение </w:t>
      </w:r>
      <w:r w:rsidR="00F054BF" w:rsidRPr="00F054BF">
        <w:rPr>
          <w:rFonts w:ascii="Times New Roman" w:hAnsi="Times New Roman"/>
          <w:sz w:val="28"/>
        </w:rPr>
        <w:t xml:space="preserve">(например, </w:t>
      </w:r>
      <w:r w:rsidR="00F054BF" w:rsidRPr="00F054B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выщелачивание) </w:t>
      </w:r>
      <w:r w:rsidR="009C5444" w:rsidRPr="00F054BF">
        <w:rPr>
          <w:rFonts w:ascii="Times New Roman" w:hAnsi="Times New Roman"/>
          <w:sz w:val="28"/>
        </w:rPr>
        <w:t xml:space="preserve">химических веществ из </w:t>
      </w:r>
      <w:r w:rsidR="003F7A12">
        <w:rPr>
          <w:rFonts w:ascii="Times New Roman" w:hAnsi="Times New Roman"/>
          <w:sz w:val="28"/>
        </w:rPr>
        <w:t>элементов</w:t>
      </w:r>
      <w:r w:rsidR="009C5444" w:rsidRPr="00F054BF">
        <w:rPr>
          <w:rFonts w:ascii="Times New Roman" w:hAnsi="Times New Roman"/>
          <w:sz w:val="28"/>
        </w:rPr>
        <w:t xml:space="preserve"> упаков</w:t>
      </w:r>
      <w:r w:rsidR="006840EC" w:rsidRPr="00F054BF">
        <w:rPr>
          <w:rFonts w:ascii="Times New Roman" w:hAnsi="Times New Roman"/>
          <w:sz w:val="28"/>
        </w:rPr>
        <w:t>ки</w:t>
      </w:r>
      <w:r w:rsidR="009C5444" w:rsidRPr="00F054BF">
        <w:rPr>
          <w:rFonts w:ascii="Times New Roman" w:hAnsi="Times New Roman"/>
          <w:sz w:val="28"/>
        </w:rPr>
        <w:t>;</w:t>
      </w:r>
    </w:p>
    <w:p w:rsidR="006840EC" w:rsidRPr="00F054BF" w:rsidRDefault="00380906" w:rsidP="006840EC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9C5444" w:rsidRPr="00F054BF">
        <w:rPr>
          <w:sz w:val="28"/>
        </w:rPr>
        <w:t>высвобождение видимых/невидимых частиц;</w:t>
      </w:r>
    </w:p>
    <w:p w:rsidR="006840EC" w:rsidRPr="00F054BF" w:rsidRDefault="00380906" w:rsidP="006840EC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9C5444" w:rsidRPr="00F054BF">
        <w:rPr>
          <w:sz w:val="28"/>
        </w:rPr>
        <w:t>абсорбци</w:t>
      </w:r>
      <w:r w:rsidR="003F7A12">
        <w:rPr>
          <w:sz w:val="28"/>
        </w:rPr>
        <w:t xml:space="preserve">я </w:t>
      </w:r>
      <w:r w:rsidR="009C5444" w:rsidRPr="00F054BF">
        <w:rPr>
          <w:sz w:val="28"/>
        </w:rPr>
        <w:t>или адсорбци</w:t>
      </w:r>
      <w:r w:rsidR="003F7A12">
        <w:rPr>
          <w:sz w:val="28"/>
        </w:rPr>
        <w:t>я</w:t>
      </w:r>
      <w:r w:rsidR="009C5444" w:rsidRPr="00F054BF">
        <w:rPr>
          <w:sz w:val="28"/>
        </w:rPr>
        <w:t xml:space="preserve"> компонентов </w:t>
      </w:r>
      <w:r w:rsidR="005F6A00">
        <w:rPr>
          <w:sz w:val="28"/>
        </w:rPr>
        <w:t xml:space="preserve">лекарственного </w:t>
      </w:r>
      <w:r w:rsidR="008B5B96">
        <w:rPr>
          <w:sz w:val="28"/>
        </w:rPr>
        <w:t xml:space="preserve">средства </w:t>
      </w:r>
      <w:r w:rsidR="003F7A12">
        <w:rPr>
          <w:sz w:val="28"/>
        </w:rPr>
        <w:t xml:space="preserve">материалами </w:t>
      </w:r>
      <w:r w:rsidR="009C5444" w:rsidRPr="00F054BF">
        <w:rPr>
          <w:sz w:val="28"/>
        </w:rPr>
        <w:t>упаков</w:t>
      </w:r>
      <w:r w:rsidR="006840EC" w:rsidRPr="00F054BF">
        <w:rPr>
          <w:sz w:val="28"/>
        </w:rPr>
        <w:t>ки</w:t>
      </w:r>
      <w:r w:rsidR="003F7A12">
        <w:rPr>
          <w:sz w:val="28"/>
        </w:rPr>
        <w:t xml:space="preserve"> и ее элементов</w:t>
      </w:r>
      <w:r w:rsidR="009C5444" w:rsidRPr="00F054BF">
        <w:rPr>
          <w:sz w:val="28"/>
        </w:rPr>
        <w:t>;</w:t>
      </w:r>
    </w:p>
    <w:p w:rsidR="006840EC" w:rsidRPr="00F054BF" w:rsidRDefault="006840EC" w:rsidP="006840EC">
      <w:pPr>
        <w:pStyle w:val="Style2"/>
        <w:widowControl/>
        <w:spacing w:line="360" w:lineRule="auto"/>
        <w:ind w:firstLine="709"/>
        <w:rPr>
          <w:sz w:val="28"/>
        </w:rPr>
      </w:pPr>
      <w:r w:rsidRPr="00F054BF">
        <w:rPr>
          <w:sz w:val="28"/>
        </w:rPr>
        <w:t>-</w:t>
      </w:r>
      <w:r w:rsidR="009C5444" w:rsidRPr="00F054BF">
        <w:rPr>
          <w:sz w:val="28"/>
        </w:rPr>
        <w:t xml:space="preserve">химическое взаимодействие между </w:t>
      </w:r>
      <w:r w:rsidR="008B5B96">
        <w:rPr>
          <w:sz w:val="28"/>
        </w:rPr>
        <w:t>лекарственным средством</w:t>
      </w:r>
      <w:r w:rsidRPr="00F054BF">
        <w:rPr>
          <w:sz w:val="28"/>
        </w:rPr>
        <w:t xml:space="preserve"> </w:t>
      </w:r>
      <w:r w:rsidR="009C5444" w:rsidRPr="00F054BF">
        <w:rPr>
          <w:sz w:val="28"/>
        </w:rPr>
        <w:t xml:space="preserve">и </w:t>
      </w:r>
      <w:r w:rsidR="003F7A12">
        <w:rPr>
          <w:sz w:val="28"/>
        </w:rPr>
        <w:t>элементами</w:t>
      </w:r>
      <w:r w:rsidRPr="00F054BF">
        <w:rPr>
          <w:sz w:val="28"/>
        </w:rPr>
        <w:t xml:space="preserve"> </w:t>
      </w:r>
      <w:r w:rsidR="009C5444" w:rsidRPr="00F054BF">
        <w:rPr>
          <w:sz w:val="28"/>
        </w:rPr>
        <w:t>упаков</w:t>
      </w:r>
      <w:r w:rsidRPr="00F054BF">
        <w:rPr>
          <w:sz w:val="28"/>
        </w:rPr>
        <w:t>ки</w:t>
      </w:r>
      <w:r w:rsidR="009C5444" w:rsidRPr="00F054BF">
        <w:rPr>
          <w:sz w:val="28"/>
        </w:rPr>
        <w:t>;</w:t>
      </w:r>
    </w:p>
    <w:p w:rsidR="006840EC" w:rsidRDefault="00380906" w:rsidP="006840EC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9C5444" w:rsidRPr="00CC0C5F">
        <w:rPr>
          <w:sz w:val="28"/>
        </w:rPr>
        <w:t xml:space="preserve">разрушение </w:t>
      </w:r>
      <w:r w:rsidR="003F7A12">
        <w:rPr>
          <w:sz w:val="28"/>
        </w:rPr>
        <w:t>элементов</w:t>
      </w:r>
      <w:r w:rsidR="009C5444" w:rsidRPr="00CC0C5F">
        <w:rPr>
          <w:sz w:val="28"/>
        </w:rPr>
        <w:t xml:space="preserve"> упаковки при контакте с </w:t>
      </w:r>
      <w:r w:rsidR="008B5B96">
        <w:rPr>
          <w:sz w:val="28"/>
        </w:rPr>
        <w:t>лекарственным средством</w:t>
      </w:r>
      <w:r w:rsidR="009C5444" w:rsidRPr="00CC0C5F">
        <w:rPr>
          <w:sz w:val="28"/>
        </w:rPr>
        <w:t>;</w:t>
      </w:r>
    </w:p>
    <w:p w:rsidR="009C5444" w:rsidRDefault="006840EC" w:rsidP="00EA2610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>-</w:t>
      </w:r>
      <w:r w:rsidR="009C5444" w:rsidRPr="00CC0C5F">
        <w:rPr>
          <w:sz w:val="28"/>
        </w:rPr>
        <w:t xml:space="preserve">влияние производственного процесса (например, стерилизации) на </w:t>
      </w:r>
      <w:r>
        <w:rPr>
          <w:sz w:val="28"/>
        </w:rPr>
        <w:t>упаковку и т.</w:t>
      </w:r>
      <w:r w:rsidR="00520A9D">
        <w:rPr>
          <w:sz w:val="28"/>
        </w:rPr>
        <w:t>д</w:t>
      </w:r>
      <w:r>
        <w:rPr>
          <w:sz w:val="28"/>
        </w:rPr>
        <w:t>.</w:t>
      </w:r>
      <w:r w:rsidR="00A61BE1" w:rsidRPr="00A61BE1">
        <w:rPr>
          <w:sz w:val="28"/>
        </w:rPr>
        <w:t xml:space="preserve"> </w:t>
      </w:r>
    </w:p>
    <w:p w:rsidR="00520A9D" w:rsidRDefault="0020254F" w:rsidP="006C1CB1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У</w:t>
      </w:r>
      <w:r w:rsidR="0031637C">
        <w:rPr>
          <w:sz w:val="28"/>
        </w:rPr>
        <w:t>паковк</w:t>
      </w:r>
      <w:r>
        <w:rPr>
          <w:sz w:val="28"/>
        </w:rPr>
        <w:t>а</w:t>
      </w:r>
      <w:r w:rsidR="0031637C">
        <w:rPr>
          <w:sz w:val="28"/>
        </w:rPr>
        <w:t xml:space="preserve"> долж</w:t>
      </w:r>
      <w:r>
        <w:rPr>
          <w:sz w:val="28"/>
        </w:rPr>
        <w:t>на</w:t>
      </w:r>
      <w:r w:rsidR="0031637C">
        <w:rPr>
          <w:sz w:val="28"/>
        </w:rPr>
        <w:t xml:space="preserve"> </w:t>
      </w:r>
      <w:r w:rsidR="00031D53">
        <w:rPr>
          <w:sz w:val="28"/>
        </w:rPr>
        <w:t xml:space="preserve">обеспечить </w:t>
      </w:r>
      <w:r w:rsidR="008579EE">
        <w:rPr>
          <w:sz w:val="28"/>
        </w:rPr>
        <w:t>соблюдение</w:t>
      </w:r>
      <w:r w:rsidR="00031D53">
        <w:rPr>
          <w:sz w:val="28"/>
        </w:rPr>
        <w:t xml:space="preserve"> </w:t>
      </w:r>
      <w:r w:rsidR="00A11534">
        <w:rPr>
          <w:sz w:val="28"/>
        </w:rPr>
        <w:t xml:space="preserve">особенностей </w:t>
      </w:r>
      <w:r w:rsidR="00031D53">
        <w:rPr>
          <w:sz w:val="28"/>
        </w:rPr>
        <w:t>услови</w:t>
      </w:r>
      <w:r w:rsidR="008579EE">
        <w:rPr>
          <w:sz w:val="28"/>
        </w:rPr>
        <w:t>й</w:t>
      </w:r>
      <w:r w:rsidR="00ED77C9">
        <w:rPr>
          <w:sz w:val="28"/>
        </w:rPr>
        <w:t xml:space="preserve"> хранения лекарственного средства</w:t>
      </w:r>
      <w:r w:rsidR="00A11534">
        <w:rPr>
          <w:sz w:val="28"/>
        </w:rPr>
        <w:t xml:space="preserve"> в соответствии с показателем «Хранение»</w:t>
      </w:r>
      <w:r w:rsidR="000B7375">
        <w:rPr>
          <w:sz w:val="28"/>
        </w:rPr>
        <w:t xml:space="preserve"> </w:t>
      </w:r>
      <w:r w:rsidR="00031D53">
        <w:rPr>
          <w:sz w:val="28"/>
        </w:rPr>
        <w:t>фармакопейной статьи</w:t>
      </w:r>
      <w:r w:rsidR="00EA2610">
        <w:rPr>
          <w:sz w:val="28"/>
        </w:rPr>
        <w:t xml:space="preserve"> </w:t>
      </w:r>
      <w:r w:rsidR="00C7777E">
        <w:rPr>
          <w:sz w:val="28"/>
        </w:rPr>
        <w:t>или нормативной документации</w:t>
      </w:r>
      <w:r w:rsidR="00520A9D">
        <w:rPr>
          <w:sz w:val="28"/>
        </w:rPr>
        <w:t>.</w:t>
      </w:r>
    </w:p>
    <w:p w:rsidR="005051DE" w:rsidRDefault="00CF613E" w:rsidP="006C1CB1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Маркировка, нанесенная на упаковку</w:t>
      </w:r>
      <w:r w:rsidR="0038584A">
        <w:rPr>
          <w:sz w:val="28"/>
        </w:rPr>
        <w:t>,</w:t>
      </w:r>
      <w:r w:rsidR="00EA2610">
        <w:rPr>
          <w:sz w:val="28"/>
        </w:rPr>
        <w:t xml:space="preserve"> </w:t>
      </w:r>
      <w:r w:rsidR="00CD4EF1">
        <w:rPr>
          <w:sz w:val="28"/>
        </w:rPr>
        <w:t xml:space="preserve">должна обеспечить идентификацию </w:t>
      </w:r>
      <w:r w:rsidR="00C7777E">
        <w:rPr>
          <w:sz w:val="28"/>
        </w:rPr>
        <w:t xml:space="preserve">лекарственного средства </w:t>
      </w:r>
      <w:r w:rsidR="00CD4EF1">
        <w:rPr>
          <w:sz w:val="28"/>
        </w:rPr>
        <w:t xml:space="preserve">и предоставить </w:t>
      </w:r>
      <w:r w:rsidR="00EA2610">
        <w:rPr>
          <w:sz w:val="28"/>
        </w:rPr>
        <w:t xml:space="preserve">установленный </w:t>
      </w:r>
      <w:r w:rsidR="00EA2610">
        <w:rPr>
          <w:sz w:val="28"/>
        </w:rPr>
        <w:lastRenderedPageBreak/>
        <w:t xml:space="preserve">нормативными документами объем </w:t>
      </w:r>
      <w:r w:rsidR="00CD4EF1">
        <w:rPr>
          <w:sz w:val="28"/>
        </w:rPr>
        <w:t>информаци</w:t>
      </w:r>
      <w:r w:rsidR="00EA2610">
        <w:rPr>
          <w:sz w:val="28"/>
        </w:rPr>
        <w:t>и</w:t>
      </w:r>
      <w:r w:rsidR="00CD4EF1">
        <w:rPr>
          <w:sz w:val="28"/>
        </w:rPr>
        <w:t xml:space="preserve"> о </w:t>
      </w:r>
      <w:r w:rsidR="00C7777E">
        <w:rPr>
          <w:sz w:val="28"/>
        </w:rPr>
        <w:t>лекарственном средстве</w:t>
      </w:r>
      <w:r w:rsidR="00CD4EF1">
        <w:rPr>
          <w:sz w:val="28"/>
        </w:rPr>
        <w:t xml:space="preserve"> потребителю и специалистам, осуществляющим</w:t>
      </w:r>
      <w:r w:rsidR="00AC32CF">
        <w:rPr>
          <w:sz w:val="28"/>
        </w:rPr>
        <w:t xml:space="preserve"> с ним </w:t>
      </w:r>
      <w:r w:rsidR="00CD4EF1">
        <w:rPr>
          <w:sz w:val="28"/>
        </w:rPr>
        <w:t>работу</w:t>
      </w:r>
      <w:r w:rsidR="00AC32CF">
        <w:rPr>
          <w:sz w:val="28"/>
        </w:rPr>
        <w:t>.</w:t>
      </w:r>
    </w:p>
    <w:p w:rsidR="006C1CB1" w:rsidRDefault="0020254F" w:rsidP="00287F2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У</w:t>
      </w:r>
      <w:r w:rsidR="00CD4EF1" w:rsidRPr="00D509D9">
        <w:rPr>
          <w:sz w:val="28"/>
        </w:rPr>
        <w:t>паковк</w:t>
      </w:r>
      <w:r>
        <w:rPr>
          <w:sz w:val="28"/>
        </w:rPr>
        <w:t>а</w:t>
      </w:r>
      <w:r w:rsidR="00CD4EF1" w:rsidRPr="00D509D9">
        <w:rPr>
          <w:sz w:val="28"/>
        </w:rPr>
        <w:t xml:space="preserve"> </w:t>
      </w:r>
      <w:r w:rsidR="00C30D07" w:rsidRPr="00D509D9">
        <w:rPr>
          <w:sz w:val="28"/>
        </w:rPr>
        <w:t>долж</w:t>
      </w:r>
      <w:r>
        <w:rPr>
          <w:sz w:val="28"/>
        </w:rPr>
        <w:t>на</w:t>
      </w:r>
      <w:r w:rsidR="00C30D07" w:rsidRPr="00D509D9">
        <w:rPr>
          <w:sz w:val="28"/>
        </w:rPr>
        <w:t xml:space="preserve"> </w:t>
      </w:r>
      <w:r w:rsidR="00AC7881" w:rsidRPr="00D509D9">
        <w:rPr>
          <w:sz w:val="28"/>
        </w:rPr>
        <w:t xml:space="preserve">способствовать </w:t>
      </w:r>
      <w:r w:rsidR="008A6771" w:rsidRPr="00D509D9">
        <w:rPr>
          <w:sz w:val="28"/>
        </w:rPr>
        <w:t>защи</w:t>
      </w:r>
      <w:r w:rsidR="00AC7881" w:rsidRPr="00D509D9">
        <w:rPr>
          <w:sz w:val="28"/>
        </w:rPr>
        <w:t>те</w:t>
      </w:r>
      <w:r w:rsidR="008A6771" w:rsidRPr="00D509D9">
        <w:rPr>
          <w:sz w:val="28"/>
        </w:rPr>
        <w:t xml:space="preserve"> потребителя от подделки, фальсификации</w:t>
      </w:r>
      <w:r w:rsidR="00AC7881" w:rsidRPr="00D509D9">
        <w:rPr>
          <w:sz w:val="28"/>
        </w:rPr>
        <w:t>, предотвращени</w:t>
      </w:r>
      <w:r w:rsidR="00AC32CF">
        <w:rPr>
          <w:sz w:val="28"/>
        </w:rPr>
        <w:t>я</w:t>
      </w:r>
      <w:r w:rsidR="00AC7881" w:rsidRPr="00D509D9">
        <w:rPr>
          <w:sz w:val="28"/>
        </w:rPr>
        <w:t xml:space="preserve"> </w:t>
      </w:r>
      <w:r w:rsidR="00C30D07" w:rsidRPr="00D509D9">
        <w:rPr>
          <w:sz w:val="28"/>
        </w:rPr>
        <w:t>вскрытия</w:t>
      </w:r>
      <w:r w:rsidR="002D7F78" w:rsidRPr="00D509D9">
        <w:rPr>
          <w:sz w:val="28"/>
        </w:rPr>
        <w:t xml:space="preserve"> </w:t>
      </w:r>
      <w:r w:rsidR="00C7777E">
        <w:rPr>
          <w:sz w:val="28"/>
        </w:rPr>
        <w:t>лекарственного средства</w:t>
      </w:r>
      <w:r w:rsidR="002D7F78" w:rsidRPr="00D509D9">
        <w:rPr>
          <w:sz w:val="28"/>
        </w:rPr>
        <w:t xml:space="preserve"> до использования</w:t>
      </w:r>
      <w:r w:rsidR="00AC32CF">
        <w:rPr>
          <w:sz w:val="28"/>
        </w:rPr>
        <w:t xml:space="preserve">, а также </w:t>
      </w:r>
      <w:r w:rsidR="00AC32CF" w:rsidRPr="00D509D9">
        <w:rPr>
          <w:sz w:val="28"/>
        </w:rPr>
        <w:t xml:space="preserve">обеспечить удобство и безопасность </w:t>
      </w:r>
      <w:r w:rsidR="00AC32CF">
        <w:rPr>
          <w:sz w:val="28"/>
        </w:rPr>
        <w:t>при его использовании.</w:t>
      </w:r>
    </w:p>
    <w:p w:rsidR="00A11534" w:rsidRDefault="00A11534" w:rsidP="00287F22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Дозированная упаковка должна обеспечить дозированное или поштучное извлечение лекарственного средства.</w:t>
      </w:r>
    </w:p>
    <w:p w:rsidR="006C1CB1" w:rsidRDefault="00A11534" w:rsidP="00AC32CF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t>Упаковка должна иметь эстетичный в</w:t>
      </w:r>
      <w:r w:rsidR="00B5089F">
        <w:rPr>
          <w:sz w:val="28"/>
          <w:szCs w:val="28"/>
        </w:rPr>
        <w:t>нешн</w:t>
      </w:r>
      <w:r w:rsidR="00287F22">
        <w:rPr>
          <w:sz w:val="28"/>
          <w:szCs w:val="28"/>
        </w:rPr>
        <w:t>ий</w:t>
      </w:r>
      <w:r w:rsidR="00B5089F">
        <w:rPr>
          <w:sz w:val="28"/>
          <w:szCs w:val="28"/>
        </w:rPr>
        <w:t xml:space="preserve"> вид</w:t>
      </w:r>
      <w:r w:rsidR="00AC32CF">
        <w:rPr>
          <w:sz w:val="28"/>
          <w:szCs w:val="28"/>
        </w:rPr>
        <w:t xml:space="preserve">, </w:t>
      </w:r>
      <w:r w:rsidR="00AC32CF">
        <w:rPr>
          <w:sz w:val="28"/>
        </w:rPr>
        <w:t xml:space="preserve">удобной для транспортирования и хранения, экономичной и соответствовать </w:t>
      </w:r>
      <w:r>
        <w:rPr>
          <w:sz w:val="28"/>
        </w:rPr>
        <w:t>современным экологическим нормам</w:t>
      </w:r>
      <w:r w:rsidR="00AC32CF">
        <w:rPr>
          <w:sz w:val="28"/>
        </w:rPr>
        <w:t xml:space="preserve">, </w:t>
      </w:r>
      <w:r>
        <w:rPr>
          <w:sz w:val="28"/>
        </w:rPr>
        <w:t>требовать минимальных затрат на утилизацию.</w:t>
      </w:r>
    </w:p>
    <w:p w:rsidR="00F30FAD" w:rsidRDefault="00AC32CF" w:rsidP="00A10D90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701DF3" w:rsidRPr="00C7777E">
        <w:rPr>
          <w:sz w:val="28"/>
          <w:szCs w:val="28"/>
        </w:rPr>
        <w:t>паковк</w:t>
      </w:r>
      <w:r>
        <w:rPr>
          <w:sz w:val="28"/>
          <w:szCs w:val="28"/>
        </w:rPr>
        <w:t xml:space="preserve">а, предназначенная для </w:t>
      </w:r>
      <w:r w:rsidR="006C1CB1" w:rsidRPr="00C7777E">
        <w:rPr>
          <w:sz w:val="28"/>
          <w:szCs w:val="28"/>
        </w:rPr>
        <w:t>наркотически</w:t>
      </w:r>
      <w:r w:rsidR="001C1B47">
        <w:rPr>
          <w:sz w:val="28"/>
          <w:szCs w:val="28"/>
        </w:rPr>
        <w:t xml:space="preserve">х и </w:t>
      </w:r>
      <w:r w:rsidR="006C1CB1" w:rsidRPr="00C7777E">
        <w:rPr>
          <w:sz w:val="28"/>
          <w:szCs w:val="28"/>
        </w:rPr>
        <w:t>психотропны</w:t>
      </w:r>
      <w:r w:rsidR="001C1B47">
        <w:rPr>
          <w:sz w:val="28"/>
          <w:szCs w:val="28"/>
        </w:rPr>
        <w:t>х лекарственных средств</w:t>
      </w:r>
      <w:r w:rsidR="006C1CB1" w:rsidRPr="00C7777E">
        <w:rPr>
          <w:sz w:val="28"/>
          <w:szCs w:val="28"/>
        </w:rPr>
        <w:t xml:space="preserve">, </w:t>
      </w:r>
      <w:proofErr w:type="spellStart"/>
      <w:r w:rsidR="006C1CB1" w:rsidRPr="00C7777E">
        <w:rPr>
          <w:sz w:val="28"/>
          <w:szCs w:val="28"/>
        </w:rPr>
        <w:t>радиофармацевтически</w:t>
      </w:r>
      <w:r w:rsidR="001C1B47">
        <w:rPr>
          <w:sz w:val="28"/>
          <w:szCs w:val="28"/>
        </w:rPr>
        <w:t>х</w:t>
      </w:r>
      <w:proofErr w:type="spellEnd"/>
      <w:r w:rsidR="001C1B47">
        <w:rPr>
          <w:sz w:val="28"/>
          <w:szCs w:val="28"/>
        </w:rPr>
        <w:t xml:space="preserve"> лекарственных препаратов и </w:t>
      </w:r>
      <w:r>
        <w:rPr>
          <w:sz w:val="28"/>
          <w:szCs w:val="28"/>
        </w:rPr>
        <w:t xml:space="preserve">некоторых </w:t>
      </w:r>
      <w:r w:rsidR="001C1B47">
        <w:rPr>
          <w:sz w:val="28"/>
          <w:szCs w:val="28"/>
        </w:rPr>
        <w:t>других лекарственных средств,</w:t>
      </w:r>
      <w:r>
        <w:rPr>
          <w:sz w:val="28"/>
          <w:szCs w:val="28"/>
        </w:rPr>
        <w:t xml:space="preserve"> должна соответствовать </w:t>
      </w:r>
      <w:r w:rsidR="001C1B47">
        <w:rPr>
          <w:sz w:val="28"/>
          <w:szCs w:val="28"/>
        </w:rPr>
        <w:t>требования</w:t>
      </w:r>
      <w:r>
        <w:rPr>
          <w:sz w:val="28"/>
          <w:szCs w:val="28"/>
        </w:rPr>
        <w:t>м, предъявляемым</w:t>
      </w:r>
      <w:r w:rsidR="001C1B4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ней </w:t>
      </w:r>
      <w:r w:rsidR="00701DF3" w:rsidRPr="00C7777E">
        <w:rPr>
          <w:sz w:val="28"/>
          <w:szCs w:val="28"/>
        </w:rPr>
        <w:t>соответств</w:t>
      </w:r>
      <w:r>
        <w:rPr>
          <w:sz w:val="28"/>
          <w:szCs w:val="28"/>
        </w:rPr>
        <w:t>ующими</w:t>
      </w:r>
      <w:r w:rsidR="001C1B4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2C6625" w:rsidRPr="00DA587B">
        <w:rPr>
          <w:sz w:val="28"/>
          <w:szCs w:val="28"/>
        </w:rPr>
        <w:t>едеральны</w:t>
      </w:r>
      <w:r w:rsidR="002C662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2C6625" w:rsidRPr="00DA587B">
        <w:rPr>
          <w:sz w:val="28"/>
          <w:szCs w:val="28"/>
        </w:rPr>
        <w:t xml:space="preserve"> закон</w:t>
      </w:r>
      <w:r w:rsidR="002C6625">
        <w:rPr>
          <w:sz w:val="28"/>
          <w:szCs w:val="28"/>
        </w:rPr>
        <w:t>ам</w:t>
      </w:r>
      <w:r>
        <w:rPr>
          <w:sz w:val="28"/>
          <w:szCs w:val="28"/>
        </w:rPr>
        <w:t>и</w:t>
      </w:r>
      <w:r w:rsidR="002C6625" w:rsidRPr="00DA587B">
        <w:rPr>
          <w:sz w:val="28"/>
          <w:szCs w:val="28"/>
        </w:rPr>
        <w:t xml:space="preserve"> и нормативно-правовы</w:t>
      </w:r>
      <w:r w:rsidR="002C662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2C6625" w:rsidRPr="00DA587B">
        <w:rPr>
          <w:sz w:val="28"/>
          <w:szCs w:val="28"/>
        </w:rPr>
        <w:t xml:space="preserve"> акт</w:t>
      </w:r>
      <w:r w:rsidR="002C6625">
        <w:rPr>
          <w:sz w:val="28"/>
          <w:szCs w:val="28"/>
        </w:rPr>
        <w:t>ам</w:t>
      </w:r>
      <w:r w:rsidR="0038584A">
        <w:rPr>
          <w:sz w:val="28"/>
          <w:szCs w:val="28"/>
        </w:rPr>
        <w:t>и</w:t>
      </w:r>
      <w:r w:rsidR="002C6625" w:rsidRPr="00DA587B">
        <w:rPr>
          <w:sz w:val="28"/>
          <w:szCs w:val="28"/>
        </w:rPr>
        <w:t xml:space="preserve"> Российской Федерации.</w:t>
      </w:r>
    </w:p>
    <w:p w:rsidR="00D159EA" w:rsidRDefault="00D159EA" w:rsidP="00A10D90">
      <w:pPr>
        <w:pStyle w:val="Style2"/>
        <w:widowControl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У</w:t>
      </w:r>
      <w:r w:rsidR="007A415E">
        <w:rPr>
          <w:b/>
          <w:sz w:val="28"/>
        </w:rPr>
        <w:t>паковочны</w:t>
      </w:r>
      <w:r>
        <w:rPr>
          <w:b/>
          <w:sz w:val="28"/>
        </w:rPr>
        <w:t>е</w:t>
      </w:r>
      <w:r w:rsidR="007A415E">
        <w:rPr>
          <w:b/>
          <w:sz w:val="28"/>
        </w:rPr>
        <w:t xml:space="preserve"> </w:t>
      </w:r>
      <w:r w:rsidR="007647C3">
        <w:rPr>
          <w:b/>
          <w:sz w:val="28"/>
        </w:rPr>
        <w:t>материал</w:t>
      </w:r>
      <w:r>
        <w:rPr>
          <w:b/>
          <w:sz w:val="28"/>
        </w:rPr>
        <w:t>ы</w:t>
      </w:r>
    </w:p>
    <w:p w:rsidR="00613F37" w:rsidRDefault="00367039" w:rsidP="00E45280">
      <w:pPr>
        <w:pStyle w:val="Style2"/>
        <w:widowControl/>
        <w:spacing w:line="360" w:lineRule="auto"/>
        <w:ind w:firstLine="709"/>
        <w:rPr>
          <w:sz w:val="28"/>
        </w:rPr>
      </w:pPr>
      <w:r w:rsidRPr="00827FBB">
        <w:rPr>
          <w:sz w:val="28"/>
        </w:rPr>
        <w:t>Упаковочный материал – любой м</w:t>
      </w:r>
      <w:r w:rsidR="00613F37" w:rsidRPr="00827FBB">
        <w:rPr>
          <w:sz w:val="28"/>
        </w:rPr>
        <w:t>атериал, предназначенный для производства упаковки и элементов упаковки</w:t>
      </w:r>
      <w:r w:rsidRPr="00827FBB">
        <w:rPr>
          <w:sz w:val="28"/>
        </w:rPr>
        <w:t xml:space="preserve"> лекарственного препарата, фармацевтической субстанции</w:t>
      </w:r>
      <w:r w:rsidR="00E45280" w:rsidRPr="00827FBB">
        <w:rPr>
          <w:sz w:val="28"/>
        </w:rPr>
        <w:t xml:space="preserve">, вспомогательного вещества </w:t>
      </w:r>
      <w:r w:rsidRPr="00827FBB">
        <w:rPr>
          <w:sz w:val="28"/>
        </w:rPr>
        <w:t>или промежуточной продукции.</w:t>
      </w:r>
    </w:p>
    <w:p w:rsidR="00613F37" w:rsidRDefault="00E45280" w:rsidP="009B662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наличия прямого контакта с лекарственным средством (лекарственной формой) у</w:t>
      </w:r>
      <w:r w:rsidR="00367039">
        <w:rPr>
          <w:rFonts w:ascii="Times New Roman" w:hAnsi="Times New Roman"/>
          <w:sz w:val="28"/>
        </w:rPr>
        <w:t xml:space="preserve">паковочные материалы </w:t>
      </w:r>
      <w:r>
        <w:rPr>
          <w:rFonts w:ascii="Times New Roman" w:hAnsi="Times New Roman"/>
          <w:sz w:val="28"/>
        </w:rPr>
        <w:t>могут быть</w:t>
      </w:r>
      <w:r w:rsidR="00367039">
        <w:rPr>
          <w:rFonts w:ascii="Times New Roman" w:hAnsi="Times New Roman"/>
          <w:sz w:val="28"/>
        </w:rPr>
        <w:t xml:space="preserve"> первичны</w:t>
      </w:r>
      <w:r w:rsidR="00007C34">
        <w:rPr>
          <w:rFonts w:ascii="Times New Roman" w:hAnsi="Times New Roman"/>
          <w:sz w:val="28"/>
        </w:rPr>
        <w:t xml:space="preserve">ми </w:t>
      </w:r>
      <w:r w:rsidR="00367039">
        <w:rPr>
          <w:rFonts w:ascii="Times New Roman" w:hAnsi="Times New Roman"/>
          <w:sz w:val="28"/>
        </w:rPr>
        <w:t>и вторичны</w:t>
      </w:r>
      <w:r w:rsidR="00007C34">
        <w:rPr>
          <w:rFonts w:ascii="Times New Roman" w:hAnsi="Times New Roman"/>
          <w:sz w:val="28"/>
        </w:rPr>
        <w:t>ми</w:t>
      </w:r>
      <w:r w:rsidR="007C0A35">
        <w:rPr>
          <w:rFonts w:ascii="Times New Roman" w:hAnsi="Times New Roman"/>
          <w:sz w:val="28"/>
        </w:rPr>
        <w:t>.</w:t>
      </w:r>
    </w:p>
    <w:p w:rsidR="00AE4A35" w:rsidRDefault="00AE4A35" w:rsidP="009B662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сырьем упаковочных материалов для лекарственных средств явля</w:t>
      </w:r>
      <w:r w:rsidR="001168B7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тся стекло, полимерные материалы, </w:t>
      </w:r>
      <w:proofErr w:type="spellStart"/>
      <w:r w:rsidR="0012357D">
        <w:rPr>
          <w:rFonts w:ascii="Times New Roman" w:hAnsi="Times New Roman"/>
          <w:sz w:val="28"/>
        </w:rPr>
        <w:t>эластомерные</w:t>
      </w:r>
      <w:proofErr w:type="spellEnd"/>
      <w:r w:rsidR="0012357D">
        <w:rPr>
          <w:rFonts w:ascii="Times New Roman" w:hAnsi="Times New Roman"/>
          <w:sz w:val="28"/>
        </w:rPr>
        <w:t xml:space="preserve"> материалы, </w:t>
      </w:r>
      <w:r>
        <w:rPr>
          <w:rFonts w:ascii="Times New Roman" w:hAnsi="Times New Roman"/>
          <w:sz w:val="28"/>
        </w:rPr>
        <w:t>металл, бумага, картон.</w:t>
      </w:r>
    </w:p>
    <w:p w:rsidR="004744AC" w:rsidRDefault="00325C4C" w:rsidP="00AD38F6">
      <w:pPr>
        <w:spacing w:after="0" w:line="360" w:lineRule="auto"/>
        <w:ind w:firstLine="708"/>
        <w:jc w:val="both"/>
        <w:rPr>
          <w:rStyle w:val="FontStyle15"/>
          <w:rFonts w:ascii="Times New Roman" w:eastAsiaTheme="maj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</w:rPr>
        <w:t>У</w:t>
      </w:r>
      <w:r w:rsidR="00C774BE">
        <w:rPr>
          <w:rFonts w:ascii="Times New Roman" w:hAnsi="Times New Roman"/>
          <w:sz w:val="28"/>
        </w:rPr>
        <w:t>паковочны</w:t>
      </w:r>
      <w:r w:rsidR="00C07149">
        <w:rPr>
          <w:rFonts w:ascii="Times New Roman" w:hAnsi="Times New Roman"/>
          <w:sz w:val="28"/>
        </w:rPr>
        <w:t>е</w:t>
      </w:r>
      <w:r w:rsidR="00C774BE">
        <w:rPr>
          <w:rFonts w:ascii="Times New Roman" w:hAnsi="Times New Roman"/>
          <w:sz w:val="28"/>
        </w:rPr>
        <w:t xml:space="preserve"> материал</w:t>
      </w:r>
      <w:r w:rsidR="00C07149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 w:rsidR="00C774BE">
        <w:rPr>
          <w:rFonts w:ascii="Times New Roman" w:hAnsi="Times New Roman"/>
          <w:sz w:val="28"/>
        </w:rPr>
        <w:t xml:space="preserve"> </w:t>
      </w:r>
      <w:r w:rsidR="00C07149">
        <w:rPr>
          <w:rFonts w:ascii="Times New Roman" w:hAnsi="Times New Roman"/>
          <w:sz w:val="28"/>
        </w:rPr>
        <w:t>состоя</w:t>
      </w:r>
      <w:r>
        <w:rPr>
          <w:rFonts w:ascii="Times New Roman" w:hAnsi="Times New Roman"/>
          <w:sz w:val="28"/>
        </w:rPr>
        <w:t>щие</w:t>
      </w:r>
      <w:r w:rsidR="00C07149">
        <w:rPr>
          <w:rFonts w:ascii="Times New Roman" w:hAnsi="Times New Roman"/>
          <w:sz w:val="28"/>
        </w:rPr>
        <w:t xml:space="preserve"> из двух и более видов сырья, относят к комбинированным упаковочным материалам.</w:t>
      </w:r>
    </w:p>
    <w:p w:rsidR="007958C9" w:rsidRDefault="00CF370C" w:rsidP="00A10D90">
      <w:pPr>
        <w:spacing w:after="0" w:line="360" w:lineRule="auto"/>
        <w:jc w:val="center"/>
        <w:rPr>
          <w:rStyle w:val="FontStyle15"/>
          <w:rFonts w:ascii="Times New Roman" w:eastAsiaTheme="majorEastAsia" w:hAnsi="Times New Roman" w:cs="Times New Roman"/>
          <w:b/>
          <w:i/>
          <w:sz w:val="28"/>
          <w:szCs w:val="28"/>
        </w:rPr>
      </w:pPr>
      <w:r>
        <w:rPr>
          <w:rStyle w:val="FontStyle15"/>
          <w:rFonts w:ascii="Times New Roman" w:eastAsiaTheme="majorEastAsia" w:hAnsi="Times New Roman" w:cs="Times New Roman"/>
          <w:b/>
          <w:i/>
          <w:sz w:val="28"/>
          <w:szCs w:val="28"/>
        </w:rPr>
        <w:lastRenderedPageBreak/>
        <w:t>Стекл</w:t>
      </w:r>
      <w:r w:rsidR="00697922">
        <w:rPr>
          <w:rStyle w:val="FontStyle15"/>
          <w:rFonts w:ascii="Times New Roman" w:eastAsiaTheme="majorEastAsia" w:hAnsi="Times New Roman" w:cs="Times New Roman"/>
          <w:b/>
          <w:i/>
          <w:sz w:val="28"/>
          <w:szCs w:val="28"/>
        </w:rPr>
        <w:t>о</w:t>
      </w:r>
    </w:p>
    <w:p w:rsidR="009B559C" w:rsidRDefault="009B559C" w:rsidP="00255EB3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Стекло </w:t>
      </w:r>
      <w:r w:rsidR="00325C4C">
        <w:rPr>
          <w:rFonts w:ascii="Times New Roman" w:eastAsiaTheme="majorEastAsia" w:hAnsi="Times New Roman" w:cs="Times New Roman"/>
          <w:sz w:val="28"/>
          <w:szCs w:val="28"/>
        </w:rPr>
        <w:t xml:space="preserve">является </w:t>
      </w:r>
      <w:r w:rsidR="00D74ADE">
        <w:rPr>
          <w:rFonts w:ascii="Times New Roman" w:eastAsiaTheme="majorEastAsia" w:hAnsi="Times New Roman" w:cs="Times New Roman"/>
          <w:sz w:val="28"/>
          <w:szCs w:val="28"/>
        </w:rPr>
        <w:t>первичн</w:t>
      </w:r>
      <w:r w:rsidR="00325C4C">
        <w:rPr>
          <w:rFonts w:ascii="Times New Roman" w:eastAsiaTheme="majorEastAsia" w:hAnsi="Times New Roman" w:cs="Times New Roman"/>
          <w:sz w:val="28"/>
          <w:szCs w:val="28"/>
        </w:rPr>
        <w:t>ым</w:t>
      </w:r>
      <w:r w:rsidR="00D74ADE">
        <w:rPr>
          <w:rFonts w:ascii="Times New Roman" w:eastAsiaTheme="majorEastAsia" w:hAnsi="Times New Roman" w:cs="Times New Roman"/>
          <w:sz w:val="28"/>
          <w:szCs w:val="28"/>
        </w:rPr>
        <w:t xml:space="preserve"> упаковочн</w:t>
      </w:r>
      <w:r w:rsidR="00325C4C">
        <w:rPr>
          <w:rFonts w:ascii="Times New Roman" w:eastAsiaTheme="majorEastAsia" w:hAnsi="Times New Roman" w:cs="Times New Roman"/>
          <w:sz w:val="28"/>
          <w:szCs w:val="28"/>
        </w:rPr>
        <w:t>ым</w:t>
      </w:r>
      <w:r w:rsidR="00D74ADE">
        <w:rPr>
          <w:rFonts w:ascii="Times New Roman" w:eastAsiaTheme="majorEastAsia" w:hAnsi="Times New Roman" w:cs="Times New Roman"/>
          <w:sz w:val="28"/>
          <w:szCs w:val="28"/>
        </w:rPr>
        <w:t xml:space="preserve"> материал</w:t>
      </w:r>
      <w:r w:rsidR="00325C4C">
        <w:rPr>
          <w:rFonts w:ascii="Times New Roman" w:eastAsiaTheme="majorEastAsia" w:hAnsi="Times New Roman" w:cs="Times New Roman"/>
          <w:sz w:val="28"/>
          <w:szCs w:val="28"/>
        </w:rPr>
        <w:t>ом для</w:t>
      </w:r>
      <w:r w:rsidR="00D74AD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производств</w:t>
      </w:r>
      <w:r w:rsidR="00325C4C">
        <w:rPr>
          <w:rFonts w:ascii="Times New Roman" w:eastAsiaTheme="majorEastAsia" w:hAnsi="Times New Roman" w:cs="Times New Roman"/>
          <w:sz w:val="28"/>
          <w:szCs w:val="28"/>
        </w:rPr>
        <w:t>а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одного из основных элементов упаковки</w:t>
      </w:r>
      <w:r w:rsidR="004341D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C935B5">
        <w:rPr>
          <w:rFonts w:ascii="Times New Roman" w:eastAsiaTheme="majorEastAsia" w:hAnsi="Times New Roman" w:cs="Times New Roman"/>
          <w:sz w:val="28"/>
          <w:szCs w:val="28"/>
        </w:rPr>
        <w:t>лекарственных средств</w:t>
      </w:r>
      <w:r w:rsidR="00F05B6A">
        <w:rPr>
          <w:rFonts w:ascii="Times New Roman" w:eastAsiaTheme="majorEastAsia" w:hAnsi="Times New Roman" w:cs="Times New Roman"/>
          <w:sz w:val="28"/>
          <w:szCs w:val="28"/>
        </w:rPr>
        <w:t xml:space="preserve"> -</w:t>
      </w:r>
      <w:r w:rsidR="00F05B6A" w:rsidRPr="00F05B6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05B6A">
        <w:rPr>
          <w:rFonts w:ascii="Times New Roman" w:eastAsiaTheme="majorEastAsia" w:hAnsi="Times New Roman" w:cs="Times New Roman"/>
          <w:sz w:val="28"/>
          <w:szCs w:val="28"/>
        </w:rPr>
        <w:t>стеклянной тары.</w:t>
      </w:r>
    </w:p>
    <w:p w:rsidR="00595289" w:rsidRDefault="00F05B6A" w:rsidP="00595289">
      <w:pPr>
        <w:spacing w:after="0" w:line="360" w:lineRule="auto"/>
        <w:ind w:firstLine="708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Пр</w:t>
      </w:r>
      <w:r w:rsidR="00D74ADE">
        <w:rPr>
          <w:rFonts w:ascii="Times New Roman" w:eastAsiaTheme="majorEastAsia" w:hAnsi="Times New Roman" w:cs="Times New Roman"/>
          <w:sz w:val="28"/>
          <w:szCs w:val="28"/>
        </w:rPr>
        <w:t>имен</w:t>
      </w:r>
      <w:r>
        <w:rPr>
          <w:rFonts w:ascii="Times New Roman" w:eastAsiaTheme="majorEastAsia" w:hAnsi="Times New Roman" w:cs="Times New Roman"/>
          <w:sz w:val="28"/>
          <w:szCs w:val="28"/>
        </w:rPr>
        <w:t>яют</w:t>
      </w:r>
      <w:r w:rsidR="00D74AD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различные марки </w:t>
      </w:r>
      <w:r w:rsidR="004341DA">
        <w:rPr>
          <w:rFonts w:ascii="Times New Roman" w:eastAsiaTheme="majorEastAsia" w:hAnsi="Times New Roman" w:cs="Times New Roman"/>
          <w:sz w:val="28"/>
          <w:szCs w:val="28"/>
        </w:rPr>
        <w:t>стекл</w:t>
      </w:r>
      <w:r w:rsidR="00D74ADE">
        <w:rPr>
          <w:rFonts w:ascii="Times New Roman" w:eastAsiaTheme="majorEastAsia" w:hAnsi="Times New Roman" w:cs="Times New Roman"/>
          <w:sz w:val="28"/>
          <w:szCs w:val="28"/>
        </w:rPr>
        <w:t>а</w:t>
      </w:r>
      <w:r w:rsidR="004341DA">
        <w:rPr>
          <w:rFonts w:ascii="Times New Roman" w:eastAsiaTheme="majorEastAsia" w:hAnsi="Times New Roman" w:cs="Times New Roman"/>
          <w:sz w:val="28"/>
          <w:szCs w:val="28"/>
        </w:rPr>
        <w:t xml:space="preserve"> медицинско</w:t>
      </w:r>
      <w:r w:rsidR="00D74ADE">
        <w:rPr>
          <w:rFonts w:ascii="Times New Roman" w:eastAsiaTheme="majorEastAsia" w:hAnsi="Times New Roman" w:cs="Times New Roman"/>
          <w:sz w:val="28"/>
          <w:szCs w:val="28"/>
        </w:rPr>
        <w:t>го</w:t>
      </w:r>
      <w:r w:rsidR="004341DA">
        <w:rPr>
          <w:rFonts w:ascii="Times New Roman" w:eastAsiaTheme="majorEastAsia" w:hAnsi="Times New Roman" w:cs="Times New Roman"/>
          <w:sz w:val="28"/>
          <w:szCs w:val="28"/>
        </w:rPr>
        <w:t>, отличающ</w:t>
      </w:r>
      <w:r w:rsidR="00831FC9">
        <w:rPr>
          <w:rFonts w:ascii="Times New Roman" w:eastAsiaTheme="majorEastAsia" w:hAnsi="Times New Roman" w:cs="Times New Roman"/>
          <w:sz w:val="28"/>
          <w:szCs w:val="28"/>
        </w:rPr>
        <w:t>и</w:t>
      </w:r>
      <w:r>
        <w:rPr>
          <w:rFonts w:ascii="Times New Roman" w:eastAsiaTheme="majorEastAsia" w:hAnsi="Times New Roman" w:cs="Times New Roman"/>
          <w:sz w:val="28"/>
          <w:szCs w:val="28"/>
        </w:rPr>
        <w:t>е</w:t>
      </w:r>
      <w:r w:rsidR="00831FC9">
        <w:rPr>
          <w:rFonts w:ascii="Times New Roman" w:eastAsiaTheme="majorEastAsia" w:hAnsi="Times New Roman" w:cs="Times New Roman"/>
          <w:sz w:val="28"/>
          <w:szCs w:val="28"/>
        </w:rPr>
        <w:t>ся</w:t>
      </w:r>
      <w:r w:rsidR="004341DA">
        <w:rPr>
          <w:rFonts w:ascii="Times New Roman" w:eastAsiaTheme="majorEastAsia" w:hAnsi="Times New Roman" w:cs="Times New Roman"/>
          <w:sz w:val="28"/>
          <w:szCs w:val="28"/>
        </w:rPr>
        <w:t xml:space="preserve"> между собой по химическому составу.</w:t>
      </w:r>
      <w:r w:rsidR="008E657D" w:rsidRPr="008E657D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E657D" w:rsidRPr="004D32F0">
        <w:rPr>
          <w:rFonts w:ascii="Times New Roman" w:eastAsiaTheme="majorEastAsia" w:hAnsi="Times New Roman" w:cs="Times New Roman"/>
          <w:sz w:val="28"/>
          <w:szCs w:val="28"/>
        </w:rPr>
        <w:t>В</w:t>
      </w:r>
      <w:r w:rsidR="008E657D">
        <w:rPr>
          <w:rFonts w:ascii="Times New Roman" w:eastAsiaTheme="majorEastAsia" w:hAnsi="Times New Roman" w:cs="Times New Roman"/>
          <w:sz w:val="28"/>
          <w:szCs w:val="28"/>
        </w:rPr>
        <w:t xml:space="preserve">ыбор марки стекла </w:t>
      </w:r>
      <w:r w:rsidR="008E657D" w:rsidRPr="004D32F0">
        <w:rPr>
          <w:rFonts w:ascii="Times New Roman" w:eastAsiaTheme="majorEastAsia" w:hAnsi="Times New Roman" w:cs="Times New Roman"/>
          <w:sz w:val="28"/>
          <w:szCs w:val="28"/>
        </w:rPr>
        <w:t>зависи</w:t>
      </w:r>
      <w:r w:rsidR="008E657D">
        <w:rPr>
          <w:rFonts w:ascii="Times New Roman" w:eastAsiaTheme="majorEastAsia" w:hAnsi="Times New Roman" w:cs="Times New Roman"/>
          <w:sz w:val="28"/>
          <w:szCs w:val="28"/>
        </w:rPr>
        <w:t>т</w:t>
      </w:r>
      <w:r w:rsidR="008E657D" w:rsidRPr="004D32F0">
        <w:rPr>
          <w:rFonts w:ascii="Times New Roman" w:eastAsiaTheme="majorEastAsia" w:hAnsi="Times New Roman" w:cs="Times New Roman"/>
          <w:sz w:val="28"/>
          <w:szCs w:val="28"/>
        </w:rPr>
        <w:t xml:space="preserve"> от </w:t>
      </w:r>
      <w:r w:rsidR="008E657D">
        <w:rPr>
          <w:rFonts w:ascii="Times New Roman" w:eastAsiaTheme="majorEastAsia" w:hAnsi="Times New Roman" w:cs="Times New Roman"/>
          <w:sz w:val="28"/>
          <w:szCs w:val="28"/>
        </w:rPr>
        <w:t xml:space="preserve">физико-химических свойств, способа применения и других характеристик </w:t>
      </w:r>
      <w:r w:rsidR="008E657D" w:rsidRPr="004D32F0">
        <w:rPr>
          <w:rFonts w:ascii="Times New Roman" w:eastAsiaTheme="majorEastAsia" w:hAnsi="Times New Roman" w:cs="Times New Roman"/>
          <w:sz w:val="28"/>
          <w:szCs w:val="28"/>
        </w:rPr>
        <w:t xml:space="preserve">лекарственного средства </w:t>
      </w:r>
      <w:r w:rsidR="008E657D">
        <w:rPr>
          <w:rFonts w:ascii="Times New Roman" w:eastAsiaTheme="majorEastAsia" w:hAnsi="Times New Roman" w:cs="Times New Roman"/>
          <w:sz w:val="28"/>
          <w:szCs w:val="28"/>
        </w:rPr>
        <w:t xml:space="preserve">и/или </w:t>
      </w:r>
      <w:r w:rsidR="008E657D" w:rsidRPr="004D32F0">
        <w:rPr>
          <w:rFonts w:ascii="Times New Roman" w:eastAsiaTheme="majorEastAsia" w:hAnsi="Times New Roman" w:cs="Times New Roman"/>
          <w:sz w:val="28"/>
          <w:szCs w:val="28"/>
        </w:rPr>
        <w:t>лекарственной формы</w:t>
      </w:r>
      <w:r w:rsidR="008E657D">
        <w:rPr>
          <w:rFonts w:ascii="Times New Roman" w:eastAsiaTheme="majorEastAsia" w:hAnsi="Times New Roman" w:cs="Times New Roman"/>
          <w:sz w:val="28"/>
          <w:szCs w:val="28"/>
        </w:rPr>
        <w:t>, контактирующих с первичным упаковочным материалом - стеклом.</w:t>
      </w:r>
    </w:p>
    <w:p w:rsidR="003D4101" w:rsidRDefault="003D4101" w:rsidP="00595289">
      <w:pPr>
        <w:spacing w:after="0" w:line="360" w:lineRule="auto"/>
        <w:ind w:firstLine="708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Для парентеральных лекарственных препаратов обычно используют бесцветное стекло</w:t>
      </w:r>
      <w:r w:rsidR="005D63A2">
        <w:rPr>
          <w:rFonts w:ascii="Times New Roman" w:eastAsiaTheme="majorEastAsia" w:hAnsi="Times New Roman" w:cs="Times New Roman"/>
          <w:sz w:val="28"/>
          <w:szCs w:val="28"/>
        </w:rPr>
        <w:t xml:space="preserve">, которое обеспечивает </w:t>
      </w:r>
      <w:r w:rsidR="008F4A02">
        <w:rPr>
          <w:rFonts w:ascii="Times New Roman" w:eastAsiaTheme="majorEastAsia" w:hAnsi="Times New Roman" w:cs="Times New Roman"/>
          <w:sz w:val="28"/>
          <w:szCs w:val="28"/>
        </w:rPr>
        <w:t>возможност</w:t>
      </w:r>
      <w:r w:rsidR="005D63A2">
        <w:rPr>
          <w:rFonts w:ascii="Times New Roman" w:eastAsiaTheme="majorEastAsia" w:hAnsi="Times New Roman" w:cs="Times New Roman"/>
          <w:sz w:val="28"/>
          <w:szCs w:val="28"/>
        </w:rPr>
        <w:t xml:space="preserve">ь осуществления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визуального контроля за содержимым упаковки. Аналогичные рекомендации установлены в отношении первичной </w:t>
      </w:r>
      <w:r w:rsidR="002F0A26">
        <w:rPr>
          <w:rFonts w:ascii="Times New Roman" w:eastAsiaTheme="majorEastAsia" w:hAnsi="Times New Roman" w:cs="Times New Roman"/>
          <w:sz w:val="28"/>
          <w:szCs w:val="28"/>
        </w:rPr>
        <w:t xml:space="preserve">упаковки из </w:t>
      </w:r>
      <w:r>
        <w:rPr>
          <w:rFonts w:ascii="Times New Roman" w:eastAsiaTheme="majorEastAsia" w:hAnsi="Times New Roman" w:cs="Times New Roman"/>
          <w:sz w:val="28"/>
          <w:szCs w:val="28"/>
        </w:rPr>
        <w:t>стекл</w:t>
      </w:r>
      <w:r w:rsidR="002F0A26">
        <w:rPr>
          <w:rFonts w:ascii="Times New Roman" w:eastAsiaTheme="majorEastAsia" w:hAnsi="Times New Roman" w:cs="Times New Roman"/>
          <w:sz w:val="28"/>
          <w:szCs w:val="28"/>
        </w:rPr>
        <w:t>а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для порошков для парентерального применения.</w:t>
      </w:r>
    </w:p>
    <w:p w:rsidR="00214A47" w:rsidRDefault="00595289" w:rsidP="002F0BD7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Марка стекла</w:t>
      </w:r>
      <w:r w:rsidR="00C1420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медицинского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 как правило, указана в фармакопейной статье или нормативной документации на лекарственный препарат.</w:t>
      </w:r>
    </w:p>
    <w:p w:rsidR="00B33FBE" w:rsidRDefault="00B33FBE" w:rsidP="002F0BD7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Стекло марки ХТ и ХТ-1 является химически и термически стойким</w:t>
      </w:r>
      <w:r w:rsidR="00595289">
        <w:rPr>
          <w:rFonts w:ascii="Times New Roman" w:eastAsiaTheme="majorEastAsia" w:hAnsi="Times New Roman" w:cs="Times New Roman"/>
          <w:sz w:val="28"/>
          <w:szCs w:val="28"/>
        </w:rPr>
        <w:t>,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используется для производства шприцев. Стекло марки ХТ-1 также может быть использовано для производства бутылок для хранения крови,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трансфузионных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инфузионных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препаратов и ампул.</w:t>
      </w:r>
    </w:p>
    <w:p w:rsidR="00A10D90" w:rsidRDefault="00953639" w:rsidP="00A10D90">
      <w:pPr>
        <w:widowControl w:val="0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Стекло м</w:t>
      </w:r>
      <w:r w:rsidR="00B33FBE">
        <w:rPr>
          <w:rFonts w:ascii="Times New Roman" w:eastAsiaTheme="majorEastAsia" w:hAnsi="Times New Roman" w:cs="Times New Roman"/>
          <w:sz w:val="28"/>
          <w:szCs w:val="28"/>
        </w:rPr>
        <w:t>ар</w:t>
      </w:r>
      <w:r>
        <w:rPr>
          <w:rFonts w:ascii="Times New Roman" w:eastAsiaTheme="majorEastAsia" w:hAnsi="Times New Roman" w:cs="Times New Roman"/>
          <w:sz w:val="28"/>
          <w:szCs w:val="28"/>
        </w:rPr>
        <w:t>ок</w:t>
      </w:r>
      <w:r w:rsidR="00B33FBE">
        <w:rPr>
          <w:rFonts w:ascii="Times New Roman" w:eastAsiaTheme="majorEastAsia" w:hAnsi="Times New Roman" w:cs="Times New Roman"/>
          <w:sz w:val="28"/>
          <w:szCs w:val="28"/>
        </w:rPr>
        <w:t xml:space="preserve"> НС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- это </w:t>
      </w:r>
      <w:r w:rsidR="006F5D7B">
        <w:rPr>
          <w:rFonts w:ascii="Times New Roman" w:eastAsiaTheme="majorEastAsia" w:hAnsi="Times New Roman" w:cs="Times New Roman"/>
          <w:sz w:val="28"/>
          <w:szCs w:val="28"/>
        </w:rPr>
        <w:t xml:space="preserve">нейтральное стекло. </w:t>
      </w:r>
      <w:r>
        <w:rPr>
          <w:rFonts w:ascii="Times New Roman" w:eastAsiaTheme="majorEastAsia" w:hAnsi="Times New Roman" w:cs="Times New Roman"/>
          <w:sz w:val="28"/>
          <w:szCs w:val="28"/>
        </w:rPr>
        <w:t>М</w:t>
      </w:r>
      <w:r w:rsidR="006F5D7B">
        <w:rPr>
          <w:rFonts w:ascii="Times New Roman" w:eastAsiaTheme="majorEastAsia" w:hAnsi="Times New Roman" w:cs="Times New Roman"/>
          <w:sz w:val="28"/>
          <w:szCs w:val="28"/>
        </w:rPr>
        <w:t>ар</w:t>
      </w:r>
      <w:r>
        <w:rPr>
          <w:rFonts w:ascii="Times New Roman" w:eastAsiaTheme="majorEastAsia" w:hAnsi="Times New Roman" w:cs="Times New Roman"/>
          <w:sz w:val="28"/>
          <w:szCs w:val="28"/>
        </w:rPr>
        <w:t>ки</w:t>
      </w:r>
      <w:r w:rsidR="006F5D7B">
        <w:rPr>
          <w:rFonts w:ascii="Times New Roman" w:eastAsiaTheme="majorEastAsia" w:hAnsi="Times New Roman" w:cs="Times New Roman"/>
          <w:sz w:val="28"/>
          <w:szCs w:val="28"/>
        </w:rPr>
        <w:t xml:space="preserve"> НС-1</w:t>
      </w:r>
      <w:r w:rsidR="008F4A02">
        <w:rPr>
          <w:rFonts w:ascii="Times New Roman" w:eastAsiaTheme="majorEastAsia" w:hAnsi="Times New Roman" w:cs="Times New Roman"/>
          <w:sz w:val="28"/>
          <w:szCs w:val="28"/>
        </w:rPr>
        <w:t xml:space="preserve">, НС-1А </w:t>
      </w:r>
      <w:r w:rsidR="006F5D7B">
        <w:rPr>
          <w:rFonts w:ascii="Times New Roman" w:eastAsiaTheme="majorEastAsia" w:hAnsi="Times New Roman" w:cs="Times New Roman"/>
          <w:sz w:val="28"/>
          <w:szCs w:val="28"/>
        </w:rPr>
        <w:t xml:space="preserve">и НС-3 используют для производства ампул и флаконов, при этом стекло </w:t>
      </w:r>
      <w:r>
        <w:rPr>
          <w:rFonts w:ascii="Times New Roman" w:eastAsiaTheme="majorEastAsia" w:hAnsi="Times New Roman" w:cs="Times New Roman"/>
          <w:sz w:val="28"/>
          <w:szCs w:val="28"/>
        </w:rPr>
        <w:t>марки</w:t>
      </w:r>
      <w:r w:rsidR="00595289">
        <w:rPr>
          <w:rFonts w:ascii="Times New Roman" w:eastAsiaTheme="maj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6F5D7B">
        <w:rPr>
          <w:rFonts w:ascii="Times New Roman" w:eastAsiaTheme="majorEastAsia" w:hAnsi="Times New Roman" w:cs="Times New Roman"/>
          <w:sz w:val="28"/>
          <w:szCs w:val="28"/>
        </w:rPr>
        <w:t>НС-3 можно использовать для растворов веществ, подвергающихся гидролизу, окислению и подобным изменениям, в том числе в шприцах, а стекло марки НС-1 – для растворов веществ, менее чувствительных к щелочам.</w:t>
      </w:r>
      <w:r w:rsidR="002324C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595289">
        <w:rPr>
          <w:rFonts w:ascii="Times New Roman" w:eastAsiaTheme="majorEastAsia" w:hAnsi="Times New Roman" w:cs="Times New Roman"/>
          <w:sz w:val="28"/>
          <w:szCs w:val="28"/>
        </w:rPr>
        <w:t>Бесцветное медицинское с</w:t>
      </w:r>
      <w:r w:rsidR="006F5D7B">
        <w:rPr>
          <w:rFonts w:ascii="Times New Roman" w:eastAsiaTheme="majorEastAsia" w:hAnsi="Times New Roman" w:cs="Times New Roman"/>
          <w:sz w:val="28"/>
          <w:szCs w:val="28"/>
        </w:rPr>
        <w:t>текло марок НС-2 и НС</w:t>
      </w:r>
      <w:r w:rsidR="00F62612">
        <w:rPr>
          <w:rFonts w:ascii="Times New Roman" w:eastAsiaTheme="majorEastAsia" w:hAnsi="Times New Roman" w:cs="Times New Roman"/>
          <w:sz w:val="28"/>
          <w:szCs w:val="28"/>
        </w:rPr>
        <w:t>-2А предназначено, как правило</w:t>
      </w:r>
      <w:r w:rsidR="002324CE">
        <w:rPr>
          <w:rFonts w:ascii="Times New Roman" w:eastAsiaTheme="majorEastAsia" w:hAnsi="Times New Roman" w:cs="Times New Roman"/>
          <w:sz w:val="28"/>
          <w:szCs w:val="28"/>
        </w:rPr>
        <w:t>, д</w:t>
      </w:r>
      <w:r w:rsidR="00F62612">
        <w:rPr>
          <w:rFonts w:ascii="Times New Roman" w:eastAsiaTheme="majorEastAsia" w:hAnsi="Times New Roman" w:cs="Times New Roman"/>
          <w:sz w:val="28"/>
          <w:szCs w:val="28"/>
        </w:rPr>
        <w:t>ля производства</w:t>
      </w:r>
      <w:r w:rsidR="006F5D7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62612">
        <w:rPr>
          <w:rFonts w:ascii="Times New Roman" w:eastAsiaTheme="majorEastAsia" w:hAnsi="Times New Roman" w:cs="Times New Roman"/>
          <w:sz w:val="28"/>
          <w:szCs w:val="28"/>
        </w:rPr>
        <w:t>бутылок</w:t>
      </w:r>
      <w:r w:rsidR="00595289">
        <w:rPr>
          <w:rFonts w:ascii="Times New Roman" w:eastAsiaTheme="majorEastAsia" w:hAnsi="Times New Roman" w:cs="Times New Roman"/>
          <w:sz w:val="28"/>
          <w:szCs w:val="28"/>
        </w:rPr>
        <w:t xml:space="preserve"> стеклянных</w:t>
      </w:r>
      <w:r w:rsidR="00F62612">
        <w:rPr>
          <w:rFonts w:ascii="Times New Roman" w:eastAsiaTheme="majorEastAsia" w:hAnsi="Times New Roman" w:cs="Times New Roman"/>
          <w:sz w:val="28"/>
          <w:szCs w:val="28"/>
        </w:rPr>
        <w:t xml:space="preserve"> для хранения крови, </w:t>
      </w:r>
      <w:proofErr w:type="spellStart"/>
      <w:r w:rsidR="00F62612">
        <w:rPr>
          <w:rFonts w:ascii="Times New Roman" w:eastAsiaTheme="majorEastAsia" w:hAnsi="Times New Roman" w:cs="Times New Roman"/>
          <w:sz w:val="28"/>
          <w:szCs w:val="28"/>
        </w:rPr>
        <w:t>трансфузионных</w:t>
      </w:r>
      <w:proofErr w:type="spellEnd"/>
      <w:r w:rsidR="00F62612">
        <w:rPr>
          <w:rFonts w:ascii="Times New Roman" w:eastAsiaTheme="majorEastAsia" w:hAnsi="Times New Roman" w:cs="Times New Roman"/>
          <w:sz w:val="28"/>
          <w:szCs w:val="28"/>
        </w:rPr>
        <w:t xml:space="preserve"> и </w:t>
      </w:r>
      <w:proofErr w:type="spellStart"/>
      <w:r w:rsidR="00F62612">
        <w:rPr>
          <w:rFonts w:ascii="Times New Roman" w:eastAsiaTheme="majorEastAsia" w:hAnsi="Times New Roman" w:cs="Times New Roman"/>
          <w:sz w:val="28"/>
          <w:szCs w:val="28"/>
        </w:rPr>
        <w:t>инфузионных</w:t>
      </w:r>
      <w:proofErr w:type="spellEnd"/>
      <w:r w:rsidR="00F62612">
        <w:rPr>
          <w:rFonts w:ascii="Times New Roman" w:eastAsiaTheme="majorEastAsia" w:hAnsi="Times New Roman" w:cs="Times New Roman"/>
          <w:sz w:val="28"/>
          <w:szCs w:val="28"/>
        </w:rPr>
        <w:t xml:space="preserve"> препаратов и аэрозольных баллонов.</w:t>
      </w:r>
    </w:p>
    <w:p w:rsidR="002324CE" w:rsidRDefault="002324CE" w:rsidP="00A10D90">
      <w:pPr>
        <w:widowControl w:val="0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Стекло марки АБ-1 – это ампульное,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безборное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>, щелочное стекло</w:t>
      </w:r>
      <w:r w:rsidR="00953639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953639">
        <w:rPr>
          <w:rFonts w:ascii="Times New Roman" w:eastAsiaTheme="majorEastAsia" w:hAnsi="Times New Roman" w:cs="Times New Roman"/>
          <w:sz w:val="28"/>
          <w:szCs w:val="28"/>
        </w:rPr>
        <w:lastRenderedPageBreak/>
        <w:t>используемое, в основном, для производства ампул, флаконов</w:t>
      </w:r>
      <w:r w:rsidR="001168B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B33FBE" w:rsidRDefault="00FF734E" w:rsidP="002F0BD7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Стекло марки СНС-1- светозащитное нейтральное стекло для производства ампул для растворов светочувствительных веществ.</w:t>
      </w:r>
    </w:p>
    <w:p w:rsidR="00FD6E67" w:rsidRDefault="00595289" w:rsidP="00834038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Для производства банок и флаконов, используемых в качестве первичной упаковки </w:t>
      </w:r>
      <w:r w:rsidRPr="00FD62D1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лекарственных средств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 н</w:t>
      </w:r>
      <w:r w:rsidRPr="00FD62D1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 требующих стерилизации, асептического приготовления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и </w:t>
      </w:r>
      <w:r w:rsidRPr="00FD62D1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не предназначенных для парентерального применения,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используют</w:t>
      </w:r>
      <w:r w:rsidR="00834038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, как правило, </w:t>
      </w:r>
      <w:r w:rsidRPr="00FD62D1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стекло медицинское марок </w:t>
      </w:r>
      <w:r>
        <w:rPr>
          <w:rFonts w:ascii="Times New Roman" w:eastAsiaTheme="majorEastAsia" w:hAnsi="Times New Roman" w:cs="Times New Roman"/>
          <w:sz w:val="28"/>
          <w:szCs w:val="28"/>
        </w:rPr>
        <w:t>МТО (меди</w:t>
      </w:r>
      <w:r w:rsidR="003D4101">
        <w:rPr>
          <w:rFonts w:ascii="Times New Roman" w:eastAsiaTheme="majorEastAsia" w:hAnsi="Times New Roman" w:cs="Times New Roman"/>
          <w:sz w:val="28"/>
          <w:szCs w:val="28"/>
        </w:rPr>
        <w:t xml:space="preserve">цинское тарное обесцвеченное), </w:t>
      </w:r>
      <w:r w:rsidR="00376FD2">
        <w:rPr>
          <w:rFonts w:ascii="Times New Roman" w:eastAsiaTheme="majorEastAsia" w:hAnsi="Times New Roman" w:cs="Times New Roman"/>
          <w:sz w:val="28"/>
          <w:szCs w:val="28"/>
        </w:rPr>
        <w:t xml:space="preserve">а </w:t>
      </w:r>
      <w:r w:rsidR="003D4101">
        <w:rPr>
          <w:rFonts w:ascii="Times New Roman" w:eastAsiaTheme="majorEastAsia" w:hAnsi="Times New Roman" w:cs="Times New Roman"/>
          <w:sz w:val="28"/>
          <w:szCs w:val="28"/>
        </w:rPr>
        <w:t xml:space="preserve">для светочувствительных веществ </w:t>
      </w:r>
      <w:r w:rsidR="00376FD2">
        <w:rPr>
          <w:rFonts w:ascii="Times New Roman" w:eastAsiaTheme="majorEastAsia" w:hAnsi="Times New Roman" w:cs="Times New Roman"/>
          <w:sz w:val="28"/>
          <w:szCs w:val="28"/>
        </w:rPr>
        <w:t>-</w:t>
      </w:r>
      <w:r w:rsidR="003D4101">
        <w:rPr>
          <w:rFonts w:ascii="Times New Roman" w:eastAsiaTheme="majorEastAsia" w:hAnsi="Times New Roman" w:cs="Times New Roman"/>
          <w:sz w:val="28"/>
          <w:szCs w:val="28"/>
        </w:rPr>
        <w:t xml:space="preserve"> окрашенное стекло марок </w:t>
      </w:r>
      <w:r>
        <w:rPr>
          <w:rFonts w:ascii="Times New Roman" w:eastAsiaTheme="majorEastAsia" w:hAnsi="Times New Roman" w:cs="Times New Roman"/>
          <w:sz w:val="28"/>
          <w:szCs w:val="28"/>
        </w:rPr>
        <w:t>ОС, ОС-1 (оранжевое тарное)</w:t>
      </w:r>
      <w:r w:rsidR="00834038">
        <w:rPr>
          <w:rFonts w:ascii="Times New Roman" w:eastAsiaTheme="majorEastAsia" w:hAnsi="Times New Roman" w:cs="Times New Roman"/>
          <w:sz w:val="28"/>
          <w:szCs w:val="28"/>
        </w:rPr>
        <w:t>.</w:t>
      </w:r>
      <w:proofErr w:type="gramEnd"/>
    </w:p>
    <w:p w:rsidR="0003443F" w:rsidRDefault="00471F4D" w:rsidP="0003443F">
      <w:pPr>
        <w:spacing w:after="0" w:line="360" w:lineRule="auto"/>
        <w:ind w:firstLine="708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Химический состав</w:t>
      </w:r>
      <w:r w:rsidR="00705BA7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0C3CD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физико-химические свойств</w:t>
      </w:r>
      <w:r w:rsidR="008A07D6">
        <w:rPr>
          <w:rFonts w:ascii="Times New Roman" w:eastAsiaTheme="majorEastAsia" w:hAnsi="Times New Roman" w:cs="Times New Roman"/>
          <w:sz w:val="28"/>
          <w:szCs w:val="28"/>
        </w:rPr>
        <w:t>а</w:t>
      </w:r>
      <w:r w:rsidR="000C3CDB" w:rsidRPr="000C3CD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705BA7">
        <w:rPr>
          <w:rFonts w:ascii="Times New Roman" w:eastAsiaTheme="majorEastAsia" w:hAnsi="Times New Roman" w:cs="Times New Roman"/>
          <w:sz w:val="28"/>
          <w:szCs w:val="28"/>
        </w:rPr>
        <w:t xml:space="preserve">стекла </w:t>
      </w:r>
      <w:r w:rsidR="000C3CDB">
        <w:rPr>
          <w:rFonts w:ascii="Times New Roman" w:eastAsiaTheme="majorEastAsia" w:hAnsi="Times New Roman" w:cs="Times New Roman"/>
          <w:sz w:val="28"/>
          <w:szCs w:val="28"/>
        </w:rPr>
        <w:t xml:space="preserve">медицинского </w:t>
      </w:r>
      <w:r w:rsidR="00705BA7">
        <w:rPr>
          <w:rFonts w:ascii="Times New Roman" w:eastAsiaTheme="majorEastAsia" w:hAnsi="Times New Roman" w:cs="Times New Roman"/>
          <w:sz w:val="28"/>
          <w:szCs w:val="28"/>
        </w:rPr>
        <w:t>д</w:t>
      </w:r>
      <w:r w:rsidR="000C3CDB">
        <w:rPr>
          <w:rFonts w:ascii="Times New Roman" w:eastAsiaTheme="majorEastAsia" w:hAnsi="Times New Roman" w:cs="Times New Roman"/>
          <w:sz w:val="28"/>
          <w:szCs w:val="28"/>
        </w:rPr>
        <w:t>олжны соответствовать установленным требованиям</w:t>
      </w:r>
      <w:r w:rsidR="0019121D">
        <w:rPr>
          <w:rFonts w:ascii="Times New Roman" w:eastAsiaTheme="majorEastAsia" w:hAnsi="Times New Roman" w:cs="Times New Roman"/>
          <w:sz w:val="28"/>
          <w:szCs w:val="28"/>
        </w:rPr>
        <w:t xml:space="preserve">, перечень и </w:t>
      </w:r>
      <w:proofErr w:type="gramStart"/>
      <w:r w:rsidR="0019121D">
        <w:rPr>
          <w:rFonts w:ascii="Times New Roman" w:eastAsiaTheme="majorEastAsia" w:hAnsi="Times New Roman" w:cs="Times New Roman"/>
          <w:sz w:val="28"/>
          <w:szCs w:val="28"/>
        </w:rPr>
        <w:t>критерии</w:t>
      </w:r>
      <w:proofErr w:type="gramEnd"/>
      <w:r w:rsidR="0019121D">
        <w:rPr>
          <w:rFonts w:ascii="Times New Roman" w:eastAsiaTheme="majorEastAsia" w:hAnsi="Times New Roman" w:cs="Times New Roman"/>
          <w:sz w:val="28"/>
          <w:szCs w:val="28"/>
        </w:rPr>
        <w:t xml:space="preserve"> приемлемости котор</w:t>
      </w:r>
      <w:r w:rsidR="00705BA7">
        <w:rPr>
          <w:rFonts w:ascii="Times New Roman" w:eastAsiaTheme="majorEastAsia" w:hAnsi="Times New Roman" w:cs="Times New Roman"/>
          <w:sz w:val="28"/>
          <w:szCs w:val="28"/>
        </w:rPr>
        <w:t xml:space="preserve">ых </w:t>
      </w:r>
      <w:r w:rsidR="0019121D">
        <w:rPr>
          <w:rFonts w:ascii="Times New Roman" w:eastAsiaTheme="majorEastAsia" w:hAnsi="Times New Roman" w:cs="Times New Roman"/>
          <w:sz w:val="28"/>
          <w:szCs w:val="28"/>
        </w:rPr>
        <w:t xml:space="preserve">зависят от </w:t>
      </w:r>
      <w:r w:rsidR="00705BA7">
        <w:rPr>
          <w:rFonts w:ascii="Times New Roman" w:eastAsiaTheme="majorEastAsia" w:hAnsi="Times New Roman" w:cs="Times New Roman"/>
          <w:sz w:val="28"/>
          <w:szCs w:val="28"/>
        </w:rPr>
        <w:t>марки стекла медицинского (</w:t>
      </w:r>
      <w:r w:rsidR="00376FD2">
        <w:rPr>
          <w:rFonts w:ascii="Times New Roman" w:eastAsiaTheme="majorEastAsia" w:hAnsi="Times New Roman" w:cs="Times New Roman"/>
          <w:sz w:val="28"/>
          <w:szCs w:val="28"/>
        </w:rPr>
        <w:t xml:space="preserve">от </w:t>
      </w:r>
      <w:r w:rsidR="0019121D">
        <w:rPr>
          <w:rFonts w:ascii="Times New Roman" w:eastAsiaTheme="majorEastAsia" w:hAnsi="Times New Roman" w:cs="Times New Roman"/>
          <w:sz w:val="28"/>
          <w:szCs w:val="28"/>
        </w:rPr>
        <w:t>предполагаемого использования</w:t>
      </w:r>
      <w:r w:rsidR="00705BA7">
        <w:rPr>
          <w:rFonts w:ascii="Times New Roman" w:eastAsiaTheme="majorEastAsia" w:hAnsi="Times New Roman" w:cs="Times New Roman"/>
          <w:sz w:val="28"/>
          <w:szCs w:val="28"/>
        </w:rPr>
        <w:t>).</w:t>
      </w:r>
      <w:r w:rsidR="0051469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03443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Для о</w:t>
      </w:r>
      <w:r w:rsidR="008A07D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ценки </w:t>
      </w:r>
      <w:r w:rsidR="0003443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качества медицинского стекла </w:t>
      </w:r>
      <w:r w:rsidR="004A10F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проводят его </w:t>
      </w:r>
      <w:r w:rsidR="0003443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испытания</w:t>
      </w:r>
      <w:r w:rsidR="004A10F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по </w:t>
      </w:r>
      <w:r w:rsidR="0019121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таким </w:t>
      </w:r>
      <w:r w:rsidR="004A10F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показателям</w:t>
      </w:r>
      <w:r w:rsidR="0019121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как</w:t>
      </w:r>
      <w:r w:rsidR="006318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</w:t>
      </w:r>
      <w:r w:rsidR="004A10F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03443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термическая стойкость, коэффициент линейного теплового расширения</w:t>
      </w:r>
      <w:r w:rsidR="004A10F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03443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плотность, водостойкость, </w:t>
      </w:r>
      <w:proofErr w:type="spellStart"/>
      <w:r w:rsidR="0003443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щелоч</w:t>
      </w:r>
      <w:r w:rsidR="0019121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естойкость</w:t>
      </w:r>
      <w:proofErr w:type="spellEnd"/>
      <w:r w:rsidR="0003443F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.</w:t>
      </w:r>
    </w:p>
    <w:p w:rsidR="00FA3459" w:rsidRDefault="00FD62D1" w:rsidP="00376FD2">
      <w:pPr>
        <w:spacing w:after="0" w:line="360" w:lineRule="auto"/>
        <w:ind w:firstLine="708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Форма (конструкция), </w:t>
      </w:r>
      <w:r w:rsidR="00827DB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внешний вид,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основные параметры и размеры, вместимость, масса</w:t>
      </w:r>
      <w:r w:rsidR="0051469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, а также </w:t>
      </w:r>
      <w:r w:rsidR="00F008F1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другие </w:t>
      </w:r>
      <w:r w:rsidR="00376FD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показатели качества </w:t>
      </w:r>
      <w:r w:rsidR="0051469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готовой упаковки (элемента упаковки) </w:t>
      </w:r>
      <w:r w:rsidR="00F008F1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должны соответствовать требованиям действующих стандартов на этот вид упаковки</w:t>
      </w:r>
      <w:r w:rsidR="0051469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(элемент упаковки)</w:t>
      </w:r>
      <w:r w:rsidR="00F008F1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.</w:t>
      </w:r>
    </w:p>
    <w:p w:rsidR="00AD38F6" w:rsidRDefault="009D1D8E" w:rsidP="00401803">
      <w:pPr>
        <w:spacing w:after="0" w:line="360" w:lineRule="auto"/>
        <w:ind w:firstLine="708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Упаковка</w:t>
      </w:r>
      <w:r w:rsidR="000C74E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из светозащитного стекла должна соответствовать установленным требованиям по светозащитным свойствам.</w:t>
      </w:r>
    </w:p>
    <w:p w:rsidR="00630B08" w:rsidRDefault="00630B08" w:rsidP="00A10D90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Полимерные материалы</w:t>
      </w:r>
    </w:p>
    <w:p w:rsidR="00630B08" w:rsidRDefault="00630B08" w:rsidP="00255EB3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</w:rPr>
      </w:pPr>
      <w:r w:rsidRPr="00630B08">
        <w:rPr>
          <w:rFonts w:ascii="Times New Roman" w:hAnsi="Times New Roman"/>
          <w:bCs/>
          <w:iCs/>
          <w:sz w:val="28"/>
        </w:rPr>
        <w:t>Полимерные</w:t>
      </w:r>
      <w:r w:rsidR="00D13C45">
        <w:rPr>
          <w:rFonts w:ascii="Times New Roman" w:hAnsi="Times New Roman"/>
          <w:bCs/>
          <w:iCs/>
          <w:sz w:val="28"/>
        </w:rPr>
        <w:t xml:space="preserve"> </w:t>
      </w:r>
      <w:r w:rsidRPr="00630B08">
        <w:rPr>
          <w:rFonts w:ascii="Times New Roman" w:hAnsi="Times New Roman"/>
          <w:bCs/>
          <w:iCs/>
          <w:sz w:val="28"/>
        </w:rPr>
        <w:t xml:space="preserve">материалы </w:t>
      </w:r>
      <w:r w:rsidR="00C1488B">
        <w:rPr>
          <w:rFonts w:ascii="Times New Roman" w:hAnsi="Times New Roman"/>
          <w:bCs/>
          <w:iCs/>
          <w:sz w:val="28"/>
        </w:rPr>
        <w:t xml:space="preserve">находят </w:t>
      </w:r>
      <w:r w:rsidR="00DC7D6E">
        <w:rPr>
          <w:rFonts w:ascii="Times New Roman" w:hAnsi="Times New Roman"/>
          <w:bCs/>
          <w:iCs/>
          <w:sz w:val="28"/>
        </w:rPr>
        <w:t>широко</w:t>
      </w:r>
      <w:r w:rsidR="00C1488B">
        <w:rPr>
          <w:rFonts w:ascii="Times New Roman" w:hAnsi="Times New Roman"/>
          <w:bCs/>
          <w:iCs/>
          <w:sz w:val="28"/>
        </w:rPr>
        <w:t>е</w:t>
      </w:r>
      <w:r w:rsidR="00DC7D6E">
        <w:rPr>
          <w:rFonts w:ascii="Times New Roman" w:hAnsi="Times New Roman"/>
          <w:bCs/>
          <w:iCs/>
          <w:sz w:val="28"/>
        </w:rPr>
        <w:t xml:space="preserve"> </w:t>
      </w:r>
      <w:r w:rsidR="00C1488B">
        <w:rPr>
          <w:rFonts w:ascii="Times New Roman" w:hAnsi="Times New Roman"/>
          <w:bCs/>
          <w:iCs/>
          <w:sz w:val="28"/>
        </w:rPr>
        <w:t>применение</w:t>
      </w:r>
      <w:r w:rsidR="00941897">
        <w:rPr>
          <w:rFonts w:ascii="Times New Roman" w:hAnsi="Times New Roman"/>
          <w:bCs/>
          <w:iCs/>
          <w:sz w:val="28"/>
        </w:rPr>
        <w:t xml:space="preserve"> </w:t>
      </w:r>
      <w:r w:rsidR="00C1488B">
        <w:rPr>
          <w:rFonts w:ascii="Times New Roman" w:hAnsi="Times New Roman"/>
          <w:bCs/>
          <w:iCs/>
          <w:sz w:val="28"/>
        </w:rPr>
        <w:t>в</w:t>
      </w:r>
      <w:r w:rsidR="00941897">
        <w:rPr>
          <w:rFonts w:ascii="Times New Roman" w:hAnsi="Times New Roman"/>
          <w:bCs/>
          <w:iCs/>
          <w:sz w:val="28"/>
        </w:rPr>
        <w:t xml:space="preserve"> производств</w:t>
      </w:r>
      <w:r w:rsidR="00C1488B">
        <w:rPr>
          <w:rFonts w:ascii="Times New Roman" w:hAnsi="Times New Roman"/>
          <w:bCs/>
          <w:iCs/>
          <w:sz w:val="28"/>
        </w:rPr>
        <w:t>е</w:t>
      </w:r>
      <w:r w:rsidR="00941897">
        <w:rPr>
          <w:rFonts w:ascii="Times New Roman" w:hAnsi="Times New Roman"/>
          <w:bCs/>
          <w:iCs/>
          <w:sz w:val="28"/>
        </w:rPr>
        <w:t xml:space="preserve"> упаковки </w:t>
      </w:r>
      <w:r w:rsidR="00DC7D6E">
        <w:rPr>
          <w:rFonts w:ascii="Times New Roman" w:hAnsi="Times New Roman"/>
          <w:bCs/>
          <w:iCs/>
          <w:sz w:val="28"/>
        </w:rPr>
        <w:t xml:space="preserve">для лекарственных средств </w:t>
      </w:r>
      <w:r w:rsidR="00941897">
        <w:rPr>
          <w:rFonts w:ascii="Times New Roman" w:hAnsi="Times New Roman"/>
          <w:bCs/>
          <w:iCs/>
          <w:sz w:val="28"/>
        </w:rPr>
        <w:t xml:space="preserve">и </w:t>
      </w:r>
      <w:r w:rsidR="00C1488B">
        <w:rPr>
          <w:rFonts w:ascii="Times New Roman" w:hAnsi="Times New Roman"/>
          <w:bCs/>
          <w:iCs/>
          <w:sz w:val="28"/>
        </w:rPr>
        <w:t xml:space="preserve">различных </w:t>
      </w:r>
      <w:r w:rsidR="00BB5137">
        <w:rPr>
          <w:rFonts w:ascii="Times New Roman" w:hAnsi="Times New Roman"/>
          <w:bCs/>
          <w:iCs/>
          <w:sz w:val="28"/>
        </w:rPr>
        <w:t xml:space="preserve">элементов </w:t>
      </w:r>
      <w:r w:rsidR="00DC7D6E">
        <w:rPr>
          <w:rFonts w:ascii="Times New Roman" w:hAnsi="Times New Roman"/>
          <w:bCs/>
          <w:iCs/>
          <w:sz w:val="28"/>
        </w:rPr>
        <w:t>упаковки</w:t>
      </w:r>
      <w:r w:rsidR="00C1488B">
        <w:rPr>
          <w:rFonts w:ascii="Times New Roman" w:hAnsi="Times New Roman"/>
          <w:bCs/>
          <w:iCs/>
          <w:sz w:val="28"/>
        </w:rPr>
        <w:t xml:space="preserve"> </w:t>
      </w:r>
      <w:r w:rsidR="00DC7D6E">
        <w:rPr>
          <w:rFonts w:ascii="Times New Roman" w:hAnsi="Times New Roman"/>
          <w:bCs/>
          <w:iCs/>
          <w:sz w:val="28"/>
        </w:rPr>
        <w:t xml:space="preserve">- </w:t>
      </w:r>
      <w:r w:rsidR="00BB5137">
        <w:rPr>
          <w:rFonts w:ascii="Times New Roman" w:hAnsi="Times New Roman"/>
          <w:bCs/>
          <w:iCs/>
          <w:sz w:val="28"/>
        </w:rPr>
        <w:t>тары, укупорочных средств,</w:t>
      </w:r>
      <w:r w:rsidR="00A66BDE">
        <w:rPr>
          <w:rFonts w:ascii="Times New Roman" w:hAnsi="Times New Roman"/>
          <w:bCs/>
          <w:iCs/>
          <w:sz w:val="28"/>
        </w:rPr>
        <w:t xml:space="preserve"> средств дозирования</w:t>
      </w:r>
      <w:r w:rsidR="00DC7D6E">
        <w:rPr>
          <w:rFonts w:ascii="Times New Roman" w:hAnsi="Times New Roman"/>
          <w:bCs/>
          <w:iCs/>
          <w:sz w:val="28"/>
        </w:rPr>
        <w:t xml:space="preserve"> и доставки</w:t>
      </w:r>
      <w:r w:rsidR="00A66BDE">
        <w:rPr>
          <w:rFonts w:ascii="Times New Roman" w:hAnsi="Times New Roman"/>
          <w:bCs/>
          <w:iCs/>
          <w:sz w:val="28"/>
        </w:rPr>
        <w:t xml:space="preserve">, </w:t>
      </w:r>
      <w:r w:rsidR="00BB5137">
        <w:rPr>
          <w:rFonts w:ascii="Times New Roman" w:hAnsi="Times New Roman"/>
          <w:bCs/>
          <w:iCs/>
          <w:sz w:val="28"/>
        </w:rPr>
        <w:t>вспомогательных упаковочных средств</w:t>
      </w:r>
      <w:r w:rsidR="00941897">
        <w:rPr>
          <w:rFonts w:ascii="Times New Roman" w:hAnsi="Times New Roman"/>
          <w:bCs/>
          <w:iCs/>
          <w:sz w:val="28"/>
        </w:rPr>
        <w:t xml:space="preserve"> и </w:t>
      </w:r>
      <w:r w:rsidR="000F170D">
        <w:rPr>
          <w:rFonts w:ascii="Times New Roman" w:hAnsi="Times New Roman"/>
          <w:bCs/>
          <w:iCs/>
          <w:sz w:val="28"/>
        </w:rPr>
        <w:t>др</w:t>
      </w:r>
      <w:r w:rsidR="00941897">
        <w:rPr>
          <w:rFonts w:ascii="Times New Roman" w:hAnsi="Times New Roman"/>
          <w:bCs/>
          <w:iCs/>
          <w:sz w:val="28"/>
        </w:rPr>
        <w:t>.</w:t>
      </w:r>
    </w:p>
    <w:p w:rsidR="00A10D90" w:rsidRDefault="00DA4DFE" w:rsidP="00A10D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Полимерные материалы могут быть первичными и вторичными упаковочными материалами.</w:t>
      </w:r>
    </w:p>
    <w:p w:rsidR="001D2C47" w:rsidRDefault="000F170D" w:rsidP="00A10D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Для лекарственных сре</w:t>
      </w:r>
      <w:proofErr w:type="gramStart"/>
      <w:r>
        <w:rPr>
          <w:rFonts w:ascii="Times New Roman" w:hAnsi="Times New Roman"/>
          <w:bCs/>
          <w:iCs/>
          <w:sz w:val="28"/>
        </w:rPr>
        <w:t>дств в</w:t>
      </w:r>
      <w:r w:rsidR="00C1488B">
        <w:rPr>
          <w:rFonts w:ascii="Times New Roman" w:hAnsi="Times New Roman"/>
          <w:bCs/>
          <w:iCs/>
          <w:sz w:val="28"/>
        </w:rPr>
        <w:t xml:space="preserve"> </w:t>
      </w:r>
      <w:r w:rsidR="002A15C4">
        <w:rPr>
          <w:rFonts w:ascii="Times New Roman" w:hAnsi="Times New Roman"/>
          <w:bCs/>
          <w:iCs/>
          <w:sz w:val="28"/>
        </w:rPr>
        <w:t>к</w:t>
      </w:r>
      <w:proofErr w:type="gramEnd"/>
      <w:r w:rsidR="002A15C4">
        <w:rPr>
          <w:rFonts w:ascii="Times New Roman" w:hAnsi="Times New Roman"/>
          <w:bCs/>
          <w:iCs/>
          <w:sz w:val="28"/>
        </w:rPr>
        <w:t xml:space="preserve">ачестве упаковочных материалов </w:t>
      </w:r>
      <w:r w:rsidR="00AE3492">
        <w:rPr>
          <w:rFonts w:ascii="Times New Roman" w:hAnsi="Times New Roman"/>
          <w:bCs/>
          <w:iCs/>
          <w:sz w:val="28"/>
        </w:rPr>
        <w:lastRenderedPageBreak/>
        <w:t>используют</w:t>
      </w:r>
      <w:r w:rsidR="00C1488B">
        <w:rPr>
          <w:rFonts w:ascii="Times New Roman" w:hAnsi="Times New Roman"/>
          <w:bCs/>
          <w:iCs/>
          <w:sz w:val="28"/>
        </w:rPr>
        <w:t xml:space="preserve"> </w:t>
      </w:r>
      <w:r w:rsidR="002A15C4">
        <w:rPr>
          <w:rFonts w:ascii="Times New Roman" w:hAnsi="Times New Roman"/>
          <w:bCs/>
          <w:iCs/>
          <w:sz w:val="28"/>
        </w:rPr>
        <w:t xml:space="preserve">определенные виды и марки </w:t>
      </w:r>
      <w:r w:rsidR="00C1488B">
        <w:rPr>
          <w:rFonts w:ascii="Times New Roman" w:hAnsi="Times New Roman" w:cs="Times New Roman"/>
          <w:sz w:val="28"/>
          <w:szCs w:val="28"/>
        </w:rPr>
        <w:t>полимерны</w:t>
      </w:r>
      <w:r w:rsidR="002A15C4">
        <w:rPr>
          <w:rFonts w:ascii="Times New Roman" w:hAnsi="Times New Roman" w:cs="Times New Roman"/>
          <w:sz w:val="28"/>
          <w:szCs w:val="28"/>
        </w:rPr>
        <w:t>х</w:t>
      </w:r>
      <w:r w:rsidR="00C1488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A15C4">
        <w:rPr>
          <w:rFonts w:ascii="Times New Roman" w:hAnsi="Times New Roman" w:cs="Times New Roman"/>
          <w:sz w:val="28"/>
          <w:szCs w:val="28"/>
        </w:rPr>
        <w:t xml:space="preserve">ов, разрешенных </w:t>
      </w:r>
      <w:r w:rsidR="001913D5">
        <w:rPr>
          <w:rFonts w:ascii="Times New Roman" w:hAnsi="Times New Roman" w:cs="Times New Roman"/>
          <w:sz w:val="28"/>
          <w:szCs w:val="28"/>
        </w:rPr>
        <w:t>к применению.</w:t>
      </w:r>
      <w:r w:rsidR="00AE3492">
        <w:rPr>
          <w:rFonts w:ascii="Times New Roman" w:hAnsi="Times New Roman" w:cs="Times New Roman"/>
          <w:sz w:val="28"/>
          <w:szCs w:val="28"/>
        </w:rPr>
        <w:t xml:space="preserve"> Для производства упаковки и элементов </w:t>
      </w:r>
      <w:r>
        <w:rPr>
          <w:rFonts w:ascii="Times New Roman" w:hAnsi="Times New Roman" w:cs="Times New Roman"/>
          <w:sz w:val="28"/>
          <w:szCs w:val="28"/>
        </w:rPr>
        <w:t xml:space="preserve">упаковки </w:t>
      </w:r>
      <w:r w:rsidR="00AE3492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A559E5">
        <w:rPr>
          <w:rFonts w:ascii="Times New Roman" w:hAnsi="Times New Roman" w:cs="Times New Roman"/>
          <w:sz w:val="28"/>
          <w:szCs w:val="28"/>
        </w:rPr>
        <w:t xml:space="preserve">полипропилен, </w:t>
      </w:r>
      <w:r w:rsidR="00280239">
        <w:rPr>
          <w:rFonts w:ascii="Times New Roman" w:hAnsi="Times New Roman"/>
          <w:bCs/>
          <w:iCs/>
          <w:sz w:val="28"/>
        </w:rPr>
        <w:t>полиэтилен</w:t>
      </w:r>
      <w:r w:rsidR="00A559E5">
        <w:rPr>
          <w:rFonts w:ascii="Times New Roman" w:hAnsi="Times New Roman"/>
          <w:bCs/>
          <w:iCs/>
          <w:sz w:val="28"/>
        </w:rPr>
        <w:t xml:space="preserve"> низкого </w:t>
      </w:r>
      <w:r w:rsidR="00C35D97">
        <w:rPr>
          <w:rFonts w:ascii="Times New Roman" w:hAnsi="Times New Roman"/>
          <w:bCs/>
          <w:iCs/>
          <w:sz w:val="28"/>
        </w:rPr>
        <w:t xml:space="preserve">и высокого </w:t>
      </w:r>
      <w:r w:rsidR="00A559E5">
        <w:rPr>
          <w:rFonts w:ascii="Times New Roman" w:hAnsi="Times New Roman"/>
          <w:bCs/>
          <w:iCs/>
          <w:sz w:val="28"/>
        </w:rPr>
        <w:t>давления</w:t>
      </w:r>
      <w:r w:rsidR="00C35D97">
        <w:rPr>
          <w:rFonts w:ascii="Times New Roman" w:hAnsi="Times New Roman"/>
          <w:bCs/>
          <w:iCs/>
          <w:sz w:val="28"/>
        </w:rPr>
        <w:t xml:space="preserve"> и их смеси</w:t>
      </w:r>
      <w:r w:rsidR="00A559E5">
        <w:rPr>
          <w:rFonts w:ascii="Times New Roman" w:hAnsi="Times New Roman"/>
          <w:bCs/>
          <w:iCs/>
          <w:sz w:val="28"/>
        </w:rPr>
        <w:t xml:space="preserve">, поливинилхлорид, </w:t>
      </w:r>
      <w:r w:rsidR="00280239">
        <w:rPr>
          <w:rFonts w:ascii="Times New Roman" w:hAnsi="Times New Roman"/>
          <w:bCs/>
          <w:iCs/>
          <w:sz w:val="28"/>
        </w:rPr>
        <w:t>полиэтилентерефталат, полистирол</w:t>
      </w:r>
      <w:r w:rsidR="00A559E5">
        <w:rPr>
          <w:rFonts w:ascii="Times New Roman" w:hAnsi="Times New Roman"/>
          <w:bCs/>
          <w:iCs/>
          <w:sz w:val="28"/>
        </w:rPr>
        <w:t xml:space="preserve"> и др</w:t>
      </w:r>
      <w:r w:rsidR="00C35D97">
        <w:rPr>
          <w:rFonts w:ascii="Times New Roman" w:hAnsi="Times New Roman"/>
          <w:bCs/>
          <w:iCs/>
          <w:sz w:val="28"/>
        </w:rPr>
        <w:t>угие полимерные материалы.</w:t>
      </w:r>
    </w:p>
    <w:p w:rsidR="004C5282" w:rsidRDefault="007262E0" w:rsidP="004C5282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В состав </w:t>
      </w:r>
      <w:r w:rsidR="00C35D97">
        <w:rPr>
          <w:rFonts w:ascii="Times New Roman" w:hAnsi="Times New Roman"/>
          <w:bCs/>
          <w:iCs/>
          <w:sz w:val="28"/>
        </w:rPr>
        <w:t xml:space="preserve">упаковочных </w:t>
      </w:r>
      <w:r w:rsidR="00280239">
        <w:rPr>
          <w:rFonts w:ascii="Times New Roman" w:hAnsi="Times New Roman"/>
          <w:bCs/>
          <w:iCs/>
          <w:sz w:val="28"/>
        </w:rPr>
        <w:t xml:space="preserve">полимерных материалов </w:t>
      </w:r>
      <w:r>
        <w:rPr>
          <w:rFonts w:ascii="Times New Roman" w:hAnsi="Times New Roman"/>
          <w:bCs/>
          <w:iCs/>
          <w:sz w:val="28"/>
        </w:rPr>
        <w:t>могут быть включены специальные добавки</w:t>
      </w:r>
      <w:r w:rsidR="00755C7B">
        <w:rPr>
          <w:rFonts w:ascii="Times New Roman" w:hAnsi="Times New Roman"/>
          <w:bCs/>
          <w:iCs/>
          <w:sz w:val="28"/>
        </w:rPr>
        <w:t xml:space="preserve">, состоящие </w:t>
      </w:r>
      <w:r>
        <w:rPr>
          <w:rFonts w:ascii="Times New Roman" w:hAnsi="Times New Roman"/>
          <w:bCs/>
          <w:iCs/>
          <w:sz w:val="28"/>
        </w:rPr>
        <w:t>из антиоксидантов, стабилизаторов, пластификаторов,</w:t>
      </w:r>
      <w:r w:rsidR="00A559E5">
        <w:rPr>
          <w:rFonts w:ascii="Times New Roman" w:hAnsi="Times New Roman"/>
          <w:bCs/>
          <w:iCs/>
          <w:sz w:val="28"/>
        </w:rPr>
        <w:t xml:space="preserve"> смазывающих веществ, красителей</w:t>
      </w:r>
      <w:r w:rsidR="00755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модификаторов ударной прочности</w:t>
      </w:r>
      <w:r w:rsidR="00C35D9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C5282" w:rsidRDefault="00DB54CF" w:rsidP="004C5282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При </w:t>
      </w:r>
      <w:r w:rsidR="004C5282">
        <w:rPr>
          <w:rFonts w:ascii="Times New Roman" w:hAnsi="Times New Roman"/>
          <w:bCs/>
          <w:iCs/>
          <w:sz w:val="28"/>
        </w:rPr>
        <w:t>выбор</w:t>
      </w:r>
      <w:r>
        <w:rPr>
          <w:rFonts w:ascii="Times New Roman" w:hAnsi="Times New Roman"/>
          <w:bCs/>
          <w:iCs/>
          <w:sz w:val="28"/>
        </w:rPr>
        <w:t>е</w:t>
      </w:r>
      <w:r w:rsidR="004C5282">
        <w:rPr>
          <w:rFonts w:ascii="Times New Roman" w:hAnsi="Times New Roman"/>
          <w:bCs/>
          <w:iCs/>
          <w:sz w:val="28"/>
        </w:rPr>
        <w:t xml:space="preserve"> подходящего вида и марки полимерного материала, предназначенного для производства упаковки и ее элементов для конкретного лекарственного </w:t>
      </w:r>
      <w:r w:rsidR="000F170D">
        <w:rPr>
          <w:rFonts w:ascii="Times New Roman" w:hAnsi="Times New Roman"/>
          <w:bCs/>
          <w:iCs/>
          <w:sz w:val="28"/>
        </w:rPr>
        <w:t>средства</w:t>
      </w:r>
      <w:r w:rsidR="004C5282">
        <w:rPr>
          <w:rFonts w:ascii="Times New Roman" w:hAnsi="Times New Roman"/>
          <w:bCs/>
          <w:iCs/>
          <w:sz w:val="28"/>
        </w:rPr>
        <w:t xml:space="preserve">, необходимо </w:t>
      </w:r>
      <w:r>
        <w:rPr>
          <w:rFonts w:ascii="Times New Roman" w:hAnsi="Times New Roman"/>
          <w:bCs/>
          <w:iCs/>
          <w:sz w:val="28"/>
        </w:rPr>
        <w:t xml:space="preserve">иметь информацию о </w:t>
      </w:r>
      <w:r w:rsidR="000D483E">
        <w:rPr>
          <w:rFonts w:ascii="Times New Roman" w:hAnsi="Times New Roman"/>
          <w:bCs/>
          <w:iCs/>
          <w:sz w:val="28"/>
        </w:rPr>
        <w:t xml:space="preserve">его </w:t>
      </w:r>
      <w:r w:rsidR="004C5282">
        <w:rPr>
          <w:rFonts w:ascii="Times New Roman" w:hAnsi="Times New Roman"/>
          <w:bCs/>
          <w:iCs/>
          <w:sz w:val="28"/>
        </w:rPr>
        <w:t>химическ</w:t>
      </w:r>
      <w:r>
        <w:rPr>
          <w:rFonts w:ascii="Times New Roman" w:hAnsi="Times New Roman"/>
          <w:bCs/>
          <w:iCs/>
          <w:sz w:val="28"/>
        </w:rPr>
        <w:t xml:space="preserve">ом </w:t>
      </w:r>
      <w:r w:rsidR="004C5282">
        <w:rPr>
          <w:rFonts w:ascii="Times New Roman" w:hAnsi="Times New Roman"/>
          <w:bCs/>
          <w:iCs/>
          <w:sz w:val="28"/>
        </w:rPr>
        <w:t>состав</w:t>
      </w:r>
      <w:r>
        <w:rPr>
          <w:rFonts w:ascii="Times New Roman" w:hAnsi="Times New Roman"/>
          <w:bCs/>
          <w:iCs/>
          <w:sz w:val="28"/>
        </w:rPr>
        <w:t>е,</w:t>
      </w:r>
      <w:r w:rsidR="004C5282">
        <w:rPr>
          <w:rFonts w:ascii="Times New Roman" w:hAnsi="Times New Roman"/>
          <w:bCs/>
          <w:iCs/>
          <w:sz w:val="28"/>
        </w:rPr>
        <w:t xml:space="preserve"> физико-химическ</w:t>
      </w:r>
      <w:r>
        <w:rPr>
          <w:rFonts w:ascii="Times New Roman" w:hAnsi="Times New Roman"/>
          <w:bCs/>
          <w:iCs/>
          <w:sz w:val="28"/>
        </w:rPr>
        <w:t>их</w:t>
      </w:r>
      <w:r w:rsidR="004C5282">
        <w:rPr>
          <w:rFonts w:ascii="Times New Roman" w:hAnsi="Times New Roman"/>
          <w:bCs/>
          <w:iCs/>
          <w:sz w:val="28"/>
        </w:rPr>
        <w:t xml:space="preserve"> и токсикологически</w:t>
      </w:r>
      <w:r>
        <w:rPr>
          <w:rFonts w:ascii="Times New Roman" w:hAnsi="Times New Roman"/>
          <w:bCs/>
          <w:iCs/>
          <w:sz w:val="28"/>
        </w:rPr>
        <w:t>х</w:t>
      </w:r>
      <w:r w:rsidR="004C5282">
        <w:rPr>
          <w:rFonts w:ascii="Times New Roman" w:hAnsi="Times New Roman"/>
          <w:bCs/>
          <w:iCs/>
          <w:sz w:val="28"/>
        </w:rPr>
        <w:t xml:space="preserve"> свойства</w:t>
      </w:r>
      <w:r>
        <w:rPr>
          <w:rFonts w:ascii="Times New Roman" w:hAnsi="Times New Roman"/>
          <w:bCs/>
          <w:iCs/>
          <w:sz w:val="28"/>
        </w:rPr>
        <w:t>х</w:t>
      </w:r>
      <w:r w:rsidR="004C5282">
        <w:rPr>
          <w:rFonts w:ascii="Times New Roman" w:hAnsi="Times New Roman"/>
          <w:bCs/>
          <w:iCs/>
          <w:sz w:val="28"/>
        </w:rPr>
        <w:t>, чтобы оценить потенциальный риск</w:t>
      </w:r>
      <w:r w:rsidR="00633E24">
        <w:rPr>
          <w:rFonts w:ascii="Times New Roman" w:hAnsi="Times New Roman"/>
          <w:bCs/>
          <w:iCs/>
          <w:sz w:val="28"/>
        </w:rPr>
        <w:t xml:space="preserve"> при использовании</w:t>
      </w:r>
      <w:r w:rsidR="006D4AFE">
        <w:rPr>
          <w:rFonts w:ascii="Times New Roman" w:hAnsi="Times New Roman"/>
          <w:bCs/>
          <w:iCs/>
          <w:sz w:val="28"/>
        </w:rPr>
        <w:t xml:space="preserve"> </w:t>
      </w:r>
      <w:r w:rsidR="00633E24">
        <w:rPr>
          <w:rFonts w:ascii="Times New Roman" w:hAnsi="Times New Roman"/>
          <w:bCs/>
          <w:iCs/>
          <w:sz w:val="28"/>
        </w:rPr>
        <w:t>в качестве упаков</w:t>
      </w:r>
      <w:r w:rsidR="006D4AFE">
        <w:rPr>
          <w:rFonts w:ascii="Times New Roman" w:hAnsi="Times New Roman"/>
          <w:bCs/>
          <w:iCs/>
          <w:sz w:val="28"/>
        </w:rPr>
        <w:t>очного материала</w:t>
      </w:r>
      <w:r w:rsidR="00A14CFE">
        <w:rPr>
          <w:rFonts w:ascii="Times New Roman" w:hAnsi="Times New Roman"/>
          <w:bCs/>
          <w:iCs/>
          <w:sz w:val="28"/>
        </w:rPr>
        <w:t>, особенно первичного</w:t>
      </w:r>
      <w:r w:rsidR="006D4AFE">
        <w:rPr>
          <w:rFonts w:ascii="Times New Roman" w:hAnsi="Times New Roman"/>
          <w:bCs/>
          <w:iCs/>
          <w:sz w:val="28"/>
        </w:rPr>
        <w:t>.</w:t>
      </w:r>
    </w:p>
    <w:p w:rsidR="00041FBB" w:rsidRDefault="00DC2DD8" w:rsidP="003469AE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Первичная п</w:t>
      </w:r>
      <w:r w:rsidR="003469AE">
        <w:rPr>
          <w:rFonts w:ascii="Times New Roman" w:hAnsi="Times New Roman"/>
          <w:bCs/>
          <w:iCs/>
          <w:sz w:val="28"/>
        </w:rPr>
        <w:t>олимерная упаковка</w:t>
      </w:r>
      <w:r w:rsidR="00A14CFE">
        <w:rPr>
          <w:rFonts w:ascii="Times New Roman" w:hAnsi="Times New Roman"/>
          <w:bCs/>
          <w:iCs/>
          <w:sz w:val="28"/>
        </w:rPr>
        <w:t>, как правило, укомплектована полимерными</w:t>
      </w:r>
      <w:r w:rsidR="003469AE">
        <w:rPr>
          <w:rFonts w:ascii="Times New Roman" w:hAnsi="Times New Roman"/>
          <w:bCs/>
          <w:iCs/>
          <w:sz w:val="28"/>
        </w:rPr>
        <w:t xml:space="preserve"> укупорочными средствами, представляющими собой различные конструкции крышек</w:t>
      </w:r>
      <w:r>
        <w:rPr>
          <w:rFonts w:ascii="Times New Roman" w:hAnsi="Times New Roman"/>
          <w:bCs/>
          <w:iCs/>
          <w:sz w:val="28"/>
        </w:rPr>
        <w:t xml:space="preserve"> и </w:t>
      </w:r>
      <w:r w:rsidR="003469AE">
        <w:rPr>
          <w:rFonts w:ascii="Times New Roman" w:hAnsi="Times New Roman"/>
          <w:bCs/>
          <w:iCs/>
          <w:sz w:val="28"/>
        </w:rPr>
        <w:t>пробок с дозирующими</w:t>
      </w:r>
      <w:r w:rsidR="00A14CFE">
        <w:rPr>
          <w:rFonts w:ascii="Times New Roman" w:hAnsi="Times New Roman"/>
          <w:bCs/>
          <w:iCs/>
          <w:sz w:val="28"/>
        </w:rPr>
        <w:t>, герметизирующими и др</w:t>
      </w:r>
      <w:r w:rsidR="000F170D">
        <w:rPr>
          <w:rFonts w:ascii="Times New Roman" w:hAnsi="Times New Roman"/>
          <w:bCs/>
          <w:iCs/>
          <w:sz w:val="28"/>
        </w:rPr>
        <w:t>угими</w:t>
      </w:r>
      <w:r w:rsidR="003469AE">
        <w:rPr>
          <w:rFonts w:ascii="Times New Roman" w:hAnsi="Times New Roman"/>
          <w:bCs/>
          <w:iCs/>
          <w:sz w:val="28"/>
        </w:rPr>
        <w:t xml:space="preserve"> устройствами</w:t>
      </w:r>
      <w:r>
        <w:rPr>
          <w:rFonts w:ascii="Times New Roman" w:hAnsi="Times New Roman"/>
          <w:bCs/>
          <w:iCs/>
          <w:sz w:val="28"/>
        </w:rPr>
        <w:t>.</w:t>
      </w:r>
    </w:p>
    <w:p w:rsidR="00FA3459" w:rsidRDefault="00DC2DD8" w:rsidP="00FA345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полимерная упаковка для парентеральных растворов представляет собой флакон, бутылк</w:t>
      </w:r>
      <w:r w:rsidR="000F170D">
        <w:rPr>
          <w:rFonts w:ascii="Times New Roman" w:hAnsi="Times New Roman" w:cs="Times New Roman"/>
          <w:sz w:val="28"/>
          <w:szCs w:val="28"/>
        </w:rPr>
        <w:t>у или</w:t>
      </w:r>
      <w:r>
        <w:rPr>
          <w:rFonts w:ascii="Times New Roman" w:hAnsi="Times New Roman" w:cs="Times New Roman"/>
          <w:sz w:val="28"/>
          <w:szCs w:val="28"/>
        </w:rPr>
        <w:t xml:space="preserve"> пакет, </w:t>
      </w:r>
      <w:r w:rsidR="000F170D">
        <w:rPr>
          <w:rFonts w:ascii="Times New Roman" w:hAnsi="Times New Roman" w:cs="Times New Roman"/>
          <w:sz w:val="28"/>
          <w:szCs w:val="28"/>
        </w:rPr>
        <w:t>помещенный</w:t>
      </w:r>
      <w:r w:rsidR="000D483E">
        <w:rPr>
          <w:rFonts w:ascii="Times New Roman" w:hAnsi="Times New Roman" w:cs="Times New Roman"/>
          <w:sz w:val="28"/>
          <w:szCs w:val="28"/>
        </w:rPr>
        <w:t>,</w:t>
      </w:r>
      <w:r w:rsidR="000F1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483E">
        <w:rPr>
          <w:rFonts w:ascii="Times New Roman" w:hAnsi="Times New Roman" w:cs="Times New Roman"/>
          <w:sz w:val="28"/>
          <w:szCs w:val="28"/>
        </w:rPr>
        <w:t xml:space="preserve">установленных случаях, в </w:t>
      </w:r>
      <w:r>
        <w:rPr>
          <w:rFonts w:ascii="Times New Roman" w:hAnsi="Times New Roman" w:cs="Times New Roman"/>
          <w:sz w:val="28"/>
          <w:szCs w:val="28"/>
        </w:rPr>
        <w:t>мешок из пленки полимерной.</w:t>
      </w:r>
      <w:r w:rsidRPr="00DC2D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сравнению со стеклянной, полимерная упаковка </w:t>
      </w:r>
      <w:r w:rsidRPr="00D3173A">
        <w:rPr>
          <w:rFonts w:ascii="Times New Roman" w:hAnsi="Times New Roman"/>
          <w:sz w:val="28"/>
        </w:rPr>
        <w:t>име</w:t>
      </w:r>
      <w:r>
        <w:rPr>
          <w:rFonts w:ascii="Times New Roman" w:hAnsi="Times New Roman"/>
          <w:sz w:val="28"/>
        </w:rPr>
        <w:t>ет</w:t>
      </w:r>
      <w:r w:rsidRPr="00D3173A">
        <w:rPr>
          <w:rFonts w:ascii="Times New Roman" w:hAnsi="Times New Roman"/>
          <w:sz w:val="28"/>
        </w:rPr>
        <w:t xml:space="preserve"> некоторые преимущества</w:t>
      </w:r>
      <w:r>
        <w:rPr>
          <w:rFonts w:ascii="Times New Roman" w:hAnsi="Times New Roman"/>
          <w:sz w:val="28"/>
        </w:rPr>
        <w:t xml:space="preserve">: она </w:t>
      </w:r>
      <w:r w:rsidR="000D483E">
        <w:rPr>
          <w:rFonts w:ascii="Times New Roman" w:hAnsi="Times New Roman"/>
          <w:sz w:val="28"/>
        </w:rPr>
        <w:t xml:space="preserve">небьющаяся, </w:t>
      </w:r>
      <w:r>
        <w:rPr>
          <w:rFonts w:ascii="Times New Roman" w:hAnsi="Times New Roman"/>
          <w:sz w:val="28"/>
        </w:rPr>
        <w:t xml:space="preserve">гибкая и легкая, </w:t>
      </w:r>
      <w:r w:rsidR="000D483E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то особенно важно в случае выбора упаковки для парентеральных растворов. Вместе с тем, при выборе упаковки для парентеральных растворов следует учитывать</w:t>
      </w:r>
      <w:r w:rsidR="00FA34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свойство полупроницаемости </w:t>
      </w:r>
      <w:r w:rsidR="00FA3459">
        <w:rPr>
          <w:rFonts w:ascii="Times New Roman" w:hAnsi="Times New Roman"/>
          <w:sz w:val="28"/>
        </w:rPr>
        <w:t>полимерных упаковочных материалов.</w:t>
      </w:r>
    </w:p>
    <w:p w:rsidR="00110687" w:rsidRDefault="00FA3459" w:rsidP="00FA34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Полимерная упаковка и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элементы упаковки должны соответствовать требованиям действующих стандартов на этот вид упаковки.</w:t>
      </w:r>
      <w:r w:rsidR="000F170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Показатели </w:t>
      </w:r>
      <w:r w:rsidR="000F170D">
        <w:rPr>
          <w:rFonts w:ascii="Times New Roman" w:hAnsi="Times New Roman" w:cs="Times New Roman"/>
          <w:sz w:val="28"/>
          <w:szCs w:val="28"/>
        </w:rPr>
        <w:t>качества и к</w:t>
      </w:r>
      <w:r w:rsidRPr="000F170D">
        <w:rPr>
          <w:rFonts w:ascii="Times New Roman" w:hAnsi="Times New Roman" w:cs="Times New Roman"/>
          <w:sz w:val="28"/>
          <w:szCs w:val="28"/>
        </w:rPr>
        <w:t>ритерии погрешности устан</w:t>
      </w:r>
      <w:r w:rsidR="000F170D">
        <w:rPr>
          <w:rFonts w:ascii="Times New Roman" w:hAnsi="Times New Roman" w:cs="Times New Roman"/>
          <w:sz w:val="28"/>
          <w:szCs w:val="28"/>
        </w:rPr>
        <w:t>овлены</w:t>
      </w:r>
      <w:r w:rsidRPr="000F170D">
        <w:rPr>
          <w:rFonts w:ascii="Times New Roman" w:hAnsi="Times New Roman" w:cs="Times New Roman"/>
          <w:sz w:val="28"/>
          <w:szCs w:val="28"/>
        </w:rPr>
        <w:t xml:space="preserve"> в нормативных документах </w:t>
      </w:r>
      <w:r w:rsidRPr="000F170D">
        <w:rPr>
          <w:rFonts w:ascii="Times New Roman" w:hAnsi="Times New Roman" w:cs="Times New Roman"/>
          <w:sz w:val="28"/>
          <w:szCs w:val="28"/>
        </w:rPr>
        <w:lastRenderedPageBreak/>
        <w:t xml:space="preserve">для конкретных видов </w:t>
      </w:r>
      <w:r w:rsidR="000D483E">
        <w:rPr>
          <w:rFonts w:ascii="Times New Roman" w:hAnsi="Times New Roman" w:cs="Times New Roman"/>
          <w:sz w:val="28"/>
          <w:szCs w:val="28"/>
        </w:rPr>
        <w:t xml:space="preserve">упаковки </w:t>
      </w:r>
      <w:r w:rsidRPr="000F170D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0D483E">
        <w:rPr>
          <w:rFonts w:ascii="Times New Roman" w:hAnsi="Times New Roman" w:cs="Times New Roman"/>
          <w:sz w:val="28"/>
          <w:szCs w:val="28"/>
        </w:rPr>
        <w:t xml:space="preserve">ее </w:t>
      </w:r>
      <w:r w:rsidRPr="000F170D">
        <w:rPr>
          <w:rFonts w:ascii="Times New Roman" w:hAnsi="Times New Roman" w:cs="Times New Roman"/>
          <w:sz w:val="28"/>
          <w:szCs w:val="28"/>
        </w:rPr>
        <w:t>назначения и характера упаковываем</w:t>
      </w:r>
      <w:r w:rsidR="000D483E">
        <w:rPr>
          <w:rFonts w:ascii="Times New Roman" w:hAnsi="Times New Roman" w:cs="Times New Roman"/>
          <w:sz w:val="28"/>
          <w:szCs w:val="28"/>
        </w:rPr>
        <w:t>ых лекарственных средств</w:t>
      </w:r>
      <w:r w:rsidRPr="000F170D">
        <w:rPr>
          <w:rFonts w:ascii="Times New Roman" w:hAnsi="Times New Roman" w:cs="Times New Roman"/>
          <w:sz w:val="28"/>
          <w:szCs w:val="28"/>
        </w:rPr>
        <w:t>.</w:t>
      </w:r>
    </w:p>
    <w:p w:rsidR="00110687" w:rsidRDefault="0012357D" w:rsidP="0091726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39690C">
        <w:rPr>
          <w:rFonts w:ascii="Times New Roman" w:hAnsi="Times New Roman"/>
          <w:b/>
          <w:bCs/>
          <w:i/>
          <w:iCs/>
          <w:sz w:val="28"/>
          <w:szCs w:val="28"/>
        </w:rPr>
        <w:t>Эластомерные</w:t>
      </w:r>
      <w:proofErr w:type="spellEnd"/>
      <w:r w:rsidRPr="0039690C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материалы (резина, силиконовые эластомеры)</w:t>
      </w:r>
    </w:p>
    <w:p w:rsidR="004F2F3D" w:rsidRPr="00B917A4" w:rsidRDefault="0012357D" w:rsidP="009172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357D">
        <w:rPr>
          <w:rFonts w:ascii="Times New Roman" w:hAnsi="Times New Roman"/>
          <w:bCs/>
          <w:sz w:val="28"/>
          <w:szCs w:val="28"/>
        </w:rPr>
        <w:t>Эластомерные</w:t>
      </w:r>
      <w:proofErr w:type="spellEnd"/>
      <w:r w:rsidRPr="0012357D">
        <w:rPr>
          <w:rFonts w:ascii="Times New Roman" w:hAnsi="Times New Roman"/>
          <w:bCs/>
          <w:sz w:val="28"/>
          <w:szCs w:val="28"/>
        </w:rPr>
        <w:t xml:space="preserve"> материалы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013B3A">
        <w:rPr>
          <w:rFonts w:ascii="Times New Roman" w:hAnsi="Times New Roman"/>
          <w:sz w:val="28"/>
          <w:szCs w:val="28"/>
        </w:rPr>
        <w:t>использу</w:t>
      </w:r>
      <w:r>
        <w:rPr>
          <w:rFonts w:ascii="Times New Roman" w:hAnsi="Times New Roman"/>
          <w:sz w:val="28"/>
          <w:szCs w:val="28"/>
        </w:rPr>
        <w:t>ю</w:t>
      </w:r>
      <w:r w:rsidR="00013B3A">
        <w:rPr>
          <w:rFonts w:ascii="Times New Roman" w:hAnsi="Times New Roman"/>
          <w:sz w:val="28"/>
          <w:szCs w:val="28"/>
        </w:rPr>
        <w:t>тся, в основном,</w:t>
      </w:r>
      <w:r w:rsidR="00391670">
        <w:rPr>
          <w:rFonts w:ascii="Times New Roman" w:hAnsi="Times New Roman"/>
          <w:sz w:val="28"/>
          <w:szCs w:val="28"/>
        </w:rPr>
        <w:t xml:space="preserve"> </w:t>
      </w:r>
      <w:r w:rsidR="00013B3A">
        <w:rPr>
          <w:rFonts w:ascii="Times New Roman" w:hAnsi="Times New Roman"/>
          <w:sz w:val="28"/>
          <w:szCs w:val="28"/>
        </w:rPr>
        <w:t>как</w:t>
      </w:r>
      <w:r w:rsidR="00391670">
        <w:rPr>
          <w:rFonts w:ascii="Times New Roman" w:hAnsi="Times New Roman"/>
          <w:sz w:val="28"/>
          <w:szCs w:val="28"/>
        </w:rPr>
        <w:t xml:space="preserve"> первичн</w:t>
      </w:r>
      <w:r w:rsidR="00013B3A">
        <w:rPr>
          <w:rFonts w:ascii="Times New Roman" w:hAnsi="Times New Roman"/>
          <w:sz w:val="28"/>
          <w:szCs w:val="28"/>
        </w:rPr>
        <w:t>ый</w:t>
      </w:r>
      <w:r w:rsidR="00391670">
        <w:rPr>
          <w:rFonts w:ascii="Times New Roman" w:hAnsi="Times New Roman"/>
          <w:sz w:val="28"/>
          <w:szCs w:val="28"/>
        </w:rPr>
        <w:t xml:space="preserve"> упаковочн</w:t>
      </w:r>
      <w:r w:rsidR="00013B3A">
        <w:rPr>
          <w:rFonts w:ascii="Times New Roman" w:hAnsi="Times New Roman"/>
          <w:sz w:val="28"/>
          <w:szCs w:val="28"/>
        </w:rPr>
        <w:t>ый</w:t>
      </w:r>
      <w:r w:rsidR="00391670">
        <w:rPr>
          <w:rFonts w:ascii="Times New Roman" w:hAnsi="Times New Roman"/>
          <w:sz w:val="28"/>
          <w:szCs w:val="28"/>
        </w:rPr>
        <w:t xml:space="preserve"> материал для производства укупорочных средств</w:t>
      </w:r>
      <w:r w:rsidR="000D483E">
        <w:rPr>
          <w:rFonts w:ascii="Times New Roman" w:hAnsi="Times New Roman"/>
          <w:sz w:val="28"/>
          <w:szCs w:val="28"/>
        </w:rPr>
        <w:t xml:space="preserve">. </w:t>
      </w:r>
      <w:r w:rsidRPr="00B917A4">
        <w:rPr>
          <w:rFonts w:ascii="Times New Roman" w:hAnsi="Times New Roman"/>
          <w:sz w:val="28"/>
          <w:szCs w:val="28"/>
        </w:rPr>
        <w:t xml:space="preserve">Представляют собой </w:t>
      </w:r>
      <w:r w:rsidR="008B3444" w:rsidRPr="00B917A4">
        <w:rPr>
          <w:rFonts w:ascii="Times New Roman" w:hAnsi="Times New Roman"/>
          <w:sz w:val="28"/>
          <w:szCs w:val="28"/>
        </w:rPr>
        <w:t xml:space="preserve">сложный </w:t>
      </w:r>
      <w:r w:rsidR="00D44AEB" w:rsidRPr="00B917A4">
        <w:rPr>
          <w:rFonts w:ascii="Times New Roman" w:hAnsi="Times New Roman"/>
          <w:sz w:val="28"/>
          <w:szCs w:val="28"/>
        </w:rPr>
        <w:t xml:space="preserve">многокомпонентный </w:t>
      </w:r>
      <w:r w:rsidR="00954B9C" w:rsidRPr="00B917A4">
        <w:rPr>
          <w:rFonts w:ascii="Times New Roman" w:hAnsi="Times New Roman"/>
          <w:sz w:val="28"/>
          <w:szCs w:val="28"/>
        </w:rPr>
        <w:t xml:space="preserve">полимерный эластичный </w:t>
      </w:r>
      <w:r w:rsidR="008B3444" w:rsidRPr="00B917A4">
        <w:rPr>
          <w:rFonts w:ascii="Times New Roman" w:hAnsi="Times New Roman"/>
          <w:sz w:val="28"/>
          <w:szCs w:val="28"/>
        </w:rPr>
        <w:t xml:space="preserve">материал, </w:t>
      </w:r>
      <w:r w:rsidR="00954B9C" w:rsidRPr="00B917A4">
        <w:rPr>
          <w:rFonts w:ascii="Times New Roman" w:hAnsi="Times New Roman"/>
          <w:sz w:val="28"/>
          <w:szCs w:val="28"/>
        </w:rPr>
        <w:t xml:space="preserve">включающий </w:t>
      </w:r>
      <w:proofErr w:type="spellStart"/>
      <w:r w:rsidR="00C26084" w:rsidRPr="00B917A4">
        <w:rPr>
          <w:rFonts w:ascii="Times New Roman" w:hAnsi="Times New Roman"/>
          <w:sz w:val="28"/>
          <w:szCs w:val="28"/>
        </w:rPr>
        <w:t>э</w:t>
      </w:r>
      <w:r w:rsidR="008B3444" w:rsidRPr="00B917A4">
        <w:rPr>
          <w:rFonts w:ascii="Times New Roman" w:hAnsi="Times New Roman"/>
          <w:sz w:val="28"/>
          <w:szCs w:val="28"/>
        </w:rPr>
        <w:t>ластомерн</w:t>
      </w:r>
      <w:r w:rsidR="00954B9C" w:rsidRPr="00B917A4">
        <w:rPr>
          <w:rFonts w:ascii="Times New Roman" w:hAnsi="Times New Roman"/>
          <w:sz w:val="28"/>
          <w:szCs w:val="28"/>
        </w:rPr>
        <w:t>ую</w:t>
      </w:r>
      <w:proofErr w:type="spellEnd"/>
      <w:r w:rsidR="00954B9C" w:rsidRPr="00B917A4">
        <w:rPr>
          <w:rFonts w:ascii="Times New Roman" w:hAnsi="Times New Roman"/>
          <w:sz w:val="28"/>
          <w:szCs w:val="28"/>
        </w:rPr>
        <w:t xml:space="preserve"> </w:t>
      </w:r>
      <w:r w:rsidR="008B3444" w:rsidRPr="00B917A4">
        <w:rPr>
          <w:rFonts w:ascii="Times New Roman" w:hAnsi="Times New Roman"/>
          <w:sz w:val="28"/>
          <w:szCs w:val="28"/>
        </w:rPr>
        <w:t>составляющ</w:t>
      </w:r>
      <w:r w:rsidR="00954B9C" w:rsidRPr="00B917A4">
        <w:rPr>
          <w:rFonts w:ascii="Times New Roman" w:hAnsi="Times New Roman"/>
          <w:sz w:val="28"/>
          <w:szCs w:val="28"/>
        </w:rPr>
        <w:t>ую и различные добавки.</w:t>
      </w:r>
    </w:p>
    <w:p w:rsidR="009A64F0" w:rsidRDefault="00013B3A" w:rsidP="009A64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7A4">
        <w:rPr>
          <w:rFonts w:ascii="Times New Roman" w:hAnsi="Times New Roman"/>
          <w:sz w:val="28"/>
          <w:szCs w:val="28"/>
        </w:rPr>
        <w:t>Основные свойства</w:t>
      </w:r>
      <w:r w:rsidR="00954B9C" w:rsidRPr="00B917A4">
        <w:rPr>
          <w:rFonts w:ascii="Times New Roman" w:hAnsi="Times New Roman"/>
          <w:sz w:val="28"/>
          <w:szCs w:val="28"/>
        </w:rPr>
        <w:t xml:space="preserve"> и </w:t>
      </w:r>
      <w:r w:rsidRPr="00B917A4">
        <w:rPr>
          <w:rFonts w:ascii="Times New Roman" w:hAnsi="Times New Roman"/>
          <w:sz w:val="28"/>
          <w:szCs w:val="28"/>
        </w:rPr>
        <w:t xml:space="preserve">характеристики </w:t>
      </w:r>
      <w:proofErr w:type="spellStart"/>
      <w:r w:rsidR="004F2F3D" w:rsidRPr="00B917A4">
        <w:rPr>
          <w:rFonts w:ascii="Times New Roman" w:hAnsi="Times New Roman"/>
          <w:sz w:val="28"/>
          <w:szCs w:val="28"/>
        </w:rPr>
        <w:t>эластомер</w:t>
      </w:r>
      <w:r w:rsidR="007C32BB" w:rsidRPr="00B917A4">
        <w:rPr>
          <w:rFonts w:ascii="Times New Roman" w:hAnsi="Times New Roman"/>
          <w:sz w:val="28"/>
          <w:szCs w:val="28"/>
        </w:rPr>
        <w:t>ного</w:t>
      </w:r>
      <w:proofErr w:type="spellEnd"/>
      <w:r w:rsidR="000773B3" w:rsidRPr="00B917A4">
        <w:rPr>
          <w:rFonts w:ascii="Times New Roman" w:hAnsi="Times New Roman"/>
          <w:sz w:val="28"/>
          <w:szCs w:val="28"/>
        </w:rPr>
        <w:t xml:space="preserve"> материала</w:t>
      </w:r>
      <w:r w:rsidR="000773B3">
        <w:rPr>
          <w:rFonts w:ascii="Times New Roman" w:hAnsi="Times New Roman"/>
          <w:sz w:val="28"/>
          <w:szCs w:val="28"/>
        </w:rPr>
        <w:t xml:space="preserve"> </w:t>
      </w:r>
      <w:r w:rsidR="000D483E">
        <w:rPr>
          <w:rFonts w:ascii="Times New Roman" w:hAnsi="Times New Roman"/>
          <w:sz w:val="28"/>
          <w:szCs w:val="28"/>
        </w:rPr>
        <w:t xml:space="preserve">существенно </w:t>
      </w:r>
      <w:r>
        <w:rPr>
          <w:rFonts w:ascii="Times New Roman" w:hAnsi="Times New Roman"/>
          <w:sz w:val="28"/>
          <w:szCs w:val="28"/>
        </w:rPr>
        <w:t xml:space="preserve">зависят от состава </w:t>
      </w:r>
      <w:r w:rsidR="00A16770">
        <w:rPr>
          <w:rFonts w:ascii="Times New Roman" w:hAnsi="Times New Roman"/>
          <w:sz w:val="28"/>
          <w:szCs w:val="28"/>
        </w:rPr>
        <w:t>и типа вулканизации</w:t>
      </w:r>
      <w:r w:rsidR="007C32BB">
        <w:rPr>
          <w:rFonts w:ascii="Times New Roman" w:hAnsi="Times New Roman"/>
          <w:sz w:val="28"/>
          <w:szCs w:val="28"/>
        </w:rPr>
        <w:t xml:space="preserve"> (сшивания)</w:t>
      </w:r>
      <w:r w:rsidR="00A16770">
        <w:rPr>
          <w:rFonts w:ascii="Times New Roman" w:hAnsi="Times New Roman"/>
          <w:sz w:val="28"/>
          <w:szCs w:val="28"/>
        </w:rPr>
        <w:t xml:space="preserve"> </w:t>
      </w:r>
      <w:r w:rsidR="00D43F03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 xml:space="preserve">базового эластомера, </w:t>
      </w:r>
      <w:r w:rsidR="00A1677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также от </w:t>
      </w:r>
      <w:r w:rsidR="00A16770">
        <w:rPr>
          <w:rFonts w:ascii="Times New Roman" w:hAnsi="Times New Roman"/>
          <w:sz w:val="28"/>
          <w:szCs w:val="28"/>
        </w:rPr>
        <w:t xml:space="preserve">добавок, </w:t>
      </w:r>
      <w:r w:rsidR="000773B3">
        <w:rPr>
          <w:rFonts w:ascii="Times New Roman" w:hAnsi="Times New Roman"/>
          <w:sz w:val="28"/>
          <w:szCs w:val="28"/>
        </w:rPr>
        <w:t>вводимых для обеспечения заданных свойств (</w:t>
      </w:r>
      <w:r w:rsidR="0060735A">
        <w:rPr>
          <w:rFonts w:ascii="Times New Roman" w:hAnsi="Times New Roman"/>
          <w:sz w:val="28"/>
          <w:szCs w:val="28"/>
        </w:rPr>
        <w:t xml:space="preserve">ускорители, наполнители, пластификаторы, </w:t>
      </w:r>
      <w:proofErr w:type="spellStart"/>
      <w:r w:rsidR="0060735A">
        <w:rPr>
          <w:rFonts w:ascii="Times New Roman" w:hAnsi="Times New Roman"/>
          <w:sz w:val="28"/>
          <w:szCs w:val="28"/>
        </w:rPr>
        <w:t>мягчители</w:t>
      </w:r>
      <w:proofErr w:type="spellEnd"/>
      <w:r w:rsidR="009E42F1">
        <w:rPr>
          <w:rFonts w:ascii="Times New Roman" w:hAnsi="Times New Roman"/>
          <w:sz w:val="28"/>
          <w:szCs w:val="28"/>
        </w:rPr>
        <w:t>, стабилизаторы, антиоксиданты</w:t>
      </w:r>
      <w:r w:rsidR="0060735A">
        <w:rPr>
          <w:rFonts w:ascii="Times New Roman" w:hAnsi="Times New Roman"/>
          <w:sz w:val="28"/>
          <w:szCs w:val="28"/>
        </w:rPr>
        <w:t xml:space="preserve"> и др.)</w:t>
      </w:r>
      <w:r>
        <w:rPr>
          <w:rFonts w:ascii="Times New Roman" w:hAnsi="Times New Roman"/>
          <w:sz w:val="28"/>
          <w:szCs w:val="28"/>
        </w:rPr>
        <w:t xml:space="preserve">, </w:t>
      </w:r>
      <w:r w:rsidR="00D44AEB">
        <w:rPr>
          <w:rFonts w:ascii="Times New Roman" w:hAnsi="Times New Roman"/>
          <w:sz w:val="28"/>
          <w:szCs w:val="28"/>
        </w:rPr>
        <w:t xml:space="preserve">которые могут составлять до 50% </w:t>
      </w:r>
      <w:proofErr w:type="spellStart"/>
      <w:r w:rsidR="007C32BB">
        <w:rPr>
          <w:rFonts w:ascii="Times New Roman" w:hAnsi="Times New Roman"/>
          <w:sz w:val="28"/>
          <w:szCs w:val="28"/>
        </w:rPr>
        <w:t>эластомерной</w:t>
      </w:r>
      <w:proofErr w:type="spellEnd"/>
      <w:r w:rsidR="00D44AEB">
        <w:rPr>
          <w:rFonts w:ascii="Times New Roman" w:hAnsi="Times New Roman"/>
          <w:sz w:val="28"/>
          <w:szCs w:val="28"/>
        </w:rPr>
        <w:t xml:space="preserve"> смеси.</w:t>
      </w:r>
    </w:p>
    <w:p w:rsidR="007C32BB" w:rsidRDefault="00917265" w:rsidP="001D6E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производстве резиновых пробок, предназначенных для упаковки лекарственных средств,</w:t>
      </w:r>
      <w:r w:rsidR="00D44AEB">
        <w:rPr>
          <w:rFonts w:ascii="Times New Roman" w:hAnsi="Times New Roman"/>
          <w:sz w:val="28"/>
          <w:szCs w:val="28"/>
        </w:rPr>
        <w:t xml:space="preserve"> </w:t>
      </w:r>
      <w:r w:rsidR="0060735A">
        <w:rPr>
          <w:rFonts w:ascii="Times New Roman" w:hAnsi="Times New Roman"/>
          <w:sz w:val="28"/>
          <w:szCs w:val="28"/>
        </w:rPr>
        <w:t xml:space="preserve">наибольшее </w:t>
      </w:r>
      <w:r w:rsidR="00D44AEB">
        <w:rPr>
          <w:rFonts w:ascii="Times New Roman" w:hAnsi="Times New Roman"/>
          <w:sz w:val="28"/>
          <w:szCs w:val="28"/>
        </w:rPr>
        <w:t>использ</w:t>
      </w:r>
      <w:r w:rsidR="0060735A">
        <w:rPr>
          <w:rFonts w:ascii="Times New Roman" w:hAnsi="Times New Roman"/>
          <w:sz w:val="28"/>
          <w:szCs w:val="28"/>
        </w:rPr>
        <w:t>ование имеет</w:t>
      </w:r>
      <w:r w:rsidR="00D44AEB">
        <w:rPr>
          <w:rFonts w:ascii="Times New Roman" w:hAnsi="Times New Roman"/>
          <w:sz w:val="28"/>
          <w:szCs w:val="28"/>
        </w:rPr>
        <w:t xml:space="preserve"> резин</w:t>
      </w:r>
      <w:r w:rsidR="00C83BD4">
        <w:rPr>
          <w:rFonts w:ascii="Times New Roman" w:hAnsi="Times New Roman"/>
          <w:sz w:val="28"/>
          <w:szCs w:val="28"/>
        </w:rPr>
        <w:t xml:space="preserve">овая смесь </w:t>
      </w:r>
      <w:r>
        <w:rPr>
          <w:rFonts w:ascii="Times New Roman" w:hAnsi="Times New Roman"/>
          <w:sz w:val="28"/>
          <w:szCs w:val="28"/>
        </w:rPr>
        <w:t>на основе</w:t>
      </w:r>
      <w:r w:rsidR="0060735A">
        <w:rPr>
          <w:rFonts w:ascii="Times New Roman" w:hAnsi="Times New Roman"/>
          <w:sz w:val="28"/>
          <w:szCs w:val="28"/>
        </w:rPr>
        <w:t xml:space="preserve"> бутилкаучуков и </w:t>
      </w:r>
      <w:proofErr w:type="spellStart"/>
      <w:r w:rsidR="0060735A">
        <w:rPr>
          <w:rFonts w:ascii="Times New Roman" w:hAnsi="Times New Roman"/>
          <w:sz w:val="28"/>
          <w:szCs w:val="28"/>
        </w:rPr>
        <w:t>галобутилкаучуков</w:t>
      </w:r>
      <w:proofErr w:type="spellEnd"/>
      <w:r w:rsidR="0060735A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="0060735A">
        <w:rPr>
          <w:rFonts w:ascii="Times New Roman" w:hAnsi="Times New Roman"/>
          <w:sz w:val="28"/>
          <w:szCs w:val="28"/>
        </w:rPr>
        <w:t>хлор-бутилового</w:t>
      </w:r>
      <w:proofErr w:type="spellEnd"/>
      <w:proofErr w:type="gramEnd"/>
      <w:r w:rsidR="0060735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0735A">
        <w:rPr>
          <w:rFonts w:ascii="Times New Roman" w:hAnsi="Times New Roman"/>
          <w:sz w:val="28"/>
          <w:szCs w:val="28"/>
        </w:rPr>
        <w:t>бром-бутилового</w:t>
      </w:r>
      <w:proofErr w:type="spellEnd"/>
      <w:r w:rsidR="009A64F0">
        <w:rPr>
          <w:rFonts w:ascii="Times New Roman" w:hAnsi="Times New Roman"/>
          <w:sz w:val="28"/>
          <w:szCs w:val="28"/>
        </w:rPr>
        <w:t xml:space="preserve"> каучука</w:t>
      </w:r>
      <w:r w:rsidR="0060735A">
        <w:rPr>
          <w:rFonts w:ascii="Times New Roman" w:hAnsi="Times New Roman"/>
          <w:sz w:val="28"/>
          <w:szCs w:val="28"/>
        </w:rPr>
        <w:t>)</w:t>
      </w:r>
      <w:r w:rsidR="009E42F1">
        <w:rPr>
          <w:rFonts w:ascii="Times New Roman" w:hAnsi="Times New Roman"/>
          <w:sz w:val="28"/>
          <w:szCs w:val="28"/>
        </w:rPr>
        <w:t>.</w:t>
      </w:r>
    </w:p>
    <w:p w:rsidR="00C12FA6" w:rsidRDefault="007C32BB" w:rsidP="001D6E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Силиконовый эластомер получают поперечным сшиванием линейного </w:t>
      </w:r>
      <w:proofErr w:type="spellStart"/>
      <w:r>
        <w:rPr>
          <w:rFonts w:ascii="Times New Roman" w:hAnsi="Times New Roman"/>
          <w:sz w:val="28"/>
          <w:szCs w:val="28"/>
        </w:rPr>
        <w:t>полисилоксана</w:t>
      </w:r>
      <w:proofErr w:type="spellEnd"/>
      <w:r>
        <w:rPr>
          <w:rFonts w:ascii="Times New Roman" w:hAnsi="Times New Roman"/>
          <w:sz w:val="28"/>
          <w:szCs w:val="28"/>
        </w:rPr>
        <w:t>, в качестве обязательной добавки используют кремния диоксид.</w:t>
      </w:r>
    </w:p>
    <w:p w:rsidR="00AE342D" w:rsidRDefault="007C32BB" w:rsidP="001D6E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Эластомерные</w:t>
      </w:r>
      <w:proofErr w:type="spellEnd"/>
      <w:r w:rsidR="009E42F1">
        <w:rPr>
          <w:rFonts w:ascii="Times New Roman" w:hAnsi="Times New Roman"/>
          <w:sz w:val="28"/>
          <w:szCs w:val="28"/>
        </w:rPr>
        <w:t xml:space="preserve"> укупорочные средства имеют различный тип (конфигурацию, размеры) в</w:t>
      </w:r>
      <w:r w:rsidR="00584684">
        <w:rPr>
          <w:rFonts w:ascii="Times New Roman" w:hAnsi="Times New Roman"/>
          <w:sz w:val="28"/>
          <w:szCs w:val="28"/>
        </w:rPr>
        <w:t xml:space="preserve"> зависимости от вида упаковки лекарственного средства, элементом которой </w:t>
      </w:r>
      <w:r w:rsidR="000D483E">
        <w:rPr>
          <w:rFonts w:ascii="Times New Roman" w:hAnsi="Times New Roman"/>
          <w:sz w:val="28"/>
          <w:szCs w:val="28"/>
        </w:rPr>
        <w:t xml:space="preserve">они </w:t>
      </w:r>
      <w:r w:rsidR="00584684">
        <w:rPr>
          <w:rFonts w:ascii="Times New Roman" w:hAnsi="Times New Roman"/>
          <w:sz w:val="28"/>
          <w:szCs w:val="28"/>
        </w:rPr>
        <w:t>являются</w:t>
      </w:r>
      <w:r w:rsidR="009E42F1">
        <w:rPr>
          <w:rFonts w:ascii="Times New Roman" w:hAnsi="Times New Roman"/>
          <w:sz w:val="28"/>
          <w:szCs w:val="28"/>
        </w:rPr>
        <w:t>.</w:t>
      </w:r>
    </w:p>
    <w:p w:rsidR="00C3518A" w:rsidRDefault="00584684" w:rsidP="00C351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</w:t>
      </w:r>
      <w:r w:rsidR="009E42F1">
        <w:rPr>
          <w:rFonts w:ascii="Times New Roman" w:hAnsi="Times New Roman"/>
          <w:sz w:val="28"/>
          <w:szCs w:val="28"/>
        </w:rPr>
        <w:t xml:space="preserve">марки </w:t>
      </w:r>
      <w:r w:rsidR="00AE342D">
        <w:rPr>
          <w:rFonts w:ascii="Times New Roman" w:hAnsi="Times New Roman"/>
          <w:sz w:val="28"/>
          <w:szCs w:val="28"/>
        </w:rPr>
        <w:t xml:space="preserve">материала </w:t>
      </w:r>
      <w:r w:rsidR="003469D2">
        <w:rPr>
          <w:rFonts w:ascii="Times New Roman" w:hAnsi="Times New Roman"/>
          <w:sz w:val="28"/>
          <w:szCs w:val="28"/>
        </w:rPr>
        <w:t xml:space="preserve">для производства </w:t>
      </w:r>
      <w:r w:rsidR="00AE342D">
        <w:rPr>
          <w:rFonts w:ascii="Times New Roman" w:hAnsi="Times New Roman"/>
          <w:sz w:val="28"/>
          <w:szCs w:val="28"/>
        </w:rPr>
        <w:t xml:space="preserve">резиновых </w:t>
      </w:r>
      <w:r w:rsidR="007C32BB">
        <w:rPr>
          <w:rFonts w:ascii="Times New Roman" w:hAnsi="Times New Roman"/>
          <w:sz w:val="28"/>
          <w:szCs w:val="28"/>
        </w:rPr>
        <w:t xml:space="preserve">и силиконовых </w:t>
      </w:r>
      <w:r w:rsidR="00AE342D">
        <w:rPr>
          <w:rFonts w:ascii="Times New Roman" w:hAnsi="Times New Roman"/>
          <w:sz w:val="28"/>
          <w:szCs w:val="28"/>
        </w:rPr>
        <w:t>пробок</w:t>
      </w:r>
      <w:r w:rsidR="00506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учитывать возможность </w:t>
      </w:r>
      <w:r w:rsidR="005069C3">
        <w:rPr>
          <w:rFonts w:ascii="Times New Roman" w:hAnsi="Times New Roman"/>
          <w:sz w:val="28"/>
          <w:szCs w:val="28"/>
        </w:rPr>
        <w:t xml:space="preserve">отрицательного влияния </w:t>
      </w:r>
      <w:r w:rsidR="009E42F1">
        <w:rPr>
          <w:rFonts w:ascii="Times New Roman" w:hAnsi="Times New Roman"/>
          <w:sz w:val="28"/>
          <w:szCs w:val="28"/>
        </w:rPr>
        <w:t xml:space="preserve">состава </w:t>
      </w:r>
      <w:proofErr w:type="spellStart"/>
      <w:r w:rsidR="007C32BB">
        <w:rPr>
          <w:rFonts w:ascii="Times New Roman" w:hAnsi="Times New Roman"/>
          <w:sz w:val="28"/>
          <w:szCs w:val="28"/>
        </w:rPr>
        <w:t>эластомерной</w:t>
      </w:r>
      <w:proofErr w:type="spellEnd"/>
      <w:r w:rsidR="007C32BB">
        <w:rPr>
          <w:rFonts w:ascii="Times New Roman" w:hAnsi="Times New Roman"/>
          <w:sz w:val="28"/>
          <w:szCs w:val="28"/>
        </w:rPr>
        <w:t xml:space="preserve"> </w:t>
      </w:r>
      <w:r w:rsidR="009E42F1">
        <w:rPr>
          <w:rFonts w:ascii="Times New Roman" w:hAnsi="Times New Roman"/>
          <w:sz w:val="28"/>
          <w:szCs w:val="28"/>
        </w:rPr>
        <w:t xml:space="preserve">смеси </w:t>
      </w:r>
      <w:r w:rsidR="003469D2">
        <w:rPr>
          <w:rFonts w:ascii="Times New Roman" w:hAnsi="Times New Roman"/>
          <w:sz w:val="28"/>
          <w:szCs w:val="28"/>
        </w:rPr>
        <w:t>на эффективность, чистоту, стабильность и безопасность использования лекарственного средства.</w:t>
      </w:r>
    </w:p>
    <w:p w:rsidR="00584684" w:rsidRDefault="00584684" w:rsidP="005846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резиновые</w:t>
      </w:r>
      <w:r w:rsidR="007C32BB">
        <w:rPr>
          <w:rFonts w:ascii="Times New Roman" w:hAnsi="Times New Roman"/>
          <w:sz w:val="28"/>
          <w:szCs w:val="28"/>
        </w:rPr>
        <w:t xml:space="preserve"> или силиконовые</w:t>
      </w:r>
      <w:r>
        <w:rPr>
          <w:rFonts w:ascii="Times New Roman" w:hAnsi="Times New Roman"/>
          <w:sz w:val="28"/>
          <w:szCs w:val="28"/>
        </w:rPr>
        <w:t xml:space="preserve"> пробки </w:t>
      </w:r>
      <w:r w:rsidR="004A0DD5">
        <w:rPr>
          <w:rFonts w:ascii="Times New Roman" w:hAnsi="Times New Roman"/>
          <w:sz w:val="28"/>
          <w:szCs w:val="28"/>
        </w:rPr>
        <w:t xml:space="preserve">являются элементом первичной упаковки и </w:t>
      </w:r>
      <w:r w:rsidR="005B334C">
        <w:rPr>
          <w:rFonts w:ascii="Times New Roman" w:hAnsi="Times New Roman"/>
          <w:sz w:val="28"/>
          <w:szCs w:val="28"/>
        </w:rPr>
        <w:t xml:space="preserve">предназначены для </w:t>
      </w:r>
      <w:r>
        <w:rPr>
          <w:rFonts w:ascii="Times New Roman" w:hAnsi="Times New Roman"/>
          <w:sz w:val="28"/>
          <w:szCs w:val="28"/>
        </w:rPr>
        <w:t>прямо</w:t>
      </w:r>
      <w:r w:rsidR="005B334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контакт</w:t>
      </w:r>
      <w:r w:rsidR="005B334C">
        <w:rPr>
          <w:rFonts w:ascii="Times New Roman" w:hAnsi="Times New Roman"/>
          <w:sz w:val="28"/>
          <w:szCs w:val="28"/>
        </w:rPr>
        <w:t>а</w:t>
      </w:r>
      <w:r w:rsidR="004A0DD5">
        <w:rPr>
          <w:rFonts w:ascii="Times New Roman" w:hAnsi="Times New Roman"/>
          <w:sz w:val="28"/>
          <w:szCs w:val="28"/>
        </w:rPr>
        <w:t xml:space="preserve"> с лекарственным средством, то </w:t>
      </w:r>
      <w:r>
        <w:rPr>
          <w:rFonts w:ascii="Times New Roman" w:hAnsi="Times New Roman"/>
          <w:sz w:val="28"/>
          <w:szCs w:val="28"/>
        </w:rPr>
        <w:t>необходимо иметь информацию</w:t>
      </w:r>
      <w:r w:rsidR="004A0DD5">
        <w:rPr>
          <w:rFonts w:ascii="Times New Roman" w:hAnsi="Times New Roman"/>
          <w:sz w:val="28"/>
          <w:szCs w:val="28"/>
        </w:rPr>
        <w:t xml:space="preserve"> о наличии частиц, которые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9A3F17">
        <w:rPr>
          <w:rFonts w:ascii="Times New Roman" w:hAnsi="Times New Roman"/>
          <w:sz w:val="28"/>
          <w:szCs w:val="28"/>
        </w:rPr>
        <w:t xml:space="preserve">попасть в </w:t>
      </w:r>
      <w:r>
        <w:rPr>
          <w:rFonts w:ascii="Times New Roman" w:hAnsi="Times New Roman"/>
          <w:sz w:val="28"/>
          <w:szCs w:val="28"/>
        </w:rPr>
        <w:t>лекарственное средство с поверхности пробок</w:t>
      </w:r>
      <w:r w:rsidR="004A0DD5">
        <w:rPr>
          <w:rFonts w:ascii="Times New Roman" w:hAnsi="Times New Roman"/>
          <w:sz w:val="28"/>
          <w:szCs w:val="28"/>
        </w:rPr>
        <w:t>.</w:t>
      </w:r>
    </w:p>
    <w:p w:rsidR="00B51BE6" w:rsidRDefault="000D483E" w:rsidP="004A0D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том случае, если они представляют собой</w:t>
      </w:r>
      <w:r w:rsidR="00B51BE6">
        <w:rPr>
          <w:rFonts w:ascii="Times New Roman" w:hAnsi="Times New Roman"/>
          <w:sz w:val="28"/>
          <w:szCs w:val="28"/>
        </w:rPr>
        <w:t xml:space="preserve"> элемент первичной </w:t>
      </w:r>
      <w:r w:rsidR="004A0DD5">
        <w:rPr>
          <w:rFonts w:ascii="Times New Roman" w:hAnsi="Times New Roman"/>
          <w:sz w:val="28"/>
          <w:szCs w:val="28"/>
        </w:rPr>
        <w:t>у</w:t>
      </w:r>
      <w:r w:rsidR="00B51BE6">
        <w:rPr>
          <w:rFonts w:ascii="Times New Roman" w:hAnsi="Times New Roman"/>
          <w:sz w:val="28"/>
          <w:szCs w:val="28"/>
        </w:rPr>
        <w:t xml:space="preserve">паковки </w:t>
      </w:r>
      <w:proofErr w:type="spellStart"/>
      <w:r w:rsidR="004A0DD5">
        <w:rPr>
          <w:rFonts w:ascii="Times New Roman" w:hAnsi="Times New Roman"/>
          <w:sz w:val="28"/>
          <w:szCs w:val="28"/>
        </w:rPr>
        <w:t>инфузионных</w:t>
      </w:r>
      <w:proofErr w:type="spellEnd"/>
      <w:r w:rsidR="004A0DD5">
        <w:rPr>
          <w:rFonts w:ascii="Times New Roman" w:hAnsi="Times New Roman"/>
          <w:sz w:val="28"/>
          <w:szCs w:val="28"/>
        </w:rPr>
        <w:t xml:space="preserve"> растворов в бутылках</w:t>
      </w:r>
      <w:r w:rsidR="00B51BE6">
        <w:rPr>
          <w:rFonts w:ascii="Times New Roman" w:hAnsi="Times New Roman"/>
          <w:sz w:val="28"/>
          <w:szCs w:val="28"/>
        </w:rPr>
        <w:t xml:space="preserve">, флаконах и предназначены для прокалывания </w:t>
      </w:r>
      <w:r w:rsidR="004A0DD5">
        <w:rPr>
          <w:rFonts w:ascii="Times New Roman" w:hAnsi="Times New Roman"/>
          <w:sz w:val="28"/>
          <w:szCs w:val="28"/>
        </w:rPr>
        <w:t>металлическ</w:t>
      </w:r>
      <w:r w:rsidR="00B51BE6">
        <w:rPr>
          <w:rFonts w:ascii="Times New Roman" w:hAnsi="Times New Roman"/>
          <w:sz w:val="28"/>
          <w:szCs w:val="28"/>
        </w:rPr>
        <w:t>ой</w:t>
      </w:r>
      <w:r w:rsidR="004A0DD5">
        <w:rPr>
          <w:rFonts w:ascii="Times New Roman" w:hAnsi="Times New Roman"/>
          <w:sz w:val="28"/>
          <w:szCs w:val="28"/>
        </w:rPr>
        <w:t xml:space="preserve"> инъекционн</w:t>
      </w:r>
      <w:r w:rsidR="00B51BE6">
        <w:rPr>
          <w:rFonts w:ascii="Times New Roman" w:hAnsi="Times New Roman"/>
          <w:sz w:val="28"/>
          <w:szCs w:val="28"/>
        </w:rPr>
        <w:t>ой</w:t>
      </w:r>
      <w:r w:rsidR="004A0DD5">
        <w:rPr>
          <w:rFonts w:ascii="Times New Roman" w:hAnsi="Times New Roman"/>
          <w:sz w:val="28"/>
          <w:szCs w:val="28"/>
        </w:rPr>
        <w:t xml:space="preserve"> игл</w:t>
      </w:r>
      <w:r w:rsidR="00B51BE6">
        <w:rPr>
          <w:rFonts w:ascii="Times New Roman" w:hAnsi="Times New Roman"/>
          <w:sz w:val="28"/>
          <w:szCs w:val="28"/>
        </w:rPr>
        <w:t xml:space="preserve">ой, то необходимо учитывать такие </w:t>
      </w:r>
      <w:r w:rsidR="004A0DD5" w:rsidRPr="00D35C6D">
        <w:rPr>
          <w:rFonts w:ascii="Times New Roman" w:hAnsi="Times New Roman"/>
          <w:sz w:val="28"/>
          <w:szCs w:val="28"/>
        </w:rPr>
        <w:t>функциональны</w:t>
      </w:r>
      <w:r w:rsidR="004A0DD5">
        <w:rPr>
          <w:rFonts w:ascii="Times New Roman" w:hAnsi="Times New Roman"/>
          <w:sz w:val="28"/>
          <w:szCs w:val="28"/>
        </w:rPr>
        <w:t>е</w:t>
      </w:r>
      <w:r w:rsidR="004A0DD5" w:rsidRPr="00D35C6D">
        <w:rPr>
          <w:rFonts w:ascii="Times New Roman" w:hAnsi="Times New Roman"/>
          <w:sz w:val="28"/>
          <w:szCs w:val="28"/>
        </w:rPr>
        <w:t xml:space="preserve"> параметр</w:t>
      </w:r>
      <w:r w:rsidR="004A0DD5">
        <w:rPr>
          <w:rFonts w:ascii="Times New Roman" w:hAnsi="Times New Roman"/>
          <w:sz w:val="28"/>
          <w:szCs w:val="28"/>
        </w:rPr>
        <w:t xml:space="preserve">ы </w:t>
      </w:r>
      <w:r w:rsidR="00B51BE6">
        <w:rPr>
          <w:rFonts w:ascii="Times New Roman" w:hAnsi="Times New Roman"/>
          <w:sz w:val="28"/>
          <w:szCs w:val="28"/>
        </w:rPr>
        <w:t>пробок как</w:t>
      </w:r>
      <w:r w:rsidR="00227EC8">
        <w:rPr>
          <w:rFonts w:ascii="Times New Roman" w:hAnsi="Times New Roman"/>
          <w:sz w:val="28"/>
          <w:szCs w:val="28"/>
        </w:rPr>
        <w:t>:</w:t>
      </w:r>
    </w:p>
    <w:p w:rsidR="004A0DD5" w:rsidRDefault="00B51BE6" w:rsidP="004A0D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0DD5">
        <w:rPr>
          <w:rFonts w:ascii="Times New Roman" w:hAnsi="Times New Roman"/>
          <w:sz w:val="28"/>
          <w:szCs w:val="28"/>
        </w:rPr>
        <w:t>проницаемость</w:t>
      </w:r>
      <w:r w:rsidR="007C3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C32BB">
        <w:rPr>
          <w:rFonts w:ascii="Times New Roman" w:hAnsi="Times New Roman"/>
          <w:sz w:val="28"/>
          <w:szCs w:val="28"/>
        </w:rPr>
        <w:t xml:space="preserve"> </w:t>
      </w:r>
      <w:r w:rsidR="004A0DD5">
        <w:rPr>
          <w:rFonts w:ascii="Times New Roman" w:hAnsi="Times New Roman"/>
          <w:sz w:val="28"/>
          <w:szCs w:val="28"/>
        </w:rPr>
        <w:t xml:space="preserve">сила, необходимая для прокалывания </w:t>
      </w:r>
      <w:proofErr w:type="spellStart"/>
      <w:r w:rsidR="00227EC8">
        <w:rPr>
          <w:rFonts w:ascii="Times New Roman" w:hAnsi="Times New Roman"/>
          <w:sz w:val="28"/>
          <w:szCs w:val="28"/>
        </w:rPr>
        <w:t>эластомерной</w:t>
      </w:r>
      <w:proofErr w:type="spellEnd"/>
      <w:r w:rsidR="00227EC8">
        <w:rPr>
          <w:rFonts w:ascii="Times New Roman" w:hAnsi="Times New Roman"/>
          <w:sz w:val="28"/>
          <w:szCs w:val="28"/>
        </w:rPr>
        <w:t xml:space="preserve"> пробки</w:t>
      </w:r>
      <w:r>
        <w:rPr>
          <w:rFonts w:ascii="Times New Roman" w:hAnsi="Times New Roman"/>
          <w:sz w:val="28"/>
          <w:szCs w:val="28"/>
        </w:rPr>
        <w:t>;</w:t>
      </w:r>
    </w:p>
    <w:p w:rsidR="004A0DD5" w:rsidRDefault="004A0DD5" w:rsidP="004A0D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-фрагментация</w:t>
      </w:r>
      <w:r w:rsidR="007C3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C3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показатель количества </w:t>
      </w:r>
      <w:proofErr w:type="spellStart"/>
      <w:r>
        <w:rPr>
          <w:rFonts w:ascii="Times New Roman" w:hAnsi="Times New Roman"/>
          <w:sz w:val="28"/>
          <w:szCs w:val="28"/>
        </w:rPr>
        <w:t>эластомерных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частиц, образующихся в процессе прокалывания,</w:t>
      </w:r>
    </w:p>
    <w:p w:rsidR="004A0DD5" w:rsidRDefault="004A0DD5" w:rsidP="004A0D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самозакупорка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показатель эффективности повторной закупорки </w:t>
      </w:r>
      <w:proofErr w:type="spellStart"/>
      <w:r>
        <w:rPr>
          <w:rFonts w:ascii="Times New Roman" w:hAnsi="Times New Roman"/>
          <w:sz w:val="28"/>
          <w:szCs w:val="28"/>
        </w:rPr>
        <w:t>эластомерных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пробок после проникновения и удаления иглы,</w:t>
      </w:r>
    </w:p>
    <w:p w:rsidR="004A0DD5" w:rsidRPr="00D35C6D" w:rsidRDefault="004A0DD5" w:rsidP="004A0D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-целостность закупорки </w:t>
      </w:r>
      <w:r w:rsidR="00227EC8">
        <w:rPr>
          <w:rFonts w:ascii="Times New Roman" w:hAnsi="Times New Roman"/>
          <w:sz w:val="28"/>
          <w:szCs w:val="28"/>
        </w:rPr>
        <w:t>упаковки</w:t>
      </w:r>
      <w:r w:rsidR="007C3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показатель эффективности закупорки конкретной системы </w:t>
      </w:r>
      <w:proofErr w:type="spellStart"/>
      <w:r>
        <w:rPr>
          <w:rFonts w:ascii="Times New Roman" w:hAnsi="Times New Roman"/>
          <w:sz w:val="28"/>
          <w:szCs w:val="28"/>
        </w:rPr>
        <w:t>эластомерная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пробка/</w:t>
      </w:r>
      <w:r w:rsidR="00E90961">
        <w:rPr>
          <w:rFonts w:ascii="Times New Roman" w:hAnsi="Times New Roman"/>
          <w:sz w:val="28"/>
          <w:szCs w:val="28"/>
        </w:rPr>
        <w:t>упаковка</w:t>
      </w:r>
      <w:r>
        <w:rPr>
          <w:rFonts w:ascii="Times New Roman" w:hAnsi="Times New Roman"/>
          <w:sz w:val="28"/>
          <w:szCs w:val="28"/>
        </w:rPr>
        <w:t>.</w:t>
      </w:r>
    </w:p>
    <w:p w:rsidR="004A0DD5" w:rsidRDefault="005B334C" w:rsidP="005846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Резиновые </w:t>
      </w:r>
      <w:r w:rsidR="007C32BB">
        <w:rPr>
          <w:rFonts w:ascii="Times New Roman" w:hAnsi="Times New Roman" w:cs="Times New Roman"/>
          <w:sz w:val="28"/>
          <w:szCs w:val="28"/>
        </w:rPr>
        <w:t xml:space="preserve">и силиконовые </w:t>
      </w:r>
      <w:r>
        <w:rPr>
          <w:rFonts w:ascii="Times New Roman" w:hAnsi="Times New Roman" w:cs="Times New Roman"/>
          <w:sz w:val="28"/>
          <w:szCs w:val="28"/>
        </w:rPr>
        <w:t xml:space="preserve">пробки, предназначенные для укупорки лекарственных средств,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должны</w:t>
      </w:r>
      <w:r w:rsidR="00CA60EE" w:rsidRPr="00CA60EE">
        <w:rPr>
          <w:rFonts w:ascii="Times New Roman" w:hAnsi="Times New Roman" w:cs="Times New Roman"/>
          <w:sz w:val="28"/>
          <w:szCs w:val="28"/>
        </w:rPr>
        <w:t xml:space="preserve"> </w:t>
      </w:r>
      <w:r w:rsidR="00CA60EE">
        <w:rPr>
          <w:rFonts w:ascii="Times New Roman" w:hAnsi="Times New Roman" w:cs="Times New Roman"/>
          <w:sz w:val="28"/>
          <w:szCs w:val="28"/>
        </w:rPr>
        <w:t xml:space="preserve">по своим физико-химическим, биологическим и функциональным свойствам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соответствовать требованиям действующих стандартов</w:t>
      </w:r>
      <w:r w:rsidR="00CA60E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.</w:t>
      </w:r>
    </w:p>
    <w:p w:rsidR="00255EB3" w:rsidRDefault="00CA1BC1" w:rsidP="00A10D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5F38">
        <w:rPr>
          <w:rFonts w:ascii="Times New Roman" w:hAnsi="Times New Roman" w:cs="Times New Roman"/>
          <w:b/>
          <w:i/>
          <w:sz w:val="28"/>
          <w:szCs w:val="28"/>
        </w:rPr>
        <w:t>Металл</w:t>
      </w:r>
    </w:p>
    <w:p w:rsidR="009544A8" w:rsidRDefault="009544A8" w:rsidP="009544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производства упаковки и некоторых элементов упаковки</w:t>
      </w:r>
      <w:r w:rsidR="00CA60EE">
        <w:rPr>
          <w:rFonts w:ascii="Times New Roman" w:hAnsi="Times New Roman" w:cs="Times New Roman"/>
          <w:sz w:val="28"/>
          <w:szCs w:val="28"/>
        </w:rPr>
        <w:t xml:space="preserve"> лекарственных сре</w:t>
      </w:r>
      <w:proofErr w:type="gramStart"/>
      <w:r w:rsidR="00CA60EE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ачестве первичного и вторичного упаковочного материала используют стальные и алюминиевые сплавы металлов.</w:t>
      </w:r>
    </w:p>
    <w:p w:rsidR="009D1F00" w:rsidRDefault="00672E88" w:rsidP="008E6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Алюминий является основным компонентом алюминиевых сплавов, используемых  для получения  </w:t>
      </w:r>
      <w:r w:rsidR="00ED3D91">
        <w:rPr>
          <w:rFonts w:ascii="Times New Roman" w:hAnsi="Times New Roman" w:cs="Times New Roman"/>
          <w:sz w:val="28"/>
          <w:szCs w:val="28"/>
        </w:rPr>
        <w:t xml:space="preserve"> первичной упаковки (</w:t>
      </w:r>
      <w:r w:rsidR="00255EB3" w:rsidRPr="004D5F38">
        <w:rPr>
          <w:rFonts w:ascii="Times New Roman" w:hAnsi="Times New Roman" w:cs="Times New Roman"/>
          <w:sz w:val="28"/>
          <w:szCs w:val="28"/>
        </w:rPr>
        <w:t>баллонов аэрозольных</w:t>
      </w:r>
      <w:r w:rsidR="00EC79BC">
        <w:rPr>
          <w:rFonts w:ascii="Times New Roman" w:hAnsi="Times New Roman" w:cs="Times New Roman"/>
          <w:sz w:val="28"/>
          <w:szCs w:val="28"/>
        </w:rPr>
        <w:t>,</w:t>
      </w:r>
      <w:r w:rsidR="00255EB3" w:rsidRPr="004D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туб, банок, пробирок и др.</w:t>
      </w:r>
      <w:r w:rsidR="00ED3D91">
        <w:rPr>
          <w:rFonts w:ascii="Times New Roman" w:hAnsi="Times New Roman" w:cs="Times New Roman"/>
          <w:sz w:val="28"/>
          <w:szCs w:val="28"/>
        </w:rPr>
        <w:t>)</w:t>
      </w:r>
      <w:r w:rsidR="00700EF7">
        <w:rPr>
          <w:rFonts w:ascii="Times New Roman" w:hAnsi="Times New Roman" w:cs="Times New Roman"/>
          <w:sz w:val="28"/>
          <w:szCs w:val="28"/>
        </w:rPr>
        <w:t xml:space="preserve">, </w:t>
      </w:r>
      <w:r w:rsidR="00ED3D91">
        <w:rPr>
          <w:rFonts w:ascii="Times New Roman" w:hAnsi="Times New Roman" w:cs="Times New Roman"/>
          <w:sz w:val="28"/>
          <w:szCs w:val="28"/>
        </w:rPr>
        <w:t>транспортной упаковки (барабанов, бочек, фляг),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D91">
        <w:rPr>
          <w:rFonts w:ascii="Times New Roman" w:hAnsi="Times New Roman" w:cs="Times New Roman"/>
          <w:sz w:val="28"/>
          <w:szCs w:val="28"/>
        </w:rPr>
        <w:t xml:space="preserve"> средств укупорки (</w:t>
      </w:r>
      <w:r w:rsidR="00EC79BC">
        <w:rPr>
          <w:rFonts w:ascii="Times New Roman" w:hAnsi="Times New Roman" w:cs="Times New Roman"/>
          <w:sz w:val="28"/>
          <w:szCs w:val="28"/>
        </w:rPr>
        <w:t>колпачков,</w:t>
      </w:r>
      <w:r w:rsidR="00685065">
        <w:rPr>
          <w:rFonts w:ascii="Times New Roman" w:hAnsi="Times New Roman" w:cs="Times New Roman"/>
          <w:sz w:val="28"/>
          <w:szCs w:val="28"/>
        </w:rPr>
        <w:t xml:space="preserve"> крышек</w:t>
      </w:r>
      <w:r w:rsidR="00ED3D91">
        <w:rPr>
          <w:rFonts w:ascii="Times New Roman" w:hAnsi="Times New Roman" w:cs="Times New Roman"/>
          <w:sz w:val="28"/>
          <w:szCs w:val="28"/>
        </w:rPr>
        <w:t>) и др</w:t>
      </w:r>
      <w:r>
        <w:rPr>
          <w:rFonts w:ascii="Times New Roman" w:hAnsi="Times New Roman" w:cs="Times New Roman"/>
          <w:sz w:val="28"/>
          <w:szCs w:val="28"/>
        </w:rPr>
        <w:t xml:space="preserve">угих элементов упаковки. </w:t>
      </w:r>
      <w:proofErr w:type="gramEnd"/>
    </w:p>
    <w:p w:rsidR="008B57AA" w:rsidRDefault="00672E88" w:rsidP="00E75F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Алюминиевая фольга </w:t>
      </w:r>
      <w:r w:rsidR="00E47D2B">
        <w:rPr>
          <w:rFonts w:ascii="Times New Roman" w:hAnsi="Times New Roman" w:cs="Times New Roman"/>
          <w:sz w:val="28"/>
          <w:szCs w:val="28"/>
        </w:rPr>
        <w:t xml:space="preserve"> используется в производстве</w:t>
      </w:r>
      <w:r w:rsidR="00E75F50">
        <w:rPr>
          <w:rFonts w:ascii="Times New Roman" w:hAnsi="Times New Roman" w:cs="Times New Roman"/>
          <w:sz w:val="28"/>
          <w:szCs w:val="28"/>
        </w:rPr>
        <w:t xml:space="preserve"> гибкой</w:t>
      </w:r>
      <w:r w:rsidR="00E47D2B">
        <w:rPr>
          <w:rFonts w:ascii="Times New Roman" w:hAnsi="Times New Roman" w:cs="Times New Roman"/>
          <w:sz w:val="28"/>
          <w:szCs w:val="28"/>
        </w:rPr>
        <w:t xml:space="preserve"> контурной упаковки, различных </w:t>
      </w:r>
      <w:r w:rsidR="00E75F50">
        <w:rPr>
          <w:rFonts w:ascii="Times New Roman" w:hAnsi="Times New Roman" w:cs="Times New Roman"/>
          <w:sz w:val="28"/>
          <w:szCs w:val="28"/>
        </w:rPr>
        <w:t xml:space="preserve">герметизирующих и защитных </w:t>
      </w:r>
      <w:r w:rsidR="00E47D2B">
        <w:rPr>
          <w:rFonts w:ascii="Times New Roman" w:hAnsi="Times New Roman" w:cs="Times New Roman"/>
          <w:sz w:val="28"/>
          <w:szCs w:val="28"/>
        </w:rPr>
        <w:t>элементов упаковки</w:t>
      </w:r>
      <w:r w:rsidR="00E75F50">
        <w:rPr>
          <w:rFonts w:ascii="Times New Roman" w:hAnsi="Times New Roman" w:cs="Times New Roman"/>
          <w:sz w:val="28"/>
          <w:szCs w:val="28"/>
        </w:rPr>
        <w:t>, а также совместно с бумагой и/или полимерным материалом применяется для производств</w:t>
      </w:r>
      <w:r w:rsidR="008B57AA">
        <w:rPr>
          <w:rFonts w:ascii="Times New Roman" w:hAnsi="Times New Roman" w:cs="Times New Roman"/>
          <w:sz w:val="28"/>
          <w:szCs w:val="28"/>
        </w:rPr>
        <w:t>а</w:t>
      </w:r>
      <w:r w:rsidR="00E75F50">
        <w:rPr>
          <w:rFonts w:ascii="Times New Roman" w:hAnsi="Times New Roman" w:cs="Times New Roman"/>
          <w:sz w:val="28"/>
          <w:szCs w:val="28"/>
        </w:rPr>
        <w:t xml:space="preserve"> комбинированной упаковки</w:t>
      </w:r>
      <w:r w:rsidR="008B57AA">
        <w:rPr>
          <w:rFonts w:ascii="Times New Roman" w:hAnsi="Times New Roman" w:cs="Times New Roman"/>
          <w:sz w:val="28"/>
          <w:szCs w:val="28"/>
        </w:rPr>
        <w:t>.</w:t>
      </w:r>
    </w:p>
    <w:p w:rsidR="005800B1" w:rsidRDefault="008B57AA" w:rsidP="008E6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стали различных марок, включая нержавеющую сталь, выпускают в основном  крупногабаритную упаковку – бочки, фляги</w:t>
      </w:r>
      <w:r w:rsidR="00FC448C">
        <w:rPr>
          <w:rFonts w:ascii="Times New Roman" w:hAnsi="Times New Roman" w:cs="Times New Roman"/>
          <w:sz w:val="28"/>
          <w:szCs w:val="28"/>
        </w:rPr>
        <w:t xml:space="preserve"> и др. </w:t>
      </w:r>
      <w:r w:rsidR="008F1D72">
        <w:rPr>
          <w:rFonts w:ascii="Times New Roman" w:hAnsi="Times New Roman" w:cs="Times New Roman"/>
          <w:sz w:val="28"/>
          <w:szCs w:val="28"/>
        </w:rPr>
        <w:t>Ж</w:t>
      </w:r>
      <w:r w:rsidR="00FC448C">
        <w:rPr>
          <w:rFonts w:ascii="Times New Roman" w:hAnsi="Times New Roman" w:cs="Times New Roman"/>
          <w:sz w:val="28"/>
          <w:szCs w:val="28"/>
        </w:rPr>
        <w:t>ест</w:t>
      </w:r>
      <w:r w:rsidR="008F1D72">
        <w:rPr>
          <w:rFonts w:ascii="Times New Roman" w:hAnsi="Times New Roman" w:cs="Times New Roman"/>
          <w:sz w:val="28"/>
          <w:szCs w:val="28"/>
        </w:rPr>
        <w:t>ь</w:t>
      </w:r>
      <w:r w:rsidR="00FC448C">
        <w:rPr>
          <w:rFonts w:ascii="Times New Roman" w:hAnsi="Times New Roman" w:cs="Times New Roman"/>
          <w:sz w:val="28"/>
          <w:szCs w:val="28"/>
        </w:rPr>
        <w:t xml:space="preserve">, </w:t>
      </w:r>
      <w:r w:rsidR="00FC448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F1D72">
        <w:rPr>
          <w:rFonts w:ascii="Times New Roman" w:hAnsi="Times New Roman" w:cs="Times New Roman"/>
          <w:sz w:val="28"/>
          <w:szCs w:val="28"/>
        </w:rPr>
        <w:t>редставляющую собой сплав</w:t>
      </w:r>
      <w:r w:rsidR="00FC448C">
        <w:rPr>
          <w:rFonts w:ascii="Times New Roman" w:hAnsi="Times New Roman" w:cs="Times New Roman"/>
          <w:sz w:val="28"/>
          <w:szCs w:val="28"/>
        </w:rPr>
        <w:t xml:space="preserve"> стал</w:t>
      </w:r>
      <w:r w:rsidR="008F1D72">
        <w:rPr>
          <w:rFonts w:ascii="Times New Roman" w:hAnsi="Times New Roman" w:cs="Times New Roman"/>
          <w:sz w:val="28"/>
          <w:szCs w:val="28"/>
        </w:rPr>
        <w:t xml:space="preserve">и с соответствующим покрытием из металла, используют в основном для производства первичной упаковки - </w:t>
      </w:r>
      <w:r w:rsidR="00255EB3" w:rsidRPr="004D5F38">
        <w:rPr>
          <w:rFonts w:ascii="Times New Roman" w:hAnsi="Times New Roman" w:cs="Times New Roman"/>
          <w:sz w:val="28"/>
          <w:szCs w:val="28"/>
        </w:rPr>
        <w:t>банок металлических</w:t>
      </w:r>
      <w:r w:rsidR="00ED3D91">
        <w:rPr>
          <w:rFonts w:ascii="Times New Roman" w:hAnsi="Times New Roman" w:cs="Times New Roman"/>
          <w:sz w:val="28"/>
          <w:szCs w:val="28"/>
        </w:rPr>
        <w:t>,</w:t>
      </w:r>
      <w:r w:rsidR="00255EB3" w:rsidRPr="004D5F38">
        <w:rPr>
          <w:rFonts w:ascii="Times New Roman" w:hAnsi="Times New Roman" w:cs="Times New Roman"/>
          <w:sz w:val="28"/>
          <w:szCs w:val="28"/>
        </w:rPr>
        <w:t xml:space="preserve"> жестяных</w:t>
      </w:r>
      <w:r w:rsidR="00ED3D91">
        <w:rPr>
          <w:rFonts w:ascii="Times New Roman" w:hAnsi="Times New Roman" w:cs="Times New Roman"/>
          <w:sz w:val="28"/>
          <w:szCs w:val="28"/>
        </w:rPr>
        <w:t xml:space="preserve"> и крышек для них</w:t>
      </w:r>
      <w:r w:rsidR="008F1D72">
        <w:rPr>
          <w:rFonts w:ascii="Times New Roman" w:hAnsi="Times New Roman" w:cs="Times New Roman"/>
          <w:sz w:val="28"/>
          <w:szCs w:val="28"/>
        </w:rPr>
        <w:t>.</w:t>
      </w:r>
    </w:p>
    <w:p w:rsidR="00732524" w:rsidRDefault="00137556" w:rsidP="005C56C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Упаковка из м</w:t>
      </w:r>
      <w:r w:rsidR="005C56C3" w:rsidRPr="009D425D">
        <w:rPr>
          <w:rFonts w:ascii="Times New Roman" w:hAnsi="Times New Roman"/>
          <w:sz w:val="28"/>
        </w:rPr>
        <w:t>еталл</w:t>
      </w:r>
      <w:r>
        <w:rPr>
          <w:rFonts w:ascii="Times New Roman" w:hAnsi="Times New Roman"/>
          <w:sz w:val="28"/>
        </w:rPr>
        <w:t xml:space="preserve">ических материалов </w:t>
      </w:r>
      <w:r w:rsidR="005C56C3" w:rsidRPr="009D425D">
        <w:rPr>
          <w:rFonts w:ascii="Times New Roman" w:hAnsi="Times New Roman"/>
          <w:sz w:val="28"/>
        </w:rPr>
        <w:t>име</w:t>
      </w:r>
      <w:r>
        <w:rPr>
          <w:rFonts w:ascii="Times New Roman" w:hAnsi="Times New Roman"/>
          <w:sz w:val="28"/>
        </w:rPr>
        <w:t>ет</w:t>
      </w:r>
      <w:r w:rsidR="005C56C3" w:rsidRPr="009D425D">
        <w:rPr>
          <w:rFonts w:ascii="Times New Roman" w:hAnsi="Times New Roman"/>
          <w:sz w:val="28"/>
        </w:rPr>
        <w:t xml:space="preserve"> определенные преимущества </w:t>
      </w:r>
      <w:r w:rsidR="009D425D">
        <w:rPr>
          <w:rFonts w:ascii="Times New Roman" w:hAnsi="Times New Roman"/>
          <w:sz w:val="28"/>
        </w:rPr>
        <w:t xml:space="preserve">перед </w:t>
      </w:r>
      <w:r>
        <w:rPr>
          <w:rFonts w:ascii="Times New Roman" w:hAnsi="Times New Roman"/>
          <w:sz w:val="28"/>
        </w:rPr>
        <w:t xml:space="preserve">упаковкой из полимерного материала и стекла, так как </w:t>
      </w:r>
      <w:r w:rsidR="005C56C3" w:rsidRPr="009D425D"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 xml:space="preserve">более </w:t>
      </w:r>
      <w:r w:rsidR="005C56C3" w:rsidRPr="009D425D">
        <w:rPr>
          <w:rFonts w:ascii="Times New Roman" w:hAnsi="Times New Roman"/>
          <w:sz w:val="28"/>
        </w:rPr>
        <w:t>прочн</w:t>
      </w:r>
      <w:r>
        <w:rPr>
          <w:rFonts w:ascii="Times New Roman" w:hAnsi="Times New Roman"/>
          <w:sz w:val="28"/>
        </w:rPr>
        <w:t>ой</w:t>
      </w:r>
      <w:r w:rsidR="005C56C3" w:rsidRPr="009D425D">
        <w:rPr>
          <w:rFonts w:ascii="Times New Roman" w:hAnsi="Times New Roman"/>
          <w:sz w:val="28"/>
        </w:rPr>
        <w:t>, непроницаем</w:t>
      </w:r>
      <w:r>
        <w:rPr>
          <w:rFonts w:ascii="Times New Roman" w:hAnsi="Times New Roman"/>
          <w:sz w:val="28"/>
        </w:rPr>
        <w:t>ой</w:t>
      </w:r>
      <w:r w:rsidR="005C56C3" w:rsidRPr="009D425D">
        <w:rPr>
          <w:rFonts w:ascii="Times New Roman" w:hAnsi="Times New Roman"/>
          <w:sz w:val="28"/>
        </w:rPr>
        <w:t xml:space="preserve"> для газов</w:t>
      </w:r>
      <w:r>
        <w:rPr>
          <w:rFonts w:ascii="Times New Roman" w:hAnsi="Times New Roman"/>
          <w:sz w:val="28"/>
        </w:rPr>
        <w:t xml:space="preserve">, </w:t>
      </w:r>
      <w:r w:rsidR="005C56C3" w:rsidRPr="009D425D">
        <w:rPr>
          <w:rFonts w:ascii="Times New Roman" w:hAnsi="Times New Roman"/>
          <w:sz w:val="28"/>
        </w:rPr>
        <w:t>небьющ</w:t>
      </w:r>
      <w:r>
        <w:rPr>
          <w:rFonts w:ascii="Times New Roman" w:hAnsi="Times New Roman"/>
          <w:sz w:val="28"/>
        </w:rPr>
        <w:t>ейся</w:t>
      </w:r>
      <w:r w:rsidR="005C56C3" w:rsidRPr="009D425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обеспечива</w:t>
      </w:r>
      <w:r w:rsidR="00CA60EE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прекрасную защиту упаковки от вскрытия. </w:t>
      </w:r>
    </w:p>
    <w:p w:rsidR="005C56C3" w:rsidRDefault="00732524" w:rsidP="005C56C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Соответствующие марки сплавов металлов рекомендованы в качестве первичного у</w:t>
      </w:r>
      <w:r w:rsidR="00137556">
        <w:rPr>
          <w:rFonts w:ascii="Times New Roman" w:hAnsi="Times New Roman"/>
          <w:sz w:val="28"/>
        </w:rPr>
        <w:t>паковочн</w:t>
      </w:r>
      <w:r>
        <w:rPr>
          <w:rFonts w:ascii="Times New Roman" w:hAnsi="Times New Roman"/>
          <w:sz w:val="28"/>
        </w:rPr>
        <w:t>ого</w:t>
      </w:r>
      <w:r w:rsidR="00137556">
        <w:rPr>
          <w:rFonts w:ascii="Times New Roman" w:hAnsi="Times New Roman"/>
          <w:sz w:val="28"/>
        </w:rPr>
        <w:t xml:space="preserve"> материал</w:t>
      </w:r>
      <w:r>
        <w:rPr>
          <w:rFonts w:ascii="Times New Roman" w:hAnsi="Times New Roman"/>
          <w:sz w:val="28"/>
        </w:rPr>
        <w:t>а</w:t>
      </w:r>
      <w:r w:rsidR="005C56C3" w:rsidRPr="009D425D">
        <w:rPr>
          <w:rFonts w:ascii="Times New Roman" w:hAnsi="Times New Roman"/>
          <w:sz w:val="28"/>
        </w:rPr>
        <w:t xml:space="preserve"> для </w:t>
      </w:r>
      <w:r w:rsidR="009D425D" w:rsidRPr="009D425D">
        <w:rPr>
          <w:rFonts w:ascii="Times New Roman" w:hAnsi="Times New Roman"/>
          <w:sz w:val="28"/>
        </w:rPr>
        <w:t>производства упаковки для лекарственных средств</w:t>
      </w:r>
      <w:r w:rsidR="00567759">
        <w:rPr>
          <w:rFonts w:ascii="Times New Roman" w:hAnsi="Times New Roman"/>
          <w:sz w:val="28"/>
        </w:rPr>
        <w:t>, используемых под давлением в виде аэрозолей, сжиженных газов и др.</w:t>
      </w:r>
    </w:p>
    <w:p w:rsidR="00732524" w:rsidRDefault="009D425D" w:rsidP="005C56C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металл не предназначен для первичной упаковки лекарственных препаратов для парентерального применения.</w:t>
      </w:r>
    </w:p>
    <w:p w:rsidR="009D425D" w:rsidRPr="009D425D" w:rsidRDefault="001E584F" w:rsidP="005C56C3">
      <w:pPr>
        <w:spacing w:after="0" w:line="36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</w:rPr>
        <w:t>Колпачки алюминиевые, используемые в качестве укупорочного средства, закатываемого или обжимного на горловине бутылки или флакона после заполнения их лекарственным средством</w:t>
      </w:r>
      <w:r w:rsidR="00667A7E">
        <w:rPr>
          <w:rFonts w:ascii="Times New Roman" w:hAnsi="Times New Roman"/>
          <w:sz w:val="28"/>
        </w:rPr>
        <w:t xml:space="preserve"> и укупорки резиновыми пробками, обеспечиваю</w:t>
      </w:r>
      <w:r w:rsidR="003728A9">
        <w:rPr>
          <w:rFonts w:ascii="Times New Roman" w:hAnsi="Times New Roman"/>
          <w:sz w:val="28"/>
        </w:rPr>
        <w:t>т</w:t>
      </w:r>
      <w:r w:rsidR="00667A7E">
        <w:rPr>
          <w:rFonts w:ascii="Times New Roman" w:hAnsi="Times New Roman"/>
          <w:sz w:val="28"/>
        </w:rPr>
        <w:t xml:space="preserve"> герметичность укупорки и контроль первого вскрытия</w:t>
      </w:r>
      <w:r w:rsidR="003728A9">
        <w:rPr>
          <w:rFonts w:ascii="Times New Roman" w:hAnsi="Times New Roman"/>
          <w:sz w:val="28"/>
        </w:rPr>
        <w:t xml:space="preserve"> и</w:t>
      </w:r>
      <w:r w:rsidR="00667A7E">
        <w:rPr>
          <w:rFonts w:ascii="Times New Roman" w:hAnsi="Times New Roman"/>
          <w:sz w:val="28"/>
        </w:rPr>
        <w:t xml:space="preserve"> могут быть выполнены </w:t>
      </w:r>
      <w:r w:rsidR="003728A9">
        <w:rPr>
          <w:rFonts w:ascii="Times New Roman" w:hAnsi="Times New Roman"/>
          <w:sz w:val="28"/>
        </w:rPr>
        <w:t>либо из</w:t>
      </w:r>
      <w:r w:rsidR="00667A7E">
        <w:rPr>
          <w:rFonts w:ascii="Times New Roman" w:hAnsi="Times New Roman"/>
          <w:sz w:val="28"/>
        </w:rPr>
        <w:t xml:space="preserve"> алюминиевой фольги, </w:t>
      </w:r>
      <w:r w:rsidR="003728A9">
        <w:rPr>
          <w:rFonts w:ascii="Times New Roman" w:hAnsi="Times New Roman"/>
          <w:sz w:val="28"/>
        </w:rPr>
        <w:t>либо из</w:t>
      </w:r>
      <w:r w:rsidR="00667A7E">
        <w:rPr>
          <w:rFonts w:ascii="Times New Roman" w:hAnsi="Times New Roman"/>
          <w:sz w:val="28"/>
        </w:rPr>
        <w:t xml:space="preserve"> двух материалов – алюминия и полимерного материала (полипропилена) с добавлением красителей.</w:t>
      </w:r>
      <w:proofErr w:type="gramEnd"/>
    </w:p>
    <w:p w:rsidR="004B6860" w:rsidRDefault="004B6860" w:rsidP="00CE7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марок металлов для производства упаковки</w:t>
      </w:r>
      <w:r w:rsidR="00EF7067">
        <w:rPr>
          <w:rFonts w:ascii="Times New Roman" w:hAnsi="Times New Roman" w:cs="Times New Roman"/>
          <w:sz w:val="28"/>
          <w:szCs w:val="28"/>
        </w:rPr>
        <w:t xml:space="preserve"> и элементов упаковки, предназначенных </w:t>
      </w:r>
      <w:r w:rsidR="00EF7067" w:rsidRPr="00EF7067">
        <w:rPr>
          <w:rFonts w:ascii="Times New Roman" w:hAnsi="Times New Roman" w:cs="Times New Roman"/>
          <w:sz w:val="28"/>
          <w:szCs w:val="28"/>
        </w:rPr>
        <w:t xml:space="preserve"> </w:t>
      </w:r>
      <w:r w:rsidR="00EF7067">
        <w:rPr>
          <w:rFonts w:ascii="Times New Roman" w:hAnsi="Times New Roman" w:cs="Times New Roman"/>
          <w:sz w:val="28"/>
          <w:szCs w:val="28"/>
        </w:rPr>
        <w:t xml:space="preserve">для лекарственных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F37E9">
        <w:rPr>
          <w:rFonts w:ascii="Times New Roman" w:hAnsi="Times New Roman" w:cs="Times New Roman"/>
          <w:sz w:val="28"/>
          <w:szCs w:val="28"/>
        </w:rPr>
        <w:t xml:space="preserve">в соответствии с указаниями </w:t>
      </w:r>
      <w:r>
        <w:rPr>
          <w:rFonts w:ascii="Times New Roman" w:hAnsi="Times New Roman" w:cs="Times New Roman"/>
          <w:sz w:val="28"/>
          <w:szCs w:val="28"/>
        </w:rPr>
        <w:t>действующих стандартов на конкретный вид упаковки</w:t>
      </w:r>
      <w:r w:rsidR="00EF7067">
        <w:rPr>
          <w:rFonts w:ascii="Times New Roman" w:hAnsi="Times New Roman" w:cs="Times New Roman"/>
          <w:sz w:val="28"/>
          <w:szCs w:val="28"/>
        </w:rPr>
        <w:t>.</w:t>
      </w:r>
    </w:p>
    <w:p w:rsidR="009D425D" w:rsidRDefault="00DF37E9" w:rsidP="00CE7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Выбранные материалы </w:t>
      </w:r>
      <w:r w:rsidR="00CE78EA" w:rsidRPr="002B45EE">
        <w:rPr>
          <w:rFonts w:ascii="Times New Roman" w:hAnsi="Times New Roman" w:cs="Times New Roman"/>
          <w:sz w:val="28"/>
          <w:szCs w:val="28"/>
        </w:rPr>
        <w:t>должны обладать физико-механическими свойствами, обеспечивающими устойчивость к воздействию</w:t>
      </w:r>
      <w:r w:rsidR="003728A9">
        <w:rPr>
          <w:rFonts w:ascii="Times New Roman" w:hAnsi="Times New Roman" w:cs="Times New Roman"/>
          <w:sz w:val="28"/>
          <w:szCs w:val="28"/>
        </w:rPr>
        <w:t xml:space="preserve"> неблагоприятных </w:t>
      </w:r>
      <w:r w:rsidR="00CE78EA" w:rsidRPr="002B45EE">
        <w:rPr>
          <w:rFonts w:ascii="Times New Roman" w:hAnsi="Times New Roman" w:cs="Times New Roman"/>
          <w:sz w:val="28"/>
          <w:szCs w:val="28"/>
        </w:rPr>
        <w:t xml:space="preserve">факторов технологических процессов </w:t>
      </w:r>
      <w:r w:rsidR="003728A9">
        <w:rPr>
          <w:rFonts w:ascii="Times New Roman" w:hAnsi="Times New Roman" w:cs="Times New Roman"/>
          <w:sz w:val="28"/>
          <w:szCs w:val="28"/>
        </w:rPr>
        <w:t>их производства</w:t>
      </w:r>
      <w:r w:rsidR="00CE78EA" w:rsidRPr="002B45EE">
        <w:rPr>
          <w:rFonts w:ascii="Times New Roman" w:hAnsi="Times New Roman" w:cs="Times New Roman"/>
          <w:sz w:val="28"/>
          <w:szCs w:val="28"/>
        </w:rPr>
        <w:t>, транспортирования, хранения и использования.</w:t>
      </w:r>
      <w:r w:rsidR="004B6860" w:rsidRPr="004B6860">
        <w:rPr>
          <w:rFonts w:ascii="Times New Roman" w:hAnsi="Times New Roman" w:cs="Times New Roman"/>
          <w:sz w:val="28"/>
          <w:szCs w:val="28"/>
        </w:rPr>
        <w:t xml:space="preserve"> </w:t>
      </w:r>
      <w:r w:rsidR="0084339A">
        <w:rPr>
          <w:rFonts w:ascii="Times New Roman" w:hAnsi="Times New Roman" w:cs="Times New Roman"/>
          <w:sz w:val="28"/>
          <w:szCs w:val="28"/>
        </w:rPr>
        <w:t>П</w:t>
      </w:r>
      <w:r w:rsidR="004B6860">
        <w:rPr>
          <w:rFonts w:ascii="Times New Roman" w:hAnsi="Times New Roman" w:cs="Times New Roman"/>
          <w:sz w:val="28"/>
          <w:szCs w:val="28"/>
        </w:rPr>
        <w:t xml:space="preserve">о показателям безопасности </w:t>
      </w:r>
      <w:r w:rsidR="0084339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4B6860">
        <w:rPr>
          <w:rFonts w:ascii="Times New Roman" w:hAnsi="Times New Roman" w:cs="Times New Roman"/>
          <w:sz w:val="28"/>
          <w:szCs w:val="28"/>
        </w:rPr>
        <w:t>должны соответствовать действующим техническим регламентам или санитарным правилам, нормам и гигиеническим нормативам.</w:t>
      </w:r>
    </w:p>
    <w:p w:rsidR="00D444E6" w:rsidRDefault="00530400" w:rsidP="005D649B">
      <w:pPr>
        <w:spacing w:after="0" w:line="360" w:lineRule="auto"/>
        <w:ind w:firstLine="708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lastRenderedPageBreak/>
        <w:t>Форма</w:t>
      </w:r>
      <w:r w:rsidR="00EF706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 внешний вид, основные параметры и размеры, вместимость, масса, а также другие показатели качества готовой упаковки (элемента упаковки)</w:t>
      </w:r>
      <w:r w:rsidR="00721836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EF706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должны соответствовать требованиям действующих стандартов на этот вид упаковки (элемент упаковки).</w:t>
      </w:r>
    </w:p>
    <w:p w:rsidR="002C736A" w:rsidRDefault="004D5F38" w:rsidP="00A10D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Бумага</w:t>
      </w:r>
      <w:r w:rsidR="00FE0308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картон</w:t>
      </w:r>
      <w:r w:rsidR="00FE03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64203" w:rsidRDefault="00064203" w:rsidP="00D44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</w:t>
      </w:r>
      <w:r w:rsidR="006A0E1F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в качестве первичного</w:t>
      </w:r>
      <w:r w:rsidR="006A0E1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вторичного упаковочного материала</w:t>
      </w:r>
      <w:r w:rsidR="002C736A">
        <w:rPr>
          <w:rFonts w:ascii="Times New Roman" w:hAnsi="Times New Roman" w:cs="Times New Roman"/>
          <w:sz w:val="28"/>
          <w:szCs w:val="28"/>
        </w:rPr>
        <w:t xml:space="preserve"> </w:t>
      </w:r>
      <w:r w:rsidR="006A0E1F">
        <w:rPr>
          <w:rFonts w:ascii="Times New Roman" w:hAnsi="Times New Roman" w:cs="Times New Roman"/>
          <w:sz w:val="28"/>
          <w:szCs w:val="28"/>
        </w:rPr>
        <w:t xml:space="preserve"> для лекарственных средств, а также в качестве вспомогательного</w:t>
      </w:r>
      <w:r w:rsidR="002C736A">
        <w:rPr>
          <w:rFonts w:ascii="Times New Roman" w:hAnsi="Times New Roman" w:cs="Times New Roman"/>
          <w:sz w:val="28"/>
          <w:szCs w:val="28"/>
        </w:rPr>
        <w:t xml:space="preserve"> упаковочн</w:t>
      </w:r>
      <w:r w:rsidR="006A0E1F">
        <w:rPr>
          <w:rFonts w:ascii="Times New Roman" w:hAnsi="Times New Roman" w:cs="Times New Roman"/>
          <w:sz w:val="28"/>
          <w:szCs w:val="28"/>
        </w:rPr>
        <w:t>ого</w:t>
      </w:r>
      <w:r w:rsidR="002C736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A0E1F">
        <w:rPr>
          <w:rFonts w:ascii="Times New Roman" w:hAnsi="Times New Roman" w:cs="Times New Roman"/>
          <w:sz w:val="28"/>
          <w:szCs w:val="28"/>
        </w:rPr>
        <w:t>а</w:t>
      </w:r>
      <w:r w:rsidR="00190ADD">
        <w:rPr>
          <w:rFonts w:ascii="Times New Roman" w:hAnsi="Times New Roman" w:cs="Times New Roman"/>
          <w:sz w:val="28"/>
          <w:szCs w:val="28"/>
        </w:rPr>
        <w:t>. Картон чаще всего применяют</w:t>
      </w:r>
      <w:r w:rsidR="006A0E1F">
        <w:rPr>
          <w:rFonts w:ascii="Times New Roman" w:hAnsi="Times New Roman" w:cs="Times New Roman"/>
          <w:sz w:val="28"/>
          <w:szCs w:val="28"/>
        </w:rPr>
        <w:t xml:space="preserve"> </w:t>
      </w:r>
      <w:r w:rsidR="00190AD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вторичн</w:t>
      </w:r>
      <w:r w:rsidR="00190ADD">
        <w:rPr>
          <w:rFonts w:ascii="Times New Roman" w:hAnsi="Times New Roman" w:cs="Times New Roman"/>
          <w:sz w:val="28"/>
          <w:szCs w:val="28"/>
        </w:rPr>
        <w:t>ый</w:t>
      </w:r>
      <w:r w:rsidR="006A0E1F">
        <w:rPr>
          <w:rFonts w:ascii="Times New Roman" w:hAnsi="Times New Roman" w:cs="Times New Roman"/>
          <w:sz w:val="28"/>
          <w:szCs w:val="28"/>
        </w:rPr>
        <w:t xml:space="preserve"> упаковочн</w:t>
      </w:r>
      <w:r w:rsidR="00190ADD">
        <w:rPr>
          <w:rFonts w:ascii="Times New Roman" w:hAnsi="Times New Roman" w:cs="Times New Roman"/>
          <w:sz w:val="28"/>
          <w:szCs w:val="28"/>
        </w:rPr>
        <w:t>ый</w:t>
      </w:r>
      <w:r w:rsidR="006A0E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90ADD">
        <w:rPr>
          <w:rFonts w:ascii="Times New Roman" w:hAnsi="Times New Roman" w:cs="Times New Roman"/>
          <w:sz w:val="28"/>
          <w:szCs w:val="28"/>
        </w:rPr>
        <w:t xml:space="preserve"> при производстве вторичной (потребительской), групповой или транспортной упаковки (коробок, пачек и др.)</w:t>
      </w:r>
      <w:r w:rsidR="003728A9">
        <w:rPr>
          <w:rFonts w:ascii="Times New Roman" w:hAnsi="Times New Roman" w:cs="Times New Roman"/>
          <w:sz w:val="28"/>
          <w:szCs w:val="28"/>
        </w:rPr>
        <w:t>.</w:t>
      </w:r>
    </w:p>
    <w:p w:rsidR="0062215E" w:rsidRDefault="00EE33A8" w:rsidP="00D44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производств</w:t>
      </w:r>
      <w:r w:rsidR="006221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упаковки применяют</w:t>
      </w:r>
      <w:r w:rsidR="006C6D40">
        <w:rPr>
          <w:rFonts w:ascii="Times New Roman" w:hAnsi="Times New Roman" w:cs="Times New Roman"/>
          <w:sz w:val="28"/>
          <w:szCs w:val="28"/>
        </w:rPr>
        <w:t xml:space="preserve"> определенные марки различных видов бумаги</w:t>
      </w:r>
      <w:r w:rsidR="0062215E">
        <w:rPr>
          <w:rFonts w:ascii="Times New Roman" w:hAnsi="Times New Roman" w:cs="Times New Roman"/>
          <w:sz w:val="28"/>
          <w:szCs w:val="28"/>
        </w:rPr>
        <w:t xml:space="preserve"> (</w:t>
      </w:r>
      <w:r w:rsidR="006C6D40">
        <w:rPr>
          <w:rFonts w:ascii="Times New Roman" w:hAnsi="Times New Roman" w:cs="Times New Roman"/>
          <w:sz w:val="28"/>
          <w:szCs w:val="28"/>
        </w:rPr>
        <w:t>бумаг</w:t>
      </w:r>
      <w:r w:rsidR="0062215E">
        <w:rPr>
          <w:rFonts w:ascii="Times New Roman" w:hAnsi="Times New Roman" w:cs="Times New Roman"/>
          <w:sz w:val="28"/>
          <w:szCs w:val="28"/>
        </w:rPr>
        <w:t>а</w:t>
      </w:r>
      <w:r w:rsidR="006C6D40">
        <w:rPr>
          <w:rFonts w:ascii="Times New Roman" w:hAnsi="Times New Roman" w:cs="Times New Roman"/>
          <w:sz w:val="28"/>
          <w:szCs w:val="28"/>
        </w:rPr>
        <w:t xml:space="preserve"> </w:t>
      </w:r>
      <w:r w:rsidR="00D1601B">
        <w:rPr>
          <w:rFonts w:ascii="Times New Roman" w:hAnsi="Times New Roman" w:cs="Times New Roman"/>
          <w:sz w:val="28"/>
          <w:szCs w:val="28"/>
        </w:rPr>
        <w:t>парафинированн</w:t>
      </w:r>
      <w:r w:rsidR="0062215E">
        <w:rPr>
          <w:rFonts w:ascii="Times New Roman" w:hAnsi="Times New Roman" w:cs="Times New Roman"/>
          <w:sz w:val="28"/>
          <w:szCs w:val="28"/>
        </w:rPr>
        <w:t>ая</w:t>
      </w:r>
      <w:r w:rsidR="00D1601B">
        <w:rPr>
          <w:rFonts w:ascii="Times New Roman" w:hAnsi="Times New Roman" w:cs="Times New Roman"/>
          <w:sz w:val="28"/>
          <w:szCs w:val="28"/>
        </w:rPr>
        <w:t>,</w:t>
      </w:r>
      <w:r w:rsidR="00A456AF">
        <w:rPr>
          <w:rFonts w:ascii="Times New Roman" w:hAnsi="Times New Roman" w:cs="Times New Roman"/>
          <w:sz w:val="28"/>
          <w:szCs w:val="28"/>
        </w:rPr>
        <w:t xml:space="preserve"> </w:t>
      </w:r>
      <w:r w:rsidR="006C6D40">
        <w:rPr>
          <w:rFonts w:ascii="Times New Roman" w:hAnsi="Times New Roman" w:cs="Times New Roman"/>
          <w:sz w:val="28"/>
          <w:szCs w:val="28"/>
        </w:rPr>
        <w:t>пергамент растительн</w:t>
      </w:r>
      <w:r w:rsidR="0062215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D40">
        <w:rPr>
          <w:rFonts w:ascii="Times New Roman" w:hAnsi="Times New Roman" w:cs="Times New Roman"/>
          <w:sz w:val="28"/>
          <w:szCs w:val="28"/>
        </w:rPr>
        <w:t>и др</w:t>
      </w:r>
      <w:r w:rsidR="0062215E">
        <w:rPr>
          <w:rFonts w:ascii="Times New Roman" w:hAnsi="Times New Roman" w:cs="Times New Roman"/>
          <w:sz w:val="28"/>
          <w:szCs w:val="28"/>
        </w:rPr>
        <w:t>.) и картона (картон для потребительской тары, картон гофрированный и др.)</w:t>
      </w:r>
      <w:r w:rsidR="006C6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C6D40">
        <w:rPr>
          <w:rFonts w:ascii="Times New Roman" w:hAnsi="Times New Roman" w:cs="Times New Roman"/>
          <w:sz w:val="28"/>
          <w:szCs w:val="28"/>
        </w:rPr>
        <w:t xml:space="preserve"> качестве вторичных упаковочных средств использу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6C6D40">
        <w:rPr>
          <w:rFonts w:ascii="Times New Roman" w:hAnsi="Times New Roman" w:cs="Times New Roman"/>
          <w:sz w:val="28"/>
          <w:szCs w:val="28"/>
        </w:rPr>
        <w:t xml:space="preserve"> бумагу</w:t>
      </w:r>
      <w:r w:rsidR="0062215E">
        <w:rPr>
          <w:rFonts w:ascii="Times New Roman" w:hAnsi="Times New Roman" w:cs="Times New Roman"/>
          <w:sz w:val="28"/>
          <w:szCs w:val="28"/>
        </w:rPr>
        <w:t>:</w:t>
      </w:r>
      <w:r w:rsidR="006C6D40">
        <w:rPr>
          <w:rFonts w:ascii="Times New Roman" w:hAnsi="Times New Roman" w:cs="Times New Roman"/>
          <w:sz w:val="28"/>
          <w:szCs w:val="28"/>
        </w:rPr>
        <w:t xml:space="preserve"> этикеточную, писчую, мешочную и др.</w:t>
      </w:r>
    </w:p>
    <w:p w:rsidR="00380906" w:rsidRDefault="006C10F5" w:rsidP="00A10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бумаги и картона, и</w:t>
      </w:r>
      <w:r w:rsidR="00190ADD">
        <w:rPr>
          <w:rFonts w:ascii="Times New Roman" w:hAnsi="Times New Roman" w:cs="Times New Roman"/>
          <w:sz w:val="28"/>
          <w:szCs w:val="28"/>
        </w:rPr>
        <w:t>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90ADD">
        <w:rPr>
          <w:rFonts w:ascii="Times New Roman" w:hAnsi="Times New Roman" w:cs="Times New Roman"/>
          <w:sz w:val="28"/>
          <w:szCs w:val="28"/>
        </w:rPr>
        <w:t xml:space="preserve"> в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упаковки для лекарственных средств, должно </w:t>
      </w:r>
      <w:r w:rsidR="00FE0308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FE0308">
        <w:rPr>
          <w:rFonts w:ascii="Times New Roman" w:hAnsi="Times New Roman" w:cs="Times New Roman"/>
          <w:sz w:val="28"/>
          <w:szCs w:val="28"/>
        </w:rPr>
        <w:t>требованиям действующ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E0308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E076A">
        <w:rPr>
          <w:rFonts w:ascii="Times New Roman" w:hAnsi="Times New Roman" w:cs="Times New Roman"/>
          <w:sz w:val="28"/>
          <w:szCs w:val="28"/>
        </w:rPr>
        <w:t xml:space="preserve">, а показатели качества упаковки, выполненной с использованием этих материалов, должно соответствовать </w:t>
      </w:r>
      <w:r w:rsidR="00FE0308">
        <w:rPr>
          <w:rFonts w:ascii="Times New Roman" w:hAnsi="Times New Roman" w:cs="Times New Roman"/>
          <w:sz w:val="28"/>
          <w:szCs w:val="28"/>
        </w:rPr>
        <w:t>документации</w:t>
      </w:r>
      <w:r w:rsidR="00CE076A">
        <w:rPr>
          <w:rFonts w:ascii="Times New Roman" w:hAnsi="Times New Roman" w:cs="Times New Roman"/>
          <w:sz w:val="28"/>
          <w:szCs w:val="28"/>
        </w:rPr>
        <w:t xml:space="preserve"> на этот вид и тип упаковки</w:t>
      </w:r>
      <w:r w:rsidR="00FE0308">
        <w:rPr>
          <w:rFonts w:ascii="Times New Roman" w:hAnsi="Times New Roman" w:cs="Times New Roman"/>
          <w:sz w:val="28"/>
          <w:szCs w:val="28"/>
        </w:rPr>
        <w:t>, утвержденной в установленном порядке</w:t>
      </w:r>
      <w:r w:rsidR="00CE076A">
        <w:rPr>
          <w:rFonts w:ascii="Times New Roman" w:hAnsi="Times New Roman" w:cs="Times New Roman"/>
          <w:sz w:val="28"/>
          <w:szCs w:val="28"/>
        </w:rPr>
        <w:t>.</w:t>
      </w:r>
    </w:p>
    <w:p w:rsidR="00FE0308" w:rsidRDefault="00FE0308" w:rsidP="00A10D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Комбинированные упаковочные материалы</w:t>
      </w:r>
    </w:p>
    <w:p w:rsidR="001968D1" w:rsidRDefault="00D40E20" w:rsidP="000A6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</w:t>
      </w:r>
      <w:r w:rsidR="00C071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картон </w:t>
      </w:r>
      <w:r w:rsidR="00C07149">
        <w:rPr>
          <w:rFonts w:ascii="Times New Roman" w:hAnsi="Times New Roman" w:cs="Times New Roman"/>
          <w:sz w:val="28"/>
          <w:szCs w:val="28"/>
        </w:rPr>
        <w:t xml:space="preserve">и фольга </w:t>
      </w:r>
      <w:r>
        <w:rPr>
          <w:rFonts w:ascii="Times New Roman" w:hAnsi="Times New Roman" w:cs="Times New Roman"/>
          <w:sz w:val="28"/>
          <w:szCs w:val="28"/>
        </w:rPr>
        <w:t>являются основой для производства комбинированных упаковочных матери</w:t>
      </w:r>
      <w:r w:rsidR="001968D1">
        <w:rPr>
          <w:rFonts w:ascii="Times New Roman" w:hAnsi="Times New Roman" w:cs="Times New Roman"/>
          <w:sz w:val="28"/>
          <w:szCs w:val="28"/>
        </w:rPr>
        <w:t>алов, которые используются в качестве первичных (</w:t>
      </w:r>
      <w:r w:rsidR="0041516A">
        <w:rPr>
          <w:rFonts w:ascii="Times New Roman" w:hAnsi="Times New Roman" w:cs="Times New Roman"/>
          <w:sz w:val="28"/>
          <w:szCs w:val="28"/>
        </w:rPr>
        <w:t xml:space="preserve">гибкие </w:t>
      </w:r>
      <w:r w:rsidR="001968D1">
        <w:rPr>
          <w:rFonts w:ascii="Times New Roman" w:hAnsi="Times New Roman" w:cs="Times New Roman"/>
          <w:sz w:val="28"/>
          <w:szCs w:val="28"/>
        </w:rPr>
        <w:t>контурные упаковки</w:t>
      </w:r>
      <w:r w:rsidR="00325C4C">
        <w:rPr>
          <w:rFonts w:ascii="Times New Roman" w:hAnsi="Times New Roman" w:cs="Times New Roman"/>
          <w:sz w:val="28"/>
          <w:szCs w:val="28"/>
        </w:rPr>
        <w:t xml:space="preserve"> (блистеры, </w:t>
      </w:r>
      <w:proofErr w:type="spellStart"/>
      <w:r w:rsidR="00325C4C">
        <w:rPr>
          <w:rFonts w:ascii="Times New Roman" w:hAnsi="Times New Roman" w:cs="Times New Roman"/>
          <w:sz w:val="28"/>
          <w:szCs w:val="28"/>
        </w:rPr>
        <w:t>стрипы</w:t>
      </w:r>
      <w:proofErr w:type="spellEnd"/>
      <w:r w:rsidR="00325C4C">
        <w:rPr>
          <w:rFonts w:ascii="Times New Roman" w:hAnsi="Times New Roman" w:cs="Times New Roman"/>
          <w:sz w:val="28"/>
          <w:szCs w:val="28"/>
        </w:rPr>
        <w:t>)</w:t>
      </w:r>
      <w:r w:rsidR="001968D1">
        <w:rPr>
          <w:rFonts w:ascii="Times New Roman" w:hAnsi="Times New Roman" w:cs="Times New Roman"/>
          <w:sz w:val="28"/>
          <w:szCs w:val="28"/>
        </w:rPr>
        <w:t>, тубы и др.) и вторичных</w:t>
      </w:r>
      <w:r w:rsidR="001168B7">
        <w:rPr>
          <w:rFonts w:ascii="Times New Roman" w:hAnsi="Times New Roman" w:cs="Times New Roman"/>
          <w:sz w:val="28"/>
          <w:szCs w:val="28"/>
        </w:rPr>
        <w:t xml:space="preserve"> упаковочных</w:t>
      </w:r>
      <w:r w:rsidR="001968D1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41516A">
        <w:rPr>
          <w:rFonts w:ascii="Times New Roman" w:hAnsi="Times New Roman" w:cs="Times New Roman"/>
          <w:sz w:val="28"/>
          <w:szCs w:val="28"/>
        </w:rPr>
        <w:t xml:space="preserve"> (пачки, коробки и др</w:t>
      </w:r>
      <w:r w:rsidR="001968D1">
        <w:rPr>
          <w:rFonts w:ascii="Times New Roman" w:hAnsi="Times New Roman" w:cs="Times New Roman"/>
          <w:sz w:val="28"/>
          <w:szCs w:val="28"/>
        </w:rPr>
        <w:t>.</w:t>
      </w:r>
      <w:r w:rsidR="0041516A">
        <w:rPr>
          <w:rFonts w:ascii="Times New Roman" w:hAnsi="Times New Roman" w:cs="Times New Roman"/>
          <w:sz w:val="28"/>
          <w:szCs w:val="28"/>
        </w:rPr>
        <w:t>)</w:t>
      </w:r>
      <w:r w:rsidR="003F7862">
        <w:rPr>
          <w:rFonts w:ascii="Times New Roman" w:hAnsi="Times New Roman" w:cs="Times New Roman"/>
          <w:sz w:val="28"/>
          <w:szCs w:val="28"/>
        </w:rPr>
        <w:t>.</w:t>
      </w:r>
    </w:p>
    <w:p w:rsidR="003F7862" w:rsidRDefault="00C15F7A" w:rsidP="00A10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Комбинированный материал на основе бумаги или картона</w:t>
      </w:r>
      <w:r w:rsidR="00D40E20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1317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или многослойный материал, в котором бумага или картон прочно соединены склеиванием,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припрессовкой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иными способами с полимерными пленками, алюминиевой фольгой или другими материалами в различных сочетаниях слое</w:t>
      </w:r>
      <w:r w:rsidR="005A7D7D">
        <w:rPr>
          <w:rFonts w:ascii="Times New Roman" w:hAnsi="Times New Roman" w:cs="Times New Roman"/>
          <w:sz w:val="28"/>
          <w:szCs w:val="28"/>
        </w:rPr>
        <w:t xml:space="preserve">в, с дополнительной </w:t>
      </w:r>
      <w:r w:rsidR="005A7D7D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поверхностной обработкой слоев или без нее. </w:t>
      </w:r>
    </w:p>
    <w:p w:rsidR="00FE0308" w:rsidRDefault="005A7D7D" w:rsidP="000A6DE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склеенные слои бумаги и картона не являются комбинированными материалами.</w:t>
      </w:r>
    </w:p>
    <w:p w:rsidR="004D340E" w:rsidRDefault="001168B7" w:rsidP="00131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1753">
        <w:rPr>
          <w:rFonts w:ascii="Times New Roman" w:hAnsi="Times New Roman" w:cs="Times New Roman"/>
          <w:sz w:val="28"/>
          <w:szCs w:val="28"/>
        </w:rPr>
        <w:t>омбинированные материалы на основе фольги представляю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31753">
        <w:rPr>
          <w:rFonts w:ascii="Times New Roman" w:hAnsi="Times New Roman" w:cs="Times New Roman"/>
          <w:sz w:val="28"/>
          <w:szCs w:val="28"/>
        </w:rPr>
        <w:t xml:space="preserve"> собой трех- или четырехслойный материал, включающий  алюминиевую фольгу, полиэтиленовую пленку и бумагу в различных сочетаниях в зависимости от марки материала. </w:t>
      </w:r>
    </w:p>
    <w:p w:rsidR="00380906" w:rsidRPr="00A10D90" w:rsidRDefault="00325C4C" w:rsidP="00A10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комбинированный упаковочный материал, используемый в производстве туб для лекарственных средств, </w:t>
      </w:r>
      <w:r w:rsidR="00FA771A">
        <w:rPr>
          <w:rFonts w:ascii="Times New Roman" w:hAnsi="Times New Roman" w:cs="Times New Roman"/>
          <w:sz w:val="28"/>
          <w:szCs w:val="28"/>
        </w:rPr>
        <w:t>представляет собой много</w:t>
      </w:r>
      <w:r w:rsidR="001968D1" w:rsidRPr="00325C4C">
        <w:rPr>
          <w:rFonts w:ascii="Times New Roman" w:hAnsi="Times New Roman" w:cs="Times New Roman"/>
          <w:sz w:val="28"/>
          <w:szCs w:val="28"/>
        </w:rPr>
        <w:t>слойн</w:t>
      </w:r>
      <w:r w:rsidR="006F7EE4">
        <w:rPr>
          <w:rFonts w:ascii="Times New Roman" w:hAnsi="Times New Roman" w:cs="Times New Roman"/>
          <w:sz w:val="28"/>
          <w:szCs w:val="28"/>
        </w:rPr>
        <w:t>ый</w:t>
      </w:r>
      <w:r w:rsidR="001968D1" w:rsidRPr="00325C4C">
        <w:rPr>
          <w:rFonts w:ascii="Times New Roman" w:hAnsi="Times New Roman" w:cs="Times New Roman"/>
          <w:sz w:val="28"/>
          <w:szCs w:val="28"/>
        </w:rPr>
        <w:t xml:space="preserve"> материал, состоящ</w:t>
      </w:r>
      <w:r w:rsidR="00FA771A">
        <w:rPr>
          <w:rFonts w:ascii="Times New Roman" w:hAnsi="Times New Roman" w:cs="Times New Roman"/>
          <w:sz w:val="28"/>
          <w:szCs w:val="28"/>
        </w:rPr>
        <w:t>ий</w:t>
      </w:r>
      <w:r w:rsidR="001968D1" w:rsidRPr="00325C4C">
        <w:rPr>
          <w:rFonts w:ascii="Times New Roman" w:hAnsi="Times New Roman" w:cs="Times New Roman"/>
          <w:sz w:val="28"/>
          <w:szCs w:val="28"/>
        </w:rPr>
        <w:t xml:space="preserve"> из срединного барьерного слоя (алюминиевой фольги или полимерного материала), внешнего и внутреннего слоев из полимерных материалов </w:t>
      </w:r>
      <w:r w:rsidR="00875178" w:rsidRPr="00325C4C">
        <w:rPr>
          <w:rFonts w:ascii="Times New Roman" w:hAnsi="Times New Roman" w:cs="Times New Roman"/>
          <w:sz w:val="28"/>
          <w:szCs w:val="28"/>
        </w:rPr>
        <w:t xml:space="preserve">(полиэтилен) и двух </w:t>
      </w:r>
      <w:proofErr w:type="spellStart"/>
      <w:r w:rsidR="00875178" w:rsidRPr="00325C4C">
        <w:rPr>
          <w:rFonts w:ascii="Times New Roman" w:hAnsi="Times New Roman" w:cs="Times New Roman"/>
          <w:sz w:val="28"/>
          <w:szCs w:val="28"/>
        </w:rPr>
        <w:t>адгезионных</w:t>
      </w:r>
      <w:proofErr w:type="spellEnd"/>
      <w:r w:rsidR="00875178" w:rsidRPr="00325C4C">
        <w:rPr>
          <w:rFonts w:ascii="Times New Roman" w:hAnsi="Times New Roman" w:cs="Times New Roman"/>
          <w:sz w:val="28"/>
          <w:szCs w:val="28"/>
        </w:rPr>
        <w:t xml:space="preserve"> слоев, которые связывают вместе три основных слоя.</w:t>
      </w:r>
    </w:p>
    <w:p w:rsidR="00683E3F" w:rsidRDefault="00683E3F" w:rsidP="00683E3F">
      <w:pPr>
        <w:pStyle w:val="Style2"/>
        <w:widowControl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К</w:t>
      </w:r>
      <w:r w:rsidR="009A2311" w:rsidRPr="00870CF4">
        <w:rPr>
          <w:b/>
          <w:sz w:val="28"/>
        </w:rPr>
        <w:t>ритерии в</w:t>
      </w:r>
      <w:r w:rsidR="00120B11" w:rsidRPr="00870CF4">
        <w:rPr>
          <w:b/>
          <w:sz w:val="28"/>
        </w:rPr>
        <w:t>ыбор</w:t>
      </w:r>
      <w:r w:rsidR="009A2311" w:rsidRPr="00870CF4">
        <w:rPr>
          <w:b/>
          <w:sz w:val="28"/>
        </w:rPr>
        <w:t>а</w:t>
      </w:r>
      <w:r>
        <w:rPr>
          <w:b/>
          <w:sz w:val="28"/>
        </w:rPr>
        <w:t xml:space="preserve"> упаковки</w:t>
      </w:r>
    </w:p>
    <w:p w:rsidR="00DC0F4C" w:rsidRDefault="004B18F0" w:rsidP="00683E3F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При выборе</w:t>
      </w:r>
      <w:r w:rsidR="00B741F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23E49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оптимально</w:t>
      </w:r>
      <w:r w:rsidR="00823DB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й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78217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упаковки</w:t>
      </w:r>
      <w:r w:rsidR="00661C1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и</w:t>
      </w:r>
      <w:r w:rsidR="0078217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23DB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ее</w:t>
      </w:r>
      <w:r w:rsidR="00B37A2B">
        <w:rPr>
          <w:sz w:val="28"/>
        </w:rPr>
        <w:t xml:space="preserve"> элементов</w:t>
      </w:r>
      <w:r w:rsidR="00DB777A">
        <w:rPr>
          <w:sz w:val="28"/>
        </w:rPr>
        <w:t xml:space="preserve">, </w:t>
      </w:r>
      <w:r w:rsidR="00B37A2B">
        <w:rPr>
          <w:sz w:val="28"/>
        </w:rPr>
        <w:t xml:space="preserve">включающих </w:t>
      </w:r>
      <w:r w:rsidR="00B741F0">
        <w:rPr>
          <w:sz w:val="28"/>
        </w:rPr>
        <w:t xml:space="preserve">упаковочные материалы, </w:t>
      </w:r>
      <w:r w:rsidR="00B37A2B">
        <w:rPr>
          <w:sz w:val="28"/>
        </w:rPr>
        <w:t xml:space="preserve">тару, </w:t>
      </w:r>
      <w:r w:rsidR="00661C1D">
        <w:rPr>
          <w:sz w:val="28"/>
        </w:rPr>
        <w:t xml:space="preserve">укупорочные </w:t>
      </w:r>
      <w:r w:rsidR="00B37A2B">
        <w:rPr>
          <w:sz w:val="28"/>
        </w:rPr>
        <w:t>средства</w:t>
      </w:r>
      <w:r w:rsidR="00DB777A">
        <w:rPr>
          <w:sz w:val="28"/>
        </w:rPr>
        <w:t xml:space="preserve"> </w:t>
      </w:r>
      <w:r w:rsidR="00661C1D">
        <w:rPr>
          <w:sz w:val="28"/>
        </w:rPr>
        <w:t xml:space="preserve"> и др.,</w:t>
      </w:r>
      <w:r w:rsidR="00B741F0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661C1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для конкретного лекарственного средства, </w:t>
      </w: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необходимо учитывать</w:t>
      </w:r>
      <w:r w:rsidR="00DC0F4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:</w:t>
      </w:r>
    </w:p>
    <w:p w:rsidR="000F75F7" w:rsidRDefault="000F75F7" w:rsidP="00683E3F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-назначение упаковки</w:t>
      </w:r>
      <w:r w:rsidR="00827FBB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(первичная, вторичная (потребительская), групповая и т.д.)</w:t>
      </w:r>
      <w:r w:rsidR="00DB777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</w:p>
    <w:p w:rsidR="00DB777A" w:rsidRDefault="000F75F7" w:rsidP="004E6C78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-</w:t>
      </w:r>
      <w:r w:rsidR="00E756C7">
        <w:rPr>
          <w:sz w:val="28"/>
        </w:rPr>
        <w:t>предназначение упаковываем</w:t>
      </w:r>
      <w:r w:rsidR="003F7862">
        <w:rPr>
          <w:sz w:val="28"/>
        </w:rPr>
        <w:t>ого лекарственного средства и его</w:t>
      </w:r>
      <w:r w:rsidR="00E756C7">
        <w:rPr>
          <w:sz w:val="28"/>
        </w:rPr>
        <w:t xml:space="preserve"> </w:t>
      </w:r>
      <w:r w:rsidR="003F7862">
        <w:rPr>
          <w:sz w:val="28"/>
        </w:rPr>
        <w:t>к</w:t>
      </w:r>
      <w:r w:rsidR="00E756C7">
        <w:rPr>
          <w:sz w:val="28"/>
        </w:rPr>
        <w:t>оличество;</w:t>
      </w:r>
    </w:p>
    <w:p w:rsidR="00DC0F4C" w:rsidRDefault="00DB777A" w:rsidP="004E6C78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sz w:val="28"/>
        </w:rPr>
        <w:t>-</w:t>
      </w:r>
      <w:r w:rsidR="00FA4C3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свойства </w:t>
      </w:r>
      <w:r w:rsidR="003F786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фармацевтической субстанции </w:t>
      </w:r>
      <w:r w:rsidR="00823DB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и 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компонентов </w:t>
      </w:r>
      <w:r w:rsidR="0080083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лекарственного </w:t>
      </w:r>
      <w:r w:rsidR="00823DB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препарата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, включая </w:t>
      </w:r>
      <w:r w:rsidR="00823DB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действующие </w:t>
      </w:r>
      <w:r w:rsidR="001F7769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и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вспомогательные вещества, </w:t>
      </w:r>
      <w:r w:rsidR="003F786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в том числе, </w:t>
      </w:r>
      <w:r w:rsidR="001F7769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растворители, </w:t>
      </w:r>
    </w:p>
    <w:p w:rsidR="00DC0F4C" w:rsidRDefault="00DC0F4C" w:rsidP="00683E3F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</w:t>
      </w:r>
      <w:r w:rsidR="00FA4C3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свойства</w:t>
      </w:r>
      <w:r w:rsidR="000F75F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A4C3D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лекарственной формы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лекарственного препарата;</w:t>
      </w:r>
    </w:p>
    <w:p w:rsidR="00DC0F4C" w:rsidRPr="009C53B7" w:rsidRDefault="00DC0F4C" w:rsidP="00B6588C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9C53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-совместимость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645CA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каждого</w:t>
      </w:r>
      <w:r w:rsidR="000F75F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элемент</w:t>
      </w:r>
      <w:r w:rsidR="00645CA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а первичной </w:t>
      </w:r>
      <w:r w:rsidR="00B95425" w:rsidRPr="009C53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упаковки с компонентами </w:t>
      </w:r>
      <w:r w:rsidR="0080083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</w:p>
    <w:p w:rsidR="00B6588C" w:rsidRDefault="00BB7E53" w:rsidP="00B6588C">
      <w:pPr>
        <w:pStyle w:val="Style2"/>
        <w:widowControl/>
        <w:spacing w:line="360" w:lineRule="auto"/>
        <w:ind w:firstLine="709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9C53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требуемую </w:t>
      </w:r>
      <w:r w:rsidRPr="009C53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степен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ь</w:t>
      </w:r>
      <w:r w:rsidRPr="009C53B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защиты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0083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от </w:t>
      </w:r>
      <w:r w:rsidR="00B6588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влияния </w:t>
      </w:r>
      <w:r w:rsidR="005745A3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внешних факторов</w:t>
      </w:r>
      <w:r w:rsidR="00B6588C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(атмосферных, микробиологических, физических) на всех этапах обращения</w:t>
      </w:r>
      <w:r w:rsidR="00F826B4" w:rsidRPr="0080083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 включая хранение</w:t>
      </w:r>
      <w:r w:rsidR="00645CAA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, транспортирование и реализацию;</w:t>
      </w:r>
    </w:p>
    <w:p w:rsidR="00BB7E53" w:rsidRPr="00F826B4" w:rsidRDefault="00B6588C" w:rsidP="00B6588C">
      <w:pPr>
        <w:pStyle w:val="Style2"/>
        <w:widowControl/>
        <w:spacing w:line="360" w:lineRule="auto"/>
        <w:ind w:firstLine="709"/>
        <w:rPr>
          <w:iCs/>
          <w:sz w:val="28"/>
          <w:szCs w:val="28"/>
        </w:rPr>
      </w:pP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lastRenderedPageBreak/>
        <w:t>-</w:t>
      </w:r>
      <w:r w:rsidR="00BB7E53" w:rsidRPr="00F826B4">
        <w:rPr>
          <w:iCs/>
          <w:sz w:val="28"/>
          <w:szCs w:val="28"/>
        </w:rPr>
        <w:t>защитные характеристики</w:t>
      </w:r>
      <w:r w:rsidR="00F826B4">
        <w:rPr>
          <w:iCs/>
          <w:sz w:val="28"/>
          <w:szCs w:val="28"/>
        </w:rPr>
        <w:t xml:space="preserve"> </w:t>
      </w:r>
      <w:r w:rsidRPr="00F826B4">
        <w:rPr>
          <w:iCs/>
          <w:sz w:val="28"/>
          <w:szCs w:val="28"/>
        </w:rPr>
        <w:t>упаковочных материалов, тары, укупорочных средств, конструкции упаковки и т.п.,</w:t>
      </w:r>
    </w:p>
    <w:p w:rsidR="0078217E" w:rsidRDefault="00B6588C" w:rsidP="0078217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26B4">
        <w:rPr>
          <w:rFonts w:ascii="Times New Roman" w:hAnsi="Times New Roman" w:cs="Times New Roman"/>
          <w:iCs/>
          <w:sz w:val="28"/>
          <w:szCs w:val="28"/>
        </w:rPr>
        <w:t>-</w:t>
      </w:r>
      <w:r w:rsidR="00BB7E53" w:rsidRPr="00F826B4">
        <w:rPr>
          <w:rFonts w:ascii="Times New Roman" w:hAnsi="Times New Roman" w:cs="Times New Roman"/>
          <w:iCs/>
          <w:sz w:val="28"/>
          <w:szCs w:val="28"/>
        </w:rPr>
        <w:t>продолжительность хранения</w:t>
      </w:r>
      <w:r w:rsidR="00F826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0832">
        <w:rPr>
          <w:rFonts w:ascii="Times New Roman" w:hAnsi="Times New Roman" w:cs="Times New Roman"/>
          <w:iCs/>
          <w:sz w:val="28"/>
          <w:szCs w:val="28"/>
        </w:rPr>
        <w:t>лекарственного средства</w:t>
      </w:r>
      <w:r w:rsidR="00F826B4">
        <w:rPr>
          <w:rFonts w:ascii="Times New Roman" w:hAnsi="Times New Roman" w:cs="Times New Roman"/>
          <w:iCs/>
          <w:sz w:val="28"/>
          <w:szCs w:val="28"/>
        </w:rPr>
        <w:t>;</w:t>
      </w:r>
    </w:p>
    <w:p w:rsidR="0078217E" w:rsidRDefault="00B95425" w:rsidP="0078217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</w:t>
      </w:r>
      <w:r w:rsidR="00BB7E53"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метод наполнения упаковки</w:t>
      </w:r>
      <w:r w:rsid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</w:p>
    <w:p w:rsidR="00B95425" w:rsidRPr="00F826B4" w:rsidRDefault="00B95425" w:rsidP="0078217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- способ маркировки </w:t>
      </w:r>
      <w:r w:rsidR="00800832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лекарственного средства</w:t>
      </w:r>
      <w:r w:rsid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;</w:t>
      </w:r>
    </w:p>
    <w:p w:rsidR="00B95425" w:rsidRPr="00F826B4" w:rsidRDefault="00B95425" w:rsidP="0078217E">
      <w:pPr>
        <w:pStyle w:val="Style2"/>
        <w:widowControl/>
        <w:spacing w:line="360" w:lineRule="auto"/>
        <w:ind w:firstLine="540"/>
        <w:rPr>
          <w:rStyle w:val="FontStyle15"/>
          <w:rFonts w:ascii="Times New Roman" w:eastAsiaTheme="majorEastAsia" w:hAnsi="Times New Roman" w:cs="Times New Roman"/>
          <w:sz w:val="28"/>
          <w:szCs w:val="28"/>
        </w:rPr>
      </w:pP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-удобств</w:t>
      </w:r>
      <w:r w:rsidR="0078217E">
        <w:rPr>
          <w:rStyle w:val="FontStyle15"/>
          <w:rFonts w:ascii="Times New Roman" w:eastAsiaTheme="majorEastAsia" w:hAnsi="Times New Roman" w:cs="Times New Roman"/>
          <w:sz w:val="28"/>
          <w:szCs w:val="28"/>
        </w:rPr>
        <w:t>о использования</w:t>
      </w: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 упаковки </w:t>
      </w:r>
      <w:r w:rsidR="000F75F7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лекарственного препарата </w:t>
      </w:r>
      <w:r w:rsidRPr="00F826B4">
        <w:rPr>
          <w:rStyle w:val="FontStyle15"/>
          <w:rFonts w:ascii="Times New Roman" w:eastAsiaTheme="majorEastAsia" w:hAnsi="Times New Roman" w:cs="Times New Roman"/>
          <w:sz w:val="28"/>
          <w:szCs w:val="28"/>
        </w:rPr>
        <w:t xml:space="preserve">для потребителя </w:t>
      </w:r>
      <w:r w:rsidRPr="00F826B4">
        <w:rPr>
          <w:sz w:val="28"/>
        </w:rPr>
        <w:t>(количество доз, параметры упаковки, способ открывания/закрывания, разборчивость маркировки</w:t>
      </w:r>
      <w:r w:rsidR="00F826B4">
        <w:rPr>
          <w:sz w:val="28"/>
        </w:rPr>
        <w:t xml:space="preserve">, способ дозирования и применения </w:t>
      </w:r>
      <w:r w:rsidR="00800832">
        <w:rPr>
          <w:sz w:val="28"/>
        </w:rPr>
        <w:t>лекарственного препарата</w:t>
      </w:r>
      <w:r w:rsidRPr="00F826B4">
        <w:rPr>
          <w:sz w:val="28"/>
        </w:rPr>
        <w:t>)</w:t>
      </w:r>
      <w:r w:rsidR="00F826B4">
        <w:rPr>
          <w:sz w:val="28"/>
        </w:rPr>
        <w:t>.</w:t>
      </w:r>
    </w:p>
    <w:p w:rsidR="00767874" w:rsidRDefault="00645CAA" w:rsidP="00767874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В</w:t>
      </w:r>
      <w:r w:rsidR="005E3C3D" w:rsidRPr="00F826B4">
        <w:rPr>
          <w:sz w:val="28"/>
        </w:rPr>
        <w:t>ыбор упаковки</w:t>
      </w:r>
      <w:r>
        <w:rPr>
          <w:sz w:val="28"/>
        </w:rPr>
        <w:t xml:space="preserve">, способной </w:t>
      </w:r>
      <w:r w:rsidR="00800832">
        <w:rPr>
          <w:sz w:val="28"/>
        </w:rPr>
        <w:t xml:space="preserve">обеспечить </w:t>
      </w:r>
      <w:r w:rsidR="005E3C3D" w:rsidRPr="00F826B4">
        <w:rPr>
          <w:sz w:val="28"/>
        </w:rPr>
        <w:t>требуем</w:t>
      </w:r>
      <w:r w:rsidR="00800832">
        <w:rPr>
          <w:sz w:val="28"/>
        </w:rPr>
        <w:t>ую</w:t>
      </w:r>
      <w:r w:rsidR="005E3C3D" w:rsidRPr="00F826B4">
        <w:rPr>
          <w:sz w:val="28"/>
        </w:rPr>
        <w:t xml:space="preserve"> стабильност</w:t>
      </w:r>
      <w:r w:rsidR="00800832">
        <w:rPr>
          <w:sz w:val="28"/>
        </w:rPr>
        <w:t>ь</w:t>
      </w:r>
      <w:r w:rsidR="005E3C3D" w:rsidRPr="00F826B4">
        <w:rPr>
          <w:sz w:val="28"/>
        </w:rPr>
        <w:t xml:space="preserve"> </w:t>
      </w:r>
      <w:r>
        <w:rPr>
          <w:sz w:val="28"/>
        </w:rPr>
        <w:t xml:space="preserve">лекарственного средства </w:t>
      </w:r>
      <w:r w:rsidR="005E3C3D" w:rsidRPr="00F826B4">
        <w:rPr>
          <w:sz w:val="28"/>
        </w:rPr>
        <w:t>в течение определенного периода времени</w:t>
      </w:r>
      <w:r w:rsidR="00800832">
        <w:rPr>
          <w:sz w:val="28"/>
        </w:rPr>
        <w:t>,</w:t>
      </w:r>
      <w:r w:rsidR="005E3C3D" w:rsidRPr="00F826B4">
        <w:rPr>
          <w:sz w:val="28"/>
        </w:rPr>
        <w:t xml:space="preserve"> решается производителем (разработчиком) в процессе исследования стабильности на стадии разра</w:t>
      </w:r>
      <w:r w:rsidR="00800832">
        <w:rPr>
          <w:sz w:val="28"/>
        </w:rPr>
        <w:t>ботки лекарственного средства.</w:t>
      </w:r>
    </w:p>
    <w:p w:rsidR="0062305A" w:rsidRDefault="0062305A" w:rsidP="00767874">
      <w:pPr>
        <w:pStyle w:val="Style2"/>
        <w:widowControl/>
        <w:spacing w:line="360" w:lineRule="auto"/>
        <w:ind w:firstLine="709"/>
        <w:rPr>
          <w:sz w:val="28"/>
        </w:rPr>
      </w:pPr>
      <w:proofErr w:type="gramStart"/>
      <w:r>
        <w:rPr>
          <w:sz w:val="28"/>
        </w:rPr>
        <w:t xml:space="preserve">При выборе упаковки </w:t>
      </w:r>
      <w:r w:rsidR="00CA31EE">
        <w:rPr>
          <w:sz w:val="28"/>
        </w:rPr>
        <w:t xml:space="preserve">для лекарственных средств </w:t>
      </w:r>
      <w:r>
        <w:rPr>
          <w:sz w:val="28"/>
        </w:rPr>
        <w:t xml:space="preserve">необходимо использовать представленные в настоящей </w:t>
      </w:r>
      <w:r w:rsidR="00CA31EE">
        <w:rPr>
          <w:sz w:val="28"/>
        </w:rPr>
        <w:t>О</w:t>
      </w:r>
      <w:r>
        <w:rPr>
          <w:sz w:val="28"/>
        </w:rPr>
        <w:t>ФС данные о видах и типах упаковки</w:t>
      </w:r>
      <w:r w:rsidR="003F7862">
        <w:rPr>
          <w:sz w:val="28"/>
        </w:rPr>
        <w:t>/</w:t>
      </w:r>
      <w:r>
        <w:rPr>
          <w:sz w:val="28"/>
        </w:rPr>
        <w:t xml:space="preserve"> тары, укупорочных средств</w:t>
      </w:r>
      <w:r w:rsidR="002B0A31">
        <w:rPr>
          <w:sz w:val="28"/>
        </w:rPr>
        <w:t>ах</w:t>
      </w:r>
      <w:r>
        <w:rPr>
          <w:sz w:val="28"/>
        </w:rPr>
        <w:t>, упаковочных материалов</w:t>
      </w:r>
      <w:r w:rsidR="002B0A31">
        <w:rPr>
          <w:sz w:val="28"/>
        </w:rPr>
        <w:t xml:space="preserve"> и прочих элементах упаковки</w:t>
      </w:r>
      <w:r w:rsidR="00CA31EE">
        <w:rPr>
          <w:sz w:val="28"/>
        </w:rPr>
        <w:t>.</w:t>
      </w:r>
      <w:proofErr w:type="gramEnd"/>
    </w:p>
    <w:p w:rsidR="00CF7A45" w:rsidRDefault="003F7862" w:rsidP="00767874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В</w:t>
      </w:r>
      <w:r w:rsidR="00685D77" w:rsidRPr="00230921">
        <w:rPr>
          <w:sz w:val="28"/>
        </w:rPr>
        <w:t xml:space="preserve">ыбранная упаковка </w:t>
      </w:r>
      <w:r w:rsidR="00A53D14">
        <w:rPr>
          <w:sz w:val="28"/>
        </w:rPr>
        <w:t xml:space="preserve">(система упаковки) </w:t>
      </w:r>
      <w:r w:rsidR="00685D77" w:rsidRPr="00230921">
        <w:rPr>
          <w:sz w:val="28"/>
        </w:rPr>
        <w:t xml:space="preserve">должна </w:t>
      </w:r>
      <w:r w:rsidR="00A53D14">
        <w:rPr>
          <w:sz w:val="28"/>
        </w:rPr>
        <w:t xml:space="preserve">соответствовать </w:t>
      </w:r>
      <w:r w:rsidR="00685D77" w:rsidRPr="00230921">
        <w:rPr>
          <w:sz w:val="28"/>
        </w:rPr>
        <w:t>требования</w:t>
      </w:r>
      <w:r w:rsidR="00A53D14">
        <w:rPr>
          <w:sz w:val="28"/>
        </w:rPr>
        <w:t>м</w:t>
      </w:r>
      <w:r w:rsidR="00685D77" w:rsidRPr="00230921">
        <w:rPr>
          <w:sz w:val="28"/>
        </w:rPr>
        <w:t xml:space="preserve"> раздела «Общие требования к упаковке» настоящей ОФС в течение всего заявленного срока годности </w:t>
      </w:r>
      <w:r w:rsidR="00685D77">
        <w:rPr>
          <w:sz w:val="28"/>
        </w:rPr>
        <w:t>лекарственного средства</w:t>
      </w:r>
      <w:r w:rsidR="00685D77" w:rsidRPr="00230921">
        <w:rPr>
          <w:sz w:val="28"/>
        </w:rPr>
        <w:t>.</w:t>
      </w:r>
    </w:p>
    <w:p w:rsidR="006C566E" w:rsidRDefault="00DB777A" w:rsidP="00DB777A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190CF8">
        <w:rPr>
          <w:sz w:val="28"/>
          <w:szCs w:val="28"/>
        </w:rPr>
        <w:t xml:space="preserve">Содержимое </w:t>
      </w:r>
      <w:r w:rsidR="006C566E" w:rsidRPr="00190CF8">
        <w:rPr>
          <w:sz w:val="28"/>
          <w:szCs w:val="28"/>
        </w:rPr>
        <w:t>упаковки</w:t>
      </w:r>
      <w:r w:rsidR="006C566E" w:rsidRPr="004744AC">
        <w:rPr>
          <w:sz w:val="28"/>
          <w:szCs w:val="28"/>
        </w:rPr>
        <w:t xml:space="preserve"> </w:t>
      </w:r>
      <w:r w:rsidRPr="004744AC">
        <w:rPr>
          <w:sz w:val="28"/>
          <w:szCs w:val="28"/>
        </w:rPr>
        <w:t xml:space="preserve">может быть предназначено </w:t>
      </w:r>
      <w:r>
        <w:rPr>
          <w:sz w:val="28"/>
          <w:szCs w:val="28"/>
        </w:rPr>
        <w:t xml:space="preserve">для последующего производства/изготовления лекарственных средств (фармацевтическая субстанция, вспомогательное вещество), </w:t>
      </w:r>
      <w:r w:rsidR="006C566E">
        <w:rPr>
          <w:sz w:val="28"/>
          <w:szCs w:val="28"/>
        </w:rPr>
        <w:t xml:space="preserve">для окончательной </w:t>
      </w:r>
      <w:r>
        <w:rPr>
          <w:sz w:val="28"/>
          <w:szCs w:val="28"/>
        </w:rPr>
        <w:t xml:space="preserve">фасовки и </w:t>
      </w:r>
      <w:r w:rsidR="003F7862">
        <w:rPr>
          <w:sz w:val="28"/>
          <w:szCs w:val="28"/>
        </w:rPr>
        <w:t xml:space="preserve">последующей </w:t>
      </w:r>
      <w:r w:rsidR="006C566E">
        <w:rPr>
          <w:sz w:val="28"/>
          <w:szCs w:val="28"/>
        </w:rPr>
        <w:t>м</w:t>
      </w:r>
      <w:r>
        <w:rPr>
          <w:sz w:val="28"/>
          <w:szCs w:val="28"/>
        </w:rPr>
        <w:t xml:space="preserve">аркировки </w:t>
      </w:r>
      <w:r w:rsidR="00721836">
        <w:rPr>
          <w:sz w:val="28"/>
          <w:szCs w:val="28"/>
        </w:rPr>
        <w:t>(</w:t>
      </w:r>
      <w:proofErr w:type="spellStart"/>
      <w:r w:rsidR="006C566E">
        <w:rPr>
          <w:sz w:val="28"/>
          <w:szCs w:val="28"/>
        </w:rPr>
        <w:t>нерасфасованн</w:t>
      </w:r>
      <w:r w:rsidR="00721836">
        <w:rPr>
          <w:sz w:val="28"/>
          <w:szCs w:val="28"/>
        </w:rPr>
        <w:t>ые</w:t>
      </w:r>
      <w:proofErr w:type="spellEnd"/>
      <w:r w:rsidR="00721836">
        <w:rPr>
          <w:sz w:val="28"/>
          <w:szCs w:val="28"/>
        </w:rPr>
        <w:t xml:space="preserve"> лекарственные средства)</w:t>
      </w:r>
      <w:r w:rsidR="003F78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</w:t>
      </w:r>
      <w:r w:rsidR="00891E77">
        <w:rPr>
          <w:sz w:val="28"/>
          <w:szCs w:val="28"/>
        </w:rPr>
        <w:t xml:space="preserve">распределения </w:t>
      </w:r>
      <w:r w:rsidR="006C566E">
        <w:rPr>
          <w:sz w:val="28"/>
          <w:szCs w:val="28"/>
        </w:rPr>
        <w:t xml:space="preserve">медицинским персоналом </w:t>
      </w:r>
      <w:r w:rsidR="00A53D14">
        <w:rPr>
          <w:sz w:val="28"/>
          <w:szCs w:val="28"/>
        </w:rPr>
        <w:t xml:space="preserve">по назначению стационарным больным </w:t>
      </w:r>
      <w:r>
        <w:rPr>
          <w:sz w:val="28"/>
          <w:szCs w:val="28"/>
        </w:rPr>
        <w:t>(упаковки «для стационаров»</w:t>
      </w:r>
      <w:r w:rsidR="006C566E">
        <w:rPr>
          <w:sz w:val="28"/>
          <w:szCs w:val="28"/>
        </w:rPr>
        <w:t xml:space="preserve">), </w:t>
      </w:r>
      <w:r>
        <w:rPr>
          <w:sz w:val="28"/>
          <w:szCs w:val="28"/>
        </w:rPr>
        <w:t>для индивидуального при</w:t>
      </w:r>
      <w:r w:rsidR="006C566E">
        <w:rPr>
          <w:sz w:val="28"/>
          <w:szCs w:val="28"/>
        </w:rPr>
        <w:t xml:space="preserve">ема </w:t>
      </w:r>
      <w:r>
        <w:rPr>
          <w:sz w:val="28"/>
          <w:szCs w:val="28"/>
        </w:rPr>
        <w:t>пациентом.</w:t>
      </w:r>
    </w:p>
    <w:p w:rsidR="00300279" w:rsidRPr="00C2331C" w:rsidRDefault="00300279" w:rsidP="00A10D9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b/>
          <w:i/>
          <w:sz w:val="28"/>
          <w:highlight w:val="cyan"/>
        </w:rPr>
      </w:pPr>
      <w:r w:rsidRPr="00954FA5">
        <w:rPr>
          <w:rFonts w:ascii="Times New Roman" w:hAnsi="Times New Roman" w:cs="Times New Roman"/>
          <w:bCs/>
          <w:sz w:val="28"/>
          <w:szCs w:val="28"/>
        </w:rPr>
        <w:t>Упаковка лекарственных препаратов</w:t>
      </w:r>
      <w:r w:rsidRPr="00C8455B">
        <w:rPr>
          <w:rFonts w:ascii="Times New Roman" w:hAnsi="Times New Roman" w:cs="Times New Roman"/>
          <w:bCs/>
          <w:i/>
          <w:sz w:val="28"/>
          <w:szCs w:val="28"/>
        </w:rPr>
        <w:t>, изготовленных аптечными организациями</w:t>
      </w:r>
      <w:r w:rsidRPr="00CF7A45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E2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должна соответствовать </w:t>
      </w:r>
      <w:r w:rsidRPr="000E2DE5">
        <w:rPr>
          <w:rFonts w:ascii="Times New Roman" w:hAnsi="Times New Roman" w:cs="Times New Roman"/>
          <w:bCs/>
          <w:sz w:val="28"/>
          <w:szCs w:val="28"/>
        </w:rPr>
        <w:t xml:space="preserve">правилам изготовления и отпуска лекарственных препаратов, утвержденным уполномоченным федеральным </w:t>
      </w:r>
      <w:r w:rsidRPr="000E2DE5">
        <w:rPr>
          <w:rFonts w:ascii="Times New Roman" w:hAnsi="Times New Roman" w:cs="Times New Roman"/>
          <w:bCs/>
          <w:sz w:val="28"/>
          <w:szCs w:val="28"/>
        </w:rPr>
        <w:lastRenderedPageBreak/>
        <w:t>органом исполнительной власти.</w:t>
      </w:r>
    </w:p>
    <w:p w:rsidR="00300279" w:rsidRPr="00A32954" w:rsidRDefault="00300279" w:rsidP="00300279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A47AB0">
        <w:rPr>
          <w:sz w:val="28"/>
        </w:rPr>
        <w:t>Упаковка лекарственных средств</w:t>
      </w:r>
      <w:r w:rsidRPr="00A47AB0">
        <w:rPr>
          <w:i/>
          <w:sz w:val="28"/>
        </w:rPr>
        <w:t>, предназначенных для экспорта</w:t>
      </w:r>
      <w:r>
        <w:rPr>
          <w:i/>
          <w:sz w:val="28"/>
        </w:rPr>
        <w:t xml:space="preserve">, </w:t>
      </w:r>
      <w:r w:rsidRPr="00A32954">
        <w:rPr>
          <w:sz w:val="28"/>
        </w:rPr>
        <w:t>должн</w:t>
      </w:r>
      <w:r>
        <w:rPr>
          <w:sz w:val="28"/>
        </w:rPr>
        <w:t>а</w:t>
      </w:r>
      <w:r w:rsidRPr="00A32954">
        <w:rPr>
          <w:sz w:val="28"/>
        </w:rPr>
        <w:t xml:space="preserve"> соответствовать </w:t>
      </w:r>
      <w:r>
        <w:rPr>
          <w:sz w:val="28"/>
        </w:rPr>
        <w:t>требованиям договора (контракта) поставщика с внешнеэкономической организацией или иностранным покупателем.</w:t>
      </w:r>
    </w:p>
    <w:p w:rsidR="001A146F" w:rsidRDefault="00405ACC" w:rsidP="004C229F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При выборе упаковки</w:t>
      </w:r>
      <w:r w:rsidR="00190CF8">
        <w:rPr>
          <w:sz w:val="28"/>
          <w:szCs w:val="28"/>
        </w:rPr>
        <w:t xml:space="preserve"> для </w:t>
      </w:r>
      <w:r w:rsidR="001A146F" w:rsidRPr="00405ACC">
        <w:rPr>
          <w:sz w:val="28"/>
        </w:rPr>
        <w:t>лекарственных средств</w:t>
      </w:r>
      <w:r w:rsidRPr="00405ACC">
        <w:rPr>
          <w:sz w:val="28"/>
        </w:rPr>
        <w:t xml:space="preserve"> и вспомогательных веществ,</w:t>
      </w:r>
      <w:r w:rsidR="004C229F">
        <w:rPr>
          <w:sz w:val="28"/>
        </w:rPr>
        <w:t xml:space="preserve"> </w:t>
      </w:r>
      <w:r w:rsidR="00190CF8">
        <w:rPr>
          <w:sz w:val="28"/>
        </w:rPr>
        <w:t>обладающих опасными сво</w:t>
      </w:r>
      <w:r w:rsidR="001A146F">
        <w:rPr>
          <w:sz w:val="28"/>
        </w:rPr>
        <w:t>йств</w:t>
      </w:r>
      <w:r w:rsidR="00190CF8">
        <w:rPr>
          <w:sz w:val="28"/>
        </w:rPr>
        <w:t>ами (</w:t>
      </w:r>
      <w:r w:rsidR="001A146F" w:rsidRPr="003B08C7">
        <w:rPr>
          <w:sz w:val="28"/>
          <w:szCs w:val="28"/>
        </w:rPr>
        <w:t xml:space="preserve">огнеопасные, взрывоопасные, </w:t>
      </w:r>
      <w:proofErr w:type="spellStart"/>
      <w:r w:rsidR="001A146F">
        <w:rPr>
          <w:sz w:val="28"/>
          <w:szCs w:val="28"/>
        </w:rPr>
        <w:t>радиофармацевтические</w:t>
      </w:r>
      <w:proofErr w:type="spellEnd"/>
      <w:r w:rsidR="001A146F">
        <w:rPr>
          <w:sz w:val="28"/>
          <w:szCs w:val="28"/>
        </w:rPr>
        <w:t xml:space="preserve">, </w:t>
      </w:r>
      <w:r w:rsidR="001A146F" w:rsidRPr="003B08C7">
        <w:rPr>
          <w:sz w:val="28"/>
          <w:szCs w:val="28"/>
        </w:rPr>
        <w:t>едкие</w:t>
      </w:r>
      <w:r w:rsidR="001A146F">
        <w:rPr>
          <w:sz w:val="28"/>
          <w:szCs w:val="28"/>
        </w:rPr>
        <w:t>,</w:t>
      </w:r>
      <w:r w:rsidR="001A146F" w:rsidRPr="003B08C7">
        <w:rPr>
          <w:sz w:val="28"/>
          <w:szCs w:val="28"/>
        </w:rPr>
        <w:t xml:space="preserve"> коррози</w:t>
      </w:r>
      <w:r w:rsidR="001A146F">
        <w:rPr>
          <w:sz w:val="28"/>
          <w:szCs w:val="28"/>
        </w:rPr>
        <w:t>онные</w:t>
      </w:r>
      <w:r w:rsidR="00190CF8">
        <w:rPr>
          <w:sz w:val="28"/>
          <w:szCs w:val="28"/>
        </w:rPr>
        <w:t>, газы сжатые и сжиженные</w:t>
      </w:r>
      <w:r>
        <w:rPr>
          <w:sz w:val="28"/>
          <w:szCs w:val="28"/>
        </w:rPr>
        <w:t xml:space="preserve"> </w:t>
      </w:r>
      <w:r w:rsidR="001A146F">
        <w:rPr>
          <w:sz w:val="28"/>
          <w:szCs w:val="28"/>
        </w:rPr>
        <w:t>и др.</w:t>
      </w:r>
      <w:r w:rsidR="00190CF8">
        <w:rPr>
          <w:sz w:val="28"/>
          <w:szCs w:val="28"/>
        </w:rPr>
        <w:t xml:space="preserve">) следует руководствоваться </w:t>
      </w:r>
      <w:r w:rsidR="001A146F">
        <w:rPr>
          <w:sz w:val="28"/>
          <w:szCs w:val="28"/>
        </w:rPr>
        <w:t xml:space="preserve">требованиями фармакопейной статьи или нормативной документации и </w:t>
      </w:r>
      <w:r w:rsidR="001A146F" w:rsidRPr="00C2331C">
        <w:rPr>
          <w:sz w:val="28"/>
          <w:szCs w:val="28"/>
        </w:rPr>
        <w:t xml:space="preserve">соответствующих </w:t>
      </w:r>
      <w:r w:rsidR="00B20D78">
        <w:rPr>
          <w:sz w:val="28"/>
          <w:szCs w:val="28"/>
        </w:rPr>
        <w:t>Ф</w:t>
      </w:r>
      <w:r w:rsidR="001A146F" w:rsidRPr="00C2331C">
        <w:rPr>
          <w:sz w:val="28"/>
          <w:szCs w:val="28"/>
        </w:rPr>
        <w:t>едеральных законов и нормативно-правовых актов Российской Федерации.</w:t>
      </w:r>
      <w:proofErr w:type="gramEnd"/>
    </w:p>
    <w:p w:rsidR="004C229F" w:rsidRDefault="001A146F" w:rsidP="001A146F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4744AC">
        <w:rPr>
          <w:sz w:val="28"/>
          <w:szCs w:val="28"/>
        </w:rPr>
        <w:t xml:space="preserve">Лекарственные средства, содержащие </w:t>
      </w:r>
      <w:r w:rsidRPr="004744AC">
        <w:rPr>
          <w:i/>
          <w:sz w:val="28"/>
          <w:szCs w:val="28"/>
        </w:rPr>
        <w:t>летучие, выветривающиеся, гигроскопические или окисляющиеся вещества</w:t>
      </w:r>
      <w:r w:rsidRPr="004744AC">
        <w:rPr>
          <w:sz w:val="28"/>
          <w:szCs w:val="28"/>
        </w:rPr>
        <w:t>, должны быть упакованы в банки или флаконы, укупоренные навинчивающимися крышками в комплекте с пробками или прокладками с уплотнительными элементами; пробками с уплотнительными элементами; закатываемыми металлическими колпачками в комплекте с пробками или прокладками с уплотнительными элементами, закатыв</w:t>
      </w:r>
      <w:r w:rsidR="004C229F" w:rsidRPr="004744AC">
        <w:rPr>
          <w:sz w:val="28"/>
          <w:szCs w:val="28"/>
        </w:rPr>
        <w:t>аемыми металлическими крышками.</w:t>
      </w:r>
    </w:p>
    <w:p w:rsidR="001A146F" w:rsidRDefault="001A146F" w:rsidP="001A146F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685D77">
        <w:rPr>
          <w:sz w:val="28"/>
          <w:szCs w:val="28"/>
        </w:rPr>
        <w:t>Каждое лекарственное средство, содержащее летучее вещество или обладающее запахом, должно быть упаковано отдельно от прочих лекарственных средств.</w:t>
      </w:r>
    </w:p>
    <w:p w:rsidR="00227DC3" w:rsidRDefault="00954FA5" w:rsidP="001A146F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954FA5">
        <w:rPr>
          <w:sz w:val="28"/>
          <w:szCs w:val="28"/>
        </w:rPr>
        <w:t>Лекарственные средства</w:t>
      </w:r>
      <w:r w:rsidR="00227DC3" w:rsidRPr="00954FA5">
        <w:rPr>
          <w:sz w:val="28"/>
          <w:szCs w:val="28"/>
        </w:rPr>
        <w:t>, чувствительные к воздействию света, должны быть упакованы в светонепроницаемую тару.</w:t>
      </w:r>
    </w:p>
    <w:p w:rsidR="00B2250E" w:rsidRDefault="00767874" w:rsidP="00921815">
      <w:pPr>
        <w:pStyle w:val="Style2"/>
        <w:widowControl/>
        <w:spacing w:line="360" w:lineRule="auto"/>
        <w:ind w:firstLine="709"/>
        <w:rPr>
          <w:sz w:val="28"/>
        </w:rPr>
      </w:pPr>
      <w:r w:rsidRPr="00BE65BB">
        <w:rPr>
          <w:sz w:val="28"/>
        </w:rPr>
        <w:t xml:space="preserve">В </w:t>
      </w:r>
      <w:r w:rsidR="00C04E70">
        <w:rPr>
          <w:sz w:val="28"/>
        </w:rPr>
        <w:t>качестве п</w:t>
      </w:r>
      <w:r w:rsidR="00474B03" w:rsidRPr="00C04E70">
        <w:rPr>
          <w:sz w:val="28"/>
        </w:rPr>
        <w:t>ервичной упаковк</w:t>
      </w:r>
      <w:r w:rsidR="00C04E70">
        <w:rPr>
          <w:sz w:val="28"/>
        </w:rPr>
        <w:t xml:space="preserve">и </w:t>
      </w:r>
      <w:r w:rsidR="00474B03" w:rsidRPr="00C04E70">
        <w:rPr>
          <w:sz w:val="28"/>
        </w:rPr>
        <w:t xml:space="preserve">для </w:t>
      </w:r>
      <w:r w:rsidR="006E2FF8" w:rsidRPr="001F7769">
        <w:rPr>
          <w:i/>
          <w:sz w:val="28"/>
        </w:rPr>
        <w:t>фармацевтических субстанций</w:t>
      </w:r>
      <w:r w:rsidR="00801511" w:rsidRPr="001F7769">
        <w:rPr>
          <w:i/>
          <w:sz w:val="28"/>
        </w:rPr>
        <w:t xml:space="preserve"> и вспомогательных веществ</w:t>
      </w:r>
      <w:r w:rsidR="00474B03" w:rsidRPr="00C04E70">
        <w:rPr>
          <w:sz w:val="28"/>
        </w:rPr>
        <w:t xml:space="preserve"> </w:t>
      </w:r>
      <w:r w:rsidR="00C04E70">
        <w:rPr>
          <w:sz w:val="28"/>
        </w:rPr>
        <w:t xml:space="preserve">рекомендованы </w:t>
      </w:r>
      <w:r w:rsidRPr="00C04E70">
        <w:rPr>
          <w:sz w:val="28"/>
        </w:rPr>
        <w:t>банки</w:t>
      </w:r>
      <w:r w:rsidR="00474B03" w:rsidRPr="00C04E70">
        <w:rPr>
          <w:sz w:val="28"/>
        </w:rPr>
        <w:t>, бутыли</w:t>
      </w:r>
      <w:r w:rsidRPr="00C04E70">
        <w:rPr>
          <w:sz w:val="28"/>
        </w:rPr>
        <w:t xml:space="preserve"> из </w:t>
      </w:r>
      <w:r w:rsidR="00474B03" w:rsidRPr="00C04E70">
        <w:rPr>
          <w:sz w:val="28"/>
        </w:rPr>
        <w:t xml:space="preserve">медицинского бесцветного и светозащитного стекла </w:t>
      </w:r>
      <w:r w:rsidRPr="00C04E70">
        <w:rPr>
          <w:sz w:val="28"/>
        </w:rPr>
        <w:t xml:space="preserve">или </w:t>
      </w:r>
      <w:r w:rsidR="00DB06BD" w:rsidRPr="00C04E70">
        <w:rPr>
          <w:sz w:val="28"/>
        </w:rPr>
        <w:t>банки и канистры из</w:t>
      </w:r>
      <w:r w:rsidR="00DB06BD">
        <w:rPr>
          <w:sz w:val="28"/>
        </w:rPr>
        <w:t xml:space="preserve"> </w:t>
      </w:r>
      <w:r>
        <w:rPr>
          <w:sz w:val="28"/>
        </w:rPr>
        <w:t>полимерных материалов, пакеты и мешки из полимерных, комбинированных материалов или бумаги</w:t>
      </w:r>
      <w:r w:rsidR="00474B03">
        <w:rPr>
          <w:sz w:val="28"/>
        </w:rPr>
        <w:t>,</w:t>
      </w:r>
      <w:r>
        <w:rPr>
          <w:sz w:val="28"/>
        </w:rPr>
        <w:t xml:space="preserve"> бидоны металлические</w:t>
      </w:r>
      <w:r w:rsidR="00474B03">
        <w:rPr>
          <w:sz w:val="28"/>
        </w:rPr>
        <w:t xml:space="preserve">, </w:t>
      </w:r>
      <w:r>
        <w:rPr>
          <w:sz w:val="28"/>
        </w:rPr>
        <w:t xml:space="preserve">баллоны газовые </w:t>
      </w:r>
      <w:r w:rsidR="00474B03">
        <w:rPr>
          <w:sz w:val="28"/>
        </w:rPr>
        <w:t>и т.п.</w:t>
      </w:r>
      <w:r>
        <w:rPr>
          <w:sz w:val="28"/>
        </w:rPr>
        <w:t xml:space="preserve"> Вторичной упаковкой </w:t>
      </w:r>
      <w:r w:rsidR="00474B03">
        <w:rPr>
          <w:sz w:val="28"/>
        </w:rPr>
        <w:t>являются барабаны</w:t>
      </w:r>
      <w:r>
        <w:rPr>
          <w:sz w:val="28"/>
        </w:rPr>
        <w:t xml:space="preserve">, бочки, ящики, коробки, полимерные ведра и </w:t>
      </w:r>
      <w:r w:rsidR="00474B03">
        <w:rPr>
          <w:sz w:val="28"/>
        </w:rPr>
        <w:t>др</w:t>
      </w:r>
      <w:r w:rsidR="00801511">
        <w:rPr>
          <w:sz w:val="28"/>
        </w:rPr>
        <w:t>угая</w:t>
      </w:r>
      <w:r w:rsidR="006E2FF8">
        <w:rPr>
          <w:sz w:val="28"/>
        </w:rPr>
        <w:t xml:space="preserve"> </w:t>
      </w:r>
      <w:r w:rsidR="00474B03">
        <w:rPr>
          <w:sz w:val="28"/>
        </w:rPr>
        <w:t>упаковка</w:t>
      </w:r>
      <w:r w:rsidR="00DB06BD">
        <w:rPr>
          <w:sz w:val="28"/>
        </w:rPr>
        <w:t>.</w:t>
      </w:r>
      <w:r w:rsidR="00921815">
        <w:rPr>
          <w:sz w:val="28"/>
        </w:rPr>
        <w:t xml:space="preserve"> </w:t>
      </w:r>
      <w:r w:rsidR="006904AC">
        <w:rPr>
          <w:sz w:val="28"/>
        </w:rPr>
        <w:t>Выбор г</w:t>
      </w:r>
      <w:r w:rsidRPr="00F127BE">
        <w:rPr>
          <w:sz w:val="28"/>
        </w:rPr>
        <w:t>руппов</w:t>
      </w:r>
      <w:r w:rsidR="006904AC">
        <w:rPr>
          <w:sz w:val="28"/>
        </w:rPr>
        <w:t>ой</w:t>
      </w:r>
      <w:r w:rsidRPr="00F127BE">
        <w:rPr>
          <w:sz w:val="28"/>
        </w:rPr>
        <w:t xml:space="preserve"> </w:t>
      </w:r>
      <w:r w:rsidR="00921815">
        <w:rPr>
          <w:sz w:val="28"/>
        </w:rPr>
        <w:t>и транспортн</w:t>
      </w:r>
      <w:r w:rsidR="006904AC">
        <w:rPr>
          <w:sz w:val="28"/>
        </w:rPr>
        <w:t>ой</w:t>
      </w:r>
      <w:r w:rsidR="00921815">
        <w:rPr>
          <w:sz w:val="28"/>
        </w:rPr>
        <w:t xml:space="preserve"> </w:t>
      </w:r>
      <w:r w:rsidRPr="00F127BE">
        <w:rPr>
          <w:sz w:val="28"/>
        </w:rPr>
        <w:t>упаковк</w:t>
      </w:r>
      <w:r w:rsidR="006904AC">
        <w:rPr>
          <w:sz w:val="28"/>
        </w:rPr>
        <w:t xml:space="preserve">и осуществляется </w:t>
      </w:r>
      <w:r w:rsidR="00921815">
        <w:rPr>
          <w:sz w:val="28"/>
        </w:rPr>
        <w:t xml:space="preserve">в соответствии с </w:t>
      </w:r>
      <w:r w:rsidR="00921815">
        <w:rPr>
          <w:sz w:val="28"/>
          <w:szCs w:val="28"/>
        </w:rPr>
        <w:t xml:space="preserve">требованиями фармакопейной статьи или нормативной </w:t>
      </w:r>
      <w:r w:rsidR="00921815">
        <w:rPr>
          <w:sz w:val="28"/>
          <w:szCs w:val="28"/>
        </w:rPr>
        <w:lastRenderedPageBreak/>
        <w:t xml:space="preserve">документации на </w:t>
      </w:r>
      <w:r w:rsidR="006904AC">
        <w:rPr>
          <w:sz w:val="28"/>
          <w:szCs w:val="28"/>
        </w:rPr>
        <w:t>лекарственное средство</w:t>
      </w:r>
      <w:r w:rsidR="00921815">
        <w:rPr>
          <w:sz w:val="28"/>
          <w:szCs w:val="28"/>
        </w:rPr>
        <w:t xml:space="preserve">, при этом групповая упаковка </w:t>
      </w:r>
      <w:r w:rsidR="006E2FF8">
        <w:rPr>
          <w:sz w:val="28"/>
        </w:rPr>
        <w:t>для фармацевтических субстанций</w:t>
      </w:r>
      <w:r w:rsidRPr="00F127BE">
        <w:rPr>
          <w:sz w:val="28"/>
        </w:rPr>
        <w:t xml:space="preserve"> </w:t>
      </w:r>
      <w:r w:rsidR="00921815">
        <w:rPr>
          <w:sz w:val="28"/>
        </w:rPr>
        <w:t xml:space="preserve">и вспомогательных веществ </w:t>
      </w:r>
      <w:r w:rsidRPr="00F127BE">
        <w:rPr>
          <w:sz w:val="28"/>
        </w:rPr>
        <w:t xml:space="preserve">может </w:t>
      </w:r>
      <w:r w:rsidR="006904AC">
        <w:rPr>
          <w:sz w:val="28"/>
        </w:rPr>
        <w:t>отсутствовать</w:t>
      </w:r>
      <w:r w:rsidR="001F7769">
        <w:rPr>
          <w:sz w:val="28"/>
        </w:rPr>
        <w:t>.</w:t>
      </w:r>
    </w:p>
    <w:p w:rsidR="00E66DCF" w:rsidRDefault="00E66DCF" w:rsidP="00921815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При выборе упаковки для фармацевтических субстанций, предназначенных для производства/изготовления стерильных лекарственных препаратов, необходимо обеспечить их максимальную защиту от микробиологического загрязнения</w:t>
      </w:r>
      <w:r w:rsidRPr="004744AC">
        <w:rPr>
          <w:sz w:val="28"/>
        </w:rPr>
        <w:t xml:space="preserve">, в установленных случаях </w:t>
      </w:r>
      <w:r w:rsidR="004744AC">
        <w:rPr>
          <w:sz w:val="28"/>
        </w:rPr>
        <w:t xml:space="preserve">– обеспечить </w:t>
      </w:r>
      <w:r w:rsidRPr="004744AC">
        <w:rPr>
          <w:sz w:val="28"/>
        </w:rPr>
        <w:t>стерильность.</w:t>
      </w:r>
      <w:r>
        <w:rPr>
          <w:sz w:val="28"/>
        </w:rPr>
        <w:t xml:space="preserve"> </w:t>
      </w:r>
    </w:p>
    <w:p w:rsidR="007E2902" w:rsidRDefault="00801511" w:rsidP="00801511">
      <w:pPr>
        <w:pStyle w:val="Style2"/>
        <w:widowControl/>
        <w:spacing w:line="360" w:lineRule="auto"/>
        <w:ind w:firstLine="709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Для фармацевтических субстанций </w:t>
      </w:r>
      <w:r w:rsidR="006904AC">
        <w:rPr>
          <w:rFonts w:cs="Courier New"/>
          <w:sz w:val="28"/>
          <w:szCs w:val="20"/>
        </w:rPr>
        <w:t>используют, как правило,</w:t>
      </w:r>
      <w:r>
        <w:rPr>
          <w:rFonts w:cs="Courier New"/>
          <w:sz w:val="28"/>
          <w:szCs w:val="20"/>
        </w:rPr>
        <w:t xml:space="preserve"> плотно</w:t>
      </w:r>
      <w:r w:rsidR="007E2902">
        <w:rPr>
          <w:rFonts w:cs="Courier New"/>
          <w:sz w:val="28"/>
          <w:szCs w:val="20"/>
        </w:rPr>
        <w:t>-</w:t>
      </w:r>
      <w:r>
        <w:rPr>
          <w:rFonts w:cs="Courier New"/>
          <w:sz w:val="28"/>
          <w:szCs w:val="20"/>
        </w:rPr>
        <w:t>укупоренн</w:t>
      </w:r>
      <w:r w:rsidR="006904AC">
        <w:rPr>
          <w:rFonts w:cs="Courier New"/>
          <w:sz w:val="28"/>
          <w:szCs w:val="20"/>
        </w:rPr>
        <w:t>ую</w:t>
      </w:r>
      <w:r>
        <w:rPr>
          <w:rFonts w:cs="Courier New"/>
          <w:sz w:val="28"/>
          <w:szCs w:val="20"/>
        </w:rPr>
        <w:t xml:space="preserve"> или герметично</w:t>
      </w:r>
      <w:r w:rsidR="007E2902">
        <w:rPr>
          <w:rFonts w:cs="Courier New"/>
          <w:sz w:val="28"/>
          <w:szCs w:val="20"/>
        </w:rPr>
        <w:t>-</w:t>
      </w:r>
      <w:r>
        <w:rPr>
          <w:rFonts w:cs="Courier New"/>
          <w:sz w:val="28"/>
          <w:szCs w:val="20"/>
        </w:rPr>
        <w:t>укупоренн</w:t>
      </w:r>
      <w:r w:rsidR="006904AC">
        <w:rPr>
          <w:rFonts w:cs="Courier New"/>
          <w:sz w:val="28"/>
          <w:szCs w:val="20"/>
        </w:rPr>
        <w:t>ую</w:t>
      </w:r>
      <w:r>
        <w:rPr>
          <w:rFonts w:cs="Courier New"/>
          <w:sz w:val="28"/>
          <w:szCs w:val="20"/>
        </w:rPr>
        <w:t>, при необходимости</w:t>
      </w:r>
      <w:r w:rsidR="007E2902">
        <w:rPr>
          <w:rFonts w:cs="Courier New"/>
          <w:sz w:val="28"/>
          <w:szCs w:val="20"/>
        </w:rPr>
        <w:t xml:space="preserve"> дополнительно</w:t>
      </w:r>
      <w:r>
        <w:rPr>
          <w:rFonts w:cs="Courier New"/>
          <w:sz w:val="28"/>
          <w:szCs w:val="20"/>
        </w:rPr>
        <w:t>, светонепроницаем</w:t>
      </w:r>
      <w:r w:rsidR="006904AC">
        <w:rPr>
          <w:rFonts w:cs="Courier New"/>
          <w:sz w:val="28"/>
          <w:szCs w:val="20"/>
        </w:rPr>
        <w:t>ую</w:t>
      </w:r>
      <w:r>
        <w:rPr>
          <w:rFonts w:cs="Courier New"/>
          <w:sz w:val="28"/>
          <w:szCs w:val="20"/>
        </w:rPr>
        <w:t>, упаковк</w:t>
      </w:r>
      <w:r w:rsidR="006904AC">
        <w:rPr>
          <w:rFonts w:cs="Courier New"/>
          <w:sz w:val="28"/>
          <w:szCs w:val="20"/>
        </w:rPr>
        <w:t>у</w:t>
      </w:r>
      <w:r w:rsidR="007E2902">
        <w:rPr>
          <w:rFonts w:cs="Courier New"/>
          <w:sz w:val="28"/>
          <w:szCs w:val="20"/>
        </w:rPr>
        <w:t>. Для вспомогательных веществ, обычно имеющих крупно</w:t>
      </w:r>
      <w:r w:rsidR="00921815">
        <w:rPr>
          <w:rFonts w:cs="Courier New"/>
          <w:sz w:val="28"/>
          <w:szCs w:val="20"/>
        </w:rPr>
        <w:t>-</w:t>
      </w:r>
      <w:r w:rsidR="007E2902">
        <w:rPr>
          <w:rFonts w:cs="Courier New"/>
          <w:sz w:val="28"/>
          <w:szCs w:val="20"/>
        </w:rPr>
        <w:t xml:space="preserve">объемную </w:t>
      </w:r>
      <w:r w:rsidR="00921815">
        <w:rPr>
          <w:rFonts w:cs="Courier New"/>
          <w:sz w:val="28"/>
          <w:szCs w:val="20"/>
        </w:rPr>
        <w:t xml:space="preserve">(крупногабаритную) </w:t>
      </w:r>
      <w:r w:rsidR="007E2902">
        <w:rPr>
          <w:rFonts w:cs="Courier New"/>
          <w:sz w:val="28"/>
          <w:szCs w:val="20"/>
        </w:rPr>
        <w:t>фасовку, подходящей по умолчанию является плотно-</w:t>
      </w:r>
      <w:r w:rsidR="006904AC">
        <w:rPr>
          <w:rFonts w:cs="Courier New"/>
          <w:sz w:val="28"/>
          <w:szCs w:val="20"/>
        </w:rPr>
        <w:t>укупоренная</w:t>
      </w:r>
      <w:r w:rsidR="007E2902">
        <w:rPr>
          <w:rFonts w:cs="Courier New"/>
          <w:sz w:val="28"/>
          <w:szCs w:val="20"/>
        </w:rPr>
        <w:t xml:space="preserve"> упаковка.</w:t>
      </w:r>
    </w:p>
    <w:p w:rsidR="00801511" w:rsidRDefault="00801511" w:rsidP="00801511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Масса (объем) упаковки фармацевтической субстанции, поступающей в обращение, должна соответствовать требованиям, указанным в фармакопейной статье или нормативной документации (показатель «Упаковка»).</w:t>
      </w:r>
      <w:r w:rsidRPr="00AB6D7B">
        <w:rPr>
          <w:sz w:val="28"/>
        </w:rPr>
        <w:t xml:space="preserve"> </w:t>
      </w:r>
    </w:p>
    <w:p w:rsidR="00FD1648" w:rsidRDefault="00E51B1A" w:rsidP="009804CC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 xml:space="preserve">При выборе </w:t>
      </w:r>
      <w:r w:rsidR="009804CC">
        <w:rPr>
          <w:sz w:val="28"/>
        </w:rPr>
        <w:t xml:space="preserve">первичной и вторичной (потребительской) </w:t>
      </w:r>
      <w:r>
        <w:rPr>
          <w:sz w:val="28"/>
        </w:rPr>
        <w:t>упаковк</w:t>
      </w:r>
      <w:r w:rsidR="007028E5">
        <w:rPr>
          <w:sz w:val="28"/>
        </w:rPr>
        <w:t>и</w:t>
      </w:r>
      <w:r>
        <w:rPr>
          <w:sz w:val="28"/>
        </w:rPr>
        <w:t xml:space="preserve"> </w:t>
      </w:r>
      <w:r w:rsidRPr="00975D70">
        <w:rPr>
          <w:i/>
          <w:sz w:val="28"/>
        </w:rPr>
        <w:t>лекарственного препарата</w:t>
      </w:r>
      <w:r>
        <w:rPr>
          <w:sz w:val="28"/>
        </w:rPr>
        <w:t xml:space="preserve"> </w:t>
      </w:r>
      <w:r w:rsidR="007028E5">
        <w:rPr>
          <w:sz w:val="28"/>
        </w:rPr>
        <w:t xml:space="preserve">и оценке удобства </w:t>
      </w:r>
      <w:r w:rsidR="00087610">
        <w:rPr>
          <w:sz w:val="28"/>
        </w:rPr>
        <w:t>ее и</w:t>
      </w:r>
      <w:r w:rsidR="007028E5">
        <w:rPr>
          <w:sz w:val="28"/>
        </w:rPr>
        <w:t>спользования потребителем</w:t>
      </w:r>
      <w:r w:rsidR="009804CC">
        <w:rPr>
          <w:sz w:val="28"/>
        </w:rPr>
        <w:t xml:space="preserve">, </w:t>
      </w:r>
      <w:r w:rsidR="007028E5">
        <w:rPr>
          <w:sz w:val="28"/>
        </w:rPr>
        <w:t>необходимо учитывать</w:t>
      </w:r>
      <w:r w:rsidR="009804CC">
        <w:rPr>
          <w:sz w:val="28"/>
        </w:rPr>
        <w:t xml:space="preserve">, что </w:t>
      </w:r>
      <w:r w:rsidR="00087610">
        <w:rPr>
          <w:sz w:val="28"/>
        </w:rPr>
        <w:t xml:space="preserve">дозированная </w:t>
      </w:r>
      <w:r w:rsidR="009804CC">
        <w:rPr>
          <w:sz w:val="28"/>
        </w:rPr>
        <w:t>у</w:t>
      </w:r>
      <w:r w:rsidR="00FD1648" w:rsidRPr="00FD1648">
        <w:rPr>
          <w:bCs/>
          <w:sz w:val="28"/>
        </w:rPr>
        <w:t xml:space="preserve">паковка </w:t>
      </w:r>
      <w:r w:rsidR="00FD1648" w:rsidRPr="00FD1648">
        <w:rPr>
          <w:sz w:val="28"/>
        </w:rPr>
        <w:t>гарантирует</w:t>
      </w:r>
      <w:r w:rsidR="00FD1648">
        <w:rPr>
          <w:sz w:val="28"/>
        </w:rPr>
        <w:t xml:space="preserve"> </w:t>
      </w:r>
      <w:r w:rsidR="00087610">
        <w:rPr>
          <w:sz w:val="28"/>
        </w:rPr>
        <w:t xml:space="preserve">более </w:t>
      </w:r>
      <w:r w:rsidR="00FD1648">
        <w:rPr>
          <w:sz w:val="28"/>
        </w:rPr>
        <w:t>безопасное применение лекарственного препарата</w:t>
      </w:r>
      <w:r w:rsidR="00FD1648" w:rsidRPr="00FD1648">
        <w:rPr>
          <w:sz w:val="28"/>
        </w:rPr>
        <w:t>, уменьшает вероятность ошибки при применении, то есть является более практичной для пациента</w:t>
      </w:r>
      <w:r w:rsidR="00087610">
        <w:rPr>
          <w:sz w:val="28"/>
        </w:rPr>
        <w:t>.</w:t>
      </w:r>
      <w:r w:rsidR="00FD1648" w:rsidRPr="00FD1648">
        <w:rPr>
          <w:sz w:val="28"/>
        </w:rPr>
        <w:t xml:space="preserve"> </w:t>
      </w:r>
      <w:r w:rsidR="00087610">
        <w:rPr>
          <w:sz w:val="28"/>
        </w:rPr>
        <w:t xml:space="preserve">Одноразовая упаковка также </w:t>
      </w:r>
      <w:r w:rsidR="00FD1648" w:rsidRPr="00FD1648">
        <w:rPr>
          <w:sz w:val="28"/>
        </w:rPr>
        <w:t xml:space="preserve">может быть полезна для </w:t>
      </w:r>
      <w:r w:rsidR="004044D6">
        <w:rPr>
          <w:sz w:val="28"/>
        </w:rPr>
        <w:t>лекарственных препаратов, имеющих ограниченный срок годности.</w:t>
      </w:r>
    </w:p>
    <w:p w:rsidR="001306DB" w:rsidRDefault="009804CC" w:rsidP="00230921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У</w:t>
      </w:r>
      <w:r w:rsidR="001E3D42" w:rsidRPr="001E3D42">
        <w:rPr>
          <w:sz w:val="28"/>
        </w:rPr>
        <w:t xml:space="preserve">купорочные средства должны </w:t>
      </w:r>
      <w:r w:rsidR="00B34FD3">
        <w:rPr>
          <w:sz w:val="28"/>
        </w:rPr>
        <w:t xml:space="preserve">способствовать быстрому и </w:t>
      </w:r>
      <w:r w:rsidR="001E3D42" w:rsidRPr="001E3D42">
        <w:rPr>
          <w:sz w:val="28"/>
        </w:rPr>
        <w:t>безопасно</w:t>
      </w:r>
      <w:r w:rsidR="00B34FD3">
        <w:rPr>
          <w:sz w:val="28"/>
        </w:rPr>
        <w:t>му</w:t>
      </w:r>
      <w:r w:rsidR="001E3D42" w:rsidRPr="001E3D42">
        <w:rPr>
          <w:sz w:val="28"/>
        </w:rPr>
        <w:t xml:space="preserve"> использова</w:t>
      </w:r>
      <w:r w:rsidR="00B34FD3">
        <w:rPr>
          <w:sz w:val="28"/>
        </w:rPr>
        <w:t>нию</w:t>
      </w:r>
      <w:r w:rsidR="001E3D42" w:rsidRPr="001E3D42">
        <w:rPr>
          <w:sz w:val="28"/>
        </w:rPr>
        <w:t xml:space="preserve"> лекарственн</w:t>
      </w:r>
      <w:r w:rsidR="00B34FD3">
        <w:rPr>
          <w:sz w:val="28"/>
        </w:rPr>
        <w:t>ых</w:t>
      </w:r>
      <w:r w:rsidR="001E3D42">
        <w:rPr>
          <w:sz w:val="28"/>
        </w:rPr>
        <w:t xml:space="preserve"> препарат</w:t>
      </w:r>
      <w:r w:rsidR="00B34FD3">
        <w:rPr>
          <w:sz w:val="28"/>
        </w:rPr>
        <w:t>ов</w:t>
      </w:r>
      <w:r w:rsidR="00A843D5">
        <w:rPr>
          <w:sz w:val="28"/>
        </w:rPr>
        <w:t>.</w:t>
      </w:r>
      <w:r w:rsidR="00B34FD3">
        <w:rPr>
          <w:sz w:val="28"/>
        </w:rPr>
        <w:t xml:space="preserve"> Они </w:t>
      </w:r>
      <w:r w:rsidR="005D2892">
        <w:rPr>
          <w:sz w:val="28"/>
        </w:rPr>
        <w:t xml:space="preserve">могут быть </w:t>
      </w:r>
      <w:r w:rsidR="002226E9">
        <w:rPr>
          <w:sz w:val="28"/>
        </w:rPr>
        <w:t>удаляемыми или не удаляемыми</w:t>
      </w:r>
      <w:r w:rsidR="001E3D42">
        <w:rPr>
          <w:sz w:val="28"/>
        </w:rPr>
        <w:t>.</w:t>
      </w:r>
      <w:r w:rsidR="002226E9">
        <w:rPr>
          <w:sz w:val="28"/>
        </w:rPr>
        <w:t xml:space="preserve"> </w:t>
      </w:r>
      <w:r w:rsidR="001306DB" w:rsidRPr="00230921">
        <w:rPr>
          <w:sz w:val="28"/>
        </w:rPr>
        <w:t xml:space="preserve">Тип упаковки, который не требует удаления укупорочного средства во время применения, является более предпочтительным, так как </w:t>
      </w:r>
      <w:r w:rsidR="007301EE">
        <w:rPr>
          <w:sz w:val="28"/>
        </w:rPr>
        <w:t>такая упаковка</w:t>
      </w:r>
      <w:r w:rsidR="001306DB" w:rsidRPr="00230921">
        <w:rPr>
          <w:sz w:val="28"/>
        </w:rPr>
        <w:t xml:space="preserve"> минимизирует риск </w:t>
      </w:r>
      <w:r w:rsidR="001306DB" w:rsidRPr="00230921">
        <w:rPr>
          <w:sz w:val="28"/>
        </w:rPr>
        <w:lastRenderedPageBreak/>
        <w:t>микробио</w:t>
      </w:r>
      <w:r w:rsidR="000B5092">
        <w:rPr>
          <w:sz w:val="28"/>
        </w:rPr>
        <w:t xml:space="preserve">логического и иного загрязнения и/или фальсификации </w:t>
      </w:r>
      <w:r w:rsidR="00FD1648">
        <w:rPr>
          <w:sz w:val="28"/>
        </w:rPr>
        <w:t xml:space="preserve">лекарственного </w:t>
      </w:r>
      <w:r w:rsidR="002226E9">
        <w:rPr>
          <w:sz w:val="28"/>
        </w:rPr>
        <w:t>препарата</w:t>
      </w:r>
      <w:r w:rsidR="00C801E1" w:rsidRPr="00230921">
        <w:rPr>
          <w:sz w:val="28"/>
        </w:rPr>
        <w:t>.</w:t>
      </w:r>
    </w:p>
    <w:p w:rsidR="00A843D5" w:rsidRDefault="00A843D5" w:rsidP="00230921">
      <w:pPr>
        <w:pStyle w:val="Style2"/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Упаковка может </w:t>
      </w:r>
      <w:r w:rsidR="00374392">
        <w:rPr>
          <w:sz w:val="28"/>
        </w:rPr>
        <w:t xml:space="preserve">иметь повторно </w:t>
      </w:r>
      <w:r>
        <w:rPr>
          <w:sz w:val="28"/>
        </w:rPr>
        <w:t>закрывающ</w:t>
      </w:r>
      <w:r w:rsidR="00830E4A">
        <w:rPr>
          <w:sz w:val="28"/>
        </w:rPr>
        <w:t>е</w:t>
      </w:r>
      <w:r w:rsidR="00374392">
        <w:rPr>
          <w:sz w:val="28"/>
        </w:rPr>
        <w:t>еся</w:t>
      </w:r>
      <w:r>
        <w:rPr>
          <w:sz w:val="28"/>
        </w:rPr>
        <w:t xml:space="preserve"> укупорочн</w:t>
      </w:r>
      <w:r w:rsidR="00830E4A">
        <w:rPr>
          <w:sz w:val="28"/>
        </w:rPr>
        <w:t>ое</w:t>
      </w:r>
      <w:r>
        <w:rPr>
          <w:sz w:val="28"/>
        </w:rPr>
        <w:t xml:space="preserve"> средств</w:t>
      </w:r>
      <w:r w:rsidR="00830E4A">
        <w:rPr>
          <w:sz w:val="28"/>
        </w:rPr>
        <w:t>о</w:t>
      </w:r>
      <w:r>
        <w:rPr>
          <w:sz w:val="28"/>
        </w:rPr>
        <w:t xml:space="preserve"> или </w:t>
      </w:r>
      <w:r w:rsidR="00374392">
        <w:rPr>
          <w:sz w:val="28"/>
        </w:rPr>
        <w:t xml:space="preserve">представлять собой </w:t>
      </w:r>
      <w:r>
        <w:rPr>
          <w:sz w:val="28"/>
        </w:rPr>
        <w:t>упаковк</w:t>
      </w:r>
      <w:r w:rsidR="00374392">
        <w:rPr>
          <w:sz w:val="28"/>
        </w:rPr>
        <w:t>у</w:t>
      </w:r>
      <w:r>
        <w:rPr>
          <w:sz w:val="28"/>
        </w:rPr>
        <w:t xml:space="preserve"> </w:t>
      </w:r>
      <w:r w:rsidR="00374392">
        <w:rPr>
          <w:sz w:val="28"/>
        </w:rPr>
        <w:t>без возможности повторного закрытия</w:t>
      </w:r>
      <w:r w:rsidR="00C2331C">
        <w:rPr>
          <w:sz w:val="28"/>
        </w:rPr>
        <w:t xml:space="preserve"> </w:t>
      </w:r>
      <w:r w:rsidR="00374392">
        <w:rPr>
          <w:sz w:val="28"/>
        </w:rPr>
        <w:t>- укупоренная методом запаивания,</w:t>
      </w:r>
      <w:r w:rsidR="00830E4A">
        <w:rPr>
          <w:sz w:val="28"/>
        </w:rPr>
        <w:t xml:space="preserve"> склеивания,</w:t>
      </w:r>
      <w:r w:rsidR="00374392">
        <w:rPr>
          <w:sz w:val="28"/>
        </w:rPr>
        <w:t xml:space="preserve"> термо</w:t>
      </w:r>
      <w:r w:rsidR="00EF5FB8">
        <w:rPr>
          <w:sz w:val="28"/>
        </w:rPr>
        <w:t>сваривания</w:t>
      </w:r>
      <w:r w:rsidR="00374392">
        <w:rPr>
          <w:sz w:val="28"/>
        </w:rPr>
        <w:t xml:space="preserve"> и т.</w:t>
      </w:r>
      <w:r w:rsidR="00521C12">
        <w:rPr>
          <w:sz w:val="28"/>
        </w:rPr>
        <w:t>д</w:t>
      </w:r>
      <w:r w:rsidR="00374392">
        <w:rPr>
          <w:sz w:val="28"/>
        </w:rPr>
        <w:t>.</w:t>
      </w:r>
    </w:p>
    <w:p w:rsidR="000376C1" w:rsidRDefault="00C2331C" w:rsidP="00120B11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 в</w:t>
      </w:r>
      <w:r w:rsidR="00364FCE">
        <w:rPr>
          <w:sz w:val="28"/>
          <w:szCs w:val="28"/>
        </w:rPr>
        <w:t>ыбор</w:t>
      </w:r>
      <w:r w:rsidR="001B0588">
        <w:rPr>
          <w:sz w:val="28"/>
          <w:szCs w:val="28"/>
        </w:rPr>
        <w:t>е</w:t>
      </w:r>
      <w:r w:rsidR="00364FCE">
        <w:rPr>
          <w:sz w:val="28"/>
          <w:szCs w:val="28"/>
        </w:rPr>
        <w:t xml:space="preserve"> упаковки </w:t>
      </w:r>
      <w:r w:rsidR="00DA587B" w:rsidRPr="00374927">
        <w:rPr>
          <w:i/>
          <w:sz w:val="28"/>
          <w:szCs w:val="28"/>
        </w:rPr>
        <w:t>лекарственного препарата</w:t>
      </w:r>
      <w:r w:rsidR="00DA587B">
        <w:rPr>
          <w:sz w:val="28"/>
          <w:szCs w:val="28"/>
        </w:rPr>
        <w:t xml:space="preserve"> </w:t>
      </w:r>
      <w:r w:rsidR="001B0588">
        <w:rPr>
          <w:sz w:val="28"/>
          <w:szCs w:val="28"/>
        </w:rPr>
        <w:t xml:space="preserve">необходимо учитывать свойства </w:t>
      </w:r>
      <w:r w:rsidR="003C3863" w:rsidRPr="00C2331C">
        <w:rPr>
          <w:b/>
          <w:i/>
          <w:sz w:val="28"/>
          <w:szCs w:val="28"/>
        </w:rPr>
        <w:t>лекарственн</w:t>
      </w:r>
      <w:r w:rsidR="001B0588" w:rsidRPr="00C2331C">
        <w:rPr>
          <w:b/>
          <w:i/>
          <w:sz w:val="28"/>
          <w:szCs w:val="28"/>
        </w:rPr>
        <w:t>ой</w:t>
      </w:r>
      <w:r w:rsidR="003C3863" w:rsidRPr="00C2331C">
        <w:rPr>
          <w:b/>
          <w:i/>
          <w:sz w:val="28"/>
          <w:szCs w:val="28"/>
        </w:rPr>
        <w:t xml:space="preserve"> форм</w:t>
      </w:r>
      <w:r w:rsidR="001B0588" w:rsidRPr="00C2331C">
        <w:rPr>
          <w:b/>
          <w:i/>
          <w:sz w:val="28"/>
          <w:szCs w:val="28"/>
        </w:rPr>
        <w:t>ы</w:t>
      </w:r>
      <w:r w:rsidR="003C3863" w:rsidRPr="00C2331C">
        <w:rPr>
          <w:b/>
          <w:i/>
          <w:sz w:val="28"/>
          <w:szCs w:val="28"/>
        </w:rPr>
        <w:t>,</w:t>
      </w:r>
      <w:r w:rsidR="003C3863" w:rsidRPr="00DA587B">
        <w:rPr>
          <w:sz w:val="28"/>
          <w:szCs w:val="28"/>
        </w:rPr>
        <w:t xml:space="preserve"> </w:t>
      </w:r>
      <w:r w:rsidR="001B0588">
        <w:rPr>
          <w:sz w:val="28"/>
          <w:szCs w:val="28"/>
        </w:rPr>
        <w:t xml:space="preserve">в виде которой </w:t>
      </w:r>
      <w:r w:rsidR="00521C12">
        <w:rPr>
          <w:sz w:val="28"/>
          <w:szCs w:val="28"/>
        </w:rPr>
        <w:t xml:space="preserve">он будет использоваться, его </w:t>
      </w:r>
      <w:r w:rsidR="005718D5">
        <w:rPr>
          <w:sz w:val="28"/>
          <w:szCs w:val="28"/>
        </w:rPr>
        <w:t>а</w:t>
      </w:r>
      <w:r w:rsidR="003D25D5">
        <w:rPr>
          <w:sz w:val="28"/>
          <w:szCs w:val="28"/>
        </w:rPr>
        <w:t>грегатно</w:t>
      </w:r>
      <w:r w:rsidR="00FA0069">
        <w:rPr>
          <w:sz w:val="28"/>
          <w:szCs w:val="28"/>
        </w:rPr>
        <w:t>е</w:t>
      </w:r>
      <w:r w:rsidR="003D25D5">
        <w:rPr>
          <w:sz w:val="28"/>
          <w:szCs w:val="28"/>
        </w:rPr>
        <w:t xml:space="preserve"> состояни</w:t>
      </w:r>
      <w:r w:rsidR="00FA0069">
        <w:rPr>
          <w:sz w:val="28"/>
          <w:szCs w:val="28"/>
        </w:rPr>
        <w:t>е</w:t>
      </w:r>
      <w:r w:rsidR="003D25D5">
        <w:rPr>
          <w:sz w:val="28"/>
          <w:szCs w:val="28"/>
        </w:rPr>
        <w:t xml:space="preserve">, способ применения, </w:t>
      </w:r>
      <w:r w:rsidR="005718D5">
        <w:rPr>
          <w:sz w:val="28"/>
          <w:szCs w:val="28"/>
        </w:rPr>
        <w:t>услови</w:t>
      </w:r>
      <w:r w:rsidR="00FA0069">
        <w:rPr>
          <w:sz w:val="28"/>
          <w:szCs w:val="28"/>
        </w:rPr>
        <w:t>я</w:t>
      </w:r>
      <w:r w:rsidR="005718D5">
        <w:rPr>
          <w:sz w:val="28"/>
          <w:szCs w:val="28"/>
        </w:rPr>
        <w:t xml:space="preserve"> </w:t>
      </w:r>
      <w:r w:rsidR="00C14EBE">
        <w:rPr>
          <w:sz w:val="28"/>
          <w:szCs w:val="28"/>
        </w:rPr>
        <w:t>производств</w:t>
      </w:r>
      <w:r w:rsidR="005718D5">
        <w:rPr>
          <w:sz w:val="28"/>
          <w:szCs w:val="28"/>
        </w:rPr>
        <w:t>а</w:t>
      </w:r>
      <w:r w:rsidR="00F21444">
        <w:rPr>
          <w:sz w:val="28"/>
          <w:szCs w:val="28"/>
        </w:rPr>
        <w:t>/изготовления</w:t>
      </w:r>
      <w:r w:rsidR="00406EF5">
        <w:rPr>
          <w:sz w:val="28"/>
          <w:szCs w:val="28"/>
        </w:rPr>
        <w:t>, количеств</w:t>
      </w:r>
      <w:r w:rsidR="00FA0069">
        <w:rPr>
          <w:sz w:val="28"/>
          <w:szCs w:val="28"/>
        </w:rPr>
        <w:t>о</w:t>
      </w:r>
      <w:r w:rsidR="00406EF5">
        <w:rPr>
          <w:sz w:val="28"/>
          <w:szCs w:val="28"/>
        </w:rPr>
        <w:t xml:space="preserve"> доз и други</w:t>
      </w:r>
      <w:r w:rsidR="00FA0069">
        <w:rPr>
          <w:sz w:val="28"/>
          <w:szCs w:val="28"/>
        </w:rPr>
        <w:t>е</w:t>
      </w:r>
      <w:r w:rsidR="00406EF5">
        <w:rPr>
          <w:sz w:val="28"/>
          <w:szCs w:val="28"/>
        </w:rPr>
        <w:t xml:space="preserve"> характеристик</w:t>
      </w:r>
      <w:r w:rsidR="00FA0069">
        <w:rPr>
          <w:sz w:val="28"/>
          <w:szCs w:val="28"/>
        </w:rPr>
        <w:t>и</w:t>
      </w:r>
      <w:r w:rsidR="00521C12">
        <w:rPr>
          <w:sz w:val="28"/>
          <w:szCs w:val="28"/>
        </w:rPr>
        <w:t>.</w:t>
      </w:r>
    </w:p>
    <w:p w:rsidR="004E5497" w:rsidRDefault="00521C12" w:rsidP="00D524CB">
      <w:pPr>
        <w:pStyle w:val="Style2"/>
        <w:widowControl/>
        <w:spacing w:line="360" w:lineRule="auto"/>
        <w:ind w:firstLine="708"/>
        <w:jc w:val="left"/>
        <w:rPr>
          <w:sz w:val="28"/>
        </w:rPr>
      </w:pPr>
      <w:r>
        <w:rPr>
          <w:i/>
          <w:sz w:val="28"/>
          <w:szCs w:val="28"/>
        </w:rPr>
        <w:t>Особенности у</w:t>
      </w:r>
      <w:r w:rsidR="00A2790B" w:rsidRPr="007B576F">
        <w:rPr>
          <w:i/>
          <w:sz w:val="28"/>
          <w:szCs w:val="28"/>
        </w:rPr>
        <w:t>паковк</w:t>
      </w:r>
      <w:r>
        <w:rPr>
          <w:i/>
          <w:sz w:val="28"/>
          <w:szCs w:val="28"/>
        </w:rPr>
        <w:t>и</w:t>
      </w:r>
      <w:r w:rsidR="00A2790B" w:rsidRPr="007B576F">
        <w:rPr>
          <w:i/>
          <w:sz w:val="28"/>
          <w:szCs w:val="28"/>
        </w:rPr>
        <w:t xml:space="preserve"> т</w:t>
      </w:r>
      <w:r w:rsidR="00B553F4" w:rsidRPr="007B576F">
        <w:rPr>
          <w:i/>
          <w:sz w:val="28"/>
          <w:szCs w:val="28"/>
        </w:rPr>
        <w:t>ве</w:t>
      </w:r>
      <w:r w:rsidR="00EC1669" w:rsidRPr="007B576F">
        <w:rPr>
          <w:i/>
          <w:sz w:val="28"/>
          <w:szCs w:val="28"/>
        </w:rPr>
        <w:t>рды</w:t>
      </w:r>
      <w:r w:rsidR="00A2790B" w:rsidRPr="007B576F">
        <w:rPr>
          <w:i/>
          <w:sz w:val="28"/>
          <w:szCs w:val="28"/>
        </w:rPr>
        <w:t>х</w:t>
      </w:r>
      <w:r w:rsidR="00EC1669" w:rsidRPr="007B576F">
        <w:rPr>
          <w:i/>
          <w:sz w:val="28"/>
          <w:szCs w:val="28"/>
        </w:rPr>
        <w:t xml:space="preserve"> лекарственны</w:t>
      </w:r>
      <w:r w:rsidR="00A2790B" w:rsidRPr="007B576F">
        <w:rPr>
          <w:i/>
          <w:sz w:val="28"/>
          <w:szCs w:val="28"/>
        </w:rPr>
        <w:t>х</w:t>
      </w:r>
      <w:r w:rsidR="00EC1669" w:rsidRPr="007B576F">
        <w:rPr>
          <w:i/>
          <w:sz w:val="28"/>
          <w:szCs w:val="28"/>
        </w:rPr>
        <w:t xml:space="preserve"> форм</w:t>
      </w:r>
      <w:r w:rsidR="007B576F">
        <w:rPr>
          <w:i/>
          <w:sz w:val="28"/>
          <w:szCs w:val="28"/>
        </w:rPr>
        <w:t xml:space="preserve"> </w:t>
      </w:r>
      <w:r w:rsidR="00B553F4" w:rsidRPr="007B576F">
        <w:rPr>
          <w:i/>
          <w:sz w:val="28"/>
          <w:szCs w:val="28"/>
        </w:rPr>
        <w:t>(таблет</w:t>
      </w:r>
      <w:r w:rsidR="00967644" w:rsidRPr="007B576F">
        <w:rPr>
          <w:i/>
          <w:sz w:val="28"/>
          <w:szCs w:val="28"/>
        </w:rPr>
        <w:t>ки</w:t>
      </w:r>
      <w:r w:rsidR="00B553F4" w:rsidRPr="007B576F">
        <w:rPr>
          <w:i/>
          <w:sz w:val="28"/>
          <w:szCs w:val="28"/>
        </w:rPr>
        <w:t>, драже, капсул</w:t>
      </w:r>
      <w:r w:rsidR="00967644" w:rsidRPr="007B576F">
        <w:rPr>
          <w:i/>
          <w:sz w:val="28"/>
          <w:szCs w:val="28"/>
        </w:rPr>
        <w:t>ы, гранулы, порошки</w:t>
      </w:r>
      <w:r w:rsidR="00B553F4" w:rsidRPr="007B576F">
        <w:rPr>
          <w:i/>
          <w:sz w:val="28"/>
          <w:szCs w:val="28"/>
        </w:rPr>
        <w:t>)</w:t>
      </w:r>
      <w:r w:rsidR="00D524CB">
        <w:rPr>
          <w:i/>
          <w:sz w:val="28"/>
          <w:szCs w:val="28"/>
        </w:rPr>
        <w:t xml:space="preserve"> </w:t>
      </w:r>
    </w:p>
    <w:p w:rsidR="000D0E7B" w:rsidRDefault="00C2331C" w:rsidP="00EC1669">
      <w:pPr>
        <w:pStyle w:val="Style2"/>
        <w:widowControl/>
        <w:spacing w:line="360" w:lineRule="auto"/>
        <w:ind w:firstLine="708"/>
        <w:rPr>
          <w:i/>
          <w:sz w:val="28"/>
          <w:szCs w:val="28"/>
        </w:rPr>
      </w:pPr>
      <w:r>
        <w:rPr>
          <w:sz w:val="28"/>
        </w:rPr>
        <w:t>Для твердых лекарственных форм п</w:t>
      </w:r>
      <w:r w:rsidR="001831D4">
        <w:rPr>
          <w:sz w:val="28"/>
        </w:rPr>
        <w:t xml:space="preserve">ервичной </w:t>
      </w:r>
      <w:proofErr w:type="spellStart"/>
      <w:r w:rsidR="001831D4">
        <w:rPr>
          <w:sz w:val="28"/>
        </w:rPr>
        <w:t>м</w:t>
      </w:r>
      <w:r w:rsidR="001F6510">
        <w:rPr>
          <w:sz w:val="28"/>
        </w:rPr>
        <w:t>ногодозовой</w:t>
      </w:r>
      <w:proofErr w:type="spellEnd"/>
      <w:r w:rsidR="001F6510">
        <w:rPr>
          <w:sz w:val="28"/>
        </w:rPr>
        <w:t xml:space="preserve"> </w:t>
      </w:r>
      <w:r w:rsidR="001F6510" w:rsidRPr="001F6510">
        <w:rPr>
          <w:i/>
          <w:sz w:val="28"/>
        </w:rPr>
        <w:t xml:space="preserve"> </w:t>
      </w:r>
      <w:r w:rsidR="001F6510" w:rsidRPr="001F6510">
        <w:rPr>
          <w:sz w:val="28"/>
        </w:rPr>
        <w:t>упаковк</w:t>
      </w:r>
      <w:r w:rsidR="001715CC">
        <w:rPr>
          <w:sz w:val="28"/>
        </w:rPr>
        <w:t>ой</w:t>
      </w:r>
      <w:r w:rsidR="001F6510">
        <w:rPr>
          <w:sz w:val="28"/>
        </w:rPr>
        <w:t xml:space="preserve"> </w:t>
      </w:r>
      <w:r w:rsidR="001715CC">
        <w:rPr>
          <w:sz w:val="28"/>
        </w:rPr>
        <w:t>являются</w:t>
      </w:r>
      <w:r w:rsidR="001831D4">
        <w:rPr>
          <w:sz w:val="28"/>
        </w:rPr>
        <w:t xml:space="preserve"> </w:t>
      </w:r>
      <w:r w:rsidR="00967911">
        <w:rPr>
          <w:sz w:val="28"/>
        </w:rPr>
        <w:t>банк</w:t>
      </w:r>
      <w:r w:rsidR="001831D4">
        <w:rPr>
          <w:sz w:val="28"/>
        </w:rPr>
        <w:t>и</w:t>
      </w:r>
      <w:r w:rsidR="00967911">
        <w:rPr>
          <w:sz w:val="28"/>
        </w:rPr>
        <w:t>, флакон</w:t>
      </w:r>
      <w:r w:rsidR="001831D4">
        <w:rPr>
          <w:sz w:val="28"/>
        </w:rPr>
        <w:t>ы</w:t>
      </w:r>
      <w:r w:rsidR="00967911">
        <w:rPr>
          <w:sz w:val="28"/>
        </w:rPr>
        <w:t>, пробирк</w:t>
      </w:r>
      <w:r w:rsidR="001831D4">
        <w:rPr>
          <w:sz w:val="28"/>
        </w:rPr>
        <w:t>и</w:t>
      </w:r>
      <w:r w:rsidR="00967911">
        <w:rPr>
          <w:sz w:val="28"/>
        </w:rPr>
        <w:t xml:space="preserve"> из </w:t>
      </w:r>
      <w:r w:rsidR="001831D4">
        <w:rPr>
          <w:sz w:val="28"/>
        </w:rPr>
        <w:t xml:space="preserve">медицинского бесцветного или светозащитного </w:t>
      </w:r>
      <w:r w:rsidR="00967911">
        <w:rPr>
          <w:sz w:val="28"/>
        </w:rPr>
        <w:t>стекла, полимерн</w:t>
      </w:r>
      <w:r>
        <w:rPr>
          <w:sz w:val="28"/>
        </w:rPr>
        <w:t>ого</w:t>
      </w:r>
      <w:r w:rsidR="00967911">
        <w:rPr>
          <w:sz w:val="28"/>
        </w:rPr>
        <w:t xml:space="preserve"> материал</w:t>
      </w:r>
      <w:r w:rsidR="00521C12">
        <w:rPr>
          <w:sz w:val="28"/>
        </w:rPr>
        <w:t>а</w:t>
      </w:r>
      <w:r w:rsidR="001F6510">
        <w:rPr>
          <w:sz w:val="28"/>
        </w:rPr>
        <w:t xml:space="preserve"> </w:t>
      </w:r>
      <w:r w:rsidR="001831D4">
        <w:rPr>
          <w:sz w:val="28"/>
        </w:rPr>
        <w:t>или металл</w:t>
      </w:r>
      <w:r w:rsidR="00521C12">
        <w:rPr>
          <w:sz w:val="28"/>
        </w:rPr>
        <w:t>а</w:t>
      </w:r>
      <w:r w:rsidR="001831D4">
        <w:rPr>
          <w:sz w:val="28"/>
        </w:rPr>
        <w:t xml:space="preserve">, </w:t>
      </w:r>
      <w:r w:rsidR="001F6510">
        <w:rPr>
          <w:sz w:val="28"/>
        </w:rPr>
        <w:t xml:space="preserve">укупоренные </w:t>
      </w:r>
      <w:r w:rsidR="003A7201">
        <w:rPr>
          <w:sz w:val="28"/>
        </w:rPr>
        <w:t>пробк</w:t>
      </w:r>
      <w:r w:rsidR="001F6510">
        <w:rPr>
          <w:sz w:val="28"/>
        </w:rPr>
        <w:t>ами</w:t>
      </w:r>
      <w:r w:rsidR="003A7201">
        <w:rPr>
          <w:sz w:val="28"/>
        </w:rPr>
        <w:t>, крышк</w:t>
      </w:r>
      <w:r w:rsidR="001F6510">
        <w:rPr>
          <w:sz w:val="28"/>
        </w:rPr>
        <w:t>ами</w:t>
      </w:r>
      <w:r w:rsidR="003A7201">
        <w:rPr>
          <w:sz w:val="28"/>
        </w:rPr>
        <w:t>, колпачк</w:t>
      </w:r>
      <w:r w:rsidR="001F6510">
        <w:rPr>
          <w:sz w:val="28"/>
        </w:rPr>
        <w:t>ами</w:t>
      </w:r>
      <w:r w:rsidR="001831D4">
        <w:rPr>
          <w:sz w:val="28"/>
        </w:rPr>
        <w:t xml:space="preserve">, имеющими, как правило, </w:t>
      </w:r>
      <w:r w:rsidR="000D0E7B" w:rsidRPr="0008618A">
        <w:rPr>
          <w:sz w:val="28"/>
          <w:szCs w:val="28"/>
        </w:rPr>
        <w:t>уплотнители-амортизаторы</w:t>
      </w:r>
      <w:r w:rsidR="001831D4">
        <w:rPr>
          <w:sz w:val="28"/>
          <w:szCs w:val="28"/>
        </w:rPr>
        <w:t>.</w:t>
      </w:r>
    </w:p>
    <w:p w:rsidR="003D3144" w:rsidRDefault="0068612B" w:rsidP="003D3144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 xml:space="preserve">Первичной </w:t>
      </w:r>
      <w:proofErr w:type="spellStart"/>
      <w:r>
        <w:rPr>
          <w:sz w:val="28"/>
        </w:rPr>
        <w:t>м</w:t>
      </w:r>
      <w:r w:rsidR="00711C86">
        <w:rPr>
          <w:sz w:val="28"/>
        </w:rPr>
        <w:t>ногодозовой</w:t>
      </w:r>
      <w:proofErr w:type="spellEnd"/>
      <w:r w:rsidR="00711C86">
        <w:rPr>
          <w:sz w:val="28"/>
        </w:rPr>
        <w:t xml:space="preserve"> </w:t>
      </w:r>
      <w:r w:rsidR="001A17C4">
        <w:rPr>
          <w:sz w:val="28"/>
        </w:rPr>
        <w:t>упаковкой</w:t>
      </w:r>
      <w:r w:rsidR="00711C86">
        <w:rPr>
          <w:sz w:val="28"/>
        </w:rPr>
        <w:t xml:space="preserve">, имеющей перфорации или ячейки для вмещения индивидуальных доз </w:t>
      </w:r>
      <w:r w:rsidR="009C72BC">
        <w:rPr>
          <w:sz w:val="28"/>
        </w:rPr>
        <w:t>т</w:t>
      </w:r>
      <w:r w:rsidR="001715CC">
        <w:rPr>
          <w:sz w:val="28"/>
        </w:rPr>
        <w:t>вердых лекарственных форм</w:t>
      </w:r>
      <w:r w:rsidR="00711C86">
        <w:rPr>
          <w:sz w:val="28"/>
        </w:rPr>
        <w:t>, являются</w:t>
      </w:r>
      <w:r w:rsidR="001A17C4">
        <w:rPr>
          <w:sz w:val="28"/>
        </w:rPr>
        <w:t xml:space="preserve"> контурн</w:t>
      </w:r>
      <w:r w:rsidR="00711C86">
        <w:rPr>
          <w:sz w:val="28"/>
        </w:rPr>
        <w:t xml:space="preserve">ые упаковки – </w:t>
      </w:r>
      <w:proofErr w:type="spellStart"/>
      <w:r w:rsidR="00711C86">
        <w:rPr>
          <w:sz w:val="28"/>
        </w:rPr>
        <w:t>стрипы</w:t>
      </w:r>
      <w:proofErr w:type="spellEnd"/>
      <w:r w:rsidR="00711C86">
        <w:rPr>
          <w:sz w:val="28"/>
        </w:rPr>
        <w:t xml:space="preserve"> и блистеры, </w:t>
      </w:r>
      <w:r w:rsidR="001A17C4">
        <w:rPr>
          <w:sz w:val="28"/>
        </w:rPr>
        <w:t>изготовлен</w:t>
      </w:r>
      <w:r w:rsidR="00711C86">
        <w:rPr>
          <w:sz w:val="28"/>
        </w:rPr>
        <w:t xml:space="preserve">ные </w:t>
      </w:r>
      <w:r w:rsidR="001A17C4">
        <w:rPr>
          <w:sz w:val="28"/>
        </w:rPr>
        <w:t>из фольги алюминиевой</w:t>
      </w:r>
      <w:r>
        <w:rPr>
          <w:sz w:val="28"/>
        </w:rPr>
        <w:t xml:space="preserve">, </w:t>
      </w:r>
      <w:r w:rsidR="001A17C4">
        <w:rPr>
          <w:sz w:val="28"/>
        </w:rPr>
        <w:t xml:space="preserve">комбинированных материалов на основе </w:t>
      </w:r>
      <w:r>
        <w:rPr>
          <w:sz w:val="28"/>
        </w:rPr>
        <w:t xml:space="preserve">фольги, </w:t>
      </w:r>
      <w:r w:rsidR="001A17C4">
        <w:rPr>
          <w:sz w:val="28"/>
        </w:rPr>
        <w:t>бумаги</w:t>
      </w:r>
      <w:r>
        <w:rPr>
          <w:sz w:val="28"/>
        </w:rPr>
        <w:t>,</w:t>
      </w:r>
      <w:r w:rsidR="001A17C4">
        <w:rPr>
          <w:sz w:val="28"/>
        </w:rPr>
        <w:t xml:space="preserve"> </w:t>
      </w:r>
      <w:r>
        <w:rPr>
          <w:sz w:val="28"/>
        </w:rPr>
        <w:t xml:space="preserve">полимерных материалов, </w:t>
      </w:r>
      <w:r w:rsidR="001A17C4">
        <w:rPr>
          <w:sz w:val="28"/>
        </w:rPr>
        <w:t>укупорен</w:t>
      </w:r>
      <w:r w:rsidR="00711C86">
        <w:rPr>
          <w:sz w:val="28"/>
        </w:rPr>
        <w:t xml:space="preserve">ные </w:t>
      </w:r>
      <w:r w:rsidR="001A17C4">
        <w:rPr>
          <w:sz w:val="28"/>
        </w:rPr>
        <w:t>методом термосваривания.</w:t>
      </w:r>
    </w:p>
    <w:p w:rsidR="003D3144" w:rsidRDefault="00521C12" w:rsidP="00AB7FE1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>В</w:t>
      </w:r>
      <w:r w:rsidR="0068612B">
        <w:rPr>
          <w:sz w:val="28"/>
        </w:rPr>
        <w:t xml:space="preserve"> качестве первичной </w:t>
      </w:r>
      <w:proofErr w:type="spellStart"/>
      <w:r w:rsidR="003D3144">
        <w:rPr>
          <w:sz w:val="28"/>
        </w:rPr>
        <w:t>однодозовой</w:t>
      </w:r>
      <w:proofErr w:type="spellEnd"/>
      <w:r w:rsidR="003D3144">
        <w:rPr>
          <w:sz w:val="28"/>
        </w:rPr>
        <w:t xml:space="preserve"> упаков</w:t>
      </w:r>
      <w:r w:rsidR="0068612B">
        <w:rPr>
          <w:sz w:val="28"/>
        </w:rPr>
        <w:t>ки</w:t>
      </w:r>
      <w:r w:rsidR="003D3144">
        <w:rPr>
          <w:sz w:val="28"/>
        </w:rPr>
        <w:t xml:space="preserve"> для порошков</w:t>
      </w:r>
      <w:r>
        <w:rPr>
          <w:sz w:val="28"/>
        </w:rPr>
        <w:t xml:space="preserve"> и</w:t>
      </w:r>
      <w:r w:rsidR="003D3144">
        <w:rPr>
          <w:sz w:val="28"/>
        </w:rPr>
        <w:t xml:space="preserve"> гранул</w:t>
      </w:r>
      <w:r>
        <w:rPr>
          <w:sz w:val="28"/>
        </w:rPr>
        <w:t>, как правило,</w:t>
      </w:r>
      <w:r w:rsidR="003D3144">
        <w:rPr>
          <w:sz w:val="28"/>
        </w:rPr>
        <w:t xml:space="preserve"> используют пакетики</w:t>
      </w:r>
      <w:r w:rsidR="00721836">
        <w:rPr>
          <w:sz w:val="28"/>
        </w:rPr>
        <w:t xml:space="preserve">, </w:t>
      </w:r>
      <w:r w:rsidR="003D3144">
        <w:rPr>
          <w:sz w:val="28"/>
        </w:rPr>
        <w:t xml:space="preserve">саше из </w:t>
      </w:r>
      <w:r w:rsidR="0068612B">
        <w:rPr>
          <w:sz w:val="28"/>
        </w:rPr>
        <w:t xml:space="preserve">комбинированных материалов на основе </w:t>
      </w:r>
      <w:r w:rsidR="003D3144">
        <w:rPr>
          <w:sz w:val="28"/>
        </w:rPr>
        <w:t>бумаги</w:t>
      </w:r>
      <w:r w:rsidR="0068612B">
        <w:rPr>
          <w:sz w:val="28"/>
        </w:rPr>
        <w:t xml:space="preserve">, </w:t>
      </w:r>
      <w:r w:rsidR="003D3144">
        <w:rPr>
          <w:sz w:val="28"/>
        </w:rPr>
        <w:t>алюминиевой фольги</w:t>
      </w:r>
      <w:r w:rsidR="0068612B">
        <w:rPr>
          <w:sz w:val="28"/>
        </w:rPr>
        <w:t xml:space="preserve"> полимерных </w:t>
      </w:r>
      <w:r w:rsidR="0068612B" w:rsidRPr="00EF5FB8">
        <w:rPr>
          <w:sz w:val="28"/>
        </w:rPr>
        <w:t>материалов</w:t>
      </w:r>
      <w:r>
        <w:rPr>
          <w:sz w:val="28"/>
        </w:rPr>
        <w:t>,</w:t>
      </w:r>
      <w:r w:rsidR="0068612B" w:rsidRPr="00EF5FB8">
        <w:rPr>
          <w:sz w:val="28"/>
        </w:rPr>
        <w:t xml:space="preserve"> укупоренных методом термосваривания.</w:t>
      </w:r>
    </w:p>
    <w:p w:rsidR="00A10D90" w:rsidRDefault="005B563B" w:rsidP="00A10D90">
      <w:pPr>
        <w:pStyle w:val="Style2"/>
        <w:spacing w:line="360" w:lineRule="auto"/>
        <w:ind w:firstLine="709"/>
        <w:rPr>
          <w:sz w:val="28"/>
        </w:rPr>
      </w:pPr>
      <w:r w:rsidRPr="005B563B">
        <w:rPr>
          <w:sz w:val="28"/>
          <w:szCs w:val="28"/>
        </w:rPr>
        <w:t xml:space="preserve">Упаковка твердых лекарственных форм </w:t>
      </w:r>
      <w:r w:rsidR="001831D4" w:rsidRPr="005B563B">
        <w:rPr>
          <w:sz w:val="28"/>
        </w:rPr>
        <w:t>должна быть хорошо укупоренной, обеспечивающей защиту от микробиологического загрязнения и от того вида атмосферного фактора, к которому чувствительно</w:t>
      </w:r>
      <w:r w:rsidR="001831D4">
        <w:rPr>
          <w:sz w:val="28"/>
        </w:rPr>
        <w:t xml:space="preserve"> содержащееся в упаковке лекарственное средство.</w:t>
      </w:r>
    </w:p>
    <w:p w:rsidR="00EC1669" w:rsidRDefault="00EC1669" w:rsidP="00A10D90">
      <w:pPr>
        <w:pStyle w:val="Style2"/>
        <w:spacing w:line="360" w:lineRule="auto"/>
        <w:ind w:firstLine="709"/>
        <w:rPr>
          <w:sz w:val="28"/>
        </w:rPr>
      </w:pPr>
      <w:r w:rsidRPr="00AB7FE1">
        <w:rPr>
          <w:sz w:val="28"/>
        </w:rPr>
        <w:t xml:space="preserve">Чувствительные к </w:t>
      </w:r>
      <w:r w:rsidR="00FC7088" w:rsidRPr="00AB7FE1">
        <w:rPr>
          <w:sz w:val="28"/>
        </w:rPr>
        <w:t xml:space="preserve">действию влаги </w:t>
      </w:r>
      <w:r w:rsidR="00E67007">
        <w:rPr>
          <w:sz w:val="28"/>
        </w:rPr>
        <w:t xml:space="preserve">шипучие </w:t>
      </w:r>
      <w:r w:rsidR="005B563B">
        <w:rPr>
          <w:sz w:val="28"/>
        </w:rPr>
        <w:t xml:space="preserve">твердые лекарственные </w:t>
      </w:r>
      <w:r w:rsidR="005B563B">
        <w:rPr>
          <w:sz w:val="28"/>
        </w:rPr>
        <w:lastRenderedPageBreak/>
        <w:t>формы (</w:t>
      </w:r>
      <w:r w:rsidRPr="00AB7FE1">
        <w:rPr>
          <w:sz w:val="28"/>
        </w:rPr>
        <w:t>таблетки,</w:t>
      </w:r>
      <w:r w:rsidR="004B20AA" w:rsidRPr="00AB7FE1">
        <w:rPr>
          <w:sz w:val="28"/>
        </w:rPr>
        <w:t xml:space="preserve"> гранулы, порошки</w:t>
      </w:r>
      <w:r w:rsidR="005B563B">
        <w:rPr>
          <w:sz w:val="28"/>
        </w:rPr>
        <w:t>)</w:t>
      </w:r>
      <w:r w:rsidRPr="00AB7FE1">
        <w:rPr>
          <w:sz w:val="28"/>
        </w:rPr>
        <w:t xml:space="preserve"> должны храниться</w:t>
      </w:r>
      <w:r w:rsidR="00712AF9" w:rsidRPr="00AB7FE1">
        <w:rPr>
          <w:sz w:val="28"/>
        </w:rPr>
        <w:t xml:space="preserve"> в </w:t>
      </w:r>
      <w:r w:rsidR="00596B4C">
        <w:rPr>
          <w:sz w:val="28"/>
        </w:rPr>
        <w:t xml:space="preserve">плотно </w:t>
      </w:r>
      <w:r w:rsidR="00E67007">
        <w:rPr>
          <w:sz w:val="28"/>
        </w:rPr>
        <w:t xml:space="preserve">укупоренной </w:t>
      </w:r>
      <w:r w:rsidR="00712AF9" w:rsidRPr="00AB7FE1">
        <w:rPr>
          <w:sz w:val="28"/>
        </w:rPr>
        <w:t>упаковке, обеспечивающей защиту от проникновения влаги</w:t>
      </w:r>
      <w:r w:rsidR="00E67007">
        <w:rPr>
          <w:sz w:val="28"/>
        </w:rPr>
        <w:t>.</w:t>
      </w:r>
      <w:r w:rsidRPr="00AB7FE1">
        <w:rPr>
          <w:sz w:val="28"/>
        </w:rPr>
        <w:t xml:space="preserve"> </w:t>
      </w:r>
      <w:r w:rsidR="00E67007">
        <w:rPr>
          <w:sz w:val="28"/>
        </w:rPr>
        <w:t xml:space="preserve">Упаковка таких лекарственных форм </w:t>
      </w:r>
      <w:r w:rsidRPr="00AB7FE1">
        <w:rPr>
          <w:sz w:val="28"/>
        </w:rPr>
        <w:t>мо</w:t>
      </w:r>
      <w:r w:rsidR="00E67007">
        <w:rPr>
          <w:sz w:val="28"/>
        </w:rPr>
        <w:t xml:space="preserve">жет </w:t>
      </w:r>
      <w:r w:rsidRPr="00AB7FE1">
        <w:rPr>
          <w:sz w:val="28"/>
        </w:rPr>
        <w:t>содержа</w:t>
      </w:r>
      <w:r w:rsidR="00E67007">
        <w:rPr>
          <w:sz w:val="28"/>
        </w:rPr>
        <w:t xml:space="preserve">ть </w:t>
      </w:r>
      <w:proofErr w:type="spellStart"/>
      <w:r w:rsidRPr="00AB7FE1">
        <w:rPr>
          <w:sz w:val="28"/>
        </w:rPr>
        <w:t>в</w:t>
      </w:r>
      <w:r w:rsidR="00721836">
        <w:rPr>
          <w:sz w:val="28"/>
        </w:rPr>
        <w:t>лаго</w:t>
      </w:r>
      <w:r w:rsidRPr="00AB7FE1">
        <w:rPr>
          <w:sz w:val="28"/>
        </w:rPr>
        <w:t>поглощающие</w:t>
      </w:r>
      <w:proofErr w:type="spellEnd"/>
      <w:r w:rsidRPr="00AB7FE1">
        <w:rPr>
          <w:sz w:val="28"/>
        </w:rPr>
        <w:t xml:space="preserve"> агенты</w:t>
      </w:r>
      <w:r w:rsidR="00E67007">
        <w:rPr>
          <w:sz w:val="28"/>
        </w:rPr>
        <w:t xml:space="preserve">, например, </w:t>
      </w:r>
      <w:r w:rsidRPr="00AB7FE1">
        <w:rPr>
          <w:sz w:val="28"/>
        </w:rPr>
        <w:t>силикагель.</w:t>
      </w:r>
    </w:p>
    <w:p w:rsidR="00F354EB" w:rsidRDefault="00F354EB" w:rsidP="00F354EB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 w:rsidRPr="001254BC">
        <w:rPr>
          <w:sz w:val="28"/>
          <w:szCs w:val="28"/>
        </w:rPr>
        <w:t xml:space="preserve">Если в состав гранул </w:t>
      </w:r>
      <w:r w:rsidR="001254BC">
        <w:rPr>
          <w:sz w:val="28"/>
          <w:szCs w:val="28"/>
        </w:rPr>
        <w:t xml:space="preserve">и других твердых лекарственных форм </w:t>
      </w:r>
      <w:r w:rsidRPr="001254BC">
        <w:rPr>
          <w:sz w:val="28"/>
          <w:szCs w:val="28"/>
        </w:rPr>
        <w:t xml:space="preserve">входят летучие вещества или вещества, требующие защиты от воздействия воздуха, </w:t>
      </w:r>
      <w:r w:rsidR="001254BC" w:rsidRPr="00884384">
        <w:rPr>
          <w:sz w:val="28"/>
          <w:szCs w:val="28"/>
        </w:rPr>
        <w:t xml:space="preserve">то </w:t>
      </w:r>
      <w:r w:rsidRPr="00884384">
        <w:rPr>
          <w:sz w:val="28"/>
          <w:szCs w:val="28"/>
        </w:rPr>
        <w:t>упаковка должна быть воздухонепроницаемой.</w:t>
      </w:r>
    </w:p>
    <w:p w:rsidR="001254BC" w:rsidRDefault="001254BC" w:rsidP="001254BC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Pr="00AB7FE1">
        <w:rPr>
          <w:sz w:val="28"/>
          <w:szCs w:val="28"/>
        </w:rPr>
        <w:t>абле</w:t>
      </w:r>
      <w:r>
        <w:rPr>
          <w:sz w:val="28"/>
          <w:szCs w:val="28"/>
        </w:rPr>
        <w:t>тки,</w:t>
      </w:r>
      <w:r w:rsidRPr="00AB7FE1">
        <w:rPr>
          <w:sz w:val="28"/>
          <w:szCs w:val="28"/>
        </w:rPr>
        <w:t xml:space="preserve"> содержащи</w:t>
      </w:r>
      <w:r>
        <w:rPr>
          <w:sz w:val="28"/>
          <w:szCs w:val="28"/>
        </w:rPr>
        <w:t>е</w:t>
      </w:r>
      <w:r w:rsidRPr="00AB7FE1">
        <w:rPr>
          <w:sz w:val="28"/>
          <w:szCs w:val="28"/>
        </w:rPr>
        <w:t xml:space="preserve"> эфирные масла</w:t>
      </w:r>
      <w:r w:rsidR="00CD166B">
        <w:rPr>
          <w:sz w:val="28"/>
          <w:szCs w:val="28"/>
        </w:rPr>
        <w:t xml:space="preserve"> и </w:t>
      </w:r>
      <w:r w:rsidRPr="00AB7FE1">
        <w:rPr>
          <w:sz w:val="28"/>
          <w:szCs w:val="28"/>
        </w:rPr>
        <w:t>упаковыва</w:t>
      </w:r>
      <w:r w:rsidR="00CD166B">
        <w:rPr>
          <w:sz w:val="28"/>
          <w:szCs w:val="28"/>
        </w:rPr>
        <w:t xml:space="preserve">емые </w:t>
      </w:r>
      <w:r w:rsidRPr="00AB7FE1">
        <w:rPr>
          <w:sz w:val="28"/>
          <w:szCs w:val="28"/>
        </w:rPr>
        <w:t>в пробирки</w:t>
      </w:r>
      <w:r w:rsidR="00CD166B">
        <w:rPr>
          <w:sz w:val="28"/>
          <w:szCs w:val="28"/>
        </w:rPr>
        <w:t xml:space="preserve">, </w:t>
      </w:r>
      <w:r w:rsidRPr="00AB7FE1">
        <w:rPr>
          <w:sz w:val="28"/>
          <w:szCs w:val="28"/>
        </w:rPr>
        <w:t>должны быть завернуты в парафинированную бумагу или пергамент.</w:t>
      </w:r>
    </w:p>
    <w:p w:rsidR="00712AF9" w:rsidRPr="00AB7FE1" w:rsidRDefault="00EC1669" w:rsidP="00AB7F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B7FE1">
        <w:rPr>
          <w:rFonts w:ascii="Times New Roman" w:hAnsi="Times New Roman"/>
          <w:bCs/>
          <w:sz w:val="28"/>
        </w:rPr>
        <w:t>Капсулы</w:t>
      </w:r>
      <w:r w:rsidR="00967644" w:rsidRPr="00AB7FE1">
        <w:rPr>
          <w:rFonts w:ascii="Times New Roman" w:hAnsi="Times New Roman"/>
          <w:bCs/>
          <w:sz w:val="28"/>
        </w:rPr>
        <w:t xml:space="preserve"> д</w:t>
      </w:r>
      <w:r w:rsidRPr="00AB7FE1">
        <w:rPr>
          <w:rFonts w:ascii="Times New Roman" w:hAnsi="Times New Roman"/>
          <w:sz w:val="28"/>
        </w:rPr>
        <w:t>олжны быть защищены от воздействия света, избыточной влажности или высушивания и не должны храниться при температуре выше 30 °С.</w:t>
      </w:r>
    </w:p>
    <w:p w:rsidR="00AB7FE1" w:rsidRPr="00AB7FE1" w:rsidRDefault="00AB7FE1" w:rsidP="00AB7FE1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Вторичной (потребительской) упаковкой для твердых лекарственных форм является, как правило, пакет, пачка или коробка. </w:t>
      </w:r>
    </w:p>
    <w:p w:rsidR="00E63214" w:rsidRDefault="00DF1525" w:rsidP="00542941">
      <w:pPr>
        <w:pStyle w:val="Style2"/>
        <w:widowControl/>
        <w:spacing w:line="360" w:lineRule="auto"/>
        <w:ind w:firstLine="708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Особенности у</w:t>
      </w:r>
      <w:r w:rsidR="00967644" w:rsidRPr="00B52CAA">
        <w:rPr>
          <w:i/>
          <w:sz w:val="28"/>
          <w:szCs w:val="28"/>
        </w:rPr>
        <w:t>п</w:t>
      </w:r>
      <w:r w:rsidR="00EC1669" w:rsidRPr="00B52CAA">
        <w:rPr>
          <w:i/>
          <w:sz w:val="28"/>
          <w:szCs w:val="28"/>
        </w:rPr>
        <w:t>аковк</w:t>
      </w:r>
      <w:r>
        <w:rPr>
          <w:i/>
          <w:sz w:val="28"/>
          <w:szCs w:val="28"/>
        </w:rPr>
        <w:t>и</w:t>
      </w:r>
      <w:r w:rsidR="00EC1669" w:rsidRPr="00B52CAA">
        <w:rPr>
          <w:i/>
          <w:sz w:val="28"/>
          <w:szCs w:val="28"/>
        </w:rPr>
        <w:t xml:space="preserve"> мягких лекарственных форм</w:t>
      </w:r>
      <w:r w:rsidR="00967644" w:rsidRPr="00B52CAA">
        <w:rPr>
          <w:i/>
          <w:sz w:val="28"/>
          <w:szCs w:val="28"/>
        </w:rPr>
        <w:t xml:space="preserve"> (мази, </w:t>
      </w:r>
      <w:r w:rsidR="00547C4D" w:rsidRPr="00B52CAA">
        <w:rPr>
          <w:i/>
          <w:sz w:val="28"/>
          <w:szCs w:val="28"/>
        </w:rPr>
        <w:t xml:space="preserve">пасты, линименты, гели, </w:t>
      </w:r>
      <w:r w:rsidR="00547C4D" w:rsidRPr="00B52CAA">
        <w:rPr>
          <w:sz w:val="28"/>
          <w:szCs w:val="28"/>
        </w:rPr>
        <w:t>кремы,</w:t>
      </w:r>
      <w:r w:rsidR="00547C4D" w:rsidRPr="00B52CAA">
        <w:rPr>
          <w:i/>
          <w:sz w:val="28"/>
          <w:szCs w:val="28"/>
        </w:rPr>
        <w:t xml:space="preserve"> </w:t>
      </w:r>
      <w:r w:rsidR="00967644" w:rsidRPr="00B52CAA">
        <w:rPr>
          <w:i/>
          <w:sz w:val="28"/>
          <w:szCs w:val="28"/>
        </w:rPr>
        <w:t>суппозитории, пластыри)</w:t>
      </w:r>
      <w:r w:rsidR="0010734E">
        <w:rPr>
          <w:i/>
          <w:sz w:val="28"/>
          <w:szCs w:val="28"/>
        </w:rPr>
        <w:t>.</w:t>
      </w:r>
      <w:proofErr w:type="gramEnd"/>
    </w:p>
    <w:p w:rsidR="002C5B5A" w:rsidRDefault="002C5B5A" w:rsidP="00542941">
      <w:pPr>
        <w:pStyle w:val="Style2"/>
        <w:widowControl/>
        <w:spacing w:line="360" w:lineRule="auto"/>
        <w:ind w:firstLine="708"/>
        <w:rPr>
          <w:sz w:val="28"/>
        </w:rPr>
      </w:pPr>
      <w:r w:rsidRPr="005B563B">
        <w:rPr>
          <w:sz w:val="28"/>
          <w:szCs w:val="28"/>
        </w:rPr>
        <w:t xml:space="preserve">Упаковка </w:t>
      </w:r>
      <w:r>
        <w:rPr>
          <w:sz w:val="28"/>
          <w:szCs w:val="28"/>
        </w:rPr>
        <w:t>мягких</w:t>
      </w:r>
      <w:r w:rsidRPr="005B563B">
        <w:rPr>
          <w:sz w:val="28"/>
          <w:szCs w:val="28"/>
        </w:rPr>
        <w:t xml:space="preserve"> лекарственных форм </w:t>
      </w:r>
      <w:r w:rsidRPr="005B563B">
        <w:rPr>
          <w:sz w:val="28"/>
        </w:rPr>
        <w:t>должна быть хорошо укупоренной, обеспечивающей защиту от микробиологического загрязнения и от того вида атмосферного фактора, к которому чувствительно</w:t>
      </w:r>
      <w:r>
        <w:rPr>
          <w:sz w:val="28"/>
        </w:rPr>
        <w:t xml:space="preserve"> содержащееся в упаковке лекарственное средство.</w:t>
      </w:r>
    </w:p>
    <w:p w:rsidR="00625BDE" w:rsidRDefault="00553F44" w:rsidP="00E63214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>П</w:t>
      </w:r>
      <w:r w:rsidR="00E63214">
        <w:rPr>
          <w:sz w:val="28"/>
        </w:rPr>
        <w:t xml:space="preserve">ервичной </w:t>
      </w:r>
      <w:proofErr w:type="spellStart"/>
      <w:r w:rsidR="00E63214">
        <w:rPr>
          <w:sz w:val="28"/>
        </w:rPr>
        <w:t>многодозовой</w:t>
      </w:r>
      <w:proofErr w:type="spellEnd"/>
      <w:r w:rsidR="00E63214">
        <w:rPr>
          <w:sz w:val="28"/>
        </w:rPr>
        <w:t xml:space="preserve"> упаковк</w:t>
      </w:r>
      <w:r>
        <w:rPr>
          <w:sz w:val="28"/>
        </w:rPr>
        <w:t xml:space="preserve">ой </w:t>
      </w:r>
      <w:r w:rsidR="00E63214">
        <w:rPr>
          <w:sz w:val="28"/>
        </w:rPr>
        <w:t xml:space="preserve">для </w:t>
      </w:r>
      <w:r>
        <w:rPr>
          <w:sz w:val="28"/>
        </w:rPr>
        <w:t xml:space="preserve">мягких лекарственных форм </w:t>
      </w:r>
      <w:r w:rsidR="00E63214">
        <w:rPr>
          <w:sz w:val="28"/>
        </w:rPr>
        <w:t xml:space="preserve">наиболее часто </w:t>
      </w:r>
      <w:r>
        <w:rPr>
          <w:sz w:val="28"/>
        </w:rPr>
        <w:t xml:space="preserve">являются </w:t>
      </w:r>
      <w:r w:rsidR="00E63214">
        <w:rPr>
          <w:sz w:val="28"/>
        </w:rPr>
        <w:t>тубы</w:t>
      </w:r>
      <w:r>
        <w:rPr>
          <w:sz w:val="28"/>
        </w:rPr>
        <w:t xml:space="preserve"> и</w:t>
      </w:r>
      <w:r w:rsidR="005F5015">
        <w:rPr>
          <w:sz w:val="28"/>
        </w:rPr>
        <w:t>з</w:t>
      </w:r>
      <w:r>
        <w:rPr>
          <w:sz w:val="28"/>
        </w:rPr>
        <w:t xml:space="preserve"> гибких материалов –</w:t>
      </w:r>
      <w:r w:rsidR="00E63214">
        <w:rPr>
          <w:sz w:val="28"/>
        </w:rPr>
        <w:t xml:space="preserve"> металл</w:t>
      </w:r>
      <w:r>
        <w:rPr>
          <w:sz w:val="28"/>
        </w:rPr>
        <w:t>а</w:t>
      </w:r>
      <w:r w:rsidR="00E63214">
        <w:rPr>
          <w:sz w:val="28"/>
        </w:rPr>
        <w:t xml:space="preserve"> (алюмини</w:t>
      </w:r>
      <w:r>
        <w:rPr>
          <w:sz w:val="28"/>
        </w:rPr>
        <w:t>я</w:t>
      </w:r>
      <w:r w:rsidR="00E63214">
        <w:rPr>
          <w:sz w:val="28"/>
        </w:rPr>
        <w:t>)</w:t>
      </w:r>
      <w:r>
        <w:rPr>
          <w:sz w:val="28"/>
        </w:rPr>
        <w:t xml:space="preserve">, </w:t>
      </w:r>
      <w:r w:rsidR="00E63214">
        <w:rPr>
          <w:sz w:val="28"/>
        </w:rPr>
        <w:t xml:space="preserve">полимерных или комбинированных материалов, укупоренные </w:t>
      </w:r>
      <w:proofErr w:type="spellStart"/>
      <w:r w:rsidR="00E63214">
        <w:rPr>
          <w:sz w:val="28"/>
        </w:rPr>
        <w:t>бушонами</w:t>
      </w:r>
      <w:proofErr w:type="spellEnd"/>
      <w:r w:rsidR="00E63214">
        <w:rPr>
          <w:sz w:val="28"/>
        </w:rPr>
        <w:t>, крышками, колпачкам</w:t>
      </w:r>
      <w:r w:rsidR="00DF1525">
        <w:rPr>
          <w:sz w:val="28"/>
        </w:rPr>
        <w:t>и</w:t>
      </w:r>
      <w:r w:rsidR="00E63214">
        <w:rPr>
          <w:sz w:val="28"/>
        </w:rPr>
        <w:t xml:space="preserve"> из п</w:t>
      </w:r>
      <w:r w:rsidR="005F5015">
        <w:rPr>
          <w:sz w:val="28"/>
        </w:rPr>
        <w:t xml:space="preserve">олимерных </w:t>
      </w:r>
      <w:r w:rsidR="00E63214">
        <w:rPr>
          <w:sz w:val="28"/>
        </w:rPr>
        <w:t xml:space="preserve">материалов; реже используют банки </w:t>
      </w:r>
      <w:r w:rsidR="005F5015">
        <w:rPr>
          <w:sz w:val="28"/>
        </w:rPr>
        <w:t>из стекла медицинского бесцветного или светозащитного</w:t>
      </w:r>
      <w:r w:rsidR="00E63214">
        <w:rPr>
          <w:sz w:val="28"/>
        </w:rPr>
        <w:t>, укупоренные пластмассовой крышкой с прокладкой или без прокладки.</w:t>
      </w:r>
    </w:p>
    <w:p w:rsidR="00E63214" w:rsidRDefault="00E63214" w:rsidP="00A10D90">
      <w:pPr>
        <w:pStyle w:val="Style2"/>
        <w:spacing w:line="360" w:lineRule="auto"/>
        <w:ind w:firstLine="709"/>
        <w:rPr>
          <w:sz w:val="28"/>
        </w:rPr>
      </w:pPr>
      <w:r w:rsidRPr="0045598D">
        <w:rPr>
          <w:sz w:val="28"/>
        </w:rPr>
        <w:t xml:space="preserve">Использование туб </w:t>
      </w:r>
      <w:r w:rsidR="00625BDE">
        <w:rPr>
          <w:sz w:val="28"/>
        </w:rPr>
        <w:t>для</w:t>
      </w:r>
      <w:r w:rsidR="00F2798A">
        <w:rPr>
          <w:sz w:val="28"/>
        </w:rPr>
        <w:t xml:space="preserve"> упаковки</w:t>
      </w:r>
      <w:r w:rsidR="00625BDE">
        <w:rPr>
          <w:sz w:val="28"/>
        </w:rPr>
        <w:t xml:space="preserve"> мягких лекарственных форм</w:t>
      </w:r>
      <w:r w:rsidR="00F2798A">
        <w:rPr>
          <w:sz w:val="28"/>
        </w:rPr>
        <w:t xml:space="preserve"> </w:t>
      </w:r>
      <w:r w:rsidR="00DF1525">
        <w:rPr>
          <w:sz w:val="28"/>
        </w:rPr>
        <w:t>обеспечивает защиту лекарственного препарата от</w:t>
      </w:r>
      <w:r w:rsidRPr="0045598D">
        <w:rPr>
          <w:sz w:val="28"/>
        </w:rPr>
        <w:t xml:space="preserve"> микробно</w:t>
      </w:r>
      <w:r>
        <w:rPr>
          <w:sz w:val="28"/>
        </w:rPr>
        <w:t>го</w:t>
      </w:r>
      <w:r w:rsidRPr="0045598D">
        <w:rPr>
          <w:sz w:val="28"/>
        </w:rPr>
        <w:t xml:space="preserve"> загрязнени</w:t>
      </w:r>
      <w:r>
        <w:rPr>
          <w:sz w:val="28"/>
        </w:rPr>
        <w:t>я при</w:t>
      </w:r>
      <w:r w:rsidR="00DF1525">
        <w:rPr>
          <w:sz w:val="28"/>
        </w:rPr>
        <w:t xml:space="preserve"> его</w:t>
      </w:r>
      <w:r>
        <w:rPr>
          <w:sz w:val="28"/>
        </w:rPr>
        <w:t xml:space="preserve"> использовании, </w:t>
      </w:r>
      <w:r w:rsidRPr="00851831">
        <w:rPr>
          <w:sz w:val="28"/>
        </w:rPr>
        <w:t>возможност</w:t>
      </w:r>
      <w:r w:rsidR="00DF1525">
        <w:rPr>
          <w:sz w:val="28"/>
        </w:rPr>
        <w:t>ь</w:t>
      </w:r>
      <w:r w:rsidRPr="00851831">
        <w:rPr>
          <w:sz w:val="28"/>
        </w:rPr>
        <w:t xml:space="preserve"> снабжения </w:t>
      </w:r>
      <w:r w:rsidR="00851831">
        <w:rPr>
          <w:sz w:val="28"/>
        </w:rPr>
        <w:t xml:space="preserve">упаковки средством доставки к месту нанесения лекарственного препарата, защитным </w:t>
      </w:r>
      <w:r w:rsidR="00851831">
        <w:rPr>
          <w:sz w:val="28"/>
        </w:rPr>
        <w:lastRenderedPageBreak/>
        <w:t>приспособлением и др.</w:t>
      </w:r>
    </w:p>
    <w:p w:rsidR="000C7E2A" w:rsidRDefault="00AE38C7" w:rsidP="00F2798A">
      <w:pPr>
        <w:pStyle w:val="Style2"/>
        <w:widowControl/>
        <w:spacing w:line="360" w:lineRule="auto"/>
        <w:ind w:firstLine="708"/>
        <w:rPr>
          <w:rFonts w:eastAsia="Calibri"/>
          <w:color w:val="000000"/>
          <w:sz w:val="28"/>
          <w:szCs w:val="21"/>
        </w:rPr>
      </w:pPr>
      <w:r w:rsidRPr="00571191">
        <w:rPr>
          <w:rFonts w:eastAsia="Calibri"/>
          <w:color w:val="000000"/>
          <w:spacing w:val="-3"/>
          <w:sz w:val="28"/>
          <w:szCs w:val="21"/>
        </w:rPr>
        <w:t xml:space="preserve">Упаковка стерильных </w:t>
      </w:r>
      <w:r>
        <w:rPr>
          <w:rFonts w:eastAsia="Calibri"/>
          <w:color w:val="000000"/>
          <w:spacing w:val="-3"/>
          <w:sz w:val="28"/>
          <w:szCs w:val="21"/>
        </w:rPr>
        <w:t xml:space="preserve">мягких лекарственных форм </w:t>
      </w:r>
      <w:r w:rsidRPr="00571191">
        <w:rPr>
          <w:rFonts w:eastAsia="Calibri"/>
          <w:color w:val="000000"/>
          <w:sz w:val="28"/>
          <w:szCs w:val="21"/>
        </w:rPr>
        <w:t xml:space="preserve">должна быть </w:t>
      </w:r>
      <w:r w:rsidRPr="00851831">
        <w:rPr>
          <w:rFonts w:eastAsia="Calibri"/>
          <w:color w:val="000000"/>
          <w:sz w:val="28"/>
          <w:szCs w:val="21"/>
        </w:rPr>
        <w:t>герметично</w:t>
      </w:r>
      <w:r w:rsidR="00851831">
        <w:rPr>
          <w:rFonts w:eastAsia="Calibri"/>
          <w:color w:val="000000"/>
          <w:sz w:val="28"/>
          <w:szCs w:val="21"/>
        </w:rPr>
        <w:t xml:space="preserve"> укупоренной </w:t>
      </w:r>
      <w:r w:rsidRPr="00851831">
        <w:rPr>
          <w:rFonts w:eastAsia="Calibri"/>
          <w:color w:val="000000"/>
          <w:sz w:val="28"/>
          <w:szCs w:val="21"/>
        </w:rPr>
        <w:t>и обязательно</w:t>
      </w:r>
      <w:r>
        <w:rPr>
          <w:rFonts w:eastAsia="Calibri"/>
          <w:color w:val="000000"/>
          <w:sz w:val="28"/>
          <w:szCs w:val="21"/>
        </w:rPr>
        <w:t xml:space="preserve"> </w:t>
      </w:r>
      <w:r w:rsidRPr="00571191">
        <w:rPr>
          <w:rFonts w:eastAsia="Calibri"/>
          <w:color w:val="000000"/>
          <w:spacing w:val="4"/>
          <w:sz w:val="28"/>
          <w:szCs w:val="21"/>
        </w:rPr>
        <w:t>иметь</w:t>
      </w:r>
      <w:r w:rsidR="00851831">
        <w:rPr>
          <w:rFonts w:eastAsia="Calibri"/>
          <w:color w:val="000000"/>
          <w:spacing w:val="4"/>
          <w:sz w:val="28"/>
          <w:szCs w:val="21"/>
        </w:rPr>
        <w:t xml:space="preserve"> защитное </w:t>
      </w:r>
      <w:r w:rsidRPr="00571191">
        <w:rPr>
          <w:rFonts w:eastAsia="Calibri"/>
          <w:color w:val="000000"/>
          <w:spacing w:val="4"/>
          <w:sz w:val="28"/>
          <w:szCs w:val="21"/>
        </w:rPr>
        <w:t xml:space="preserve"> приспособление для контроля первого </w:t>
      </w:r>
      <w:r w:rsidRPr="00571191">
        <w:rPr>
          <w:rFonts w:eastAsia="Calibri"/>
          <w:color w:val="000000"/>
          <w:sz w:val="28"/>
          <w:szCs w:val="21"/>
        </w:rPr>
        <w:t>вскрытия</w:t>
      </w:r>
      <w:r w:rsidR="00851831">
        <w:rPr>
          <w:rFonts w:eastAsia="Calibri"/>
          <w:color w:val="000000"/>
          <w:sz w:val="28"/>
          <w:szCs w:val="21"/>
        </w:rPr>
        <w:t>.</w:t>
      </w:r>
    </w:p>
    <w:p w:rsidR="00F2798A" w:rsidRPr="00571191" w:rsidRDefault="00F2798A" w:rsidP="00F2798A">
      <w:pPr>
        <w:pStyle w:val="Style2"/>
        <w:widowControl/>
        <w:spacing w:line="360" w:lineRule="auto"/>
        <w:ind w:firstLine="708"/>
        <w:rPr>
          <w:sz w:val="28"/>
        </w:rPr>
      </w:pPr>
      <w:r w:rsidRPr="008F7597">
        <w:rPr>
          <w:sz w:val="28"/>
        </w:rPr>
        <w:t xml:space="preserve">Упаковка </w:t>
      </w:r>
      <w:r w:rsidR="000C7E2A" w:rsidRPr="008F7597">
        <w:rPr>
          <w:sz w:val="28"/>
        </w:rPr>
        <w:t>мягких лекарственных форм</w:t>
      </w:r>
      <w:r w:rsidRPr="008F7597">
        <w:rPr>
          <w:sz w:val="28"/>
        </w:rPr>
        <w:t>, предназначенных для назального, ушного, вагинального или ректального использования может иметь</w:t>
      </w:r>
      <w:r w:rsidR="00DF1525">
        <w:rPr>
          <w:sz w:val="28"/>
        </w:rPr>
        <w:t xml:space="preserve"> дополнительное </w:t>
      </w:r>
      <w:r w:rsidRPr="008F7597">
        <w:rPr>
          <w:sz w:val="28"/>
        </w:rPr>
        <w:t>устройство для введения лекарственного препарата</w:t>
      </w:r>
      <w:r w:rsidRPr="00571191">
        <w:rPr>
          <w:sz w:val="28"/>
        </w:rPr>
        <w:t xml:space="preserve"> или уком</w:t>
      </w:r>
      <w:r w:rsidR="00051C21" w:rsidRPr="00571191">
        <w:rPr>
          <w:sz w:val="28"/>
        </w:rPr>
        <w:t>п</w:t>
      </w:r>
      <w:r w:rsidRPr="00571191">
        <w:rPr>
          <w:sz w:val="28"/>
        </w:rPr>
        <w:t>лектована соответствующим аппликатором.</w:t>
      </w:r>
    </w:p>
    <w:p w:rsidR="0013061E" w:rsidRPr="00571191" w:rsidRDefault="00625BDE" w:rsidP="0013061E">
      <w:pPr>
        <w:pStyle w:val="Style2"/>
        <w:widowControl/>
        <w:spacing w:line="360" w:lineRule="auto"/>
        <w:ind w:firstLine="708"/>
        <w:rPr>
          <w:sz w:val="28"/>
        </w:rPr>
      </w:pPr>
      <w:r w:rsidRPr="00571191">
        <w:rPr>
          <w:sz w:val="28"/>
        </w:rPr>
        <w:t xml:space="preserve">Первичная упаковка суппозиториев представляет собой ячейковую или </w:t>
      </w:r>
      <w:proofErr w:type="spellStart"/>
      <w:r w:rsidRPr="00571191">
        <w:rPr>
          <w:sz w:val="28"/>
        </w:rPr>
        <w:t>безъячейковую</w:t>
      </w:r>
      <w:proofErr w:type="spellEnd"/>
      <w:r w:rsidRPr="00571191">
        <w:rPr>
          <w:sz w:val="28"/>
        </w:rPr>
        <w:t xml:space="preserve"> контурную упаковку или ячейковую контурную упаковку с открытым хвостиком</w:t>
      </w:r>
      <w:r w:rsidR="00FC26F3">
        <w:rPr>
          <w:sz w:val="28"/>
        </w:rPr>
        <w:t xml:space="preserve"> из комбинированных материалов</w:t>
      </w:r>
      <w:r w:rsidRPr="00571191">
        <w:rPr>
          <w:sz w:val="28"/>
        </w:rPr>
        <w:t xml:space="preserve"> с различными покрытиями и разными размерами</w:t>
      </w:r>
      <w:r w:rsidR="00FC26F3">
        <w:rPr>
          <w:sz w:val="28"/>
        </w:rPr>
        <w:t>,</w:t>
      </w:r>
      <w:r w:rsidRPr="00571191">
        <w:rPr>
          <w:sz w:val="28"/>
        </w:rPr>
        <w:t xml:space="preserve"> укупоренную методом термосваривания.</w:t>
      </w:r>
    </w:p>
    <w:p w:rsidR="005C18A2" w:rsidRDefault="008B13D3" w:rsidP="0013061E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>П</w:t>
      </w:r>
      <w:r w:rsidR="00625BDE" w:rsidRPr="008B13D3">
        <w:rPr>
          <w:sz w:val="28"/>
        </w:rPr>
        <w:t>ервичной упаковк</w:t>
      </w:r>
      <w:r>
        <w:rPr>
          <w:sz w:val="28"/>
        </w:rPr>
        <w:t>ой</w:t>
      </w:r>
      <w:r w:rsidR="00625BDE" w:rsidRPr="008B13D3">
        <w:rPr>
          <w:sz w:val="28"/>
        </w:rPr>
        <w:t xml:space="preserve"> для пластырей, включая лейкопластыри, </w:t>
      </w:r>
      <w:r>
        <w:rPr>
          <w:sz w:val="28"/>
        </w:rPr>
        <w:t xml:space="preserve">могут </w:t>
      </w:r>
      <w:r w:rsidR="00851831">
        <w:rPr>
          <w:sz w:val="28"/>
        </w:rPr>
        <w:t xml:space="preserve">быть </w:t>
      </w:r>
      <w:proofErr w:type="spellStart"/>
      <w:r w:rsidR="00625BDE" w:rsidRPr="008B13D3">
        <w:rPr>
          <w:sz w:val="28"/>
        </w:rPr>
        <w:t>безъячейковые</w:t>
      </w:r>
      <w:proofErr w:type="spellEnd"/>
      <w:r w:rsidR="00625BDE" w:rsidRPr="008B13D3">
        <w:rPr>
          <w:sz w:val="28"/>
        </w:rPr>
        <w:t xml:space="preserve"> контурные упаковки различных размеров, а также укупоренные соответствующим образом пачки, пакеты с клапаном, банки из п</w:t>
      </w:r>
      <w:r>
        <w:rPr>
          <w:sz w:val="28"/>
        </w:rPr>
        <w:t>олимерных материалов</w:t>
      </w:r>
      <w:r w:rsidR="00625BDE" w:rsidRPr="008B13D3">
        <w:rPr>
          <w:sz w:val="28"/>
        </w:rPr>
        <w:t>.</w:t>
      </w:r>
      <w:r w:rsidR="000C3B91">
        <w:rPr>
          <w:sz w:val="28"/>
        </w:rPr>
        <w:t xml:space="preserve"> </w:t>
      </w:r>
      <w:r w:rsidR="00BD0C66" w:rsidRPr="008B13D3">
        <w:rPr>
          <w:sz w:val="28"/>
        </w:rPr>
        <w:t xml:space="preserve">Каждый </w:t>
      </w:r>
      <w:proofErr w:type="spellStart"/>
      <w:r w:rsidR="00DF1525" w:rsidRPr="008B13D3">
        <w:rPr>
          <w:sz w:val="28"/>
        </w:rPr>
        <w:t>трансдермальный</w:t>
      </w:r>
      <w:proofErr w:type="spellEnd"/>
      <w:r w:rsidR="00DF1525" w:rsidRPr="008B13D3">
        <w:rPr>
          <w:sz w:val="28"/>
        </w:rPr>
        <w:t xml:space="preserve"> </w:t>
      </w:r>
      <w:r w:rsidR="00DF1525">
        <w:rPr>
          <w:sz w:val="28"/>
        </w:rPr>
        <w:t xml:space="preserve">и </w:t>
      </w:r>
      <w:r w:rsidR="00DF1525" w:rsidRPr="008B13D3">
        <w:rPr>
          <w:sz w:val="28"/>
        </w:rPr>
        <w:t xml:space="preserve">медицинский </w:t>
      </w:r>
      <w:r w:rsidR="00BD0C66" w:rsidRPr="008B13D3">
        <w:rPr>
          <w:sz w:val="28"/>
        </w:rPr>
        <w:t xml:space="preserve">пластырь </w:t>
      </w:r>
      <w:r w:rsidR="0069109E">
        <w:rPr>
          <w:sz w:val="28"/>
        </w:rPr>
        <w:t>долж</w:t>
      </w:r>
      <w:r w:rsidR="002C5B5A">
        <w:rPr>
          <w:sz w:val="28"/>
        </w:rPr>
        <w:t>ен</w:t>
      </w:r>
      <w:r w:rsidR="0069109E">
        <w:rPr>
          <w:sz w:val="28"/>
        </w:rPr>
        <w:t xml:space="preserve"> быть </w:t>
      </w:r>
      <w:r w:rsidR="0013061E" w:rsidRPr="008B13D3">
        <w:rPr>
          <w:sz w:val="28"/>
        </w:rPr>
        <w:t>помещ</w:t>
      </w:r>
      <w:r w:rsidR="0069109E">
        <w:rPr>
          <w:sz w:val="28"/>
        </w:rPr>
        <w:t>ен</w:t>
      </w:r>
      <w:r w:rsidR="0013061E" w:rsidRPr="008B13D3">
        <w:rPr>
          <w:sz w:val="28"/>
        </w:rPr>
        <w:t xml:space="preserve"> в индивидуальную первичную упаковку.</w:t>
      </w:r>
    </w:p>
    <w:p w:rsidR="00F91137" w:rsidRDefault="00625BDE" w:rsidP="0013061E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 w:rsidRPr="0013061E">
        <w:rPr>
          <w:sz w:val="28"/>
          <w:szCs w:val="28"/>
        </w:rPr>
        <w:t>Тубы, банки и контурные упаковки с мягкими лекарственн</w:t>
      </w:r>
      <w:r w:rsidR="008E6C2B" w:rsidRPr="0013061E">
        <w:rPr>
          <w:sz w:val="28"/>
          <w:szCs w:val="28"/>
        </w:rPr>
        <w:t>ыми</w:t>
      </w:r>
      <w:r w:rsidRPr="0013061E">
        <w:rPr>
          <w:sz w:val="28"/>
          <w:szCs w:val="28"/>
        </w:rPr>
        <w:t xml:space="preserve"> форм</w:t>
      </w:r>
      <w:r w:rsidR="008E6C2B" w:rsidRPr="0013061E">
        <w:rPr>
          <w:sz w:val="28"/>
          <w:szCs w:val="28"/>
        </w:rPr>
        <w:t>ами</w:t>
      </w:r>
      <w:r w:rsidRPr="0013061E">
        <w:rPr>
          <w:sz w:val="28"/>
          <w:szCs w:val="28"/>
        </w:rPr>
        <w:t xml:space="preserve"> </w:t>
      </w:r>
      <w:r w:rsidR="008E6C2B" w:rsidRPr="0013061E">
        <w:rPr>
          <w:sz w:val="28"/>
          <w:szCs w:val="28"/>
        </w:rPr>
        <w:t xml:space="preserve">помещают, как правило, во вторичную (потребительскую) упаковку, представляющую собой </w:t>
      </w:r>
      <w:r w:rsidRPr="0013061E">
        <w:rPr>
          <w:sz w:val="28"/>
          <w:szCs w:val="28"/>
        </w:rPr>
        <w:t>пачк</w:t>
      </w:r>
      <w:r w:rsidR="008E6C2B" w:rsidRPr="0013061E">
        <w:rPr>
          <w:sz w:val="28"/>
          <w:szCs w:val="28"/>
        </w:rPr>
        <w:t>у</w:t>
      </w:r>
      <w:r w:rsidRPr="0013061E">
        <w:rPr>
          <w:sz w:val="28"/>
          <w:szCs w:val="28"/>
        </w:rPr>
        <w:t xml:space="preserve"> или коробк</w:t>
      </w:r>
      <w:r w:rsidR="008E6C2B" w:rsidRPr="0013061E">
        <w:rPr>
          <w:sz w:val="28"/>
          <w:szCs w:val="28"/>
        </w:rPr>
        <w:t>у</w:t>
      </w:r>
      <w:r w:rsidRPr="0013061E">
        <w:rPr>
          <w:sz w:val="28"/>
          <w:szCs w:val="28"/>
        </w:rPr>
        <w:t>.</w:t>
      </w:r>
    </w:p>
    <w:p w:rsidR="000B1787" w:rsidRDefault="00814A83" w:rsidP="00A47E6A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Особенности у</w:t>
      </w:r>
      <w:r w:rsidR="00F46469" w:rsidRPr="00DA3699">
        <w:rPr>
          <w:i/>
          <w:sz w:val="28"/>
          <w:szCs w:val="28"/>
        </w:rPr>
        <w:t>п</w:t>
      </w:r>
      <w:r w:rsidR="00EC1669" w:rsidRPr="00DA3699">
        <w:rPr>
          <w:i/>
          <w:sz w:val="28"/>
          <w:szCs w:val="28"/>
        </w:rPr>
        <w:t>аковк</w:t>
      </w:r>
      <w:r>
        <w:rPr>
          <w:i/>
          <w:sz w:val="28"/>
          <w:szCs w:val="28"/>
        </w:rPr>
        <w:t>и</w:t>
      </w:r>
      <w:r w:rsidR="00EC1669" w:rsidRPr="00DA3699">
        <w:rPr>
          <w:i/>
          <w:sz w:val="28"/>
          <w:szCs w:val="28"/>
        </w:rPr>
        <w:t xml:space="preserve"> жидких нестерильных лекарственных </w:t>
      </w:r>
      <w:r w:rsidR="00F21AE6" w:rsidRPr="00DA3699">
        <w:rPr>
          <w:i/>
          <w:sz w:val="28"/>
          <w:szCs w:val="28"/>
        </w:rPr>
        <w:t>форм</w:t>
      </w:r>
      <w:r w:rsidR="00E60132" w:rsidRPr="00DA3699">
        <w:rPr>
          <w:i/>
          <w:sz w:val="28"/>
          <w:szCs w:val="28"/>
        </w:rPr>
        <w:t xml:space="preserve"> (</w:t>
      </w:r>
      <w:r w:rsidR="00F21AE6" w:rsidRPr="00DA3699">
        <w:rPr>
          <w:i/>
          <w:sz w:val="28"/>
          <w:szCs w:val="28"/>
        </w:rPr>
        <w:t>растворы, сиропы, капли,</w:t>
      </w:r>
      <w:r w:rsidR="00A47E6A" w:rsidRPr="00DA3699">
        <w:rPr>
          <w:i/>
          <w:sz w:val="28"/>
          <w:szCs w:val="28"/>
        </w:rPr>
        <w:t xml:space="preserve"> суспензии, эмульсии</w:t>
      </w:r>
      <w:r w:rsidR="00F21AE6" w:rsidRPr="00993C0E">
        <w:rPr>
          <w:sz w:val="28"/>
          <w:szCs w:val="28"/>
        </w:rPr>
        <w:t>)</w:t>
      </w:r>
      <w:r w:rsidR="00DA3699" w:rsidRPr="00993C0E">
        <w:rPr>
          <w:sz w:val="28"/>
          <w:szCs w:val="28"/>
        </w:rPr>
        <w:t xml:space="preserve"> </w:t>
      </w:r>
    </w:p>
    <w:p w:rsidR="00A47E6A" w:rsidRDefault="000B1787" w:rsidP="00A47E6A">
      <w:pPr>
        <w:pStyle w:val="Style2"/>
        <w:widowControl/>
        <w:spacing w:line="360" w:lineRule="auto"/>
        <w:ind w:firstLine="708"/>
        <w:rPr>
          <w:sz w:val="28"/>
        </w:rPr>
      </w:pPr>
      <w:r w:rsidRPr="000B1787">
        <w:rPr>
          <w:sz w:val="28"/>
          <w:szCs w:val="28"/>
        </w:rPr>
        <w:t>Первичная упаковка жидких нестерильных лекарственных форм</w:t>
      </w:r>
      <w:r w:rsidRPr="00DA3699">
        <w:rPr>
          <w:i/>
          <w:sz w:val="28"/>
          <w:szCs w:val="28"/>
        </w:rPr>
        <w:t xml:space="preserve"> </w:t>
      </w:r>
      <w:r w:rsidR="00A05506" w:rsidRPr="00993C0E">
        <w:rPr>
          <w:sz w:val="28"/>
          <w:szCs w:val="28"/>
        </w:rPr>
        <w:t>наиболее часто</w:t>
      </w:r>
      <w:r w:rsidR="00993C0E" w:rsidRPr="00993C0E">
        <w:rPr>
          <w:sz w:val="28"/>
          <w:szCs w:val="28"/>
        </w:rPr>
        <w:t xml:space="preserve"> является </w:t>
      </w:r>
      <w:proofErr w:type="spellStart"/>
      <w:r w:rsidR="00993C0E" w:rsidRPr="00993C0E">
        <w:rPr>
          <w:sz w:val="28"/>
          <w:szCs w:val="28"/>
        </w:rPr>
        <w:t>многодозовой</w:t>
      </w:r>
      <w:proofErr w:type="spellEnd"/>
      <w:r w:rsidR="00993C0E" w:rsidRPr="00993C0E">
        <w:rPr>
          <w:sz w:val="28"/>
          <w:szCs w:val="28"/>
        </w:rPr>
        <w:t xml:space="preserve"> и представляет собой р</w:t>
      </w:r>
      <w:r w:rsidR="00780AE9" w:rsidRPr="00993C0E">
        <w:rPr>
          <w:sz w:val="28"/>
        </w:rPr>
        <w:t>азличного объема</w:t>
      </w:r>
      <w:r>
        <w:rPr>
          <w:sz w:val="28"/>
        </w:rPr>
        <w:t xml:space="preserve"> и дизайна </w:t>
      </w:r>
      <w:r w:rsidR="00A47E6A" w:rsidRPr="00993C0E">
        <w:rPr>
          <w:sz w:val="28"/>
        </w:rPr>
        <w:t>флакон</w:t>
      </w:r>
      <w:r w:rsidR="00780AE9" w:rsidRPr="00993C0E">
        <w:rPr>
          <w:sz w:val="28"/>
        </w:rPr>
        <w:t xml:space="preserve">ы из </w:t>
      </w:r>
      <w:r w:rsidR="00D76F7F">
        <w:rPr>
          <w:sz w:val="28"/>
        </w:rPr>
        <w:t xml:space="preserve">бесцветного или светозащитного </w:t>
      </w:r>
      <w:r w:rsidR="00780AE9" w:rsidRPr="00993C0E">
        <w:rPr>
          <w:sz w:val="28"/>
        </w:rPr>
        <w:t>стекл</w:t>
      </w:r>
      <w:r w:rsidR="00D76F7F">
        <w:rPr>
          <w:sz w:val="28"/>
        </w:rPr>
        <w:t>а или полимерн</w:t>
      </w:r>
      <w:r w:rsidR="0043279E">
        <w:rPr>
          <w:sz w:val="28"/>
        </w:rPr>
        <w:t>ого</w:t>
      </w:r>
      <w:r>
        <w:rPr>
          <w:sz w:val="28"/>
        </w:rPr>
        <w:t xml:space="preserve"> материал</w:t>
      </w:r>
      <w:r w:rsidR="0043279E">
        <w:rPr>
          <w:sz w:val="28"/>
        </w:rPr>
        <w:t>а</w:t>
      </w:r>
      <w:r w:rsidR="00780AE9" w:rsidRPr="00993C0E">
        <w:rPr>
          <w:sz w:val="28"/>
        </w:rPr>
        <w:t>, укупоренны</w:t>
      </w:r>
      <w:r w:rsidR="0043279E">
        <w:rPr>
          <w:sz w:val="28"/>
        </w:rPr>
        <w:t>е</w:t>
      </w:r>
      <w:r w:rsidR="00780AE9" w:rsidRPr="00993C0E">
        <w:rPr>
          <w:sz w:val="28"/>
        </w:rPr>
        <w:t xml:space="preserve"> </w:t>
      </w:r>
      <w:r w:rsidR="0043279E">
        <w:rPr>
          <w:sz w:val="28"/>
        </w:rPr>
        <w:t>средствами (</w:t>
      </w:r>
      <w:r w:rsidR="00D76F7F">
        <w:rPr>
          <w:sz w:val="28"/>
        </w:rPr>
        <w:t>крышк</w:t>
      </w:r>
      <w:r>
        <w:rPr>
          <w:sz w:val="28"/>
        </w:rPr>
        <w:t>ами</w:t>
      </w:r>
      <w:r w:rsidR="00D76F7F">
        <w:rPr>
          <w:sz w:val="28"/>
        </w:rPr>
        <w:t>, пробк</w:t>
      </w:r>
      <w:r>
        <w:rPr>
          <w:sz w:val="28"/>
        </w:rPr>
        <w:t xml:space="preserve">ами </w:t>
      </w:r>
      <w:r w:rsidR="00D76F7F">
        <w:rPr>
          <w:sz w:val="28"/>
        </w:rPr>
        <w:t xml:space="preserve">и </w:t>
      </w:r>
      <w:r w:rsidR="00A05392">
        <w:rPr>
          <w:sz w:val="28"/>
        </w:rPr>
        <w:t>др</w:t>
      </w:r>
      <w:r w:rsidR="0043279E">
        <w:rPr>
          <w:sz w:val="28"/>
        </w:rPr>
        <w:t>.)</w:t>
      </w:r>
      <w:r w:rsidR="00A05392">
        <w:rPr>
          <w:sz w:val="28"/>
        </w:rPr>
        <w:t xml:space="preserve">, </w:t>
      </w:r>
      <w:r w:rsidR="00D76F7F">
        <w:rPr>
          <w:sz w:val="28"/>
        </w:rPr>
        <w:t>имеющи</w:t>
      </w:r>
      <w:r w:rsidR="00A05392">
        <w:rPr>
          <w:sz w:val="28"/>
        </w:rPr>
        <w:t>ми</w:t>
      </w:r>
      <w:r w:rsidR="00D76F7F">
        <w:rPr>
          <w:sz w:val="28"/>
        </w:rPr>
        <w:t xml:space="preserve"> </w:t>
      </w:r>
      <w:r w:rsidR="00814A83">
        <w:rPr>
          <w:sz w:val="28"/>
        </w:rPr>
        <w:t>и/</w:t>
      </w:r>
      <w:r w:rsidR="00D76F7F">
        <w:rPr>
          <w:sz w:val="28"/>
        </w:rPr>
        <w:t>или не имеющи</w:t>
      </w:r>
      <w:r w:rsidR="00A05392">
        <w:rPr>
          <w:sz w:val="28"/>
        </w:rPr>
        <w:t>ми</w:t>
      </w:r>
      <w:r w:rsidR="00D76F7F">
        <w:rPr>
          <w:sz w:val="28"/>
        </w:rPr>
        <w:t xml:space="preserve"> </w:t>
      </w:r>
      <w:r w:rsidR="00A05392">
        <w:rPr>
          <w:sz w:val="28"/>
        </w:rPr>
        <w:t>защит</w:t>
      </w:r>
      <w:r w:rsidR="0043279E">
        <w:rPr>
          <w:sz w:val="28"/>
        </w:rPr>
        <w:t>у от несанкционированного вскрытия</w:t>
      </w:r>
      <w:r w:rsidR="005D24DD">
        <w:rPr>
          <w:sz w:val="28"/>
        </w:rPr>
        <w:t>, а также устройство с защитой от вскрытия детьми.</w:t>
      </w:r>
    </w:p>
    <w:p w:rsidR="00927D20" w:rsidRPr="00927D20" w:rsidRDefault="00927D20" w:rsidP="00927D20">
      <w:pPr>
        <w:pStyle w:val="Style2"/>
        <w:widowControl/>
        <w:spacing w:line="360" w:lineRule="auto"/>
        <w:ind w:firstLine="709"/>
        <w:rPr>
          <w:sz w:val="28"/>
        </w:rPr>
      </w:pPr>
      <w:r w:rsidRPr="00927D20">
        <w:rPr>
          <w:sz w:val="28"/>
        </w:rPr>
        <w:t xml:space="preserve">Элементом укупорочного средства </w:t>
      </w:r>
      <w:proofErr w:type="spellStart"/>
      <w:r w:rsidRPr="00927D20">
        <w:rPr>
          <w:sz w:val="28"/>
        </w:rPr>
        <w:t>многодозовой</w:t>
      </w:r>
      <w:proofErr w:type="spellEnd"/>
      <w:r w:rsidRPr="00927D20">
        <w:rPr>
          <w:sz w:val="28"/>
        </w:rPr>
        <w:t xml:space="preserve"> упаковки </w:t>
      </w:r>
      <w:r>
        <w:rPr>
          <w:sz w:val="28"/>
        </w:rPr>
        <w:t xml:space="preserve">жидких </w:t>
      </w:r>
      <w:r w:rsidRPr="00927D20">
        <w:rPr>
          <w:sz w:val="28"/>
        </w:rPr>
        <w:t xml:space="preserve">лекарственных препаратов, предназначенных для внутреннего применения, </w:t>
      </w:r>
      <w:r w:rsidRPr="00927D20">
        <w:rPr>
          <w:sz w:val="28"/>
        </w:rPr>
        <w:lastRenderedPageBreak/>
        <w:t xml:space="preserve">является дозирующее устройство </w:t>
      </w:r>
      <w:r w:rsidRPr="00927D20">
        <w:rPr>
          <w:sz w:val="28"/>
          <w:szCs w:val="28"/>
        </w:rPr>
        <w:t>для отмеривания, в том числе каплями, предписанной дозы</w:t>
      </w:r>
      <w:r>
        <w:rPr>
          <w:sz w:val="28"/>
          <w:szCs w:val="28"/>
        </w:rPr>
        <w:t xml:space="preserve"> лекарственного препарата. Дозирующее устройство также может быть самостоятельным элементом упаковки </w:t>
      </w:r>
      <w:r w:rsidR="008F7597">
        <w:rPr>
          <w:sz w:val="28"/>
          <w:szCs w:val="28"/>
        </w:rPr>
        <w:t xml:space="preserve">- </w:t>
      </w:r>
      <w:r w:rsidRPr="00927D20">
        <w:rPr>
          <w:sz w:val="28"/>
        </w:rPr>
        <w:t xml:space="preserve">мерная ложка, мерный стаканчик, </w:t>
      </w:r>
      <w:r>
        <w:rPr>
          <w:sz w:val="28"/>
        </w:rPr>
        <w:t>пипетка</w:t>
      </w:r>
      <w:r w:rsidRPr="00927D20">
        <w:rPr>
          <w:sz w:val="28"/>
        </w:rPr>
        <w:t xml:space="preserve"> и др.</w:t>
      </w:r>
    </w:p>
    <w:p w:rsidR="00D76F7F" w:rsidRDefault="00927D20" w:rsidP="00B93DE0">
      <w:pPr>
        <w:pStyle w:val="af2"/>
        <w:ind w:firstLine="720"/>
        <w:rPr>
          <w:szCs w:val="28"/>
        </w:rPr>
      </w:pPr>
      <w:r>
        <w:rPr>
          <w:szCs w:val="28"/>
        </w:rPr>
        <w:t>Первичная упаковка с</w:t>
      </w:r>
      <w:r w:rsidR="00B93DE0" w:rsidRPr="00B93DE0">
        <w:rPr>
          <w:szCs w:val="28"/>
        </w:rPr>
        <w:t>успензи</w:t>
      </w:r>
      <w:r>
        <w:rPr>
          <w:szCs w:val="28"/>
        </w:rPr>
        <w:t>й</w:t>
      </w:r>
      <w:r w:rsidR="00B93DE0" w:rsidRPr="00B93DE0">
        <w:rPr>
          <w:szCs w:val="28"/>
        </w:rPr>
        <w:t xml:space="preserve"> и эмульси</w:t>
      </w:r>
      <w:r>
        <w:rPr>
          <w:szCs w:val="28"/>
        </w:rPr>
        <w:t xml:space="preserve">й </w:t>
      </w:r>
      <w:r w:rsidR="008F7597">
        <w:rPr>
          <w:szCs w:val="28"/>
        </w:rPr>
        <w:t xml:space="preserve">для внутреннего применения </w:t>
      </w:r>
      <w:r>
        <w:rPr>
          <w:szCs w:val="28"/>
        </w:rPr>
        <w:t xml:space="preserve">может быть </w:t>
      </w:r>
      <w:proofErr w:type="spellStart"/>
      <w:r>
        <w:rPr>
          <w:szCs w:val="28"/>
        </w:rPr>
        <w:t>одно</w:t>
      </w:r>
      <w:r w:rsidR="00B93DE0" w:rsidRPr="00B93DE0">
        <w:rPr>
          <w:szCs w:val="28"/>
        </w:rPr>
        <w:t>дозовой</w:t>
      </w:r>
      <w:proofErr w:type="spellEnd"/>
      <w:r>
        <w:rPr>
          <w:szCs w:val="28"/>
        </w:rPr>
        <w:t>,</w:t>
      </w:r>
      <w:r w:rsidR="00B93DE0" w:rsidRPr="00B93DE0">
        <w:rPr>
          <w:szCs w:val="28"/>
        </w:rPr>
        <w:t xml:space="preserve"> снабженной при необходимости приспособлением, обеспечивающим удобство при</w:t>
      </w:r>
      <w:r w:rsidR="00997C6F">
        <w:rPr>
          <w:szCs w:val="28"/>
        </w:rPr>
        <w:t>менения лекарственного средства, а также устройством с защитой от вскрытия детьми.</w:t>
      </w:r>
    </w:p>
    <w:p w:rsidR="00C511D7" w:rsidRDefault="00C511D7" w:rsidP="00C511D7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Флаконы </w:t>
      </w:r>
      <w:r w:rsidRPr="0013061E">
        <w:rPr>
          <w:sz w:val="28"/>
          <w:szCs w:val="28"/>
        </w:rPr>
        <w:t xml:space="preserve">с </w:t>
      </w:r>
      <w:r>
        <w:rPr>
          <w:sz w:val="28"/>
          <w:szCs w:val="28"/>
        </w:rPr>
        <w:t>жидкими нестерильными</w:t>
      </w:r>
      <w:r w:rsidRPr="0013061E">
        <w:rPr>
          <w:sz w:val="28"/>
          <w:szCs w:val="28"/>
        </w:rPr>
        <w:t xml:space="preserve"> лекарственными формами помещают, как правило, во вторичную (потребительскую) упаковку, представляющую собой пачку или коробку.</w:t>
      </w:r>
    </w:p>
    <w:p w:rsidR="00F91137" w:rsidRDefault="00814A83" w:rsidP="004F2670">
      <w:pPr>
        <w:pStyle w:val="Style2"/>
        <w:widowControl/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Особенности упа</w:t>
      </w:r>
      <w:r w:rsidR="00125E44" w:rsidRPr="00993C0E">
        <w:rPr>
          <w:i/>
          <w:sz w:val="28"/>
          <w:szCs w:val="28"/>
        </w:rPr>
        <w:t>ковк</w:t>
      </w:r>
      <w:r>
        <w:rPr>
          <w:i/>
          <w:sz w:val="28"/>
          <w:szCs w:val="28"/>
        </w:rPr>
        <w:t>и</w:t>
      </w:r>
      <w:r w:rsidR="00125E44" w:rsidRPr="00993C0E">
        <w:rPr>
          <w:i/>
          <w:sz w:val="28"/>
          <w:szCs w:val="28"/>
        </w:rPr>
        <w:t xml:space="preserve"> газообразных лекарственных форм (аэрозоли, </w:t>
      </w:r>
      <w:proofErr w:type="spellStart"/>
      <w:r w:rsidR="00125E44" w:rsidRPr="00993C0E">
        <w:rPr>
          <w:i/>
          <w:sz w:val="28"/>
          <w:szCs w:val="28"/>
        </w:rPr>
        <w:t>спреи</w:t>
      </w:r>
      <w:proofErr w:type="spellEnd"/>
      <w:r w:rsidR="00464BEF">
        <w:rPr>
          <w:i/>
          <w:sz w:val="28"/>
          <w:szCs w:val="28"/>
        </w:rPr>
        <w:t xml:space="preserve">, </w:t>
      </w:r>
      <w:r w:rsidR="00F91137">
        <w:rPr>
          <w:i/>
          <w:sz w:val="28"/>
          <w:szCs w:val="28"/>
        </w:rPr>
        <w:t>лекарственные формы</w:t>
      </w:r>
      <w:r w:rsidR="00464BEF">
        <w:rPr>
          <w:i/>
          <w:sz w:val="28"/>
          <w:szCs w:val="28"/>
        </w:rPr>
        <w:t xml:space="preserve"> для ингаляций</w:t>
      </w:r>
      <w:r w:rsidR="00125E44" w:rsidRPr="00993C0E">
        <w:rPr>
          <w:i/>
          <w:sz w:val="28"/>
          <w:szCs w:val="28"/>
        </w:rPr>
        <w:t>)</w:t>
      </w:r>
      <w:r w:rsidR="00993C0E">
        <w:rPr>
          <w:i/>
          <w:sz w:val="28"/>
          <w:szCs w:val="28"/>
        </w:rPr>
        <w:t xml:space="preserve">. </w:t>
      </w:r>
    </w:p>
    <w:p w:rsidR="00125E44" w:rsidRDefault="004169D1" w:rsidP="004F2670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>Первичная у</w:t>
      </w:r>
      <w:r w:rsidR="00125E44">
        <w:rPr>
          <w:sz w:val="28"/>
        </w:rPr>
        <w:t xml:space="preserve">паковка для </w:t>
      </w:r>
      <w:r>
        <w:rPr>
          <w:sz w:val="28"/>
        </w:rPr>
        <w:t xml:space="preserve">газообразных лекарственных форм </w:t>
      </w:r>
      <w:r w:rsidR="0067111E">
        <w:rPr>
          <w:sz w:val="28"/>
        </w:rPr>
        <w:t xml:space="preserve">может </w:t>
      </w:r>
      <w:r w:rsidR="00125E44">
        <w:rPr>
          <w:sz w:val="28"/>
        </w:rPr>
        <w:t>представля</w:t>
      </w:r>
      <w:r w:rsidR="0067111E">
        <w:rPr>
          <w:sz w:val="28"/>
        </w:rPr>
        <w:t>ть</w:t>
      </w:r>
      <w:r w:rsidR="00336952">
        <w:rPr>
          <w:sz w:val="28"/>
        </w:rPr>
        <w:t xml:space="preserve"> аэрозольный баллон металлический или </w:t>
      </w:r>
      <w:r w:rsidR="00125E44">
        <w:rPr>
          <w:sz w:val="28"/>
        </w:rPr>
        <w:t xml:space="preserve">стеклянный с защитным </w:t>
      </w:r>
      <w:r w:rsidR="00336952">
        <w:rPr>
          <w:sz w:val="28"/>
        </w:rPr>
        <w:t>полимерным покрытием</w:t>
      </w:r>
      <w:r w:rsidR="0067111E">
        <w:rPr>
          <w:sz w:val="28"/>
        </w:rPr>
        <w:t xml:space="preserve">, для </w:t>
      </w:r>
      <w:proofErr w:type="spellStart"/>
      <w:r w:rsidR="0067111E">
        <w:rPr>
          <w:sz w:val="28"/>
        </w:rPr>
        <w:t>спреев</w:t>
      </w:r>
      <w:proofErr w:type="spellEnd"/>
      <w:r w:rsidR="00814A83">
        <w:rPr>
          <w:sz w:val="28"/>
        </w:rPr>
        <w:t xml:space="preserve"> - это </w:t>
      </w:r>
      <w:r w:rsidR="0067111E">
        <w:rPr>
          <w:sz w:val="28"/>
        </w:rPr>
        <w:t xml:space="preserve">также может быть флакон из полимерных материалов. </w:t>
      </w:r>
      <w:r w:rsidR="00336952">
        <w:rPr>
          <w:sz w:val="28"/>
        </w:rPr>
        <w:t xml:space="preserve">Укупорочным средством и одновременно средством доставки и дозирования </w:t>
      </w:r>
      <w:r w:rsidR="0067111E">
        <w:rPr>
          <w:sz w:val="28"/>
        </w:rPr>
        <w:t xml:space="preserve">лекарственного препарата из </w:t>
      </w:r>
      <w:r w:rsidR="00336952">
        <w:rPr>
          <w:sz w:val="28"/>
        </w:rPr>
        <w:t>аэрозольного баллона служит нажимной</w:t>
      </w:r>
      <w:r w:rsidR="0067111E">
        <w:rPr>
          <w:sz w:val="28"/>
        </w:rPr>
        <w:t xml:space="preserve"> (распылительный)</w:t>
      </w:r>
      <w:r w:rsidR="00336952">
        <w:rPr>
          <w:sz w:val="28"/>
        </w:rPr>
        <w:t xml:space="preserve"> клапан, который может быть </w:t>
      </w:r>
      <w:r w:rsidR="00814A83">
        <w:rPr>
          <w:sz w:val="28"/>
        </w:rPr>
        <w:t xml:space="preserve">как </w:t>
      </w:r>
      <w:r w:rsidR="00336952">
        <w:rPr>
          <w:sz w:val="28"/>
        </w:rPr>
        <w:t>непрерывного действия</w:t>
      </w:r>
      <w:r w:rsidR="00814A83">
        <w:rPr>
          <w:sz w:val="28"/>
        </w:rPr>
        <w:t>, так и</w:t>
      </w:r>
      <w:r w:rsidR="00336952">
        <w:rPr>
          <w:sz w:val="28"/>
        </w:rPr>
        <w:t xml:space="preserve"> дозирующий.</w:t>
      </w:r>
      <w:r w:rsidR="00EF2789">
        <w:rPr>
          <w:sz w:val="28"/>
        </w:rPr>
        <w:t xml:space="preserve"> В систему упаковки также входит предохранительный колпачок, в некоторых случаях – распылительная насадка (распылитель). </w:t>
      </w:r>
    </w:p>
    <w:p w:rsidR="00EF2789" w:rsidRDefault="00A7365F" w:rsidP="004F2670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 xml:space="preserve">Системы распыления и дозирования аэрозолей и </w:t>
      </w:r>
      <w:proofErr w:type="spellStart"/>
      <w:r>
        <w:rPr>
          <w:sz w:val="28"/>
        </w:rPr>
        <w:t>спреев</w:t>
      </w:r>
      <w:proofErr w:type="spellEnd"/>
      <w:r>
        <w:rPr>
          <w:sz w:val="28"/>
        </w:rPr>
        <w:t xml:space="preserve"> могут быть различных типов и видов</w:t>
      </w:r>
      <w:r w:rsidR="005D24DD">
        <w:rPr>
          <w:sz w:val="28"/>
        </w:rPr>
        <w:t>, например, ф</w:t>
      </w:r>
      <w:r w:rsidR="00EF2789" w:rsidRPr="005D24DD">
        <w:rPr>
          <w:sz w:val="28"/>
        </w:rPr>
        <w:t xml:space="preserve">лакон </w:t>
      </w:r>
      <w:r w:rsidR="005D24DD">
        <w:rPr>
          <w:sz w:val="28"/>
        </w:rPr>
        <w:t xml:space="preserve">может быть </w:t>
      </w:r>
      <w:r w:rsidR="00EF2789" w:rsidRPr="005D24DD">
        <w:rPr>
          <w:sz w:val="28"/>
        </w:rPr>
        <w:t>укупор</w:t>
      </w:r>
      <w:r w:rsidR="005D24DD">
        <w:rPr>
          <w:sz w:val="28"/>
        </w:rPr>
        <w:t xml:space="preserve">ен </w:t>
      </w:r>
      <w:r w:rsidR="00EF2789" w:rsidRPr="005D24DD">
        <w:rPr>
          <w:sz w:val="28"/>
        </w:rPr>
        <w:t xml:space="preserve">обжимным </w:t>
      </w:r>
      <w:proofErr w:type="spellStart"/>
      <w:r w:rsidR="00EF2789" w:rsidRPr="005D24DD">
        <w:rPr>
          <w:sz w:val="28"/>
        </w:rPr>
        <w:t>микроспеером</w:t>
      </w:r>
      <w:proofErr w:type="spellEnd"/>
      <w:r w:rsidR="00EF2789" w:rsidRPr="005D24DD">
        <w:rPr>
          <w:sz w:val="28"/>
        </w:rPr>
        <w:t xml:space="preserve"> с дозатором и распылительной насадкой с направляющей трубкой</w:t>
      </w:r>
      <w:r w:rsidR="005D24DD">
        <w:rPr>
          <w:sz w:val="28"/>
        </w:rPr>
        <w:t xml:space="preserve"> и др. устройствами.</w:t>
      </w:r>
    </w:p>
    <w:p w:rsidR="00C20FD2" w:rsidRDefault="00C20FD2" w:rsidP="004F2670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rFonts w:eastAsia="Calibri"/>
          <w:sz w:val="28"/>
          <w:szCs w:val="28"/>
        </w:rPr>
        <w:t xml:space="preserve">Упаковка </w:t>
      </w:r>
      <w:r w:rsidRPr="00EF2789">
        <w:rPr>
          <w:rFonts w:eastAsia="Calibri"/>
          <w:sz w:val="28"/>
          <w:szCs w:val="28"/>
        </w:rPr>
        <w:t>лекарственных</w:t>
      </w:r>
      <w:r w:rsidR="00EF2789">
        <w:rPr>
          <w:rFonts w:eastAsia="Calibri"/>
          <w:sz w:val="28"/>
          <w:szCs w:val="28"/>
        </w:rPr>
        <w:t xml:space="preserve"> форм для ингаляций включает </w:t>
      </w:r>
      <w:r w:rsidR="00A3201F">
        <w:rPr>
          <w:rFonts w:eastAsia="Calibri"/>
          <w:sz w:val="28"/>
          <w:szCs w:val="28"/>
        </w:rPr>
        <w:t xml:space="preserve">дозирующее устройство и </w:t>
      </w:r>
      <w:r w:rsidRPr="00EF2789">
        <w:rPr>
          <w:rFonts w:eastAsia="Calibri"/>
          <w:sz w:val="28"/>
          <w:szCs w:val="28"/>
        </w:rPr>
        <w:t>может</w:t>
      </w:r>
      <w:r>
        <w:rPr>
          <w:rFonts w:eastAsia="Calibri"/>
          <w:sz w:val="28"/>
          <w:szCs w:val="28"/>
        </w:rPr>
        <w:t xml:space="preserve"> быть </w:t>
      </w:r>
      <w:proofErr w:type="spellStart"/>
      <w:r w:rsidRPr="00C20FD2">
        <w:rPr>
          <w:rFonts w:eastAsia="Calibri"/>
          <w:sz w:val="28"/>
          <w:szCs w:val="28"/>
        </w:rPr>
        <w:t>многодозов</w:t>
      </w:r>
      <w:r>
        <w:rPr>
          <w:rFonts w:eastAsia="Calibri"/>
          <w:sz w:val="28"/>
          <w:szCs w:val="28"/>
        </w:rPr>
        <w:t>ой</w:t>
      </w:r>
      <w:proofErr w:type="spellEnd"/>
      <w:r w:rsidRPr="00C20FD2">
        <w:rPr>
          <w:rFonts w:eastAsia="Calibri"/>
          <w:sz w:val="28"/>
          <w:szCs w:val="28"/>
        </w:rPr>
        <w:t xml:space="preserve"> или </w:t>
      </w:r>
      <w:proofErr w:type="spellStart"/>
      <w:r w:rsidRPr="00C20FD2">
        <w:rPr>
          <w:rFonts w:eastAsia="Calibri"/>
          <w:sz w:val="28"/>
          <w:szCs w:val="28"/>
        </w:rPr>
        <w:t>однодозов</w:t>
      </w:r>
      <w:r>
        <w:rPr>
          <w:rFonts w:eastAsia="Calibri"/>
          <w:sz w:val="28"/>
          <w:szCs w:val="28"/>
        </w:rPr>
        <w:t>ой</w:t>
      </w:r>
      <w:proofErr w:type="spellEnd"/>
      <w:r>
        <w:rPr>
          <w:rFonts w:eastAsia="Calibri"/>
          <w:sz w:val="28"/>
          <w:szCs w:val="28"/>
        </w:rPr>
        <w:t>.</w:t>
      </w:r>
    </w:p>
    <w:p w:rsidR="00C20FD2" w:rsidRDefault="00C20FD2" w:rsidP="004F2670">
      <w:pPr>
        <w:widowControl w:val="0"/>
        <w:spacing w:after="0" w:line="360" w:lineRule="auto"/>
        <w:ind w:firstLine="709"/>
        <w:jc w:val="both"/>
        <w:rPr>
          <w:sz w:val="28"/>
        </w:rPr>
      </w:pPr>
      <w:r w:rsidRPr="00C20FD2">
        <w:rPr>
          <w:rFonts w:ascii="Times New Roman" w:eastAsia="Calibri" w:hAnsi="Times New Roman" w:cs="Times New Roman"/>
          <w:sz w:val="28"/>
          <w:szCs w:val="28"/>
        </w:rPr>
        <w:t>Упаковка для дозированных порошков для ингаляций представляет собой индивидуальные ингаляторы: капсульные (</w:t>
      </w:r>
      <w:proofErr w:type="spellStart"/>
      <w:r w:rsidRPr="00C20FD2">
        <w:rPr>
          <w:rFonts w:ascii="Times New Roman" w:eastAsia="Calibri" w:hAnsi="Times New Roman" w:cs="Times New Roman"/>
          <w:sz w:val="28"/>
          <w:szCs w:val="28"/>
        </w:rPr>
        <w:t>спинхалер</w:t>
      </w:r>
      <w:proofErr w:type="spellEnd"/>
      <w:r w:rsidRPr="00C20F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20FD2">
        <w:rPr>
          <w:rFonts w:ascii="Times New Roman" w:eastAsia="Calibri" w:hAnsi="Times New Roman" w:cs="Times New Roman"/>
          <w:sz w:val="28"/>
          <w:szCs w:val="28"/>
        </w:rPr>
        <w:t>ротахалер</w:t>
      </w:r>
      <w:proofErr w:type="spellEnd"/>
      <w:r w:rsidRPr="00C20F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20FD2">
        <w:rPr>
          <w:rFonts w:ascii="Times New Roman" w:eastAsia="Calibri" w:hAnsi="Times New Roman" w:cs="Times New Roman"/>
          <w:sz w:val="28"/>
          <w:szCs w:val="28"/>
        </w:rPr>
        <w:lastRenderedPageBreak/>
        <w:t>дискхалер</w:t>
      </w:r>
      <w:proofErr w:type="spellEnd"/>
      <w:r w:rsidRPr="00C20FD2">
        <w:rPr>
          <w:rFonts w:ascii="Times New Roman" w:eastAsia="Calibri" w:hAnsi="Times New Roman" w:cs="Times New Roman"/>
          <w:sz w:val="28"/>
          <w:szCs w:val="28"/>
        </w:rPr>
        <w:t>), резервуарные (</w:t>
      </w:r>
      <w:proofErr w:type="spellStart"/>
      <w:r w:rsidRPr="00C20FD2">
        <w:rPr>
          <w:rFonts w:ascii="Times New Roman" w:eastAsia="Calibri" w:hAnsi="Times New Roman" w:cs="Times New Roman"/>
          <w:sz w:val="28"/>
          <w:szCs w:val="28"/>
        </w:rPr>
        <w:t>турбухалер</w:t>
      </w:r>
      <w:proofErr w:type="spellEnd"/>
      <w:r w:rsidRPr="00C20F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20FD2">
        <w:rPr>
          <w:rFonts w:ascii="Times New Roman" w:eastAsia="Calibri" w:hAnsi="Times New Roman" w:cs="Times New Roman"/>
          <w:sz w:val="28"/>
          <w:szCs w:val="28"/>
        </w:rPr>
        <w:t>циклохалер</w:t>
      </w:r>
      <w:proofErr w:type="spellEnd"/>
      <w:r w:rsidRPr="00C20F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20FD2">
        <w:rPr>
          <w:rFonts w:ascii="Times New Roman" w:eastAsia="Calibri" w:hAnsi="Times New Roman" w:cs="Times New Roman"/>
          <w:sz w:val="28"/>
          <w:szCs w:val="28"/>
        </w:rPr>
        <w:t>изихалер</w:t>
      </w:r>
      <w:proofErr w:type="spellEnd"/>
      <w:r w:rsidRPr="00C20FD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C20FD2">
        <w:rPr>
          <w:rFonts w:ascii="Times New Roman" w:eastAsia="Calibri" w:hAnsi="Times New Roman" w:cs="Times New Roman"/>
          <w:sz w:val="28"/>
          <w:szCs w:val="28"/>
        </w:rPr>
        <w:t>мультидозированные</w:t>
      </w:r>
      <w:proofErr w:type="spellEnd"/>
      <w:r w:rsidRPr="00C20F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20FD2">
        <w:rPr>
          <w:rFonts w:ascii="Times New Roman" w:eastAsia="Calibri" w:hAnsi="Times New Roman" w:cs="Times New Roman"/>
          <w:sz w:val="28"/>
          <w:szCs w:val="28"/>
        </w:rPr>
        <w:t>мультидиск</w:t>
      </w:r>
      <w:proofErr w:type="spellEnd"/>
      <w:r w:rsidRPr="00C20FD2">
        <w:rPr>
          <w:rFonts w:ascii="Times New Roman" w:eastAsia="Calibri" w:hAnsi="Times New Roman" w:cs="Times New Roman"/>
          <w:sz w:val="28"/>
          <w:szCs w:val="28"/>
        </w:rPr>
        <w:t>), − обеспечивающие дозирование и введение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(доставку) </w:t>
      </w:r>
      <w:r w:rsidRPr="00C20FD2">
        <w:rPr>
          <w:rFonts w:ascii="Times New Roman" w:eastAsia="Calibri" w:hAnsi="Times New Roman" w:cs="Times New Roman"/>
          <w:sz w:val="28"/>
          <w:szCs w:val="28"/>
        </w:rPr>
        <w:t>действующего вещества в дыхательные пути.</w:t>
      </w:r>
    </w:p>
    <w:p w:rsidR="00C20FD2" w:rsidRDefault="006D02B3" w:rsidP="004F26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0FD2">
        <w:rPr>
          <w:rFonts w:ascii="Times New Roman" w:eastAsia="Calibri" w:hAnsi="Times New Roman" w:cs="Times New Roman"/>
          <w:sz w:val="28"/>
          <w:szCs w:val="28"/>
        </w:rPr>
        <w:t>Многодозовые</w:t>
      </w:r>
      <w:proofErr w:type="spellEnd"/>
      <w:r w:rsidRPr="00C20FD2">
        <w:rPr>
          <w:rFonts w:ascii="Times New Roman" w:eastAsia="Calibri" w:hAnsi="Times New Roman" w:cs="Times New Roman"/>
          <w:sz w:val="28"/>
          <w:szCs w:val="28"/>
        </w:rPr>
        <w:t xml:space="preserve"> упаковки </w:t>
      </w:r>
      <w:r w:rsidR="00C20FD2">
        <w:rPr>
          <w:rFonts w:ascii="Times New Roman" w:eastAsia="Calibri" w:hAnsi="Times New Roman" w:cs="Times New Roman"/>
          <w:sz w:val="28"/>
          <w:szCs w:val="28"/>
        </w:rPr>
        <w:t xml:space="preserve">лекарственных форм для ингаляций </w:t>
      </w:r>
      <w:r w:rsidRPr="00C20FD2">
        <w:rPr>
          <w:rFonts w:ascii="Times New Roman" w:eastAsia="Calibri" w:hAnsi="Times New Roman" w:cs="Times New Roman"/>
          <w:sz w:val="28"/>
          <w:szCs w:val="28"/>
        </w:rPr>
        <w:t xml:space="preserve">снабжены дозирующим устройством, за исключением лекарственных форм, предназначенных для распыления с помощью </w:t>
      </w:r>
      <w:proofErr w:type="spellStart"/>
      <w:r w:rsidRPr="00C20FD2">
        <w:rPr>
          <w:rFonts w:ascii="Times New Roman" w:eastAsia="Calibri" w:hAnsi="Times New Roman" w:cs="Times New Roman"/>
          <w:sz w:val="28"/>
          <w:szCs w:val="28"/>
        </w:rPr>
        <w:t>небулайзеров</w:t>
      </w:r>
      <w:proofErr w:type="spellEnd"/>
      <w:r w:rsidRPr="00C20F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31A1" w:rsidRDefault="004F2670" w:rsidP="004F2670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Первичная упаковка газообразных лекарственных форм после ее наполнения должна обеспечить о</w:t>
      </w:r>
      <w:r w:rsidR="004169D1" w:rsidRPr="004F2670">
        <w:rPr>
          <w:sz w:val="28"/>
          <w:szCs w:val="28"/>
        </w:rPr>
        <w:t xml:space="preserve">тсутствие утечек </w:t>
      </w:r>
      <w:r>
        <w:rPr>
          <w:sz w:val="28"/>
          <w:szCs w:val="28"/>
        </w:rPr>
        <w:t>лекарственного препарата.</w:t>
      </w:r>
    </w:p>
    <w:p w:rsidR="004F2670" w:rsidRDefault="004F2670" w:rsidP="004F2670">
      <w:pPr>
        <w:pStyle w:val="Style2"/>
        <w:widowControl/>
        <w:spacing w:line="360" w:lineRule="auto"/>
        <w:ind w:firstLine="708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Вторичн</w:t>
      </w:r>
      <w:r w:rsidR="00B978C8">
        <w:rPr>
          <w:rFonts w:eastAsia="Calibri"/>
          <w:sz w:val="28"/>
          <w:szCs w:val="28"/>
        </w:rPr>
        <w:t>ой (потребительской) упаковкой газообразных лекарственных форм явля</w:t>
      </w:r>
      <w:r w:rsidR="00814A83">
        <w:rPr>
          <w:rFonts w:eastAsia="Calibri"/>
          <w:sz w:val="28"/>
          <w:szCs w:val="28"/>
        </w:rPr>
        <w:t>ю</w:t>
      </w:r>
      <w:r w:rsidR="00B978C8">
        <w:rPr>
          <w:rFonts w:eastAsia="Calibri"/>
          <w:sz w:val="28"/>
          <w:szCs w:val="28"/>
        </w:rPr>
        <w:t>тся пачки из картона.</w:t>
      </w:r>
    </w:p>
    <w:p w:rsidR="00082907" w:rsidRDefault="00082907" w:rsidP="00A10D90">
      <w:pPr>
        <w:pStyle w:val="Style2"/>
        <w:widowControl/>
        <w:spacing w:line="360" w:lineRule="auto"/>
        <w:ind w:firstLine="0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Особенности у</w:t>
      </w:r>
      <w:r w:rsidR="00E06915" w:rsidRPr="00E06915">
        <w:rPr>
          <w:rFonts w:eastAsia="Calibri"/>
          <w:i/>
          <w:sz w:val="28"/>
          <w:szCs w:val="28"/>
        </w:rPr>
        <w:t>паковк</w:t>
      </w:r>
      <w:r>
        <w:rPr>
          <w:rFonts w:eastAsia="Calibri"/>
          <w:i/>
          <w:sz w:val="28"/>
          <w:szCs w:val="28"/>
        </w:rPr>
        <w:t>и</w:t>
      </w:r>
      <w:r w:rsidR="00E06915" w:rsidRPr="00E06915">
        <w:rPr>
          <w:rFonts w:eastAsia="Calibri"/>
          <w:i/>
          <w:sz w:val="28"/>
          <w:szCs w:val="28"/>
        </w:rPr>
        <w:t xml:space="preserve"> стерильных лекарственных форм</w:t>
      </w:r>
      <w:r w:rsidR="00CB3103">
        <w:rPr>
          <w:rFonts w:eastAsia="Calibri"/>
          <w:i/>
          <w:sz w:val="28"/>
          <w:szCs w:val="28"/>
        </w:rPr>
        <w:t xml:space="preserve"> </w:t>
      </w:r>
    </w:p>
    <w:p w:rsidR="00E06915" w:rsidRDefault="00CB3103" w:rsidP="00A10D90">
      <w:pPr>
        <w:pStyle w:val="Style2"/>
        <w:widowControl/>
        <w:spacing w:line="360" w:lineRule="auto"/>
        <w:ind w:firstLine="0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(парентеральн</w:t>
      </w:r>
      <w:r w:rsidR="00082907">
        <w:rPr>
          <w:rFonts w:eastAsia="Calibri"/>
          <w:i/>
          <w:sz w:val="28"/>
          <w:szCs w:val="28"/>
        </w:rPr>
        <w:t>ые</w:t>
      </w:r>
      <w:r>
        <w:rPr>
          <w:rFonts w:eastAsia="Calibri"/>
          <w:i/>
          <w:sz w:val="28"/>
          <w:szCs w:val="28"/>
        </w:rPr>
        <w:t>, глазные лекарственные формы)</w:t>
      </w:r>
    </w:p>
    <w:p w:rsidR="00EE0CE1" w:rsidRPr="002F6C8F" w:rsidRDefault="002F6C8F" w:rsidP="00D3406A">
      <w:pPr>
        <w:pStyle w:val="Style2"/>
        <w:widowControl/>
        <w:spacing w:line="36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EE0CE1" w:rsidRPr="002F6C8F">
        <w:rPr>
          <w:rFonts w:eastAsia="Calibri"/>
          <w:sz w:val="28"/>
          <w:szCs w:val="28"/>
        </w:rPr>
        <w:t>ыбор упаковки сте</w:t>
      </w:r>
      <w:r w:rsidRPr="002F6C8F">
        <w:rPr>
          <w:rFonts w:eastAsia="Calibri"/>
          <w:sz w:val="28"/>
          <w:szCs w:val="28"/>
        </w:rPr>
        <w:t xml:space="preserve">рильных лекарственных форм </w:t>
      </w:r>
      <w:r>
        <w:rPr>
          <w:rFonts w:eastAsia="Calibri"/>
          <w:sz w:val="28"/>
          <w:szCs w:val="28"/>
        </w:rPr>
        <w:t>зависит от технологии производства лекарственн</w:t>
      </w:r>
      <w:r w:rsidR="00D3406A">
        <w:rPr>
          <w:rFonts w:eastAsia="Calibri"/>
          <w:sz w:val="28"/>
          <w:szCs w:val="28"/>
        </w:rPr>
        <w:t xml:space="preserve">ого препарата, </w:t>
      </w:r>
      <w:r w:rsidR="00082907">
        <w:rPr>
          <w:rFonts w:eastAsia="Calibri"/>
          <w:sz w:val="28"/>
          <w:szCs w:val="28"/>
        </w:rPr>
        <w:t xml:space="preserve">его </w:t>
      </w:r>
      <w:r w:rsidR="00CB3103">
        <w:rPr>
          <w:rFonts w:eastAsia="Calibri"/>
          <w:sz w:val="28"/>
          <w:szCs w:val="28"/>
        </w:rPr>
        <w:t xml:space="preserve">назначения и других факторов. </w:t>
      </w:r>
    </w:p>
    <w:p w:rsidR="001E7736" w:rsidRDefault="00D3406A" w:rsidP="00D3406A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технологическим процессом с</w:t>
      </w:r>
      <w:r w:rsidR="001E7736" w:rsidRPr="00E06915">
        <w:rPr>
          <w:sz w:val="28"/>
          <w:szCs w:val="28"/>
        </w:rPr>
        <w:t>терильны</w:t>
      </w:r>
      <w:r>
        <w:rPr>
          <w:sz w:val="28"/>
          <w:szCs w:val="28"/>
        </w:rPr>
        <w:t>е</w:t>
      </w:r>
      <w:r w:rsidR="001E7736" w:rsidRPr="00E06915">
        <w:rPr>
          <w:sz w:val="28"/>
          <w:szCs w:val="28"/>
        </w:rPr>
        <w:t xml:space="preserve"> лекарственны</w:t>
      </w:r>
      <w:r>
        <w:rPr>
          <w:sz w:val="28"/>
          <w:szCs w:val="28"/>
        </w:rPr>
        <w:t>е</w:t>
      </w:r>
      <w:r w:rsidR="001E7736" w:rsidRPr="00E06915">
        <w:rPr>
          <w:sz w:val="28"/>
          <w:szCs w:val="28"/>
        </w:rPr>
        <w:t xml:space="preserve"> форм</w:t>
      </w:r>
      <w:r>
        <w:rPr>
          <w:sz w:val="28"/>
          <w:szCs w:val="28"/>
        </w:rPr>
        <w:t>ы  мо</w:t>
      </w:r>
      <w:r w:rsidR="009423D7">
        <w:rPr>
          <w:sz w:val="28"/>
          <w:szCs w:val="28"/>
        </w:rPr>
        <w:t>гут</w:t>
      </w:r>
      <w:r>
        <w:rPr>
          <w:sz w:val="28"/>
          <w:szCs w:val="28"/>
        </w:rPr>
        <w:t xml:space="preserve"> быть подвергнуты </w:t>
      </w:r>
      <w:r w:rsidR="001E7736">
        <w:rPr>
          <w:sz w:val="28"/>
          <w:szCs w:val="28"/>
        </w:rPr>
        <w:t>финишн</w:t>
      </w:r>
      <w:r>
        <w:rPr>
          <w:sz w:val="28"/>
          <w:szCs w:val="28"/>
        </w:rPr>
        <w:t>ой</w:t>
      </w:r>
      <w:r w:rsidR="001E7736">
        <w:rPr>
          <w:sz w:val="28"/>
          <w:szCs w:val="28"/>
        </w:rPr>
        <w:t xml:space="preserve"> стерилизаци</w:t>
      </w:r>
      <w:r w:rsidR="009423D7">
        <w:rPr>
          <w:sz w:val="28"/>
          <w:szCs w:val="28"/>
        </w:rPr>
        <w:t>и</w:t>
      </w:r>
      <w:r w:rsidR="001E7736">
        <w:rPr>
          <w:sz w:val="28"/>
          <w:szCs w:val="28"/>
        </w:rPr>
        <w:t>, получен</w:t>
      </w:r>
      <w:r w:rsidR="009423D7">
        <w:rPr>
          <w:sz w:val="28"/>
          <w:szCs w:val="28"/>
        </w:rPr>
        <w:t xml:space="preserve">ы </w:t>
      </w:r>
      <w:r w:rsidR="001E7736">
        <w:rPr>
          <w:sz w:val="28"/>
          <w:szCs w:val="28"/>
        </w:rPr>
        <w:t>в условиях асептического производства, произведен</w:t>
      </w:r>
      <w:r w:rsidR="009423D7">
        <w:rPr>
          <w:sz w:val="28"/>
          <w:szCs w:val="28"/>
        </w:rPr>
        <w:t xml:space="preserve">ы </w:t>
      </w:r>
      <w:r w:rsidR="001E7736">
        <w:rPr>
          <w:sz w:val="28"/>
          <w:szCs w:val="28"/>
        </w:rPr>
        <w:t>по технологии «выдувание-наполнение-стерилизация»</w:t>
      </w:r>
      <w:r w:rsidR="009423D7">
        <w:rPr>
          <w:sz w:val="28"/>
          <w:szCs w:val="28"/>
        </w:rPr>
        <w:t xml:space="preserve"> и др.</w:t>
      </w:r>
      <w:r w:rsidR="001E7736">
        <w:rPr>
          <w:sz w:val="28"/>
          <w:szCs w:val="28"/>
        </w:rPr>
        <w:t xml:space="preserve"> </w:t>
      </w:r>
    </w:p>
    <w:p w:rsidR="00082907" w:rsidRDefault="00A166F8" w:rsidP="00C8464A">
      <w:pPr>
        <w:pStyle w:val="Style2"/>
        <w:widowControl/>
        <w:spacing w:line="360" w:lineRule="auto"/>
        <w:ind w:firstLine="708"/>
        <w:rPr>
          <w:rFonts w:cs="Calibri"/>
          <w:sz w:val="28"/>
        </w:rPr>
      </w:pPr>
      <w:r w:rsidRPr="00CB7786">
        <w:rPr>
          <w:rFonts w:cs="Calibri"/>
          <w:sz w:val="28"/>
        </w:rPr>
        <w:t xml:space="preserve">Упаковка лекарственных препаратов, подвергаемых финишной стерилизации, </w:t>
      </w:r>
      <w:r w:rsidR="00954EA3" w:rsidRPr="00CB7786">
        <w:rPr>
          <w:rFonts w:cs="Calibri"/>
          <w:sz w:val="28"/>
        </w:rPr>
        <w:t xml:space="preserve">должна позволять стерилизовать лекарственные </w:t>
      </w:r>
      <w:r w:rsidR="00082907">
        <w:rPr>
          <w:rFonts w:cs="Calibri"/>
          <w:sz w:val="28"/>
        </w:rPr>
        <w:t>препараты</w:t>
      </w:r>
      <w:r w:rsidR="00F16852" w:rsidRPr="00CB7786">
        <w:rPr>
          <w:rFonts w:cs="Calibri"/>
          <w:sz w:val="28"/>
        </w:rPr>
        <w:t>,</w:t>
      </w:r>
      <w:r w:rsidR="00954EA3" w:rsidRPr="00CB7786">
        <w:rPr>
          <w:rFonts w:cs="Calibri"/>
          <w:sz w:val="28"/>
        </w:rPr>
        <w:t xml:space="preserve"> </w:t>
      </w:r>
      <w:r w:rsidR="00693812" w:rsidRPr="00CB7786">
        <w:rPr>
          <w:rFonts w:cs="Calibri"/>
          <w:sz w:val="28"/>
        </w:rPr>
        <w:t xml:space="preserve">как </w:t>
      </w:r>
      <w:r w:rsidR="00954EA3" w:rsidRPr="00CB7786">
        <w:rPr>
          <w:rFonts w:cs="Calibri"/>
          <w:sz w:val="28"/>
        </w:rPr>
        <w:t>минимум</w:t>
      </w:r>
      <w:r w:rsidR="00F16852" w:rsidRPr="00CB7786">
        <w:rPr>
          <w:rFonts w:cs="Calibri"/>
          <w:sz w:val="28"/>
        </w:rPr>
        <w:t>,</w:t>
      </w:r>
      <w:r w:rsidR="00954EA3" w:rsidRPr="00CB7786">
        <w:rPr>
          <w:rFonts w:cs="Calibri"/>
          <w:sz w:val="28"/>
        </w:rPr>
        <w:t xml:space="preserve"> одним из </w:t>
      </w:r>
      <w:r w:rsidR="00693812" w:rsidRPr="00CB7786">
        <w:rPr>
          <w:rFonts w:cs="Calibri"/>
          <w:sz w:val="28"/>
        </w:rPr>
        <w:t>указанных в ОФС «Стерилизация» методо</w:t>
      </w:r>
      <w:r w:rsidR="009A2311" w:rsidRPr="00CB7786">
        <w:rPr>
          <w:rFonts w:cs="Calibri"/>
          <w:sz w:val="28"/>
        </w:rPr>
        <w:t>м</w:t>
      </w:r>
      <w:r w:rsidR="00082907">
        <w:rPr>
          <w:rFonts w:cs="Calibri"/>
          <w:sz w:val="28"/>
        </w:rPr>
        <w:t>.</w:t>
      </w:r>
    </w:p>
    <w:p w:rsidR="00C8464A" w:rsidRDefault="00420414" w:rsidP="00C8464A">
      <w:pPr>
        <w:pStyle w:val="Style2"/>
        <w:widowControl/>
        <w:spacing w:line="360" w:lineRule="auto"/>
        <w:ind w:firstLine="708"/>
        <w:rPr>
          <w:bCs/>
          <w:sz w:val="28"/>
        </w:rPr>
      </w:pPr>
      <w:r>
        <w:rPr>
          <w:rFonts w:cs="Calibri"/>
          <w:sz w:val="28"/>
        </w:rPr>
        <w:t>Д</w:t>
      </w:r>
      <w:r w:rsidR="00702AEB">
        <w:rPr>
          <w:rFonts w:cs="Calibri"/>
          <w:sz w:val="28"/>
        </w:rPr>
        <w:t xml:space="preserve">ля </w:t>
      </w:r>
      <w:r w:rsidR="00C8464A" w:rsidRPr="00C8464A">
        <w:rPr>
          <w:bCs/>
          <w:i/>
          <w:sz w:val="28"/>
        </w:rPr>
        <w:t>лекарственных сре</w:t>
      </w:r>
      <w:proofErr w:type="gramStart"/>
      <w:r w:rsidR="00C8464A" w:rsidRPr="00C8464A">
        <w:rPr>
          <w:bCs/>
          <w:i/>
          <w:sz w:val="28"/>
        </w:rPr>
        <w:t>дств дл</w:t>
      </w:r>
      <w:proofErr w:type="gramEnd"/>
      <w:r w:rsidR="00C8464A" w:rsidRPr="00C8464A">
        <w:rPr>
          <w:bCs/>
          <w:i/>
          <w:sz w:val="28"/>
        </w:rPr>
        <w:t>я парентерального применения</w:t>
      </w:r>
      <w:r w:rsidR="00C8464A">
        <w:rPr>
          <w:bCs/>
          <w:sz w:val="28"/>
        </w:rPr>
        <w:t xml:space="preserve"> </w:t>
      </w:r>
      <w:r>
        <w:rPr>
          <w:bCs/>
          <w:sz w:val="28"/>
        </w:rPr>
        <w:t xml:space="preserve">используют различные типы и виды </w:t>
      </w:r>
      <w:r>
        <w:rPr>
          <w:rFonts w:cs="Calibri"/>
          <w:sz w:val="28"/>
        </w:rPr>
        <w:t>первичной упаковки:</w:t>
      </w:r>
    </w:p>
    <w:p w:rsidR="00C8464A" w:rsidRDefault="00CC16B7" w:rsidP="00C8464A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bCs/>
          <w:sz w:val="28"/>
        </w:rPr>
        <w:t>-</w:t>
      </w:r>
      <w:r w:rsidR="00C8464A">
        <w:rPr>
          <w:bCs/>
          <w:sz w:val="28"/>
        </w:rPr>
        <w:t>запаянные</w:t>
      </w:r>
      <w:r w:rsidR="00D97908" w:rsidRPr="00D97908">
        <w:rPr>
          <w:sz w:val="28"/>
        </w:rPr>
        <w:t xml:space="preserve"> </w:t>
      </w:r>
      <w:r w:rsidR="00D97908" w:rsidRPr="00902139">
        <w:rPr>
          <w:sz w:val="28"/>
        </w:rPr>
        <w:t>ампул</w:t>
      </w:r>
      <w:r w:rsidR="00D97908">
        <w:rPr>
          <w:sz w:val="28"/>
        </w:rPr>
        <w:t>ы различной конфигурации</w:t>
      </w:r>
      <w:r w:rsidR="00C8464A">
        <w:rPr>
          <w:bCs/>
          <w:sz w:val="28"/>
        </w:rPr>
        <w:t xml:space="preserve"> </w:t>
      </w:r>
      <w:r w:rsidR="00D97908">
        <w:rPr>
          <w:bCs/>
          <w:sz w:val="28"/>
        </w:rPr>
        <w:t xml:space="preserve">из </w:t>
      </w:r>
      <w:r w:rsidR="00C8464A" w:rsidRPr="00902139">
        <w:rPr>
          <w:sz w:val="28"/>
        </w:rPr>
        <w:t>стекл</w:t>
      </w:r>
      <w:r w:rsidR="00D97908">
        <w:rPr>
          <w:sz w:val="28"/>
        </w:rPr>
        <w:t>а</w:t>
      </w:r>
      <w:r w:rsidR="00C8464A" w:rsidRPr="00902139">
        <w:rPr>
          <w:sz w:val="28"/>
        </w:rPr>
        <w:t xml:space="preserve"> </w:t>
      </w:r>
      <w:r w:rsidR="00FC26F3">
        <w:rPr>
          <w:sz w:val="28"/>
        </w:rPr>
        <w:t>и полимерного м</w:t>
      </w:r>
      <w:r w:rsidR="00D97908">
        <w:rPr>
          <w:sz w:val="28"/>
        </w:rPr>
        <w:t>атериала</w:t>
      </w:r>
      <w:r w:rsidR="00C8464A">
        <w:rPr>
          <w:sz w:val="28"/>
        </w:rPr>
        <w:t>;</w:t>
      </w:r>
    </w:p>
    <w:p w:rsidR="00E42210" w:rsidRDefault="00547F58" w:rsidP="00C8464A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>-</w:t>
      </w:r>
      <w:r w:rsidR="00C8464A">
        <w:rPr>
          <w:sz w:val="28"/>
        </w:rPr>
        <w:t>флаконы из дрота или стекломассы, укупоренные резинов</w:t>
      </w:r>
      <w:r w:rsidR="0031350F">
        <w:rPr>
          <w:sz w:val="28"/>
        </w:rPr>
        <w:t>ыми</w:t>
      </w:r>
      <w:r w:rsidR="00C8464A">
        <w:rPr>
          <w:sz w:val="28"/>
        </w:rPr>
        <w:t xml:space="preserve"> пробк</w:t>
      </w:r>
      <w:r w:rsidR="0031350F">
        <w:rPr>
          <w:sz w:val="28"/>
        </w:rPr>
        <w:t>ами</w:t>
      </w:r>
      <w:r w:rsidR="00F16852">
        <w:rPr>
          <w:sz w:val="28"/>
        </w:rPr>
        <w:t xml:space="preserve">, обжатые </w:t>
      </w:r>
      <w:r w:rsidR="00C8464A">
        <w:rPr>
          <w:sz w:val="28"/>
        </w:rPr>
        <w:t>колпачк</w:t>
      </w:r>
      <w:r w:rsidR="0031350F">
        <w:rPr>
          <w:sz w:val="28"/>
        </w:rPr>
        <w:t>ами</w:t>
      </w:r>
      <w:r w:rsidR="00C8464A">
        <w:rPr>
          <w:sz w:val="28"/>
        </w:rPr>
        <w:t>;</w:t>
      </w:r>
    </w:p>
    <w:p w:rsidR="00E42210" w:rsidRDefault="00E42210" w:rsidP="00C8464A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>-</w:t>
      </w:r>
      <w:r w:rsidR="00C8464A" w:rsidRPr="00902139">
        <w:rPr>
          <w:sz w:val="28"/>
        </w:rPr>
        <w:t>бутылк</w:t>
      </w:r>
      <w:r w:rsidR="00C8464A">
        <w:rPr>
          <w:sz w:val="28"/>
        </w:rPr>
        <w:t xml:space="preserve">и для крови, </w:t>
      </w:r>
      <w:proofErr w:type="spellStart"/>
      <w:r w:rsidR="00C8464A">
        <w:rPr>
          <w:sz w:val="28"/>
        </w:rPr>
        <w:t>трансфузионных</w:t>
      </w:r>
      <w:proofErr w:type="spellEnd"/>
      <w:r w:rsidR="00C8464A">
        <w:rPr>
          <w:sz w:val="28"/>
        </w:rPr>
        <w:t xml:space="preserve"> и </w:t>
      </w:r>
      <w:proofErr w:type="spellStart"/>
      <w:r w:rsidR="00C8464A">
        <w:rPr>
          <w:sz w:val="28"/>
        </w:rPr>
        <w:t>инфузионных</w:t>
      </w:r>
      <w:proofErr w:type="spellEnd"/>
      <w:r w:rsidR="00C8464A">
        <w:rPr>
          <w:sz w:val="28"/>
        </w:rPr>
        <w:t xml:space="preserve"> препаратов</w:t>
      </w:r>
      <w:r w:rsidR="00D97908">
        <w:rPr>
          <w:sz w:val="28"/>
        </w:rPr>
        <w:t xml:space="preserve"> из стекла</w:t>
      </w:r>
      <w:r w:rsidR="00C8464A">
        <w:rPr>
          <w:sz w:val="28"/>
        </w:rPr>
        <w:t>, укупоренные резинов</w:t>
      </w:r>
      <w:r w:rsidR="0031350F">
        <w:rPr>
          <w:sz w:val="28"/>
        </w:rPr>
        <w:t>ыми</w:t>
      </w:r>
      <w:r w:rsidR="00C8464A">
        <w:rPr>
          <w:sz w:val="28"/>
        </w:rPr>
        <w:t xml:space="preserve"> пробк</w:t>
      </w:r>
      <w:r w:rsidR="0031350F">
        <w:rPr>
          <w:sz w:val="28"/>
        </w:rPr>
        <w:t>ами</w:t>
      </w:r>
      <w:r w:rsidR="00F16852">
        <w:rPr>
          <w:sz w:val="28"/>
        </w:rPr>
        <w:t xml:space="preserve">, обкатанные </w:t>
      </w:r>
      <w:r w:rsidR="00C8464A">
        <w:rPr>
          <w:sz w:val="28"/>
        </w:rPr>
        <w:t>алюминиевым</w:t>
      </w:r>
      <w:r w:rsidR="0031350F">
        <w:rPr>
          <w:sz w:val="28"/>
        </w:rPr>
        <w:t>и</w:t>
      </w:r>
      <w:r w:rsidR="00C8464A">
        <w:rPr>
          <w:sz w:val="28"/>
        </w:rPr>
        <w:t xml:space="preserve"> </w:t>
      </w:r>
      <w:r w:rsidR="00C8464A">
        <w:rPr>
          <w:sz w:val="28"/>
        </w:rPr>
        <w:lastRenderedPageBreak/>
        <w:t>колпачк</w:t>
      </w:r>
      <w:r w:rsidR="0031350F">
        <w:rPr>
          <w:sz w:val="28"/>
        </w:rPr>
        <w:t xml:space="preserve">ами, </w:t>
      </w:r>
      <w:r w:rsidR="00C8464A">
        <w:rPr>
          <w:sz w:val="28"/>
        </w:rPr>
        <w:t>или двумя колпачками, или с алюминиевой прокладкой и двумя алюминиевыми колпачками;</w:t>
      </w:r>
    </w:p>
    <w:p w:rsidR="00A04F48" w:rsidRDefault="00E42210" w:rsidP="00C8464A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>-</w:t>
      </w:r>
      <w:r w:rsidR="00A04F48">
        <w:rPr>
          <w:sz w:val="28"/>
        </w:rPr>
        <w:t>бутылки (флаконы</w:t>
      </w:r>
      <w:r w:rsidR="00A04F48" w:rsidRPr="000B7B2B">
        <w:rPr>
          <w:sz w:val="28"/>
        </w:rPr>
        <w:t>)</w:t>
      </w:r>
      <w:r w:rsidR="00D97908">
        <w:rPr>
          <w:sz w:val="28"/>
        </w:rPr>
        <w:t xml:space="preserve"> из полимерного материала</w:t>
      </w:r>
      <w:r w:rsidR="000B7B2B">
        <w:rPr>
          <w:sz w:val="28"/>
        </w:rPr>
        <w:t>,</w:t>
      </w:r>
      <w:r w:rsidR="000B7B2B" w:rsidRPr="000B7B2B">
        <w:rPr>
          <w:sz w:val="28"/>
        </w:rPr>
        <w:t xml:space="preserve"> </w:t>
      </w:r>
      <w:r w:rsidR="000B7B2B">
        <w:rPr>
          <w:sz w:val="28"/>
        </w:rPr>
        <w:t>герметично запаянные;</w:t>
      </w:r>
    </w:p>
    <w:p w:rsidR="00C8464A" w:rsidRDefault="00A04F48" w:rsidP="00C8464A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>-</w:t>
      </w:r>
      <w:r w:rsidR="00AC0673">
        <w:rPr>
          <w:sz w:val="28"/>
        </w:rPr>
        <w:t xml:space="preserve"> </w:t>
      </w:r>
      <w:r>
        <w:rPr>
          <w:sz w:val="28"/>
        </w:rPr>
        <w:t>пакеты (мешки)</w:t>
      </w:r>
      <w:r w:rsidR="000F19F4">
        <w:rPr>
          <w:sz w:val="28"/>
        </w:rPr>
        <w:t xml:space="preserve"> из полимерного материала</w:t>
      </w:r>
      <w:r w:rsidR="00AC0673" w:rsidRPr="000B7B2B">
        <w:rPr>
          <w:sz w:val="28"/>
        </w:rPr>
        <w:t>,</w:t>
      </w:r>
      <w:r w:rsidR="00AC0673">
        <w:rPr>
          <w:sz w:val="28"/>
        </w:rPr>
        <w:t xml:space="preserve"> герметично запаянные;</w:t>
      </w:r>
    </w:p>
    <w:p w:rsidR="00C8464A" w:rsidRDefault="00AC0673" w:rsidP="00C20FD2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>-</w:t>
      </w:r>
      <w:proofErr w:type="spellStart"/>
      <w:proofErr w:type="gramStart"/>
      <w:r w:rsidR="00E42210">
        <w:rPr>
          <w:sz w:val="28"/>
        </w:rPr>
        <w:t>шприц-тюбики</w:t>
      </w:r>
      <w:proofErr w:type="spellEnd"/>
      <w:proofErr w:type="gramEnd"/>
      <w:r w:rsidR="0031350F">
        <w:rPr>
          <w:sz w:val="28"/>
        </w:rPr>
        <w:t>;</w:t>
      </w:r>
    </w:p>
    <w:p w:rsidR="00581F97" w:rsidRDefault="0031350F" w:rsidP="00C20FD2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 xml:space="preserve">-предварительно </w:t>
      </w:r>
      <w:r w:rsidR="003F3779">
        <w:rPr>
          <w:sz w:val="28"/>
        </w:rPr>
        <w:t>н</w:t>
      </w:r>
      <w:r>
        <w:rPr>
          <w:sz w:val="28"/>
        </w:rPr>
        <w:t>аполненные шприцы</w:t>
      </w:r>
      <w:r w:rsidR="00581F97">
        <w:rPr>
          <w:sz w:val="28"/>
        </w:rPr>
        <w:t>;</w:t>
      </w:r>
    </w:p>
    <w:p w:rsidR="0031350F" w:rsidRDefault="0031350F" w:rsidP="00C20FD2">
      <w:pPr>
        <w:pStyle w:val="Style2"/>
        <w:widowControl/>
        <w:spacing w:line="360" w:lineRule="auto"/>
        <w:ind w:firstLine="708"/>
        <w:rPr>
          <w:sz w:val="28"/>
        </w:rPr>
      </w:pPr>
      <w:r w:rsidRPr="00D07492">
        <w:rPr>
          <w:sz w:val="28"/>
        </w:rPr>
        <w:t>-картриджи</w:t>
      </w:r>
      <w:r w:rsidR="00C3150D">
        <w:rPr>
          <w:sz w:val="28"/>
        </w:rPr>
        <w:t xml:space="preserve"> и др</w:t>
      </w:r>
      <w:r w:rsidRPr="00D07492">
        <w:rPr>
          <w:sz w:val="28"/>
        </w:rPr>
        <w:t>.</w:t>
      </w:r>
    </w:p>
    <w:p w:rsidR="00C924C2" w:rsidRDefault="00C924C2" w:rsidP="00C924C2">
      <w:pPr>
        <w:widowControl w:val="0"/>
        <w:spacing w:after="0" w:line="360" w:lineRule="auto"/>
        <w:ind w:firstLine="709"/>
        <w:jc w:val="both"/>
        <w:rPr>
          <w:sz w:val="28"/>
        </w:rPr>
      </w:pPr>
      <w:r w:rsidRPr="00D07492">
        <w:rPr>
          <w:rFonts w:ascii="Times New Roman" w:eastAsia="Calibri" w:hAnsi="Times New Roman" w:cs="Times New Roman"/>
          <w:sz w:val="28"/>
          <w:szCs w:val="28"/>
        </w:rPr>
        <w:t xml:space="preserve">Упаковка лекарственных </w:t>
      </w:r>
      <w:r>
        <w:rPr>
          <w:rFonts w:ascii="Times New Roman" w:eastAsia="Calibri" w:hAnsi="Times New Roman" w:cs="Times New Roman"/>
          <w:sz w:val="28"/>
          <w:szCs w:val="28"/>
        </w:rPr>
        <w:t>средств</w:t>
      </w:r>
      <w:r w:rsidRPr="00D07492">
        <w:rPr>
          <w:rFonts w:ascii="Times New Roman" w:eastAsia="Calibri" w:hAnsi="Times New Roman" w:cs="Times New Roman"/>
          <w:sz w:val="28"/>
          <w:szCs w:val="28"/>
        </w:rPr>
        <w:t xml:space="preserve"> для парентерального применения может быть </w:t>
      </w:r>
      <w:proofErr w:type="spellStart"/>
      <w:r w:rsidRPr="00D07492">
        <w:rPr>
          <w:rFonts w:ascii="Times New Roman" w:eastAsia="Calibri" w:hAnsi="Times New Roman" w:cs="Times New Roman"/>
          <w:sz w:val="28"/>
          <w:szCs w:val="28"/>
        </w:rPr>
        <w:t>однодозовой</w:t>
      </w:r>
      <w:proofErr w:type="spellEnd"/>
      <w:r w:rsidRPr="00D07492">
        <w:rPr>
          <w:rFonts w:ascii="Times New Roman" w:eastAsia="Calibri" w:hAnsi="Times New Roman" w:cs="Times New Roman"/>
          <w:sz w:val="28"/>
          <w:szCs w:val="28"/>
        </w:rPr>
        <w:t xml:space="preserve"> (ампулы, картриджи, </w:t>
      </w:r>
      <w:proofErr w:type="spellStart"/>
      <w:proofErr w:type="gramStart"/>
      <w:r w:rsidRPr="00D07492">
        <w:rPr>
          <w:rFonts w:ascii="Times New Roman" w:eastAsia="Calibri" w:hAnsi="Times New Roman" w:cs="Times New Roman"/>
          <w:sz w:val="28"/>
          <w:szCs w:val="28"/>
        </w:rPr>
        <w:t>шприц-тюбики</w:t>
      </w:r>
      <w:proofErr w:type="spellEnd"/>
      <w:proofErr w:type="gramEnd"/>
      <w:r w:rsidRPr="00D07492">
        <w:rPr>
          <w:rFonts w:ascii="Times New Roman" w:eastAsia="Calibri" w:hAnsi="Times New Roman" w:cs="Times New Roman"/>
          <w:sz w:val="28"/>
          <w:szCs w:val="28"/>
        </w:rPr>
        <w:t xml:space="preserve">, предварительно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D07492">
        <w:rPr>
          <w:rFonts w:ascii="Times New Roman" w:eastAsia="Calibri" w:hAnsi="Times New Roman" w:cs="Times New Roman"/>
          <w:sz w:val="28"/>
          <w:szCs w:val="28"/>
        </w:rPr>
        <w:t>полненные шприцы</w:t>
      </w:r>
      <w:r w:rsidR="00FC26F3">
        <w:rPr>
          <w:rFonts w:ascii="Times New Roman" w:eastAsia="Calibri" w:hAnsi="Times New Roman" w:cs="Times New Roman"/>
          <w:sz w:val="28"/>
          <w:szCs w:val="28"/>
        </w:rPr>
        <w:t>, пакеты</w:t>
      </w:r>
      <w:r w:rsidRPr="00D07492">
        <w:rPr>
          <w:rFonts w:ascii="Times New Roman" w:eastAsia="Calibri" w:hAnsi="Times New Roman" w:cs="Times New Roman"/>
          <w:sz w:val="28"/>
          <w:szCs w:val="28"/>
        </w:rPr>
        <w:t xml:space="preserve">) или </w:t>
      </w:r>
      <w:proofErr w:type="spellStart"/>
      <w:r w:rsidRPr="00D07492">
        <w:rPr>
          <w:rFonts w:ascii="Times New Roman" w:eastAsia="Calibri" w:hAnsi="Times New Roman" w:cs="Times New Roman"/>
          <w:sz w:val="28"/>
          <w:szCs w:val="28"/>
        </w:rPr>
        <w:t>многодозовой</w:t>
      </w:r>
      <w:proofErr w:type="spellEnd"/>
      <w:r w:rsidRPr="00D07492">
        <w:rPr>
          <w:rFonts w:ascii="Times New Roman" w:eastAsia="Calibri" w:hAnsi="Times New Roman" w:cs="Times New Roman"/>
          <w:sz w:val="28"/>
          <w:szCs w:val="28"/>
        </w:rPr>
        <w:t xml:space="preserve"> (флаконы, бутылки).</w:t>
      </w:r>
    </w:p>
    <w:p w:rsidR="00B74CA8" w:rsidRPr="000B7B2B" w:rsidRDefault="0006331E" w:rsidP="00B74CA8">
      <w:pPr>
        <w:pStyle w:val="310"/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B7B2B">
        <w:rPr>
          <w:rFonts w:ascii="Times New Roman" w:hAnsi="Times New Roman"/>
          <w:sz w:val="28"/>
          <w:lang w:val="ru-RU"/>
        </w:rPr>
        <w:t>Если не указано иначе в фармакопейной статье</w:t>
      </w:r>
      <w:r w:rsidR="003F3779" w:rsidRPr="000B7B2B">
        <w:rPr>
          <w:rFonts w:ascii="Times New Roman" w:hAnsi="Times New Roman"/>
          <w:sz w:val="28"/>
          <w:lang w:val="ru-RU"/>
        </w:rPr>
        <w:t xml:space="preserve"> или нормативной документации</w:t>
      </w:r>
      <w:r w:rsidRPr="000B7B2B">
        <w:rPr>
          <w:rFonts w:ascii="Times New Roman" w:hAnsi="Times New Roman"/>
          <w:sz w:val="28"/>
          <w:lang w:val="ru-RU"/>
        </w:rPr>
        <w:t xml:space="preserve">, упаковка </w:t>
      </w:r>
      <w:r w:rsidR="000B7B2B" w:rsidRPr="00C924C2">
        <w:rPr>
          <w:rFonts w:ascii="Times New Roman" w:hAnsi="Times New Roman"/>
          <w:bCs/>
          <w:sz w:val="28"/>
          <w:lang w:val="ru-RU"/>
        </w:rPr>
        <w:t>лекарственных сре</w:t>
      </w:r>
      <w:proofErr w:type="gramStart"/>
      <w:r w:rsidR="000B7B2B" w:rsidRPr="00C924C2">
        <w:rPr>
          <w:rFonts w:ascii="Times New Roman" w:hAnsi="Times New Roman"/>
          <w:bCs/>
          <w:sz w:val="28"/>
          <w:lang w:val="ru-RU"/>
        </w:rPr>
        <w:t>дств дл</w:t>
      </w:r>
      <w:proofErr w:type="gramEnd"/>
      <w:r w:rsidR="000B7B2B" w:rsidRPr="00C924C2">
        <w:rPr>
          <w:rFonts w:ascii="Times New Roman" w:hAnsi="Times New Roman"/>
          <w:bCs/>
          <w:sz w:val="28"/>
          <w:lang w:val="ru-RU"/>
        </w:rPr>
        <w:t xml:space="preserve">я парентерального применения </w:t>
      </w:r>
      <w:r w:rsidR="00C924C2" w:rsidRPr="00C924C2">
        <w:rPr>
          <w:rFonts w:ascii="Times New Roman" w:hAnsi="Times New Roman"/>
          <w:bCs/>
          <w:sz w:val="28"/>
          <w:lang w:val="ru-RU"/>
        </w:rPr>
        <w:t xml:space="preserve">должна </w:t>
      </w:r>
      <w:r w:rsidRPr="00C924C2">
        <w:rPr>
          <w:rFonts w:ascii="Times New Roman" w:hAnsi="Times New Roman"/>
          <w:sz w:val="28"/>
          <w:lang w:val="ru-RU"/>
        </w:rPr>
        <w:t>быть</w:t>
      </w:r>
      <w:r w:rsidRPr="000B7B2B">
        <w:rPr>
          <w:rFonts w:ascii="Times New Roman" w:hAnsi="Times New Roman"/>
          <w:sz w:val="28"/>
          <w:lang w:val="ru-RU"/>
        </w:rPr>
        <w:t xml:space="preserve"> достаточно прозрачной для проведения визуальной оценки содержимого</w:t>
      </w:r>
      <w:r w:rsidR="000F19F4">
        <w:rPr>
          <w:rFonts w:ascii="Times New Roman" w:hAnsi="Times New Roman"/>
          <w:sz w:val="28"/>
          <w:lang w:val="ru-RU"/>
        </w:rPr>
        <w:t xml:space="preserve">, </w:t>
      </w:r>
      <w:r w:rsidR="00606E22" w:rsidRPr="000B7B2B">
        <w:rPr>
          <w:rFonts w:ascii="Times New Roman" w:hAnsi="Times New Roman"/>
          <w:sz w:val="28"/>
          <w:szCs w:val="28"/>
          <w:lang w:val="ru-RU"/>
        </w:rPr>
        <w:t>за исключением упаковки для имплантатов</w:t>
      </w:r>
      <w:r w:rsidR="006A31A1" w:rsidRPr="000B7B2B">
        <w:rPr>
          <w:rFonts w:ascii="Times New Roman" w:hAnsi="Times New Roman"/>
          <w:sz w:val="28"/>
          <w:szCs w:val="28"/>
          <w:lang w:val="ru-RU"/>
        </w:rPr>
        <w:t>.</w:t>
      </w:r>
    </w:p>
    <w:p w:rsidR="00581F97" w:rsidRPr="000B7B2B" w:rsidRDefault="00581F97" w:rsidP="00B74CA8">
      <w:pPr>
        <w:pStyle w:val="310"/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B7B2B">
        <w:rPr>
          <w:rFonts w:ascii="Times New Roman" w:hAnsi="Times New Roman"/>
          <w:sz w:val="28"/>
          <w:szCs w:val="28"/>
          <w:lang w:val="ru-RU"/>
        </w:rPr>
        <w:t>Первичные упаковки</w:t>
      </w:r>
      <w:r w:rsidR="000B7B2B" w:rsidRPr="000B7B2B">
        <w:rPr>
          <w:rFonts w:ascii="Times New Roman" w:hAnsi="Times New Roman"/>
          <w:bCs/>
          <w:sz w:val="28"/>
          <w:lang w:val="ru-RU"/>
        </w:rPr>
        <w:t xml:space="preserve"> лекарственных сре</w:t>
      </w:r>
      <w:proofErr w:type="gramStart"/>
      <w:r w:rsidR="000B7B2B" w:rsidRPr="000B7B2B">
        <w:rPr>
          <w:rFonts w:ascii="Times New Roman" w:hAnsi="Times New Roman"/>
          <w:bCs/>
          <w:sz w:val="28"/>
          <w:lang w:val="ru-RU"/>
        </w:rPr>
        <w:t>дств дл</w:t>
      </w:r>
      <w:proofErr w:type="gramEnd"/>
      <w:r w:rsidR="000B7B2B" w:rsidRPr="000B7B2B">
        <w:rPr>
          <w:rFonts w:ascii="Times New Roman" w:hAnsi="Times New Roman"/>
          <w:bCs/>
          <w:sz w:val="28"/>
          <w:lang w:val="ru-RU"/>
        </w:rPr>
        <w:t>я парентерального применения</w:t>
      </w:r>
      <w:r w:rsidRPr="000B7B2B">
        <w:rPr>
          <w:rFonts w:ascii="Times New Roman" w:hAnsi="Times New Roman"/>
          <w:sz w:val="28"/>
          <w:szCs w:val="28"/>
          <w:lang w:val="ru-RU"/>
        </w:rPr>
        <w:t xml:space="preserve"> должны быть укупорены соответствующими способами (запайка</w:t>
      </w:r>
      <w:r w:rsidR="00202D42" w:rsidRPr="000B7B2B">
        <w:rPr>
          <w:rFonts w:ascii="Times New Roman" w:hAnsi="Times New Roman"/>
          <w:sz w:val="28"/>
          <w:szCs w:val="28"/>
          <w:lang w:val="ru-RU"/>
        </w:rPr>
        <w:t>;</w:t>
      </w:r>
      <w:r w:rsidRPr="000B7B2B">
        <w:rPr>
          <w:rFonts w:ascii="Times New Roman" w:hAnsi="Times New Roman"/>
          <w:sz w:val="28"/>
          <w:szCs w:val="28"/>
          <w:lang w:val="ru-RU"/>
        </w:rPr>
        <w:t xml:space="preserve"> укупорка</w:t>
      </w:r>
      <w:r w:rsidR="004824E6" w:rsidRPr="000B7B2B">
        <w:rPr>
          <w:rFonts w:ascii="Times New Roman" w:hAnsi="Times New Roman"/>
          <w:sz w:val="28"/>
          <w:szCs w:val="28"/>
          <w:lang w:val="ru-RU"/>
        </w:rPr>
        <w:t xml:space="preserve"> резинов</w:t>
      </w:r>
      <w:r w:rsidR="00202D42" w:rsidRPr="000B7B2B">
        <w:rPr>
          <w:rFonts w:ascii="Times New Roman" w:hAnsi="Times New Roman"/>
          <w:sz w:val="28"/>
          <w:szCs w:val="28"/>
          <w:lang w:val="ru-RU"/>
        </w:rPr>
        <w:t>ой</w:t>
      </w:r>
      <w:r w:rsidR="001451A8">
        <w:rPr>
          <w:rFonts w:ascii="Times New Roman" w:hAnsi="Times New Roman"/>
          <w:sz w:val="28"/>
          <w:szCs w:val="28"/>
          <w:lang w:val="ru-RU"/>
        </w:rPr>
        <w:t xml:space="preserve"> или силиконовой</w:t>
      </w:r>
      <w:r w:rsidRPr="000B7B2B">
        <w:rPr>
          <w:rFonts w:ascii="Times New Roman" w:hAnsi="Times New Roman"/>
          <w:sz w:val="28"/>
          <w:szCs w:val="28"/>
          <w:lang w:val="ru-RU"/>
        </w:rPr>
        <w:t xml:space="preserve"> пробк</w:t>
      </w:r>
      <w:r w:rsidR="00202D42" w:rsidRPr="000B7B2B">
        <w:rPr>
          <w:rFonts w:ascii="Times New Roman" w:hAnsi="Times New Roman"/>
          <w:sz w:val="28"/>
          <w:szCs w:val="28"/>
          <w:lang w:val="ru-RU"/>
        </w:rPr>
        <w:t>ой</w:t>
      </w:r>
      <w:r w:rsidR="004824E6" w:rsidRPr="000B7B2B">
        <w:rPr>
          <w:rFonts w:ascii="Times New Roman" w:hAnsi="Times New Roman"/>
          <w:sz w:val="28"/>
          <w:szCs w:val="28"/>
          <w:lang w:val="ru-RU"/>
        </w:rPr>
        <w:t>, обжат</w:t>
      </w:r>
      <w:r w:rsidR="00202D42" w:rsidRPr="000B7B2B">
        <w:rPr>
          <w:rFonts w:ascii="Times New Roman" w:hAnsi="Times New Roman"/>
          <w:sz w:val="28"/>
          <w:szCs w:val="28"/>
          <w:lang w:val="ru-RU"/>
        </w:rPr>
        <w:t>ой колпачком</w:t>
      </w:r>
      <w:r w:rsidRPr="000B7B2B">
        <w:rPr>
          <w:rFonts w:ascii="Times New Roman" w:hAnsi="Times New Roman"/>
          <w:sz w:val="28"/>
          <w:szCs w:val="28"/>
          <w:lang w:val="ru-RU"/>
        </w:rPr>
        <w:t xml:space="preserve">), прошедшими </w:t>
      </w:r>
      <w:proofErr w:type="spellStart"/>
      <w:r w:rsidRPr="000B7B2B">
        <w:rPr>
          <w:rFonts w:ascii="Times New Roman" w:hAnsi="Times New Roman"/>
          <w:sz w:val="28"/>
          <w:szCs w:val="28"/>
          <w:lang w:val="ru-RU"/>
        </w:rPr>
        <w:t>валидацию</w:t>
      </w:r>
      <w:proofErr w:type="spellEnd"/>
      <w:r w:rsidRPr="000B7B2B">
        <w:rPr>
          <w:rFonts w:ascii="Times New Roman" w:hAnsi="Times New Roman"/>
          <w:sz w:val="28"/>
          <w:szCs w:val="28"/>
          <w:lang w:val="ru-RU"/>
        </w:rPr>
        <w:t>.</w:t>
      </w:r>
    </w:p>
    <w:p w:rsidR="004824E6" w:rsidRDefault="001451A8" w:rsidP="003C116D">
      <w:pPr>
        <w:pStyle w:val="310"/>
        <w:widowControl w:val="0"/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Э</w:t>
      </w:r>
      <w:r w:rsidR="00B74CA8" w:rsidRPr="00082907">
        <w:rPr>
          <w:rFonts w:ascii="Times New Roman" w:hAnsi="Times New Roman"/>
          <w:sz w:val="28"/>
          <w:lang w:val="ru-RU"/>
        </w:rPr>
        <w:t>ластомерные</w:t>
      </w:r>
      <w:proofErr w:type="spellEnd"/>
      <w:r w:rsidR="00B74CA8" w:rsidRPr="00082907">
        <w:rPr>
          <w:rFonts w:ascii="Times New Roman" w:hAnsi="Times New Roman"/>
          <w:sz w:val="28"/>
          <w:lang w:val="ru-RU"/>
        </w:rPr>
        <w:t xml:space="preserve"> средства укупорки</w:t>
      </w:r>
      <w:r w:rsidR="000B7B2B" w:rsidRPr="00082907">
        <w:rPr>
          <w:rFonts w:ascii="Times New Roman" w:hAnsi="Times New Roman"/>
          <w:sz w:val="28"/>
          <w:lang w:val="ru-RU"/>
        </w:rPr>
        <w:t xml:space="preserve"> </w:t>
      </w:r>
      <w:r w:rsidR="000B7B2B" w:rsidRPr="00082907">
        <w:rPr>
          <w:rFonts w:ascii="Times New Roman" w:hAnsi="Times New Roman"/>
          <w:bCs/>
          <w:sz w:val="28"/>
          <w:lang w:val="ru-RU"/>
        </w:rPr>
        <w:t>лекарственных сре</w:t>
      </w:r>
      <w:proofErr w:type="gramStart"/>
      <w:r w:rsidR="000B7B2B" w:rsidRPr="00082907">
        <w:rPr>
          <w:rFonts w:ascii="Times New Roman" w:hAnsi="Times New Roman"/>
          <w:bCs/>
          <w:sz w:val="28"/>
          <w:lang w:val="ru-RU"/>
        </w:rPr>
        <w:t>дств дл</w:t>
      </w:r>
      <w:proofErr w:type="gramEnd"/>
      <w:r w:rsidR="000B7B2B" w:rsidRPr="00082907">
        <w:rPr>
          <w:rFonts w:ascii="Times New Roman" w:hAnsi="Times New Roman"/>
          <w:bCs/>
          <w:sz w:val="28"/>
          <w:lang w:val="ru-RU"/>
        </w:rPr>
        <w:t xml:space="preserve">я парентерального применения </w:t>
      </w:r>
      <w:r w:rsidR="00B74CA8" w:rsidRPr="00082907">
        <w:rPr>
          <w:rFonts w:ascii="Times New Roman" w:hAnsi="Times New Roman"/>
          <w:sz w:val="28"/>
          <w:lang w:val="ru-RU"/>
        </w:rPr>
        <w:t>могут</w:t>
      </w:r>
      <w:r w:rsidR="00C924C2">
        <w:rPr>
          <w:rFonts w:ascii="Times New Roman" w:hAnsi="Times New Roman"/>
          <w:sz w:val="28"/>
          <w:lang w:val="ru-RU"/>
        </w:rPr>
        <w:t xml:space="preserve"> быть </w:t>
      </w:r>
      <w:r w:rsidR="00B74CA8" w:rsidRPr="00D07492">
        <w:rPr>
          <w:rFonts w:ascii="Times New Roman" w:hAnsi="Times New Roman"/>
          <w:sz w:val="28"/>
          <w:lang w:val="ru-RU"/>
        </w:rPr>
        <w:t>различ</w:t>
      </w:r>
      <w:r w:rsidR="00C924C2">
        <w:rPr>
          <w:rFonts w:ascii="Times New Roman" w:hAnsi="Times New Roman"/>
          <w:sz w:val="28"/>
          <w:lang w:val="ru-RU"/>
        </w:rPr>
        <w:t>ными</w:t>
      </w:r>
      <w:r w:rsidR="00B74CA8" w:rsidRPr="00D07492">
        <w:rPr>
          <w:rFonts w:ascii="Times New Roman" w:hAnsi="Times New Roman"/>
          <w:sz w:val="28"/>
          <w:lang w:val="ru-RU"/>
        </w:rPr>
        <w:t xml:space="preserve"> по форме, размеру</w:t>
      </w:r>
      <w:r w:rsidR="00C924C2">
        <w:rPr>
          <w:rFonts w:ascii="Times New Roman" w:hAnsi="Times New Roman"/>
          <w:sz w:val="28"/>
          <w:lang w:val="ru-RU"/>
        </w:rPr>
        <w:t xml:space="preserve">, </w:t>
      </w:r>
      <w:r w:rsidR="00B74CA8" w:rsidRPr="00D07492">
        <w:rPr>
          <w:rFonts w:ascii="Times New Roman" w:hAnsi="Times New Roman"/>
          <w:sz w:val="28"/>
          <w:lang w:val="ru-RU"/>
        </w:rPr>
        <w:t xml:space="preserve">иметь специальный дизайн, что обусловлено производственными процессами, например, такими как лиофилизация. </w:t>
      </w:r>
      <w:r w:rsidR="00C924C2">
        <w:rPr>
          <w:rFonts w:ascii="Times New Roman" w:hAnsi="Times New Roman"/>
          <w:sz w:val="28"/>
          <w:lang w:val="ru-RU"/>
        </w:rPr>
        <w:t xml:space="preserve">Резиновые </w:t>
      </w:r>
      <w:r>
        <w:rPr>
          <w:rFonts w:ascii="Times New Roman" w:hAnsi="Times New Roman"/>
          <w:sz w:val="28"/>
          <w:lang w:val="ru-RU"/>
        </w:rPr>
        <w:t xml:space="preserve">и силиконовые </w:t>
      </w:r>
      <w:r w:rsidR="00C924C2">
        <w:rPr>
          <w:rFonts w:ascii="Times New Roman" w:hAnsi="Times New Roman"/>
          <w:sz w:val="28"/>
          <w:lang w:val="ru-RU"/>
        </w:rPr>
        <w:t>у</w:t>
      </w:r>
      <w:r w:rsidR="00B74CA8" w:rsidRPr="00D07492">
        <w:rPr>
          <w:rFonts w:ascii="Times New Roman" w:hAnsi="Times New Roman"/>
          <w:sz w:val="28"/>
          <w:lang w:val="ru-RU"/>
        </w:rPr>
        <w:t>купорочные средства</w:t>
      </w:r>
      <w:r w:rsidR="00606E22" w:rsidRPr="00D07492">
        <w:rPr>
          <w:rFonts w:ascii="Times New Roman" w:hAnsi="Times New Roman"/>
          <w:sz w:val="28"/>
          <w:lang w:val="ru-RU"/>
        </w:rPr>
        <w:t xml:space="preserve"> должны быть д</w:t>
      </w:r>
      <w:r w:rsidR="00581F97">
        <w:rPr>
          <w:rFonts w:ascii="Times New Roman" w:hAnsi="Times New Roman"/>
          <w:sz w:val="28"/>
          <w:lang w:val="ru-RU"/>
        </w:rPr>
        <w:t>остаточно эластичными, прочными,</w:t>
      </w:r>
      <w:r w:rsidR="00606E22" w:rsidRPr="00D07492">
        <w:rPr>
          <w:rFonts w:ascii="Times New Roman" w:hAnsi="Times New Roman"/>
          <w:sz w:val="28"/>
          <w:lang w:val="ru-RU"/>
        </w:rPr>
        <w:t xml:space="preserve"> чтобы </w:t>
      </w:r>
      <w:r w:rsidR="00B74CA8" w:rsidRPr="00D07492">
        <w:rPr>
          <w:rFonts w:ascii="Times New Roman" w:hAnsi="Times New Roman"/>
          <w:sz w:val="28"/>
          <w:lang w:val="ru-RU"/>
        </w:rPr>
        <w:t xml:space="preserve">при </w:t>
      </w:r>
      <w:r w:rsidR="00606E22" w:rsidRPr="00D07492">
        <w:rPr>
          <w:rFonts w:ascii="Times New Roman" w:eastAsia="Calibri" w:hAnsi="Times New Roman"/>
          <w:sz w:val="28"/>
          <w:szCs w:val="28"/>
          <w:lang w:val="ru-RU"/>
        </w:rPr>
        <w:t>про</w:t>
      </w:r>
      <w:r w:rsidR="00B74CA8" w:rsidRPr="00D07492">
        <w:rPr>
          <w:rFonts w:ascii="Times New Roman" w:eastAsia="Calibri" w:hAnsi="Times New Roman"/>
          <w:sz w:val="28"/>
          <w:szCs w:val="28"/>
          <w:lang w:val="ru-RU"/>
        </w:rPr>
        <w:t xml:space="preserve">калывании </w:t>
      </w:r>
      <w:r w:rsidR="00606E22" w:rsidRPr="00D07492">
        <w:rPr>
          <w:rFonts w:ascii="Times New Roman" w:eastAsia="Calibri" w:hAnsi="Times New Roman"/>
          <w:sz w:val="28"/>
          <w:szCs w:val="28"/>
          <w:lang w:val="ru-RU"/>
        </w:rPr>
        <w:t>игл</w:t>
      </w:r>
      <w:r w:rsidR="00B74CA8" w:rsidRPr="00D07492">
        <w:rPr>
          <w:rFonts w:ascii="Times New Roman" w:eastAsia="Calibri" w:hAnsi="Times New Roman"/>
          <w:sz w:val="28"/>
          <w:szCs w:val="28"/>
          <w:lang w:val="ru-RU"/>
        </w:rPr>
        <w:t>ой</w:t>
      </w:r>
      <w:r w:rsidR="00606E22" w:rsidRPr="00D07492">
        <w:rPr>
          <w:rFonts w:ascii="Times New Roman" w:eastAsia="Calibri" w:hAnsi="Times New Roman"/>
          <w:sz w:val="28"/>
          <w:szCs w:val="28"/>
          <w:lang w:val="ru-RU"/>
        </w:rPr>
        <w:t xml:space="preserve"> сохранялась целостность и обеспечивалась герметичность упаковки после </w:t>
      </w:r>
      <w:r w:rsidR="00D07492">
        <w:rPr>
          <w:rFonts w:ascii="Times New Roman" w:eastAsia="Calibri" w:hAnsi="Times New Roman"/>
          <w:sz w:val="28"/>
          <w:szCs w:val="28"/>
          <w:lang w:val="ru-RU"/>
        </w:rPr>
        <w:t>извлечения</w:t>
      </w:r>
      <w:r w:rsidR="00606E22" w:rsidRPr="00D07492">
        <w:rPr>
          <w:rFonts w:ascii="Times New Roman" w:eastAsia="Calibri" w:hAnsi="Times New Roman"/>
          <w:sz w:val="28"/>
          <w:szCs w:val="28"/>
          <w:lang w:val="ru-RU"/>
        </w:rPr>
        <w:t xml:space="preserve"> иглы</w:t>
      </w:r>
      <w:r w:rsidR="00B74CA8" w:rsidRPr="00D07492">
        <w:rPr>
          <w:rFonts w:ascii="Times New Roman" w:eastAsia="Calibri" w:hAnsi="Times New Roman"/>
          <w:sz w:val="28"/>
          <w:szCs w:val="28"/>
          <w:lang w:val="ru-RU"/>
        </w:rPr>
        <w:t xml:space="preserve"> из </w:t>
      </w:r>
      <w:r w:rsidR="007D5585" w:rsidRPr="00D07492">
        <w:rPr>
          <w:rFonts w:ascii="Times New Roman" w:eastAsia="Calibri" w:hAnsi="Times New Roman"/>
          <w:sz w:val="28"/>
          <w:szCs w:val="28"/>
          <w:lang w:val="ru-RU"/>
        </w:rPr>
        <w:t>укупорочного средства.</w:t>
      </w:r>
    </w:p>
    <w:p w:rsidR="000B7B2B" w:rsidRDefault="00202D42" w:rsidP="003C116D">
      <w:pPr>
        <w:pStyle w:val="310"/>
        <w:widowControl w:val="0"/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Система укупоривания первичной упаковки </w:t>
      </w:r>
      <w:r w:rsidR="000B7B2B" w:rsidRPr="00082907">
        <w:rPr>
          <w:rFonts w:ascii="Times New Roman" w:hAnsi="Times New Roman"/>
          <w:bCs/>
          <w:sz w:val="28"/>
          <w:lang w:val="ru-RU"/>
        </w:rPr>
        <w:t>лекарственных сре</w:t>
      </w:r>
      <w:proofErr w:type="gramStart"/>
      <w:r w:rsidR="000B7B2B" w:rsidRPr="00082907">
        <w:rPr>
          <w:rFonts w:ascii="Times New Roman" w:hAnsi="Times New Roman"/>
          <w:bCs/>
          <w:sz w:val="28"/>
          <w:lang w:val="ru-RU"/>
        </w:rPr>
        <w:t>дств дл</w:t>
      </w:r>
      <w:proofErr w:type="gramEnd"/>
      <w:r w:rsidR="000B7B2B" w:rsidRPr="00082907">
        <w:rPr>
          <w:rFonts w:ascii="Times New Roman" w:hAnsi="Times New Roman"/>
          <w:bCs/>
          <w:sz w:val="28"/>
          <w:lang w:val="ru-RU"/>
        </w:rPr>
        <w:t>я парентерального применения</w:t>
      </w:r>
      <w:r w:rsidR="000B7B2B" w:rsidRPr="0008290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924C2" w:rsidRPr="00082907">
        <w:rPr>
          <w:rFonts w:ascii="Times New Roman" w:eastAsia="Calibri" w:hAnsi="Times New Roman"/>
          <w:sz w:val="28"/>
          <w:szCs w:val="28"/>
          <w:lang w:val="ru-RU"/>
        </w:rPr>
        <w:t>резиновыми</w:t>
      </w:r>
      <w:r w:rsidR="00C924C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451A8">
        <w:rPr>
          <w:rFonts w:ascii="Times New Roman" w:eastAsia="Calibri" w:hAnsi="Times New Roman"/>
          <w:sz w:val="28"/>
          <w:szCs w:val="28"/>
          <w:lang w:val="ru-RU"/>
        </w:rPr>
        <w:t xml:space="preserve">и силиконовыми </w:t>
      </w:r>
      <w:r w:rsidR="00C924C2">
        <w:rPr>
          <w:rFonts w:ascii="Times New Roman" w:eastAsia="Calibri" w:hAnsi="Times New Roman"/>
          <w:sz w:val="28"/>
          <w:szCs w:val="28"/>
          <w:lang w:val="ru-RU"/>
        </w:rPr>
        <w:t xml:space="preserve">пробками </w:t>
      </w:r>
      <w:r>
        <w:rPr>
          <w:rFonts w:ascii="Times New Roman" w:eastAsia="Calibri" w:hAnsi="Times New Roman"/>
          <w:sz w:val="28"/>
          <w:szCs w:val="28"/>
          <w:lang w:val="ru-RU"/>
        </w:rPr>
        <w:t>считается целостной только после того, как на укупоренной пробкой упаковке (флаконе, бутылке) будет обжат (закатан) колпачок.</w:t>
      </w:r>
    </w:p>
    <w:p w:rsidR="00202D42" w:rsidRPr="00D07492" w:rsidRDefault="00202D42" w:rsidP="003C116D">
      <w:pPr>
        <w:pStyle w:val="310"/>
        <w:widowControl w:val="0"/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Колпачки алюминиевые или полимерные являются контролем первого вскрытия стерильных лекарственных форм</w:t>
      </w:r>
      <w:r w:rsidR="006D247E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E0012F" w:rsidRDefault="00E0012F" w:rsidP="003C116D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 w:rsidRPr="000B7B2B">
        <w:rPr>
          <w:sz w:val="28"/>
          <w:szCs w:val="28"/>
        </w:rPr>
        <w:t>П</w:t>
      </w:r>
      <w:r w:rsidR="00D07492" w:rsidRPr="000B7B2B">
        <w:rPr>
          <w:sz w:val="28"/>
          <w:szCs w:val="28"/>
        </w:rPr>
        <w:t>отребительской упаковкой л</w:t>
      </w:r>
      <w:r w:rsidR="00606E22" w:rsidRPr="000B7B2B">
        <w:rPr>
          <w:sz w:val="28"/>
          <w:szCs w:val="28"/>
        </w:rPr>
        <w:t>екарственны</w:t>
      </w:r>
      <w:r w:rsidR="00D07492" w:rsidRPr="000B7B2B">
        <w:rPr>
          <w:sz w:val="28"/>
          <w:szCs w:val="28"/>
        </w:rPr>
        <w:t>х препаратов</w:t>
      </w:r>
      <w:r w:rsidR="00606E22" w:rsidRPr="000B7B2B">
        <w:rPr>
          <w:sz w:val="28"/>
          <w:szCs w:val="28"/>
        </w:rPr>
        <w:t xml:space="preserve"> для парентерального применения являются</w:t>
      </w:r>
      <w:r w:rsidRPr="000B7B2B">
        <w:rPr>
          <w:sz w:val="28"/>
          <w:szCs w:val="28"/>
        </w:rPr>
        <w:t xml:space="preserve"> </w:t>
      </w:r>
      <w:r w:rsidR="00606E22" w:rsidRPr="000B7B2B">
        <w:rPr>
          <w:sz w:val="28"/>
          <w:szCs w:val="28"/>
        </w:rPr>
        <w:t>коробки</w:t>
      </w:r>
      <w:r w:rsidR="00C924C2">
        <w:rPr>
          <w:sz w:val="28"/>
          <w:szCs w:val="28"/>
        </w:rPr>
        <w:t xml:space="preserve"> (включая коробки с перегородками), пачки</w:t>
      </w:r>
      <w:r w:rsidR="00EC04AA">
        <w:rPr>
          <w:sz w:val="28"/>
          <w:szCs w:val="28"/>
        </w:rPr>
        <w:t>;</w:t>
      </w:r>
      <w:r w:rsidRPr="000B7B2B">
        <w:rPr>
          <w:sz w:val="28"/>
          <w:szCs w:val="28"/>
        </w:rPr>
        <w:t xml:space="preserve"> при этом </w:t>
      </w:r>
      <w:r w:rsidR="00A01748">
        <w:rPr>
          <w:sz w:val="28"/>
          <w:szCs w:val="28"/>
        </w:rPr>
        <w:t>лекарственные препараты в первичной упаковке (</w:t>
      </w:r>
      <w:r w:rsidRPr="000B7B2B">
        <w:rPr>
          <w:sz w:val="28"/>
          <w:szCs w:val="28"/>
        </w:rPr>
        <w:t>а</w:t>
      </w:r>
      <w:r w:rsidRPr="000B7B2B">
        <w:rPr>
          <w:sz w:val="28"/>
        </w:rPr>
        <w:t>мпулы</w:t>
      </w:r>
      <w:r>
        <w:rPr>
          <w:sz w:val="28"/>
        </w:rPr>
        <w:t>, флаконы</w:t>
      </w:r>
      <w:r w:rsidR="00A01748">
        <w:rPr>
          <w:sz w:val="28"/>
        </w:rPr>
        <w:t xml:space="preserve">, </w:t>
      </w:r>
      <w:r w:rsidR="00C924C2">
        <w:rPr>
          <w:sz w:val="28"/>
        </w:rPr>
        <w:t>картридж</w:t>
      </w:r>
      <w:r w:rsidR="00142AFC">
        <w:rPr>
          <w:sz w:val="28"/>
        </w:rPr>
        <w:t>и</w:t>
      </w:r>
      <w:r w:rsidR="00A01748">
        <w:rPr>
          <w:sz w:val="28"/>
        </w:rPr>
        <w:t xml:space="preserve"> и др.) предварительно могут быть </w:t>
      </w:r>
      <w:r>
        <w:rPr>
          <w:sz w:val="28"/>
        </w:rPr>
        <w:t>помещ</w:t>
      </w:r>
      <w:r w:rsidR="00A01748">
        <w:rPr>
          <w:sz w:val="28"/>
        </w:rPr>
        <w:t>ены в промежуточную упаковку (блистеры и др.).</w:t>
      </w:r>
    </w:p>
    <w:p w:rsidR="00095687" w:rsidRPr="003F3779" w:rsidRDefault="00606E22" w:rsidP="003C116D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 w:rsidRPr="00142AFC">
        <w:rPr>
          <w:sz w:val="28"/>
          <w:szCs w:val="28"/>
        </w:rPr>
        <w:t xml:space="preserve">При упаковывании ампул с </w:t>
      </w:r>
      <w:r w:rsidRPr="00142AFC">
        <w:rPr>
          <w:i/>
          <w:sz w:val="28"/>
          <w:szCs w:val="28"/>
        </w:rPr>
        <w:t xml:space="preserve">хлорэтилом </w:t>
      </w:r>
      <w:r w:rsidRPr="00142AFC">
        <w:rPr>
          <w:sz w:val="28"/>
          <w:szCs w:val="28"/>
        </w:rPr>
        <w:t xml:space="preserve">допускается применять в качестве амортизатора </w:t>
      </w:r>
      <w:proofErr w:type="gramStart"/>
      <w:r w:rsidRPr="00142AFC">
        <w:rPr>
          <w:sz w:val="28"/>
          <w:szCs w:val="28"/>
        </w:rPr>
        <w:t>медицинский</w:t>
      </w:r>
      <w:proofErr w:type="gramEnd"/>
      <w:r w:rsidRPr="00142AFC">
        <w:rPr>
          <w:sz w:val="28"/>
          <w:szCs w:val="28"/>
        </w:rPr>
        <w:t xml:space="preserve"> </w:t>
      </w:r>
      <w:proofErr w:type="spellStart"/>
      <w:r w:rsidRPr="00C3150D">
        <w:rPr>
          <w:sz w:val="28"/>
          <w:szCs w:val="28"/>
        </w:rPr>
        <w:t>алигнин</w:t>
      </w:r>
      <w:proofErr w:type="spellEnd"/>
      <w:r w:rsidRPr="00C3150D">
        <w:rPr>
          <w:sz w:val="28"/>
          <w:szCs w:val="28"/>
        </w:rPr>
        <w:t>.</w:t>
      </w:r>
    </w:p>
    <w:p w:rsidR="00606E22" w:rsidRPr="00D07492" w:rsidRDefault="000320CB" w:rsidP="003C116D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606E22" w:rsidRPr="00D07492">
        <w:rPr>
          <w:sz w:val="28"/>
          <w:szCs w:val="28"/>
        </w:rPr>
        <w:t>паков</w:t>
      </w:r>
      <w:r>
        <w:rPr>
          <w:sz w:val="28"/>
          <w:szCs w:val="28"/>
        </w:rPr>
        <w:t>ка</w:t>
      </w:r>
      <w:r w:rsidR="00606E22" w:rsidRPr="00D07492">
        <w:rPr>
          <w:sz w:val="28"/>
          <w:szCs w:val="28"/>
        </w:rPr>
        <w:t xml:space="preserve"> </w:t>
      </w:r>
      <w:r w:rsidR="00606E22" w:rsidRPr="00D07492">
        <w:rPr>
          <w:i/>
          <w:sz w:val="28"/>
          <w:szCs w:val="28"/>
        </w:rPr>
        <w:t>лекарственны</w:t>
      </w:r>
      <w:r>
        <w:rPr>
          <w:i/>
          <w:sz w:val="28"/>
          <w:szCs w:val="28"/>
        </w:rPr>
        <w:t>х</w:t>
      </w:r>
      <w:r w:rsidR="00606E22" w:rsidRPr="00D07492">
        <w:rPr>
          <w:i/>
          <w:sz w:val="28"/>
          <w:szCs w:val="28"/>
        </w:rPr>
        <w:t xml:space="preserve"> сре</w:t>
      </w:r>
      <w:proofErr w:type="gramStart"/>
      <w:r w:rsidR="00606E22" w:rsidRPr="00D07492">
        <w:rPr>
          <w:i/>
          <w:sz w:val="28"/>
          <w:szCs w:val="28"/>
        </w:rPr>
        <w:t>дств дл</w:t>
      </w:r>
      <w:proofErr w:type="gramEnd"/>
      <w:r w:rsidR="00606E22" w:rsidRPr="00D07492">
        <w:rPr>
          <w:i/>
          <w:sz w:val="28"/>
          <w:szCs w:val="28"/>
        </w:rPr>
        <w:t>я инъекций в</w:t>
      </w:r>
      <w:r w:rsidR="00606E22" w:rsidRPr="00D07492">
        <w:rPr>
          <w:sz w:val="28"/>
          <w:szCs w:val="28"/>
        </w:rPr>
        <w:t xml:space="preserve"> комплекте с растворителем </w:t>
      </w:r>
      <w:r>
        <w:rPr>
          <w:sz w:val="28"/>
          <w:szCs w:val="28"/>
        </w:rPr>
        <w:t>указывается</w:t>
      </w:r>
      <w:r w:rsidR="00606E22" w:rsidRPr="00D07492">
        <w:rPr>
          <w:sz w:val="28"/>
          <w:szCs w:val="28"/>
        </w:rPr>
        <w:t xml:space="preserve"> в </w:t>
      </w:r>
      <w:r w:rsidR="003F3779">
        <w:rPr>
          <w:sz w:val="28"/>
          <w:szCs w:val="28"/>
        </w:rPr>
        <w:t xml:space="preserve">фармакопейной статье или </w:t>
      </w:r>
      <w:r w:rsidR="00606E22" w:rsidRPr="00D07492">
        <w:rPr>
          <w:sz w:val="28"/>
          <w:szCs w:val="28"/>
        </w:rPr>
        <w:t>нормативной документации</w:t>
      </w:r>
      <w:r>
        <w:rPr>
          <w:sz w:val="28"/>
          <w:szCs w:val="28"/>
        </w:rPr>
        <w:t>.</w:t>
      </w:r>
    </w:p>
    <w:p w:rsidR="00606E22" w:rsidRDefault="00606E22" w:rsidP="003C116D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 w:rsidRPr="00D07492">
        <w:rPr>
          <w:sz w:val="28"/>
          <w:szCs w:val="28"/>
        </w:rPr>
        <w:t>В упаковку с ампулами</w:t>
      </w:r>
      <w:r w:rsidR="00691637">
        <w:rPr>
          <w:sz w:val="28"/>
          <w:szCs w:val="28"/>
        </w:rPr>
        <w:t xml:space="preserve">, не имеющими кольцо </w:t>
      </w:r>
      <w:r w:rsidR="00BA1064">
        <w:rPr>
          <w:sz w:val="28"/>
          <w:szCs w:val="28"/>
        </w:rPr>
        <w:t>из</w:t>
      </w:r>
      <w:r w:rsidR="00691637">
        <w:rPr>
          <w:sz w:val="28"/>
          <w:szCs w:val="28"/>
        </w:rPr>
        <w:t>лома,</w:t>
      </w:r>
      <w:r w:rsidRPr="00D07492">
        <w:rPr>
          <w:sz w:val="28"/>
          <w:szCs w:val="28"/>
        </w:rPr>
        <w:t xml:space="preserve"> должно быть вложено приспособление для вскрытия ампул</w:t>
      </w:r>
      <w:r w:rsidR="00095687">
        <w:rPr>
          <w:sz w:val="28"/>
          <w:szCs w:val="28"/>
        </w:rPr>
        <w:t xml:space="preserve"> – нож ампульный, скарификатор и т.п.</w:t>
      </w:r>
    </w:p>
    <w:p w:rsidR="001E6341" w:rsidRDefault="00670DE8" w:rsidP="003C116D">
      <w:pPr>
        <w:pStyle w:val="310"/>
        <w:widowControl w:val="0"/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3C116D">
        <w:rPr>
          <w:rFonts w:ascii="Times New Roman" w:hAnsi="Times New Roman"/>
          <w:color w:val="auto"/>
          <w:sz w:val="28"/>
          <w:szCs w:val="28"/>
          <w:lang w:val="ru-RU"/>
        </w:rPr>
        <w:t>Имплантаты и таблетки для имплантации упаковывают в индивидуальные стерильные упаковки.</w:t>
      </w:r>
    </w:p>
    <w:p w:rsidR="001D564B" w:rsidRDefault="001D564B" w:rsidP="001D564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64B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г</w:t>
      </w:r>
      <w:r w:rsidR="00DC7CBC" w:rsidRPr="00AE732D">
        <w:rPr>
          <w:rFonts w:ascii="Times New Roman" w:eastAsia="Calibri" w:hAnsi="Times New Roman" w:cs="Times New Roman"/>
          <w:i/>
          <w:sz w:val="28"/>
          <w:szCs w:val="28"/>
        </w:rPr>
        <w:t>лазны</w:t>
      </w:r>
      <w:r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="00DC7CBC" w:rsidRPr="00AE732D">
        <w:rPr>
          <w:rFonts w:ascii="Times New Roman" w:eastAsia="Calibri" w:hAnsi="Times New Roman" w:cs="Times New Roman"/>
          <w:i/>
          <w:sz w:val="28"/>
          <w:szCs w:val="28"/>
        </w:rPr>
        <w:t xml:space="preserve"> лекарственны</w:t>
      </w:r>
      <w:r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="00DC7CBC" w:rsidRPr="00AE732D">
        <w:rPr>
          <w:rFonts w:ascii="Times New Roman" w:eastAsia="Calibri" w:hAnsi="Times New Roman" w:cs="Times New Roman"/>
          <w:i/>
          <w:sz w:val="28"/>
          <w:szCs w:val="28"/>
        </w:rPr>
        <w:t xml:space="preserve"> форм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используют </w:t>
      </w:r>
      <w:proofErr w:type="spellStart"/>
      <w:r w:rsidR="00DC7CBC" w:rsidRPr="00AE732D">
        <w:rPr>
          <w:rFonts w:ascii="Times New Roman" w:eastAsia="Calibri" w:hAnsi="Times New Roman" w:cs="Times New Roman"/>
          <w:sz w:val="28"/>
          <w:szCs w:val="28"/>
        </w:rPr>
        <w:t>однодозов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C7CBC" w:rsidRPr="00AE7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7CBC" w:rsidRPr="00AE732D">
        <w:rPr>
          <w:rFonts w:ascii="Times New Roman" w:eastAsia="Calibri" w:hAnsi="Times New Roman" w:cs="Times New Roman"/>
          <w:sz w:val="28"/>
          <w:szCs w:val="28"/>
        </w:rPr>
        <w:t>многодозов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proofErr w:type="spellEnd"/>
      <w:r w:rsidR="00DC7CBC" w:rsidRPr="00AE732D">
        <w:rPr>
          <w:rFonts w:ascii="Times New Roman" w:eastAsia="Calibri" w:hAnsi="Times New Roman" w:cs="Times New Roman"/>
          <w:sz w:val="28"/>
          <w:szCs w:val="28"/>
        </w:rPr>
        <w:t xml:space="preserve"> упаковк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6239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защитой от несанкционированного </w:t>
      </w:r>
      <w:r w:rsidR="00B6239D">
        <w:rPr>
          <w:rFonts w:ascii="Times New Roman" w:eastAsia="Calibri" w:hAnsi="Times New Roman" w:cs="Times New Roman"/>
          <w:sz w:val="28"/>
          <w:szCs w:val="28"/>
        </w:rPr>
        <w:t>вскрытия.</w:t>
      </w:r>
    </w:p>
    <w:p w:rsidR="001D564B" w:rsidRPr="001D564B" w:rsidRDefault="001D564B" w:rsidP="001D564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64B">
        <w:rPr>
          <w:rFonts w:ascii="Times New Roman" w:eastAsia="Calibri" w:hAnsi="Times New Roman"/>
          <w:sz w:val="28"/>
          <w:szCs w:val="28"/>
        </w:rPr>
        <w:t xml:space="preserve">Первичная упаковка глазных капель представляет собой стерильные флаконы, флаконы-капельницы, </w:t>
      </w:r>
      <w:proofErr w:type="spellStart"/>
      <w:proofErr w:type="gramStart"/>
      <w:r w:rsidRPr="001D564B">
        <w:rPr>
          <w:rFonts w:ascii="Times New Roman" w:eastAsia="Calibri" w:hAnsi="Times New Roman"/>
          <w:sz w:val="28"/>
          <w:szCs w:val="28"/>
        </w:rPr>
        <w:t>тюбик-капельницы</w:t>
      </w:r>
      <w:proofErr w:type="spellEnd"/>
      <w:proofErr w:type="gramEnd"/>
      <w:r w:rsidRPr="001D564B">
        <w:rPr>
          <w:rFonts w:ascii="Times New Roman" w:eastAsia="Calibri" w:hAnsi="Times New Roman"/>
          <w:sz w:val="28"/>
          <w:szCs w:val="28"/>
        </w:rPr>
        <w:t xml:space="preserve"> объемом не более 10мл, если в фармакопейной статье или нормативной документации не указано иное. </w:t>
      </w:r>
      <w:proofErr w:type="spellStart"/>
      <w:r w:rsidRPr="001D564B">
        <w:rPr>
          <w:rFonts w:ascii="Times New Roman" w:eastAsia="Calibri" w:hAnsi="Times New Roman"/>
          <w:sz w:val="28"/>
          <w:szCs w:val="28"/>
        </w:rPr>
        <w:t>О</w:t>
      </w:r>
      <w:r w:rsidRPr="001D564B">
        <w:rPr>
          <w:rFonts w:ascii="Times New Roman" w:eastAsia="Calibri" w:hAnsi="Times New Roman"/>
          <w:bCs/>
          <w:sz w:val="28"/>
          <w:szCs w:val="28"/>
        </w:rPr>
        <w:t>днодозовая</w:t>
      </w:r>
      <w:proofErr w:type="spellEnd"/>
      <w:r w:rsidRPr="001D564B">
        <w:rPr>
          <w:rFonts w:ascii="Times New Roman" w:eastAsia="Calibri" w:hAnsi="Times New Roman"/>
          <w:bCs/>
          <w:sz w:val="28"/>
          <w:szCs w:val="28"/>
        </w:rPr>
        <w:t xml:space="preserve"> упаковка глазных капель  обеспечивает сохранение стерильности содержимого и дозирующего устройства до момента использования.</w:t>
      </w:r>
    </w:p>
    <w:p w:rsidR="00A10D90" w:rsidRDefault="00AE732D" w:rsidP="00A10D90">
      <w:pPr>
        <w:pStyle w:val="Style2"/>
        <w:spacing w:line="36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Первичная упаковка г</w:t>
      </w:r>
      <w:r w:rsidR="00DC7CBC" w:rsidRPr="00AE732D">
        <w:rPr>
          <w:rFonts w:eastAsia="Calibri"/>
          <w:sz w:val="28"/>
          <w:szCs w:val="28"/>
        </w:rPr>
        <w:t>лазны</w:t>
      </w:r>
      <w:r>
        <w:rPr>
          <w:rFonts w:eastAsia="Calibri"/>
          <w:sz w:val="28"/>
          <w:szCs w:val="28"/>
        </w:rPr>
        <w:t>х</w:t>
      </w:r>
      <w:r w:rsidR="00DC7CBC" w:rsidRPr="00AE732D">
        <w:rPr>
          <w:rFonts w:eastAsia="Calibri"/>
          <w:sz w:val="28"/>
          <w:szCs w:val="28"/>
        </w:rPr>
        <w:t xml:space="preserve"> маз</w:t>
      </w:r>
      <w:r>
        <w:rPr>
          <w:rFonts w:eastAsia="Calibri"/>
          <w:sz w:val="28"/>
          <w:szCs w:val="28"/>
        </w:rPr>
        <w:t>ей</w:t>
      </w:r>
      <w:r w:rsidR="00DC7CBC" w:rsidRPr="00AE732D">
        <w:rPr>
          <w:rFonts w:eastAsia="Calibri"/>
          <w:sz w:val="28"/>
          <w:szCs w:val="28"/>
        </w:rPr>
        <w:t xml:space="preserve"> и гел</w:t>
      </w:r>
      <w:r>
        <w:rPr>
          <w:rFonts w:eastAsia="Calibri"/>
          <w:sz w:val="28"/>
          <w:szCs w:val="28"/>
        </w:rPr>
        <w:t xml:space="preserve">ей представляет собой </w:t>
      </w:r>
      <w:r w:rsidR="00DC7CBC" w:rsidRPr="00AE732D">
        <w:rPr>
          <w:rFonts w:eastAsia="Calibri"/>
          <w:sz w:val="28"/>
          <w:szCs w:val="28"/>
        </w:rPr>
        <w:t>стерильные, сжимаемые тубы со встроенным или приложенным наконечником</w:t>
      </w:r>
      <w:r w:rsidR="00BC5903">
        <w:rPr>
          <w:rFonts w:eastAsia="Calibri"/>
          <w:sz w:val="28"/>
          <w:szCs w:val="28"/>
        </w:rPr>
        <w:t>, содержимое упаковки, если</w:t>
      </w:r>
      <w:proofErr w:type="gramStart"/>
      <w:r w:rsidR="00BC5903">
        <w:rPr>
          <w:rFonts w:eastAsia="Calibri"/>
          <w:sz w:val="28"/>
          <w:szCs w:val="28"/>
        </w:rPr>
        <w:t xml:space="preserve"> </w:t>
      </w:r>
      <w:r w:rsidR="00DC7CBC" w:rsidRPr="00AE732D">
        <w:rPr>
          <w:rFonts w:eastAsia="Calibri"/>
          <w:sz w:val="28"/>
          <w:szCs w:val="28"/>
        </w:rPr>
        <w:t>.</w:t>
      </w:r>
      <w:proofErr w:type="gramEnd"/>
      <w:r w:rsidR="00BC5903" w:rsidRPr="00AE732D">
        <w:rPr>
          <w:rFonts w:eastAsia="Calibri"/>
          <w:sz w:val="28"/>
          <w:szCs w:val="28"/>
        </w:rPr>
        <w:t xml:space="preserve">не указано иначе – не более </w:t>
      </w:r>
      <w:smartTag w:uri="urn:schemas-microsoft-com:office:smarttags" w:element="metricconverter">
        <w:smartTagPr>
          <w:attr w:name="ProductID" w:val="10 г"/>
        </w:smartTagPr>
        <w:r w:rsidR="00BC5903" w:rsidRPr="00AE732D">
          <w:rPr>
            <w:rFonts w:eastAsia="Calibri"/>
            <w:sz w:val="28"/>
            <w:szCs w:val="28"/>
          </w:rPr>
          <w:t>10 г</w:t>
        </w:r>
        <w:r w:rsidR="00BC5903">
          <w:rPr>
            <w:rFonts w:eastAsia="Calibri"/>
            <w:sz w:val="28"/>
            <w:szCs w:val="28"/>
          </w:rPr>
          <w:t>.</w:t>
        </w:r>
      </w:smartTag>
    </w:p>
    <w:p w:rsidR="00DC7CBC" w:rsidRPr="00A10D90" w:rsidRDefault="00DC7CBC" w:rsidP="00A10D90">
      <w:pPr>
        <w:pStyle w:val="Style2"/>
        <w:spacing w:line="360" w:lineRule="auto"/>
        <w:ind w:firstLine="709"/>
        <w:rPr>
          <w:rFonts w:eastAsia="Calibri"/>
        </w:rPr>
      </w:pPr>
      <w:r w:rsidRPr="00AE732D">
        <w:rPr>
          <w:rFonts w:eastAsia="Calibri"/>
          <w:sz w:val="28"/>
          <w:szCs w:val="28"/>
        </w:rPr>
        <w:t xml:space="preserve">Объём глазной примочки в </w:t>
      </w:r>
      <w:proofErr w:type="spellStart"/>
      <w:r w:rsidRPr="00AE732D">
        <w:rPr>
          <w:rFonts w:eastAsia="Calibri"/>
          <w:sz w:val="28"/>
          <w:szCs w:val="28"/>
        </w:rPr>
        <w:t>многодозовой</w:t>
      </w:r>
      <w:proofErr w:type="spellEnd"/>
      <w:r w:rsidRPr="00AE732D">
        <w:rPr>
          <w:rFonts w:eastAsia="Calibri"/>
          <w:sz w:val="28"/>
          <w:szCs w:val="28"/>
        </w:rPr>
        <w:t xml:space="preserve"> упаковке должен быть не более 200 мл, если нет других указаний в фармакопейной статье</w:t>
      </w:r>
      <w:r w:rsidR="000320CB">
        <w:rPr>
          <w:rFonts w:eastAsia="Calibri"/>
          <w:sz w:val="28"/>
          <w:szCs w:val="28"/>
        </w:rPr>
        <w:t xml:space="preserve"> или </w:t>
      </w:r>
      <w:r w:rsidR="000320CB">
        <w:rPr>
          <w:rFonts w:eastAsia="Calibri"/>
          <w:sz w:val="28"/>
          <w:szCs w:val="28"/>
        </w:rPr>
        <w:lastRenderedPageBreak/>
        <w:t>нормативной документации</w:t>
      </w:r>
      <w:r w:rsidRPr="00AE732D">
        <w:rPr>
          <w:rFonts w:eastAsia="Calibri"/>
          <w:sz w:val="28"/>
          <w:szCs w:val="28"/>
        </w:rPr>
        <w:t>.</w:t>
      </w:r>
    </w:p>
    <w:p w:rsidR="00B6239D" w:rsidRDefault="00B6239D" w:rsidP="003C116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2D">
        <w:rPr>
          <w:rFonts w:ascii="Times New Roman" w:eastAsia="Calibri" w:hAnsi="Times New Roman" w:cs="Times New Roman"/>
          <w:sz w:val="28"/>
          <w:szCs w:val="28"/>
        </w:rPr>
        <w:t>Каждую глазную пленку/имплантат перед помещением в блистеры, пеналы и т.д. упаковывают индивидуально.</w:t>
      </w:r>
    </w:p>
    <w:p w:rsidR="008F7597" w:rsidRDefault="008F7597" w:rsidP="003C116D">
      <w:pPr>
        <w:pStyle w:val="af2"/>
        <w:ind w:firstLine="720"/>
        <w:rPr>
          <w:szCs w:val="28"/>
        </w:rPr>
      </w:pPr>
      <w:r w:rsidRPr="00B93DE0">
        <w:rPr>
          <w:szCs w:val="28"/>
        </w:rPr>
        <w:t>Суспензии и эмульсии для парентерального применения, в форме капель глазных и</w:t>
      </w:r>
      <w:r w:rsidR="000320CB">
        <w:rPr>
          <w:szCs w:val="28"/>
        </w:rPr>
        <w:t>ли</w:t>
      </w:r>
      <w:r w:rsidRPr="00B93DE0">
        <w:rPr>
          <w:szCs w:val="28"/>
        </w:rPr>
        <w:t xml:space="preserve"> предназначенны</w:t>
      </w:r>
      <w:r w:rsidR="000320CB">
        <w:rPr>
          <w:szCs w:val="28"/>
        </w:rPr>
        <w:t>х</w:t>
      </w:r>
      <w:r w:rsidRPr="00B93DE0">
        <w:rPr>
          <w:szCs w:val="28"/>
        </w:rPr>
        <w:t xml:space="preserve"> для нанесения на поврежденную кожу</w:t>
      </w:r>
      <w:r>
        <w:rPr>
          <w:szCs w:val="28"/>
        </w:rPr>
        <w:t>,</w:t>
      </w:r>
      <w:r w:rsidRPr="00B93DE0">
        <w:rPr>
          <w:szCs w:val="28"/>
        </w:rPr>
        <w:t xml:space="preserve"> </w:t>
      </w:r>
      <w:r w:rsidRPr="00884384">
        <w:rPr>
          <w:szCs w:val="28"/>
        </w:rPr>
        <w:t>выпускают в стерильной воздухонепроницаемой герметичной упаковке.</w:t>
      </w:r>
    </w:p>
    <w:p w:rsidR="009C66E2" w:rsidRDefault="00E429A4" w:rsidP="00E429A4">
      <w:pPr>
        <w:pStyle w:val="Style2"/>
        <w:widowControl/>
        <w:spacing w:line="360" w:lineRule="auto"/>
        <w:ind w:firstLine="708"/>
        <w:rPr>
          <w:b/>
          <w:i/>
          <w:sz w:val="28"/>
        </w:rPr>
      </w:pPr>
      <w:r>
        <w:rPr>
          <w:sz w:val="28"/>
        </w:rPr>
        <w:t>Д</w:t>
      </w:r>
      <w:r w:rsidR="00215FD1" w:rsidRPr="00215FD1">
        <w:rPr>
          <w:sz w:val="28"/>
        </w:rPr>
        <w:t>ля</w:t>
      </w:r>
      <w:r w:rsidR="009C66E2">
        <w:rPr>
          <w:sz w:val="28"/>
        </w:rPr>
        <w:t xml:space="preserve"> обеспечения требуемой </w:t>
      </w:r>
      <w:r w:rsidR="00215FD1" w:rsidRPr="00215FD1">
        <w:rPr>
          <w:sz w:val="28"/>
        </w:rPr>
        <w:t xml:space="preserve">защиты </w:t>
      </w:r>
      <w:r w:rsidR="009C66E2">
        <w:rPr>
          <w:sz w:val="28"/>
        </w:rPr>
        <w:t>лекарственного средства о</w:t>
      </w:r>
      <w:r w:rsidR="00215FD1" w:rsidRPr="00215FD1">
        <w:rPr>
          <w:sz w:val="28"/>
        </w:rPr>
        <w:t xml:space="preserve">т влияния </w:t>
      </w:r>
      <w:r w:rsidR="009C66E2">
        <w:rPr>
          <w:sz w:val="28"/>
        </w:rPr>
        <w:t xml:space="preserve">внешних </w:t>
      </w:r>
      <w:r w:rsidR="00215FD1" w:rsidRPr="00215FD1">
        <w:rPr>
          <w:sz w:val="28"/>
        </w:rPr>
        <w:t>факторов</w:t>
      </w:r>
      <w:r w:rsidR="00DB3F55">
        <w:rPr>
          <w:sz w:val="28"/>
        </w:rPr>
        <w:t>,</w:t>
      </w:r>
      <w:r w:rsidRPr="00E429A4">
        <w:rPr>
          <w:sz w:val="28"/>
        </w:rPr>
        <w:t xml:space="preserve"> </w:t>
      </w:r>
      <w:r>
        <w:rPr>
          <w:sz w:val="28"/>
        </w:rPr>
        <w:t>п</w:t>
      </w:r>
      <w:r w:rsidRPr="00215FD1">
        <w:rPr>
          <w:sz w:val="28"/>
        </w:rPr>
        <w:t>ри выборе упаковки</w:t>
      </w:r>
      <w:r w:rsidR="00215FD1" w:rsidRPr="00215FD1">
        <w:rPr>
          <w:sz w:val="28"/>
        </w:rPr>
        <w:t xml:space="preserve"> необходимо </w:t>
      </w:r>
      <w:r>
        <w:rPr>
          <w:sz w:val="28"/>
        </w:rPr>
        <w:t xml:space="preserve">знать и </w:t>
      </w:r>
      <w:r w:rsidR="00215FD1">
        <w:rPr>
          <w:sz w:val="28"/>
        </w:rPr>
        <w:t xml:space="preserve">учитывать </w:t>
      </w:r>
      <w:r w:rsidR="00215FD1">
        <w:rPr>
          <w:b/>
          <w:i/>
          <w:sz w:val="28"/>
        </w:rPr>
        <w:t>з</w:t>
      </w:r>
      <w:r w:rsidR="00DA587B" w:rsidRPr="003C116D">
        <w:rPr>
          <w:b/>
          <w:i/>
          <w:sz w:val="28"/>
        </w:rPr>
        <w:t>ащитны</w:t>
      </w:r>
      <w:r w:rsidR="00215FD1">
        <w:rPr>
          <w:b/>
          <w:i/>
          <w:sz w:val="28"/>
        </w:rPr>
        <w:t>е</w:t>
      </w:r>
      <w:r w:rsidR="00DA587B" w:rsidRPr="003C116D">
        <w:rPr>
          <w:b/>
          <w:i/>
          <w:sz w:val="28"/>
        </w:rPr>
        <w:t xml:space="preserve"> свойства</w:t>
      </w:r>
      <w:r w:rsidR="00215FD1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элементов упаковки - </w:t>
      </w:r>
      <w:r w:rsidR="00DA587B" w:rsidRPr="003C116D">
        <w:rPr>
          <w:b/>
          <w:i/>
          <w:sz w:val="28"/>
        </w:rPr>
        <w:t>упаковочных материалов</w:t>
      </w:r>
      <w:r w:rsidR="009C66E2">
        <w:rPr>
          <w:b/>
          <w:i/>
          <w:sz w:val="28"/>
        </w:rPr>
        <w:t>, укупорочных средств</w:t>
      </w:r>
      <w:r w:rsidR="00E71567">
        <w:rPr>
          <w:b/>
          <w:i/>
          <w:sz w:val="28"/>
        </w:rPr>
        <w:t>.</w:t>
      </w:r>
    </w:p>
    <w:p w:rsidR="009C66E2" w:rsidRDefault="009C66E2" w:rsidP="009C66E2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Упаковочные материалы из стекла и</w:t>
      </w:r>
      <w:r w:rsidR="00AB542C">
        <w:rPr>
          <w:sz w:val="28"/>
          <w:szCs w:val="28"/>
        </w:rPr>
        <w:t xml:space="preserve"> металл</w:t>
      </w:r>
      <w:r>
        <w:rPr>
          <w:sz w:val="28"/>
          <w:szCs w:val="28"/>
        </w:rPr>
        <w:t xml:space="preserve">а, </w:t>
      </w:r>
      <w:r w:rsidR="00AB542C">
        <w:rPr>
          <w:sz w:val="28"/>
          <w:szCs w:val="28"/>
        </w:rPr>
        <w:t>комбинированны</w:t>
      </w:r>
      <w:r>
        <w:rPr>
          <w:sz w:val="28"/>
          <w:szCs w:val="28"/>
        </w:rPr>
        <w:t>й</w:t>
      </w:r>
      <w:r w:rsidR="00AB5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упаковочный материал </w:t>
      </w:r>
      <w:r w:rsidR="00AB542C">
        <w:rPr>
          <w:sz w:val="28"/>
          <w:szCs w:val="28"/>
        </w:rPr>
        <w:t xml:space="preserve">на основе алюминиевой фольги защищают </w:t>
      </w:r>
      <w:r w:rsidR="00A94A64">
        <w:rPr>
          <w:sz w:val="28"/>
          <w:szCs w:val="28"/>
        </w:rPr>
        <w:t xml:space="preserve">содержимое упаковки </w:t>
      </w:r>
      <w:r w:rsidR="00AB542C">
        <w:rPr>
          <w:sz w:val="28"/>
          <w:szCs w:val="28"/>
        </w:rPr>
        <w:t>от улетучивания</w:t>
      </w:r>
      <w:r w:rsidR="00A94A64">
        <w:rPr>
          <w:sz w:val="28"/>
          <w:szCs w:val="28"/>
        </w:rPr>
        <w:t xml:space="preserve"> (испарения, проницаемости)</w:t>
      </w:r>
      <w:r w:rsidR="00AB542C">
        <w:rPr>
          <w:sz w:val="28"/>
          <w:szCs w:val="28"/>
        </w:rPr>
        <w:t xml:space="preserve">, </w:t>
      </w:r>
      <w:proofErr w:type="spellStart"/>
      <w:r w:rsidR="00AB542C">
        <w:rPr>
          <w:sz w:val="28"/>
          <w:szCs w:val="28"/>
        </w:rPr>
        <w:t>влаго</w:t>
      </w:r>
      <w:proofErr w:type="spellEnd"/>
      <w:r w:rsidR="00AB542C">
        <w:rPr>
          <w:sz w:val="28"/>
          <w:szCs w:val="28"/>
        </w:rPr>
        <w:t xml:space="preserve">- и газообмена, от </w:t>
      </w:r>
      <w:r w:rsidR="00A94A64">
        <w:rPr>
          <w:sz w:val="28"/>
          <w:szCs w:val="28"/>
        </w:rPr>
        <w:t xml:space="preserve">проникновения </w:t>
      </w:r>
      <w:r w:rsidR="00AB542C">
        <w:rPr>
          <w:sz w:val="28"/>
          <w:szCs w:val="28"/>
        </w:rPr>
        <w:t>микро</w:t>
      </w:r>
      <w:r w:rsidR="00A94A64">
        <w:rPr>
          <w:sz w:val="28"/>
          <w:szCs w:val="28"/>
        </w:rPr>
        <w:t>организмов извне.</w:t>
      </w:r>
    </w:p>
    <w:p w:rsidR="002F61C7" w:rsidRDefault="00AB542C" w:rsidP="002F61C7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Полимерные материалы и комбинированные </w:t>
      </w:r>
      <w:r w:rsidR="009C66E2">
        <w:rPr>
          <w:sz w:val="28"/>
          <w:szCs w:val="28"/>
        </w:rPr>
        <w:t xml:space="preserve">материалы </w:t>
      </w:r>
      <w:r w:rsidR="000C5404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бумаги и картона обеспечивают защиту </w:t>
      </w:r>
      <w:r w:rsidR="00A94A64">
        <w:rPr>
          <w:sz w:val="28"/>
          <w:szCs w:val="28"/>
        </w:rPr>
        <w:t>содержимого упаковки</w:t>
      </w:r>
      <w:r>
        <w:rPr>
          <w:sz w:val="28"/>
          <w:szCs w:val="28"/>
        </w:rPr>
        <w:t xml:space="preserve"> от проникновения атмосферной микрофлоры; степень защиты </w:t>
      </w:r>
      <w:r w:rsidR="00134C7E">
        <w:rPr>
          <w:sz w:val="28"/>
          <w:szCs w:val="28"/>
        </w:rPr>
        <w:t>лекарственных средств</w:t>
      </w:r>
      <w:r>
        <w:rPr>
          <w:sz w:val="28"/>
          <w:szCs w:val="28"/>
        </w:rPr>
        <w:t xml:space="preserve"> от улетучивания, </w:t>
      </w:r>
      <w:proofErr w:type="spellStart"/>
      <w:r>
        <w:rPr>
          <w:sz w:val="28"/>
          <w:szCs w:val="28"/>
        </w:rPr>
        <w:t>влаг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 w:rsidR="0050184B">
        <w:rPr>
          <w:sz w:val="28"/>
          <w:szCs w:val="28"/>
        </w:rPr>
        <w:t xml:space="preserve">, </w:t>
      </w:r>
      <w:proofErr w:type="spellStart"/>
      <w:r w:rsidR="0050184B">
        <w:rPr>
          <w:sz w:val="28"/>
          <w:szCs w:val="28"/>
        </w:rPr>
        <w:t>паро</w:t>
      </w:r>
      <w:proofErr w:type="spellEnd"/>
      <w:r w:rsidR="0050184B">
        <w:rPr>
          <w:sz w:val="28"/>
          <w:szCs w:val="28"/>
        </w:rPr>
        <w:t>-</w:t>
      </w:r>
      <w:r>
        <w:rPr>
          <w:sz w:val="28"/>
          <w:szCs w:val="28"/>
        </w:rPr>
        <w:t xml:space="preserve"> и газо</w:t>
      </w:r>
      <w:r w:rsidR="0050184B">
        <w:rPr>
          <w:sz w:val="28"/>
          <w:szCs w:val="28"/>
        </w:rPr>
        <w:t>проницаемость</w:t>
      </w:r>
      <w:r>
        <w:rPr>
          <w:sz w:val="28"/>
          <w:szCs w:val="28"/>
        </w:rPr>
        <w:t xml:space="preserve"> </w:t>
      </w:r>
      <w:r w:rsidR="000320CB">
        <w:rPr>
          <w:sz w:val="28"/>
          <w:szCs w:val="28"/>
        </w:rPr>
        <w:t>этих материалов</w:t>
      </w:r>
      <w:r w:rsidR="00C657F2">
        <w:rPr>
          <w:sz w:val="28"/>
          <w:szCs w:val="28"/>
        </w:rPr>
        <w:t xml:space="preserve"> </w:t>
      </w:r>
      <w:r>
        <w:rPr>
          <w:sz w:val="28"/>
          <w:szCs w:val="28"/>
        </w:rPr>
        <w:t>завис</w:t>
      </w:r>
      <w:r w:rsidR="0050184B">
        <w:rPr>
          <w:sz w:val="28"/>
          <w:szCs w:val="28"/>
        </w:rPr>
        <w:t>ят</w:t>
      </w:r>
      <w:r>
        <w:rPr>
          <w:sz w:val="28"/>
          <w:szCs w:val="28"/>
        </w:rPr>
        <w:t xml:space="preserve"> </w:t>
      </w:r>
      <w:r w:rsidR="002F61C7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от </w:t>
      </w:r>
      <w:r w:rsidR="002F61C7">
        <w:rPr>
          <w:sz w:val="28"/>
          <w:szCs w:val="28"/>
        </w:rPr>
        <w:t xml:space="preserve">вида </w:t>
      </w:r>
      <w:r>
        <w:rPr>
          <w:sz w:val="28"/>
          <w:szCs w:val="28"/>
        </w:rPr>
        <w:t xml:space="preserve">применяемого </w:t>
      </w:r>
      <w:r w:rsidR="002F61C7">
        <w:rPr>
          <w:sz w:val="28"/>
          <w:szCs w:val="28"/>
        </w:rPr>
        <w:t xml:space="preserve">упаковочного </w:t>
      </w:r>
      <w:r>
        <w:rPr>
          <w:sz w:val="28"/>
          <w:szCs w:val="28"/>
        </w:rPr>
        <w:t>материала</w:t>
      </w:r>
      <w:r w:rsidR="002F61C7">
        <w:rPr>
          <w:sz w:val="28"/>
          <w:szCs w:val="28"/>
        </w:rPr>
        <w:t xml:space="preserve">, так и от </w:t>
      </w:r>
      <w:r>
        <w:rPr>
          <w:sz w:val="28"/>
          <w:szCs w:val="28"/>
        </w:rPr>
        <w:t xml:space="preserve">свойств </w:t>
      </w:r>
      <w:r w:rsidR="000320CB">
        <w:rPr>
          <w:sz w:val="28"/>
          <w:szCs w:val="28"/>
        </w:rPr>
        <w:t xml:space="preserve">действующих </w:t>
      </w:r>
      <w:r w:rsidR="00C524AC">
        <w:rPr>
          <w:sz w:val="28"/>
          <w:szCs w:val="28"/>
        </w:rPr>
        <w:t xml:space="preserve">и вспомогательных </w:t>
      </w:r>
      <w:r w:rsidR="000320CB">
        <w:rPr>
          <w:sz w:val="28"/>
          <w:szCs w:val="28"/>
        </w:rPr>
        <w:t>веществ</w:t>
      </w:r>
      <w:r w:rsidR="002F61C7">
        <w:rPr>
          <w:sz w:val="28"/>
          <w:szCs w:val="28"/>
        </w:rPr>
        <w:t xml:space="preserve">, </w:t>
      </w:r>
      <w:r w:rsidR="00C524AC">
        <w:rPr>
          <w:sz w:val="28"/>
          <w:szCs w:val="28"/>
        </w:rPr>
        <w:t xml:space="preserve">входящих в состав лекарственного препарата, </w:t>
      </w:r>
      <w:r w:rsidR="00E429A4">
        <w:rPr>
          <w:sz w:val="28"/>
          <w:szCs w:val="28"/>
        </w:rPr>
        <w:t xml:space="preserve">от </w:t>
      </w:r>
      <w:r>
        <w:rPr>
          <w:sz w:val="28"/>
          <w:szCs w:val="28"/>
        </w:rPr>
        <w:t>требований к стабильности и сроку годности</w:t>
      </w:r>
      <w:r w:rsidR="00C524AC">
        <w:rPr>
          <w:sz w:val="28"/>
          <w:szCs w:val="28"/>
        </w:rPr>
        <w:t xml:space="preserve"> лекарственного средства</w:t>
      </w:r>
      <w:r w:rsidR="00E429A4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условий </w:t>
      </w:r>
      <w:r w:rsidR="000320CB">
        <w:rPr>
          <w:sz w:val="28"/>
          <w:szCs w:val="28"/>
        </w:rPr>
        <w:t xml:space="preserve">его </w:t>
      </w:r>
      <w:r>
        <w:rPr>
          <w:sz w:val="28"/>
          <w:szCs w:val="28"/>
        </w:rPr>
        <w:t>хранения</w:t>
      </w:r>
      <w:r w:rsidR="002F61C7">
        <w:rPr>
          <w:sz w:val="28"/>
          <w:szCs w:val="28"/>
        </w:rPr>
        <w:t>.</w:t>
      </w:r>
    </w:p>
    <w:p w:rsidR="0050184B" w:rsidRDefault="000320CB" w:rsidP="002F61C7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proofErr w:type="spellStart"/>
      <w:r w:rsidRPr="00FA07D2">
        <w:rPr>
          <w:sz w:val="28"/>
          <w:szCs w:val="28"/>
        </w:rPr>
        <w:t>П</w:t>
      </w:r>
      <w:r w:rsidR="0050184B" w:rsidRPr="00FA07D2">
        <w:rPr>
          <w:sz w:val="28"/>
          <w:szCs w:val="28"/>
        </w:rPr>
        <w:t>аро</w:t>
      </w:r>
      <w:proofErr w:type="spellEnd"/>
      <w:r w:rsidR="0050184B" w:rsidRPr="00FA07D2">
        <w:rPr>
          <w:sz w:val="28"/>
          <w:szCs w:val="28"/>
        </w:rPr>
        <w:t>- и газопроницаемость полимерных материалов</w:t>
      </w:r>
      <w:r w:rsidR="00C21444" w:rsidRPr="00FA07D2">
        <w:rPr>
          <w:sz w:val="28"/>
          <w:szCs w:val="28"/>
        </w:rPr>
        <w:t xml:space="preserve"> </w:t>
      </w:r>
      <w:r w:rsidRPr="00FA07D2">
        <w:rPr>
          <w:sz w:val="28"/>
          <w:szCs w:val="28"/>
        </w:rPr>
        <w:t xml:space="preserve">необходимо учитывать </w:t>
      </w:r>
      <w:r w:rsidR="00C21444" w:rsidRPr="00FA07D2">
        <w:rPr>
          <w:sz w:val="28"/>
          <w:szCs w:val="28"/>
        </w:rPr>
        <w:t>при выборе оптимальной упаковки для лекарственных препаратов, подлежащих стерилизации</w:t>
      </w:r>
      <w:r w:rsidR="00691637">
        <w:rPr>
          <w:sz w:val="28"/>
          <w:szCs w:val="28"/>
        </w:rPr>
        <w:t>,</w:t>
      </w:r>
      <w:r w:rsidR="005D649B" w:rsidRPr="00FA07D2">
        <w:rPr>
          <w:sz w:val="28"/>
          <w:szCs w:val="28"/>
        </w:rPr>
        <w:t xml:space="preserve"> в связи с тем, что упаковки из </w:t>
      </w:r>
      <w:r w:rsidR="00544B70" w:rsidRPr="00FA07D2">
        <w:rPr>
          <w:sz w:val="28"/>
          <w:szCs w:val="28"/>
        </w:rPr>
        <w:t xml:space="preserve">отдельных марок </w:t>
      </w:r>
      <w:r w:rsidR="005D649B" w:rsidRPr="00FA07D2">
        <w:rPr>
          <w:sz w:val="28"/>
          <w:szCs w:val="28"/>
        </w:rPr>
        <w:t>полимерных материалов являются полупроницаемыми.</w:t>
      </w:r>
      <w:r w:rsidR="005D649B">
        <w:rPr>
          <w:sz w:val="28"/>
          <w:szCs w:val="28"/>
        </w:rPr>
        <w:t xml:space="preserve"> </w:t>
      </w:r>
    </w:p>
    <w:p w:rsidR="002F61C7" w:rsidRDefault="002F61C7" w:rsidP="002F61C7">
      <w:pPr>
        <w:pStyle w:val="Style2"/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наименьшей степени от взаимодействия лекарственного средства с атмосферной средой </w:t>
      </w:r>
      <w:r w:rsidR="00AB542C">
        <w:rPr>
          <w:sz w:val="28"/>
          <w:szCs w:val="28"/>
        </w:rPr>
        <w:t>защищ</w:t>
      </w:r>
      <w:r w:rsidR="00A94A64">
        <w:rPr>
          <w:sz w:val="28"/>
          <w:szCs w:val="28"/>
        </w:rPr>
        <w:t>ает</w:t>
      </w:r>
      <w:r w:rsidR="00AB542C">
        <w:rPr>
          <w:sz w:val="28"/>
          <w:szCs w:val="28"/>
        </w:rPr>
        <w:t xml:space="preserve"> </w:t>
      </w:r>
      <w:r>
        <w:rPr>
          <w:sz w:val="28"/>
          <w:szCs w:val="28"/>
        </w:rPr>
        <w:t>упаков</w:t>
      </w:r>
      <w:r w:rsidR="00A94A64">
        <w:rPr>
          <w:sz w:val="28"/>
          <w:szCs w:val="28"/>
        </w:rPr>
        <w:t xml:space="preserve">ка </w:t>
      </w:r>
      <w:r>
        <w:rPr>
          <w:sz w:val="28"/>
          <w:szCs w:val="28"/>
        </w:rPr>
        <w:t>из бумаги и картона.</w:t>
      </w:r>
    </w:p>
    <w:p w:rsidR="002F61C7" w:rsidRDefault="000C5404" w:rsidP="002F61C7">
      <w:pPr>
        <w:pStyle w:val="Style2"/>
        <w:widowControl/>
        <w:spacing w:line="360" w:lineRule="auto"/>
        <w:ind w:firstLine="708"/>
        <w:rPr>
          <w:iCs/>
          <w:sz w:val="28"/>
          <w:szCs w:val="28"/>
        </w:rPr>
      </w:pPr>
      <w:r>
        <w:rPr>
          <w:sz w:val="28"/>
        </w:rPr>
        <w:t>Защиту лекарственного средства от свет</w:t>
      </w:r>
      <w:r w:rsidR="00CA5970">
        <w:rPr>
          <w:sz w:val="28"/>
        </w:rPr>
        <w:t xml:space="preserve">ового потока </w:t>
      </w:r>
      <w:r w:rsidR="002F61C7" w:rsidRPr="00F84010">
        <w:rPr>
          <w:sz w:val="28"/>
        </w:rPr>
        <w:t>обеспечивает</w:t>
      </w:r>
      <w:r w:rsidR="002F61C7" w:rsidRPr="00265D52">
        <w:rPr>
          <w:sz w:val="28"/>
        </w:rPr>
        <w:t xml:space="preserve"> упаковка из оранжевого светозащитного </w:t>
      </w:r>
      <w:r w:rsidR="002F61C7" w:rsidRPr="00265D52">
        <w:rPr>
          <w:iCs/>
          <w:sz w:val="28"/>
          <w:szCs w:val="28"/>
        </w:rPr>
        <w:t xml:space="preserve">стекла, из металла, из алюминиевой </w:t>
      </w:r>
      <w:r w:rsidR="002F61C7" w:rsidRPr="00265D52">
        <w:rPr>
          <w:iCs/>
          <w:sz w:val="28"/>
          <w:szCs w:val="28"/>
        </w:rPr>
        <w:lastRenderedPageBreak/>
        <w:t xml:space="preserve">фольги, </w:t>
      </w:r>
      <w:r w:rsidR="00AA3339">
        <w:rPr>
          <w:iCs/>
          <w:sz w:val="28"/>
          <w:szCs w:val="28"/>
        </w:rPr>
        <w:t xml:space="preserve">из полимерных материалов, </w:t>
      </w:r>
      <w:r w:rsidR="006139AA">
        <w:rPr>
          <w:iCs/>
          <w:sz w:val="28"/>
          <w:szCs w:val="28"/>
        </w:rPr>
        <w:t>окрашенн</w:t>
      </w:r>
      <w:r w:rsidR="00AA3339">
        <w:rPr>
          <w:iCs/>
          <w:sz w:val="28"/>
          <w:szCs w:val="28"/>
        </w:rPr>
        <w:t>ых</w:t>
      </w:r>
      <w:r w:rsidR="006139AA">
        <w:rPr>
          <w:iCs/>
          <w:sz w:val="28"/>
          <w:szCs w:val="28"/>
        </w:rPr>
        <w:t xml:space="preserve"> или замутненн</w:t>
      </w:r>
      <w:r w:rsidR="00AA3339">
        <w:rPr>
          <w:iCs/>
          <w:sz w:val="28"/>
          <w:szCs w:val="28"/>
        </w:rPr>
        <w:t>ых</w:t>
      </w:r>
      <w:r w:rsidR="006139AA">
        <w:rPr>
          <w:iCs/>
          <w:sz w:val="28"/>
          <w:szCs w:val="28"/>
        </w:rPr>
        <w:t xml:space="preserve"> титана</w:t>
      </w:r>
      <w:r w:rsidR="00691637">
        <w:rPr>
          <w:iCs/>
          <w:sz w:val="28"/>
          <w:szCs w:val="28"/>
        </w:rPr>
        <w:t xml:space="preserve"> диоксидом</w:t>
      </w:r>
      <w:r w:rsidR="00AA3339">
        <w:rPr>
          <w:iCs/>
          <w:sz w:val="28"/>
          <w:szCs w:val="28"/>
        </w:rPr>
        <w:t>.</w:t>
      </w:r>
      <w:r w:rsidR="002F61C7" w:rsidRPr="00265D52">
        <w:rPr>
          <w:iCs/>
          <w:sz w:val="28"/>
          <w:szCs w:val="28"/>
        </w:rPr>
        <w:t xml:space="preserve"> Упаковку особо чувствительных к свету фармацевтических субстанций (</w:t>
      </w:r>
      <w:r w:rsidR="00691637">
        <w:rPr>
          <w:iCs/>
          <w:sz w:val="28"/>
          <w:szCs w:val="28"/>
        </w:rPr>
        <w:t xml:space="preserve">серебра </w:t>
      </w:r>
      <w:r w:rsidR="002F61C7" w:rsidRPr="00265D52">
        <w:rPr>
          <w:iCs/>
          <w:sz w:val="28"/>
          <w:szCs w:val="28"/>
        </w:rPr>
        <w:t>нитрат</w:t>
      </w:r>
      <w:r w:rsidR="00691637">
        <w:rPr>
          <w:iCs/>
          <w:sz w:val="28"/>
          <w:szCs w:val="28"/>
        </w:rPr>
        <w:t xml:space="preserve">, </w:t>
      </w:r>
      <w:proofErr w:type="spellStart"/>
      <w:r w:rsidR="002F61C7" w:rsidRPr="00265D52">
        <w:rPr>
          <w:iCs/>
          <w:sz w:val="28"/>
          <w:szCs w:val="28"/>
        </w:rPr>
        <w:t>прозерин</w:t>
      </w:r>
      <w:proofErr w:type="spellEnd"/>
      <w:r w:rsidR="002F61C7" w:rsidRPr="00265D52">
        <w:rPr>
          <w:iCs/>
          <w:sz w:val="28"/>
          <w:szCs w:val="28"/>
        </w:rPr>
        <w:t xml:space="preserve">) из светозащитного стекла </w:t>
      </w:r>
      <w:r w:rsidR="00CA5970">
        <w:rPr>
          <w:iCs/>
          <w:sz w:val="28"/>
          <w:szCs w:val="28"/>
        </w:rPr>
        <w:t xml:space="preserve">рекомендуется </w:t>
      </w:r>
      <w:r w:rsidR="002F61C7" w:rsidRPr="00265D52">
        <w:rPr>
          <w:iCs/>
          <w:sz w:val="28"/>
          <w:szCs w:val="28"/>
        </w:rPr>
        <w:t>оклеива</w:t>
      </w:r>
      <w:r w:rsidR="00CA5970">
        <w:rPr>
          <w:iCs/>
          <w:sz w:val="28"/>
          <w:szCs w:val="28"/>
        </w:rPr>
        <w:t>ть</w:t>
      </w:r>
      <w:r w:rsidR="002F61C7" w:rsidRPr="00265D52">
        <w:rPr>
          <w:iCs/>
          <w:sz w:val="28"/>
          <w:szCs w:val="28"/>
        </w:rPr>
        <w:t xml:space="preserve"> черной светонепроницаемой бумагой.</w:t>
      </w:r>
    </w:p>
    <w:p w:rsidR="00106E2D" w:rsidRDefault="00106E2D" w:rsidP="00D1798F">
      <w:pPr>
        <w:pStyle w:val="Style2"/>
        <w:widowControl/>
        <w:spacing w:line="360" w:lineRule="auto"/>
        <w:ind w:firstLine="708"/>
        <w:rPr>
          <w:iCs/>
          <w:sz w:val="28"/>
          <w:szCs w:val="28"/>
        </w:rPr>
      </w:pPr>
      <w:r w:rsidRPr="00BC2C64">
        <w:rPr>
          <w:iCs/>
          <w:sz w:val="28"/>
          <w:szCs w:val="28"/>
        </w:rPr>
        <w:t xml:space="preserve">Применение упаковки из картона, бумаги для обеспечения защиты лекарственного средства от воздействия светового излучения, возможно при подтверждении светозащитных </w:t>
      </w:r>
      <w:r w:rsidR="00C931CC">
        <w:rPr>
          <w:iCs/>
          <w:sz w:val="28"/>
          <w:szCs w:val="28"/>
        </w:rPr>
        <w:t xml:space="preserve">свойств в соответствующей области спектра </w:t>
      </w:r>
      <w:r w:rsidRPr="00BC2C64">
        <w:rPr>
          <w:iCs/>
          <w:sz w:val="28"/>
          <w:szCs w:val="28"/>
        </w:rPr>
        <w:t xml:space="preserve">используемых марок </w:t>
      </w:r>
      <w:r w:rsidR="00BF4ED9" w:rsidRPr="00BC2C64">
        <w:rPr>
          <w:iCs/>
          <w:sz w:val="28"/>
          <w:szCs w:val="28"/>
        </w:rPr>
        <w:t xml:space="preserve">упаковочных материалов из </w:t>
      </w:r>
      <w:r w:rsidRPr="00BC2C64">
        <w:rPr>
          <w:iCs/>
          <w:sz w:val="28"/>
          <w:szCs w:val="28"/>
        </w:rPr>
        <w:t>картона и бумаги.</w:t>
      </w:r>
    </w:p>
    <w:p w:rsidR="00271542" w:rsidRDefault="00C657F2" w:rsidP="00D1798F">
      <w:pPr>
        <w:pStyle w:val="Style2"/>
        <w:widowControl/>
        <w:spacing w:line="360" w:lineRule="auto"/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Если </w:t>
      </w:r>
      <w:r w:rsidR="00CA1EBC">
        <w:rPr>
          <w:iCs/>
          <w:sz w:val="28"/>
          <w:szCs w:val="28"/>
        </w:rPr>
        <w:t>при</w:t>
      </w:r>
      <w:r>
        <w:rPr>
          <w:iCs/>
          <w:sz w:val="28"/>
          <w:szCs w:val="28"/>
        </w:rPr>
        <w:t xml:space="preserve"> хранени</w:t>
      </w:r>
      <w:r w:rsidR="00CA1EBC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="009C478F">
        <w:rPr>
          <w:iCs/>
          <w:sz w:val="28"/>
          <w:szCs w:val="28"/>
        </w:rPr>
        <w:t>и транспортировани</w:t>
      </w:r>
      <w:r w:rsidR="00CA1EBC">
        <w:rPr>
          <w:iCs/>
          <w:sz w:val="28"/>
          <w:szCs w:val="28"/>
        </w:rPr>
        <w:t>и</w:t>
      </w:r>
      <w:r w:rsidR="009C478F">
        <w:rPr>
          <w:iCs/>
          <w:sz w:val="28"/>
          <w:szCs w:val="28"/>
        </w:rPr>
        <w:t xml:space="preserve"> </w:t>
      </w:r>
      <w:r w:rsidR="00CA1EBC">
        <w:rPr>
          <w:iCs/>
          <w:sz w:val="28"/>
          <w:szCs w:val="28"/>
        </w:rPr>
        <w:t xml:space="preserve">лекарственного средства </w:t>
      </w:r>
      <w:r w:rsidR="009C478F">
        <w:rPr>
          <w:iCs/>
          <w:sz w:val="28"/>
          <w:szCs w:val="28"/>
        </w:rPr>
        <w:t>допус</w:t>
      </w:r>
      <w:r w:rsidR="00CA1EBC">
        <w:rPr>
          <w:iCs/>
          <w:sz w:val="28"/>
          <w:szCs w:val="28"/>
        </w:rPr>
        <w:t xml:space="preserve">кается воздействие </w:t>
      </w:r>
      <w:r w:rsidR="00454ED7">
        <w:rPr>
          <w:iCs/>
          <w:sz w:val="28"/>
          <w:szCs w:val="28"/>
        </w:rPr>
        <w:t>низк</w:t>
      </w:r>
      <w:r w:rsidR="00CA1EBC">
        <w:rPr>
          <w:iCs/>
          <w:sz w:val="28"/>
          <w:szCs w:val="28"/>
        </w:rPr>
        <w:t>ой</w:t>
      </w:r>
      <w:r w:rsidR="00454ED7">
        <w:rPr>
          <w:iCs/>
          <w:sz w:val="28"/>
          <w:szCs w:val="28"/>
        </w:rPr>
        <w:t xml:space="preserve"> температур</w:t>
      </w:r>
      <w:r w:rsidR="00CA1EBC">
        <w:rPr>
          <w:iCs/>
          <w:sz w:val="28"/>
          <w:szCs w:val="28"/>
        </w:rPr>
        <w:t xml:space="preserve">ы, </w:t>
      </w:r>
      <w:r w:rsidR="009C478F">
        <w:rPr>
          <w:iCs/>
          <w:sz w:val="28"/>
          <w:szCs w:val="28"/>
        </w:rPr>
        <w:t>то при выборе упаковочного материала</w:t>
      </w:r>
      <w:r w:rsidR="00454ED7">
        <w:rPr>
          <w:iCs/>
          <w:sz w:val="28"/>
          <w:szCs w:val="28"/>
        </w:rPr>
        <w:t xml:space="preserve"> необходимо учитывать риск </w:t>
      </w:r>
      <w:r w:rsidR="00CA1EBC">
        <w:rPr>
          <w:iCs/>
          <w:sz w:val="28"/>
          <w:szCs w:val="28"/>
        </w:rPr>
        <w:t xml:space="preserve">повреждения упаковки </w:t>
      </w:r>
      <w:r w:rsidR="00AE6223">
        <w:rPr>
          <w:iCs/>
          <w:sz w:val="28"/>
          <w:szCs w:val="28"/>
        </w:rPr>
        <w:t xml:space="preserve">и потери содержимого </w:t>
      </w:r>
      <w:r w:rsidR="00CA1EBC">
        <w:rPr>
          <w:iCs/>
          <w:sz w:val="28"/>
          <w:szCs w:val="28"/>
        </w:rPr>
        <w:t xml:space="preserve">при замерзании </w:t>
      </w:r>
      <w:r w:rsidR="00AE6223">
        <w:rPr>
          <w:iCs/>
          <w:sz w:val="28"/>
          <w:szCs w:val="28"/>
        </w:rPr>
        <w:t>последнего</w:t>
      </w:r>
      <w:r w:rsidR="00CA1EBC">
        <w:rPr>
          <w:iCs/>
          <w:sz w:val="28"/>
          <w:szCs w:val="28"/>
        </w:rPr>
        <w:t>.</w:t>
      </w:r>
    </w:p>
    <w:p w:rsidR="00C931CC" w:rsidRDefault="0072085C" w:rsidP="0072085C">
      <w:pPr>
        <w:pStyle w:val="Style2"/>
        <w:widowControl/>
        <w:spacing w:line="360" w:lineRule="auto"/>
        <w:ind w:firstLine="708"/>
        <w:rPr>
          <w:iCs/>
          <w:sz w:val="28"/>
          <w:szCs w:val="28"/>
        </w:rPr>
      </w:pPr>
      <w:r w:rsidRPr="000C3B91">
        <w:rPr>
          <w:sz w:val="28"/>
        </w:rPr>
        <w:t>Защитные свойства тем выше, чем толще материал (стенки) упаковки и чем выше герметичность  укупоривания</w:t>
      </w:r>
      <w:r w:rsidR="00AE6223">
        <w:rPr>
          <w:sz w:val="28"/>
        </w:rPr>
        <w:t xml:space="preserve"> упаковки</w:t>
      </w:r>
      <w:r w:rsidRPr="000C3B91">
        <w:rPr>
          <w:sz w:val="28"/>
        </w:rPr>
        <w:t>.</w:t>
      </w:r>
    </w:p>
    <w:p w:rsidR="0058097D" w:rsidRDefault="00890C1A" w:rsidP="00B42CB5">
      <w:pPr>
        <w:pStyle w:val="Style2"/>
        <w:widowControl/>
        <w:spacing w:line="360" w:lineRule="auto"/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Материал резиновых пробок способен обеспечить защиту от воздействия света, проникновения микроорганизмов, улетучивания (испарения, проницаемости)</w:t>
      </w:r>
      <w:r w:rsidR="0058097D">
        <w:rPr>
          <w:iCs/>
          <w:sz w:val="28"/>
          <w:szCs w:val="28"/>
        </w:rPr>
        <w:t>; степень защиты от газопроницаемости зависит от физико-химических свойств резинового материала, состава и свойств лекарственного средства, его количества, температуры.</w:t>
      </w:r>
    </w:p>
    <w:p w:rsidR="008363E5" w:rsidRDefault="000F0B70" w:rsidP="00F207FF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 xml:space="preserve">На защитную функцию упаковки оказывает влияние соблюдение правил </w:t>
      </w:r>
      <w:r>
        <w:rPr>
          <w:sz w:val="28"/>
          <w:lang w:val="en-US"/>
        </w:rPr>
        <w:t>GMP</w:t>
      </w:r>
      <w:r w:rsidRPr="000F0B70">
        <w:rPr>
          <w:sz w:val="28"/>
        </w:rPr>
        <w:t xml:space="preserve"> </w:t>
      </w:r>
      <w:r>
        <w:rPr>
          <w:sz w:val="28"/>
        </w:rPr>
        <w:t>при производстве упаковки.</w:t>
      </w:r>
    </w:p>
    <w:p w:rsidR="00691637" w:rsidRDefault="00691637" w:rsidP="008555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0"/>
      <w:bookmarkEnd w:id="0"/>
    </w:p>
    <w:p w:rsidR="00855507" w:rsidRDefault="00855507" w:rsidP="00A1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FE5">
        <w:rPr>
          <w:rFonts w:ascii="Times New Roman" w:hAnsi="Times New Roman" w:cs="Times New Roman"/>
          <w:b/>
          <w:bCs/>
          <w:sz w:val="28"/>
          <w:szCs w:val="28"/>
        </w:rPr>
        <w:t>Общие требования к м</w:t>
      </w:r>
      <w:r w:rsidRPr="00305FE5">
        <w:rPr>
          <w:rFonts w:ascii="Times New Roman" w:hAnsi="Times New Roman"/>
          <w:b/>
          <w:sz w:val="28"/>
          <w:szCs w:val="28"/>
        </w:rPr>
        <w:t>аркировке</w:t>
      </w:r>
      <w:r>
        <w:rPr>
          <w:rFonts w:ascii="Times New Roman" w:hAnsi="Times New Roman"/>
          <w:b/>
          <w:sz w:val="28"/>
          <w:szCs w:val="28"/>
        </w:rPr>
        <w:t xml:space="preserve"> лекарственных средств</w:t>
      </w:r>
    </w:p>
    <w:p w:rsidR="00855507" w:rsidRPr="00305FE5" w:rsidRDefault="00855507" w:rsidP="008555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20A99">
        <w:rPr>
          <w:rFonts w:ascii="Times New Roman" w:hAnsi="Times New Roman" w:cs="Times New Roman"/>
          <w:bCs/>
          <w:sz w:val="28"/>
          <w:szCs w:val="28"/>
        </w:rPr>
        <w:t xml:space="preserve">Маркировка лекарственных средств должна соответствовать требованиям </w:t>
      </w:r>
      <w:r w:rsidR="000320CB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едеральных законов и нормативн</w:t>
      </w:r>
      <w:proofErr w:type="gramStart"/>
      <w:r w:rsidR="000320CB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правовых актов </w:t>
      </w:r>
      <w:r w:rsidRPr="00620A99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620A99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едерации.</w:t>
      </w:r>
    </w:p>
    <w:p w:rsidR="00855507" w:rsidRPr="000E2DE5" w:rsidRDefault="00855507" w:rsidP="00A10D9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2DE5">
        <w:rPr>
          <w:rFonts w:ascii="Times New Roman" w:hAnsi="Times New Roman" w:cs="Times New Roman"/>
          <w:bCs/>
          <w:sz w:val="28"/>
          <w:szCs w:val="28"/>
        </w:rPr>
        <w:t>Маркировка лекарственных препаратов, изготовленных аптечными организациями (</w:t>
      </w:r>
      <w:proofErr w:type="spellStart"/>
      <w:r w:rsidRPr="000E2DE5">
        <w:rPr>
          <w:rFonts w:ascii="Times New Roman" w:hAnsi="Times New Roman" w:cs="Times New Roman"/>
          <w:bCs/>
          <w:sz w:val="28"/>
          <w:szCs w:val="28"/>
        </w:rPr>
        <w:t>экстемпоральных</w:t>
      </w:r>
      <w:proofErr w:type="spellEnd"/>
      <w:r w:rsidRPr="000E2DE5">
        <w:rPr>
          <w:rFonts w:ascii="Times New Roman" w:hAnsi="Times New Roman" w:cs="Times New Roman"/>
          <w:bCs/>
          <w:sz w:val="28"/>
          <w:szCs w:val="28"/>
        </w:rPr>
        <w:t xml:space="preserve"> лекарственных препаратов) осуществляется в соответствии с правилами изготовления и отпуска лекарственных препаратов, утвержденными уполномоченным федеральным </w:t>
      </w:r>
      <w:r w:rsidRPr="000E2DE5">
        <w:rPr>
          <w:rFonts w:ascii="Times New Roman" w:hAnsi="Times New Roman" w:cs="Times New Roman"/>
          <w:bCs/>
          <w:sz w:val="28"/>
          <w:szCs w:val="28"/>
        </w:rPr>
        <w:lastRenderedPageBreak/>
        <w:t>органом исполнительной власти.</w:t>
      </w:r>
    </w:p>
    <w:p w:rsidR="00855507" w:rsidRPr="000E2DE5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2DE5">
        <w:rPr>
          <w:rFonts w:ascii="Times New Roman" w:hAnsi="Times New Roman" w:cs="Times New Roman"/>
          <w:bCs/>
          <w:sz w:val="28"/>
          <w:szCs w:val="28"/>
        </w:rPr>
        <w:t>Маркировка может представ</w:t>
      </w:r>
      <w:r w:rsidR="00691637">
        <w:rPr>
          <w:rFonts w:ascii="Times New Roman" w:hAnsi="Times New Roman" w:cs="Times New Roman"/>
          <w:bCs/>
          <w:sz w:val="28"/>
          <w:szCs w:val="28"/>
        </w:rPr>
        <w:t xml:space="preserve">лять собой надписи, нанесенные </w:t>
      </w:r>
      <w:r w:rsidRPr="000E2DE5">
        <w:rPr>
          <w:rFonts w:ascii="Times New Roman" w:hAnsi="Times New Roman" w:cs="Times New Roman"/>
          <w:bCs/>
          <w:sz w:val="28"/>
          <w:szCs w:val="28"/>
        </w:rPr>
        <w:t xml:space="preserve">непосредственно на упаковку или </w:t>
      </w:r>
      <w:r w:rsidR="0069163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E2DE5">
        <w:rPr>
          <w:rFonts w:ascii="Times New Roman" w:hAnsi="Times New Roman" w:cs="Times New Roman"/>
          <w:bCs/>
          <w:sz w:val="28"/>
          <w:szCs w:val="28"/>
        </w:rPr>
        <w:t>этикетк</w:t>
      </w:r>
      <w:r w:rsidR="00691637">
        <w:rPr>
          <w:rFonts w:ascii="Times New Roman" w:hAnsi="Times New Roman" w:cs="Times New Roman"/>
          <w:bCs/>
          <w:sz w:val="28"/>
          <w:szCs w:val="28"/>
        </w:rPr>
        <w:t>у</w:t>
      </w:r>
      <w:r w:rsidRPr="000E2DE5">
        <w:rPr>
          <w:rFonts w:ascii="Times New Roman" w:hAnsi="Times New Roman" w:cs="Times New Roman"/>
          <w:bCs/>
          <w:sz w:val="28"/>
          <w:szCs w:val="28"/>
        </w:rPr>
        <w:t>, прикрепляем</w:t>
      </w:r>
      <w:r w:rsidR="00691637">
        <w:rPr>
          <w:rFonts w:ascii="Times New Roman" w:hAnsi="Times New Roman" w:cs="Times New Roman"/>
          <w:bCs/>
          <w:sz w:val="28"/>
          <w:szCs w:val="28"/>
        </w:rPr>
        <w:t>ую</w:t>
      </w:r>
      <w:r w:rsidRPr="000E2DE5">
        <w:rPr>
          <w:rFonts w:ascii="Times New Roman" w:hAnsi="Times New Roman" w:cs="Times New Roman"/>
          <w:bCs/>
          <w:sz w:val="28"/>
          <w:szCs w:val="28"/>
        </w:rPr>
        <w:t xml:space="preserve"> на упаковку.</w:t>
      </w:r>
    </w:p>
    <w:p w:rsidR="00855507" w:rsidRPr="000E2DE5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2DE5">
        <w:rPr>
          <w:rFonts w:ascii="Times New Roman" w:hAnsi="Times New Roman" w:cs="Times New Roman"/>
          <w:bCs/>
          <w:sz w:val="28"/>
          <w:szCs w:val="28"/>
        </w:rPr>
        <w:t>Способ нанесения маркировки должен обеспечить сохранность маркировки в течение всего срока годности лекарственного средства при соблюдении установленных условий хранения.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2DE5">
        <w:rPr>
          <w:rFonts w:ascii="Times New Roman" w:hAnsi="Times New Roman" w:cs="Times New Roman"/>
          <w:bCs/>
          <w:sz w:val="28"/>
          <w:szCs w:val="28"/>
        </w:rPr>
        <w:t>Содержание маркировки лекарственного средства и оформление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надписей на потребительской и групповой упаковке  (этикетке упаковок) должно быть указано в фармакопейной статье или нормативной документации</w:t>
      </w:r>
      <w:r w:rsidR="000320CB">
        <w:rPr>
          <w:rFonts w:ascii="Times New Roman" w:hAnsi="Times New Roman" w:cs="Times New Roman"/>
          <w:bCs/>
          <w:sz w:val="28"/>
          <w:szCs w:val="28"/>
        </w:rPr>
        <w:t>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Маркировка лекарственного средства должна быть нанесена хорошо читаемым шрифтом на русском языке, при этом надписи, знаки, символы должны быть контрастными фону, на который нанесена маркировка.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Маркировка и оформление упаковки  должны быть едиными для каждой серии упакованных лекарственных средств.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Каждая единица потребительской  и групповой упаковки должна быть снабжена э</w:t>
      </w:r>
      <w:r w:rsidRPr="003F4B04">
        <w:rPr>
          <w:rFonts w:ascii="Times New Roman" w:hAnsi="Times New Roman" w:cs="Times New Roman"/>
          <w:bCs/>
          <w:sz w:val="28"/>
          <w:szCs w:val="28"/>
        </w:rPr>
        <w:t>тикетк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3F4B04">
        <w:rPr>
          <w:rFonts w:ascii="Times New Roman" w:hAnsi="Times New Roman" w:cs="Times New Roman"/>
          <w:bCs/>
          <w:sz w:val="28"/>
          <w:szCs w:val="28"/>
        </w:rPr>
        <w:t>, инструкци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3F4B04">
        <w:rPr>
          <w:rFonts w:ascii="Times New Roman" w:hAnsi="Times New Roman" w:cs="Times New Roman"/>
          <w:bCs/>
          <w:sz w:val="28"/>
          <w:szCs w:val="28"/>
        </w:rPr>
        <w:t>по применению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(или </w:t>
      </w:r>
      <w:r w:rsidRPr="003F4B04">
        <w:rPr>
          <w:rFonts w:ascii="Times New Roman" w:hAnsi="Times New Roman" w:cs="Times New Roman"/>
          <w:bCs/>
          <w:sz w:val="28"/>
          <w:szCs w:val="28"/>
        </w:rPr>
        <w:t>лист</w:t>
      </w:r>
      <w:r>
        <w:rPr>
          <w:rFonts w:ascii="Times New Roman" w:hAnsi="Times New Roman" w:cs="Times New Roman"/>
          <w:bCs/>
          <w:sz w:val="28"/>
          <w:szCs w:val="28"/>
        </w:rPr>
        <w:t>ком</w:t>
      </w:r>
      <w:r w:rsidRPr="003F4B04">
        <w:rPr>
          <w:rFonts w:ascii="Times New Roman" w:hAnsi="Times New Roman" w:cs="Times New Roman"/>
          <w:bCs/>
          <w:sz w:val="28"/>
          <w:szCs w:val="28"/>
        </w:rPr>
        <w:t>-вкладыш</w:t>
      </w:r>
      <w:r>
        <w:rPr>
          <w:rFonts w:ascii="Times New Roman" w:hAnsi="Times New Roman" w:cs="Times New Roman"/>
          <w:bCs/>
          <w:sz w:val="28"/>
          <w:szCs w:val="28"/>
        </w:rPr>
        <w:t>ем)</w:t>
      </w:r>
      <w:r w:rsidRPr="003F4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15FD1">
        <w:rPr>
          <w:rFonts w:ascii="Times New Roman" w:hAnsi="Times New Roman" w:cs="Times New Roman"/>
          <w:bCs/>
          <w:sz w:val="28"/>
          <w:szCs w:val="28"/>
        </w:rPr>
        <w:t xml:space="preserve"> соответствии с требованиями фармакопейной статьи или нормативной документации </w:t>
      </w:r>
      <w:r>
        <w:rPr>
          <w:rFonts w:ascii="Times New Roman" w:hAnsi="Times New Roman" w:cs="Times New Roman"/>
          <w:bCs/>
          <w:sz w:val="28"/>
          <w:szCs w:val="28"/>
        </w:rPr>
        <w:t>на конкретное лекарственное средство.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размеры потребительской упаковки допускают, то содержание листка-вкладыша или инструкции по применению </w:t>
      </w:r>
      <w:r w:rsidR="00691637">
        <w:rPr>
          <w:rFonts w:ascii="Times New Roman" w:hAnsi="Times New Roman" w:cs="Times New Roman"/>
          <w:bCs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bCs/>
          <w:sz w:val="28"/>
          <w:szCs w:val="28"/>
        </w:rPr>
        <w:t>нан</w:t>
      </w:r>
      <w:r w:rsidR="00691637">
        <w:rPr>
          <w:rFonts w:ascii="Times New Roman" w:hAnsi="Times New Roman" w:cs="Times New Roman"/>
          <w:bCs/>
          <w:sz w:val="28"/>
          <w:szCs w:val="28"/>
        </w:rPr>
        <w:t>есено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упаковку.</w:t>
      </w:r>
    </w:p>
    <w:p w:rsidR="00855507" w:rsidRPr="00D472E6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D472E6">
        <w:rPr>
          <w:rFonts w:ascii="Times New Roman" w:hAnsi="Times New Roman" w:cs="Times New Roman"/>
          <w:bCs/>
          <w:sz w:val="28"/>
          <w:szCs w:val="28"/>
        </w:rPr>
        <w:t>первичной и вторичной (потребительской) упаковк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472E6">
        <w:rPr>
          <w:rFonts w:ascii="Times New Roman" w:hAnsi="Times New Roman" w:cs="Times New Roman"/>
          <w:bCs/>
          <w:sz w:val="28"/>
          <w:szCs w:val="28"/>
        </w:rPr>
        <w:t xml:space="preserve"> лекарственного препарата </w:t>
      </w:r>
      <w:r>
        <w:rPr>
          <w:rFonts w:ascii="Times New Roman" w:hAnsi="Times New Roman" w:cs="Times New Roman"/>
          <w:bCs/>
          <w:sz w:val="28"/>
          <w:szCs w:val="28"/>
        </w:rPr>
        <w:t>указывается</w:t>
      </w:r>
      <w:r w:rsidRPr="00D472E6">
        <w:rPr>
          <w:rFonts w:ascii="Times New Roman" w:hAnsi="Times New Roman" w:cs="Times New Roman"/>
          <w:bCs/>
          <w:sz w:val="28"/>
          <w:szCs w:val="28"/>
        </w:rPr>
        <w:t>: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наименование лекарственного препарата (международное непатентованное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группировочное</w:t>
      </w:r>
      <w:proofErr w:type="spellEnd"/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или химическое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или торговое наименование),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номер серии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дат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выпуска (для иммунобиологич</w:t>
      </w:r>
      <w:r w:rsidR="000320CB">
        <w:rPr>
          <w:rFonts w:ascii="Times New Roman" w:hAnsi="Times New Roman" w:cs="Times New Roman"/>
          <w:bCs/>
          <w:sz w:val="28"/>
          <w:szCs w:val="28"/>
        </w:rPr>
        <w:t>еских лекарственных препаратов);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320CB">
        <w:rPr>
          <w:rFonts w:ascii="Times New Roman" w:hAnsi="Times New Roman" w:cs="Times New Roman"/>
          <w:bCs/>
          <w:sz w:val="28"/>
          <w:szCs w:val="28"/>
        </w:rPr>
        <w:t>срок годности;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дозировк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или концентраци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0320CB">
        <w:rPr>
          <w:rFonts w:ascii="Times New Roman" w:hAnsi="Times New Roman" w:cs="Times New Roman"/>
          <w:bCs/>
          <w:sz w:val="28"/>
          <w:szCs w:val="28"/>
        </w:rPr>
        <w:t>;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-объем</w:t>
      </w:r>
      <w:r w:rsidR="000320CB">
        <w:rPr>
          <w:rFonts w:ascii="Times New Roman" w:hAnsi="Times New Roman" w:cs="Times New Roman"/>
          <w:bCs/>
          <w:sz w:val="28"/>
          <w:szCs w:val="28"/>
        </w:rPr>
        <w:t>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активность в едини</w:t>
      </w:r>
      <w:r>
        <w:rPr>
          <w:rFonts w:ascii="Times New Roman" w:hAnsi="Times New Roman" w:cs="Times New Roman"/>
          <w:bCs/>
          <w:sz w:val="28"/>
          <w:szCs w:val="28"/>
        </w:rPr>
        <w:t>цах действия или количество доз.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5399">
        <w:rPr>
          <w:rFonts w:ascii="Times New Roman" w:hAnsi="Times New Roman" w:cs="Times New Roman"/>
          <w:bCs/>
          <w:sz w:val="28"/>
          <w:szCs w:val="28"/>
        </w:rPr>
        <w:t xml:space="preserve">Дополнительно на вторичной (потребительской) упаковке лекарственного препарата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545399">
        <w:rPr>
          <w:rFonts w:ascii="Times New Roman" w:hAnsi="Times New Roman" w:cs="Times New Roman"/>
          <w:bCs/>
          <w:sz w:val="28"/>
          <w:szCs w:val="28"/>
        </w:rPr>
        <w:t>указ</w:t>
      </w:r>
      <w:r w:rsidR="000320CB">
        <w:rPr>
          <w:rFonts w:ascii="Times New Roman" w:hAnsi="Times New Roman" w:cs="Times New Roman"/>
          <w:bCs/>
          <w:sz w:val="28"/>
          <w:szCs w:val="28"/>
        </w:rPr>
        <w:t>ыв</w:t>
      </w:r>
      <w:r w:rsidRPr="0054539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545399">
        <w:rPr>
          <w:rFonts w:ascii="Times New Roman" w:hAnsi="Times New Roman" w:cs="Times New Roman"/>
          <w:bCs/>
          <w:sz w:val="28"/>
          <w:szCs w:val="28"/>
        </w:rPr>
        <w:t>:</w:t>
      </w:r>
    </w:p>
    <w:p w:rsidR="00855507" w:rsidRPr="00545399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360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торговое </w:t>
      </w:r>
      <w:r w:rsidRPr="00303605"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="000320CB">
        <w:rPr>
          <w:rFonts w:ascii="Times New Roman" w:hAnsi="Times New Roman" w:cs="Times New Roman"/>
          <w:bCs/>
          <w:sz w:val="28"/>
          <w:szCs w:val="28"/>
        </w:rPr>
        <w:t xml:space="preserve"> лекарственного препарата;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наименование произво</w:t>
      </w:r>
      <w:r w:rsidR="000320CB">
        <w:rPr>
          <w:rFonts w:ascii="Times New Roman" w:hAnsi="Times New Roman" w:cs="Times New Roman"/>
          <w:bCs/>
          <w:sz w:val="28"/>
          <w:szCs w:val="28"/>
        </w:rPr>
        <w:t>дителя лекарственного препарата;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номер</w:t>
      </w:r>
      <w:r w:rsidR="000320CB">
        <w:rPr>
          <w:rFonts w:ascii="Times New Roman" w:hAnsi="Times New Roman" w:cs="Times New Roman"/>
          <w:bCs/>
          <w:sz w:val="28"/>
          <w:szCs w:val="28"/>
        </w:rPr>
        <w:t xml:space="preserve"> регистрационного удостоверения;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способ применения</w:t>
      </w:r>
      <w:r w:rsidR="000320CB">
        <w:rPr>
          <w:rFonts w:ascii="Times New Roman" w:hAnsi="Times New Roman" w:cs="Times New Roman"/>
          <w:bCs/>
          <w:sz w:val="28"/>
          <w:szCs w:val="28"/>
        </w:rPr>
        <w:t>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лекарственн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 w:rsidR="000320CB">
        <w:rPr>
          <w:rFonts w:ascii="Times New Roman" w:hAnsi="Times New Roman" w:cs="Times New Roman"/>
          <w:bCs/>
          <w:sz w:val="28"/>
          <w:szCs w:val="28"/>
        </w:rPr>
        <w:t>у</w:t>
      </w:r>
      <w:r w:rsidR="005750E7">
        <w:rPr>
          <w:rFonts w:ascii="Times New Roman" w:hAnsi="Times New Roman" w:cs="Times New Roman"/>
          <w:bCs/>
          <w:sz w:val="28"/>
          <w:szCs w:val="28"/>
        </w:rPr>
        <w:t>;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750E7">
        <w:rPr>
          <w:rFonts w:ascii="Times New Roman" w:hAnsi="Times New Roman" w:cs="Times New Roman"/>
          <w:bCs/>
          <w:sz w:val="28"/>
          <w:szCs w:val="28"/>
        </w:rPr>
        <w:t>условия отпуска;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750E7">
        <w:rPr>
          <w:rFonts w:ascii="Times New Roman" w:hAnsi="Times New Roman" w:cs="Times New Roman"/>
          <w:bCs/>
          <w:sz w:val="28"/>
          <w:szCs w:val="28"/>
        </w:rPr>
        <w:t>условия хранения;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предупр</w:t>
      </w:r>
      <w:r w:rsidR="005750E7">
        <w:rPr>
          <w:rFonts w:ascii="Times New Roman" w:hAnsi="Times New Roman" w:cs="Times New Roman"/>
          <w:bCs/>
          <w:sz w:val="28"/>
          <w:szCs w:val="28"/>
        </w:rPr>
        <w:t>едительные надписи;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E583A">
        <w:rPr>
          <w:rFonts w:ascii="Times New Roman" w:hAnsi="Times New Roman" w:cs="Times New Roman"/>
          <w:bCs/>
          <w:sz w:val="28"/>
          <w:szCs w:val="28"/>
        </w:rPr>
        <w:t xml:space="preserve"> штриховой код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5507" w:rsidRPr="000F096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0F0967">
        <w:rPr>
          <w:rFonts w:ascii="Times New Roman" w:hAnsi="Times New Roman" w:cs="Times New Roman"/>
          <w:bCs/>
          <w:sz w:val="28"/>
          <w:szCs w:val="28"/>
        </w:rPr>
        <w:t xml:space="preserve"> первичной упаковк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F0967">
        <w:rPr>
          <w:rFonts w:ascii="Times New Roman" w:hAnsi="Times New Roman" w:cs="Times New Roman"/>
          <w:bCs/>
          <w:sz w:val="28"/>
          <w:szCs w:val="28"/>
        </w:rPr>
        <w:t xml:space="preserve"> фармацевтических субстанций </w:t>
      </w:r>
      <w:r>
        <w:rPr>
          <w:rFonts w:ascii="Times New Roman" w:hAnsi="Times New Roman" w:cs="Times New Roman"/>
          <w:bCs/>
          <w:sz w:val="28"/>
          <w:szCs w:val="28"/>
        </w:rPr>
        <w:t>указывается</w:t>
      </w:r>
      <w:r w:rsidRPr="000F0967">
        <w:rPr>
          <w:rFonts w:ascii="Times New Roman" w:hAnsi="Times New Roman" w:cs="Times New Roman"/>
          <w:bCs/>
          <w:sz w:val="28"/>
          <w:szCs w:val="28"/>
        </w:rPr>
        <w:t>: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605">
        <w:rPr>
          <w:rFonts w:ascii="Times New Roman" w:hAnsi="Times New Roman" w:cs="Times New Roman"/>
          <w:bCs/>
          <w:sz w:val="28"/>
          <w:szCs w:val="28"/>
        </w:rPr>
        <w:t>-наименование фармацевтической субстанции (международное непатентованное или</w:t>
      </w:r>
      <w:r w:rsidR="0057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750E7">
        <w:rPr>
          <w:rFonts w:ascii="Times New Roman" w:hAnsi="Times New Roman" w:cs="Times New Roman"/>
          <w:bCs/>
          <w:sz w:val="28"/>
          <w:szCs w:val="28"/>
        </w:rPr>
        <w:t>группировочное</w:t>
      </w:r>
      <w:proofErr w:type="spellEnd"/>
      <w:r w:rsidR="005750E7">
        <w:rPr>
          <w:rFonts w:ascii="Times New Roman" w:hAnsi="Times New Roman" w:cs="Times New Roman"/>
          <w:bCs/>
          <w:sz w:val="28"/>
          <w:szCs w:val="28"/>
        </w:rPr>
        <w:t xml:space="preserve"> или химическое);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-торговое наименование фармацевтической субстанции</w:t>
      </w:r>
      <w:r w:rsidR="005750E7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наименование производит</w:t>
      </w:r>
      <w:r w:rsidR="005750E7">
        <w:rPr>
          <w:rFonts w:ascii="Times New Roman" w:hAnsi="Times New Roman" w:cs="Times New Roman"/>
          <w:bCs/>
          <w:sz w:val="28"/>
          <w:szCs w:val="28"/>
        </w:rPr>
        <w:t>еля фармацевтической субстанции;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номер серии и дат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производства</w:t>
      </w:r>
      <w:r w:rsidR="005750E7">
        <w:rPr>
          <w:rFonts w:ascii="Times New Roman" w:hAnsi="Times New Roman" w:cs="Times New Roman"/>
          <w:bCs/>
          <w:sz w:val="28"/>
          <w:szCs w:val="28"/>
        </w:rPr>
        <w:t>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количество в упаковке</w:t>
      </w:r>
      <w:r w:rsidR="005750E7">
        <w:rPr>
          <w:rFonts w:ascii="Times New Roman" w:hAnsi="Times New Roman" w:cs="Times New Roman"/>
          <w:bCs/>
          <w:sz w:val="28"/>
          <w:szCs w:val="28"/>
        </w:rPr>
        <w:t xml:space="preserve"> и единицы измерения количества;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срок годности</w:t>
      </w:r>
      <w:r w:rsidR="005750E7">
        <w:rPr>
          <w:rFonts w:ascii="Times New Roman" w:hAnsi="Times New Roman" w:cs="Times New Roman"/>
          <w:bCs/>
          <w:sz w:val="28"/>
          <w:szCs w:val="28"/>
        </w:rPr>
        <w:t>;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Pr="00620A99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условия хранения.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Маркировка лекарственных средств должна содержать следующие обязательные надписи и надписи информационного характера:</w:t>
      </w:r>
    </w:p>
    <w:p w:rsidR="00855507" w:rsidRPr="00EF7E83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E83">
        <w:rPr>
          <w:rFonts w:ascii="Times New Roman" w:hAnsi="Times New Roman" w:cs="Times New Roman"/>
          <w:bCs/>
          <w:sz w:val="28"/>
          <w:szCs w:val="28"/>
        </w:rPr>
        <w:t xml:space="preserve">- «Хранить в недоступном для детей месте», </w:t>
      </w:r>
    </w:p>
    <w:p w:rsidR="00A10D90" w:rsidRDefault="00855507" w:rsidP="00A10D9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E83">
        <w:rPr>
          <w:rFonts w:ascii="Times New Roman" w:hAnsi="Times New Roman" w:cs="Times New Roman"/>
          <w:bCs/>
          <w:sz w:val="28"/>
          <w:szCs w:val="28"/>
        </w:rPr>
        <w:t>-</w:t>
      </w:r>
      <w:r w:rsidR="00A10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E83">
        <w:rPr>
          <w:rFonts w:ascii="Times New Roman" w:hAnsi="Times New Roman" w:cs="Times New Roman"/>
          <w:bCs/>
          <w:sz w:val="28"/>
          <w:szCs w:val="28"/>
        </w:rPr>
        <w:t>стерильные лекарственные средства должны иметь надпись «Стерильно»,</w:t>
      </w:r>
    </w:p>
    <w:p w:rsidR="00855507" w:rsidRPr="009F6501" w:rsidRDefault="00855507" w:rsidP="00A10D9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501">
        <w:rPr>
          <w:rFonts w:ascii="Times New Roman" w:hAnsi="Times New Roman" w:cs="Times New Roman"/>
          <w:bCs/>
          <w:sz w:val="28"/>
          <w:szCs w:val="28"/>
        </w:rPr>
        <w:t>-</w:t>
      </w:r>
      <w:r w:rsidR="00A10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6501">
        <w:rPr>
          <w:rFonts w:ascii="Times New Roman" w:hAnsi="Times New Roman" w:cs="Times New Roman"/>
          <w:bCs/>
          <w:sz w:val="28"/>
          <w:szCs w:val="28"/>
        </w:rPr>
        <w:t xml:space="preserve">лекарственные средства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качестве </w:t>
      </w:r>
      <w:r w:rsidRPr="009F6501">
        <w:rPr>
          <w:rFonts w:ascii="Times New Roman" w:hAnsi="Times New Roman" w:cs="Times New Roman"/>
          <w:bCs/>
          <w:sz w:val="28"/>
          <w:szCs w:val="28"/>
        </w:rPr>
        <w:t>сывороток должн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9F6501">
        <w:rPr>
          <w:rFonts w:ascii="Times New Roman" w:hAnsi="Times New Roman" w:cs="Times New Roman"/>
          <w:bCs/>
          <w:sz w:val="28"/>
          <w:szCs w:val="28"/>
        </w:rPr>
        <w:t xml:space="preserve"> иметь указание животного, из крови, плазмы крови, органов и тканей которого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Pr="009F6501">
        <w:rPr>
          <w:rFonts w:ascii="Times New Roman" w:hAnsi="Times New Roman" w:cs="Times New Roman"/>
          <w:bCs/>
          <w:sz w:val="28"/>
          <w:szCs w:val="28"/>
        </w:rPr>
        <w:lastRenderedPageBreak/>
        <w:t>получены,</w:t>
      </w:r>
    </w:p>
    <w:p w:rsidR="00855507" w:rsidRPr="009F6501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501">
        <w:rPr>
          <w:rFonts w:ascii="Times New Roman" w:hAnsi="Times New Roman" w:cs="Times New Roman"/>
          <w:bCs/>
          <w:sz w:val="28"/>
          <w:szCs w:val="28"/>
        </w:rPr>
        <w:t>-</w:t>
      </w:r>
      <w:r w:rsidR="00A10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вторичная (потребительская) упаковка </w:t>
      </w:r>
      <w:r w:rsidRPr="009F6501">
        <w:rPr>
          <w:rFonts w:ascii="Times New Roman" w:hAnsi="Times New Roman" w:cs="Times New Roman"/>
          <w:bCs/>
          <w:sz w:val="28"/>
          <w:szCs w:val="28"/>
        </w:rPr>
        <w:t>лекарственны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9F6501">
        <w:rPr>
          <w:rFonts w:ascii="Times New Roman" w:hAnsi="Times New Roman" w:cs="Times New Roman"/>
          <w:bCs/>
          <w:sz w:val="28"/>
          <w:szCs w:val="28"/>
        </w:rPr>
        <w:t xml:space="preserve"> средст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F6501">
        <w:rPr>
          <w:rFonts w:ascii="Times New Roman" w:hAnsi="Times New Roman" w:cs="Times New Roman"/>
          <w:bCs/>
          <w:sz w:val="28"/>
          <w:szCs w:val="28"/>
        </w:rPr>
        <w:t>, полученны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9F6501">
        <w:rPr>
          <w:rFonts w:ascii="Times New Roman" w:hAnsi="Times New Roman" w:cs="Times New Roman"/>
          <w:bCs/>
          <w:sz w:val="28"/>
          <w:szCs w:val="28"/>
        </w:rPr>
        <w:t xml:space="preserve"> из крови, плазмы крови, органов и тканей человека, должн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F6501">
        <w:rPr>
          <w:rFonts w:ascii="Times New Roman" w:hAnsi="Times New Roman" w:cs="Times New Roman"/>
          <w:bCs/>
          <w:sz w:val="28"/>
          <w:szCs w:val="28"/>
        </w:rPr>
        <w:t xml:space="preserve"> иметь надпись: "Антитела к ВИЧ-1, ВИЧ-2, к вирусу гепатита C и поверхностный антиген вируса гепатита B отсутствуют",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501">
        <w:rPr>
          <w:rFonts w:ascii="Times New Roman" w:hAnsi="Times New Roman" w:cs="Times New Roman"/>
          <w:bCs/>
          <w:sz w:val="28"/>
          <w:szCs w:val="28"/>
        </w:rPr>
        <w:t>-</w:t>
      </w:r>
      <w:r w:rsidR="00A10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вторичная (потребительская) упаковка гомеопатических лекарственных препаратов должна иметь надпись</w:t>
      </w:r>
      <w:r w:rsidRPr="00955D5F">
        <w:rPr>
          <w:rFonts w:ascii="Times New Roman" w:hAnsi="Times New Roman" w:cs="Times New Roman"/>
          <w:bCs/>
          <w:sz w:val="28"/>
          <w:szCs w:val="28"/>
        </w:rPr>
        <w:t>: «гомеопатический»,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10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а первичную и вторичную (потребительскую) упаковку </w:t>
      </w:r>
      <w:proofErr w:type="spellStart"/>
      <w:r w:rsidRPr="00620A99">
        <w:rPr>
          <w:rFonts w:ascii="Times New Roman" w:hAnsi="Times New Roman" w:cs="Times New Roman"/>
          <w:bCs/>
          <w:sz w:val="28"/>
          <w:szCs w:val="28"/>
        </w:rPr>
        <w:t>радиофармацевтических</w:t>
      </w:r>
      <w:proofErr w:type="spellEnd"/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лекарственных средств должен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620A99">
        <w:rPr>
          <w:rFonts w:ascii="Times New Roman" w:hAnsi="Times New Roman" w:cs="Times New Roman"/>
          <w:bCs/>
          <w:sz w:val="28"/>
          <w:szCs w:val="28"/>
        </w:rPr>
        <w:t>ан</w:t>
      </w:r>
      <w:r>
        <w:rPr>
          <w:rFonts w:ascii="Times New Roman" w:hAnsi="Times New Roman" w:cs="Times New Roman"/>
          <w:bCs/>
          <w:sz w:val="28"/>
          <w:szCs w:val="28"/>
        </w:rPr>
        <w:t>оситься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знак радиационной опасности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необходимости на упаковку наносятся другие предупредительные надписи и символы.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Маркировка  лекарственных средств не должна содержать информацию рекламного характера.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A99">
        <w:rPr>
          <w:rFonts w:ascii="Times New Roman" w:hAnsi="Times New Roman" w:cs="Times New Roman"/>
          <w:bCs/>
          <w:sz w:val="28"/>
          <w:szCs w:val="28"/>
        </w:rPr>
        <w:t xml:space="preserve">Упаковка лекарственных средств, </w:t>
      </w:r>
      <w:r w:rsidRPr="00237AC5">
        <w:rPr>
          <w:rFonts w:ascii="Times New Roman" w:hAnsi="Times New Roman" w:cs="Times New Roman"/>
          <w:bCs/>
          <w:i/>
          <w:sz w:val="28"/>
          <w:szCs w:val="28"/>
        </w:rPr>
        <w:t>предназначенных исключительно для экспорта</w:t>
      </w:r>
      <w:r w:rsidRPr="00620A99">
        <w:rPr>
          <w:rFonts w:ascii="Times New Roman" w:hAnsi="Times New Roman" w:cs="Times New Roman"/>
          <w:bCs/>
          <w:sz w:val="28"/>
          <w:szCs w:val="28"/>
        </w:rPr>
        <w:t>, маркируется в соответствии с требованиями страны-импортера.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транспортной упаковке лекарственных средств указывается: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наименовани</w:t>
      </w:r>
      <w:r>
        <w:rPr>
          <w:rFonts w:ascii="Times New Roman" w:hAnsi="Times New Roman" w:cs="Times New Roman"/>
          <w:bCs/>
          <w:sz w:val="28"/>
          <w:szCs w:val="28"/>
        </w:rPr>
        <w:t>е лекарственного средства</w:t>
      </w:r>
      <w:r w:rsidR="005750E7">
        <w:rPr>
          <w:rFonts w:ascii="Times New Roman" w:hAnsi="Times New Roman" w:cs="Times New Roman"/>
          <w:bCs/>
          <w:sz w:val="28"/>
          <w:szCs w:val="28"/>
        </w:rPr>
        <w:t>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сери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лекарственного средства</w:t>
      </w:r>
      <w:r w:rsidR="005750E7">
        <w:rPr>
          <w:rFonts w:ascii="Times New Roman" w:hAnsi="Times New Roman" w:cs="Times New Roman"/>
          <w:bCs/>
          <w:sz w:val="28"/>
          <w:szCs w:val="28"/>
        </w:rPr>
        <w:t>;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дат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750E7">
        <w:rPr>
          <w:rFonts w:ascii="Times New Roman" w:hAnsi="Times New Roman" w:cs="Times New Roman"/>
          <w:bCs/>
          <w:sz w:val="28"/>
          <w:szCs w:val="28"/>
        </w:rPr>
        <w:t xml:space="preserve"> выпуска;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0A99">
        <w:rPr>
          <w:rFonts w:ascii="Times New Roman" w:hAnsi="Times New Roman" w:cs="Times New Roman"/>
          <w:bCs/>
          <w:sz w:val="28"/>
          <w:szCs w:val="28"/>
        </w:rPr>
        <w:t>количеств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вторичных (потребительских) у</w:t>
      </w:r>
      <w:r w:rsidR="005750E7">
        <w:rPr>
          <w:rFonts w:ascii="Times New Roman" w:hAnsi="Times New Roman" w:cs="Times New Roman"/>
          <w:bCs/>
          <w:sz w:val="28"/>
          <w:szCs w:val="28"/>
        </w:rPr>
        <w:t>паковок лекарственного средства;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-наименование </w:t>
      </w:r>
      <w:r w:rsidRPr="00620A99">
        <w:rPr>
          <w:rFonts w:ascii="Times New Roman" w:hAnsi="Times New Roman" w:cs="Times New Roman"/>
          <w:bCs/>
          <w:sz w:val="28"/>
          <w:szCs w:val="28"/>
        </w:rPr>
        <w:t>производител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лекарственного средства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620A99">
        <w:rPr>
          <w:rFonts w:ascii="Times New Roman" w:hAnsi="Times New Roman" w:cs="Times New Roman"/>
          <w:bCs/>
          <w:sz w:val="28"/>
          <w:szCs w:val="28"/>
        </w:rPr>
        <w:t>местонахождени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(а</w:t>
      </w:r>
      <w:r w:rsidRPr="00620A99">
        <w:rPr>
          <w:rFonts w:ascii="Times New Roman" w:hAnsi="Times New Roman" w:cs="Times New Roman"/>
          <w:bCs/>
          <w:sz w:val="28"/>
          <w:szCs w:val="28"/>
        </w:rPr>
        <w:t>дрес, в том числе страна и (или) место произв</w:t>
      </w:r>
      <w:r w:rsidR="005750E7">
        <w:rPr>
          <w:rFonts w:ascii="Times New Roman" w:hAnsi="Times New Roman" w:cs="Times New Roman"/>
          <w:bCs/>
          <w:sz w:val="28"/>
          <w:szCs w:val="28"/>
        </w:rPr>
        <w:t>одства лекарственного средства);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</w:t>
      </w:r>
      <w:r w:rsidRPr="00620A99">
        <w:rPr>
          <w:rFonts w:ascii="Times New Roman" w:hAnsi="Times New Roman" w:cs="Times New Roman"/>
          <w:bCs/>
          <w:sz w:val="28"/>
          <w:szCs w:val="28"/>
        </w:rPr>
        <w:t>рок годности</w:t>
      </w:r>
      <w:r w:rsidR="005750E7">
        <w:rPr>
          <w:rFonts w:ascii="Times New Roman" w:hAnsi="Times New Roman" w:cs="Times New Roman"/>
          <w:bCs/>
          <w:sz w:val="28"/>
          <w:szCs w:val="28"/>
        </w:rPr>
        <w:t>;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условия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хранения и </w:t>
      </w:r>
      <w:r>
        <w:rPr>
          <w:rFonts w:ascii="Times New Roman" w:hAnsi="Times New Roman" w:cs="Times New Roman"/>
          <w:bCs/>
          <w:sz w:val="28"/>
          <w:szCs w:val="28"/>
        </w:rPr>
        <w:t>транспортирования (</w:t>
      </w:r>
      <w:r w:rsidRPr="00620A99">
        <w:rPr>
          <w:rFonts w:ascii="Times New Roman" w:hAnsi="Times New Roman" w:cs="Times New Roman"/>
          <w:bCs/>
          <w:sz w:val="28"/>
          <w:szCs w:val="28"/>
        </w:rPr>
        <w:t>перевозки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на транспортную упаковку должны быть нанесены 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предупредительные надписи и </w:t>
      </w:r>
      <w:r>
        <w:rPr>
          <w:rFonts w:ascii="Times New Roman" w:hAnsi="Times New Roman" w:cs="Times New Roman"/>
          <w:bCs/>
          <w:sz w:val="28"/>
          <w:szCs w:val="28"/>
        </w:rPr>
        <w:t>манипуляционные</w:t>
      </w:r>
      <w:r w:rsidRPr="00620A99">
        <w:rPr>
          <w:rFonts w:ascii="Times New Roman" w:hAnsi="Times New Roman" w:cs="Times New Roman"/>
          <w:bCs/>
          <w:sz w:val="28"/>
          <w:szCs w:val="28"/>
        </w:rPr>
        <w:t xml:space="preserve"> знаки</w:t>
      </w:r>
      <w:r>
        <w:rPr>
          <w:rFonts w:ascii="Times New Roman" w:hAnsi="Times New Roman" w:cs="Times New Roman"/>
          <w:bCs/>
          <w:sz w:val="28"/>
          <w:szCs w:val="28"/>
        </w:rPr>
        <w:t>, указывающие на способы обращения с грузом.</w:t>
      </w:r>
    </w:p>
    <w:p w:rsidR="00855507" w:rsidRDefault="00855507" w:rsidP="008555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515">
        <w:rPr>
          <w:rFonts w:ascii="Times New Roman" w:hAnsi="Times New Roman" w:cs="Times New Roman"/>
          <w:bCs/>
          <w:sz w:val="28"/>
          <w:szCs w:val="28"/>
        </w:rPr>
        <w:lastRenderedPageBreak/>
        <w:t>Транспортная маркировка опасных грузов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должна соответствовать действующим требованиям.</w:t>
      </w:r>
    </w:p>
    <w:p w:rsidR="00C35CF2" w:rsidRDefault="0047004D" w:rsidP="00A10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203F">
        <w:rPr>
          <w:rFonts w:ascii="Times New Roman" w:hAnsi="Times New Roman" w:cs="Times New Roman"/>
          <w:bCs/>
          <w:sz w:val="28"/>
          <w:szCs w:val="28"/>
        </w:rPr>
        <w:t xml:space="preserve">Требования к изложению текстов маркировки </w:t>
      </w:r>
      <w:r w:rsidR="002E5744" w:rsidRPr="006B203F">
        <w:rPr>
          <w:rFonts w:ascii="Times New Roman" w:hAnsi="Times New Roman" w:cs="Times New Roman"/>
          <w:bCs/>
          <w:sz w:val="28"/>
          <w:szCs w:val="28"/>
        </w:rPr>
        <w:t xml:space="preserve">должны соответствовать указанным в действующих </w:t>
      </w:r>
      <w:r w:rsidR="006B203F">
        <w:rPr>
          <w:rFonts w:ascii="Times New Roman" w:hAnsi="Times New Roman" w:cs="Times New Roman"/>
          <w:bCs/>
          <w:sz w:val="28"/>
          <w:szCs w:val="28"/>
        </w:rPr>
        <w:t>нормативн</w:t>
      </w:r>
      <w:proofErr w:type="gramStart"/>
      <w:r w:rsidR="006B203F">
        <w:rPr>
          <w:rFonts w:ascii="Times New Roman" w:hAnsi="Times New Roman" w:cs="Times New Roman"/>
          <w:bCs/>
          <w:sz w:val="28"/>
          <w:szCs w:val="28"/>
        </w:rPr>
        <w:t>о</w:t>
      </w:r>
      <w:r w:rsidR="005750E7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6B203F">
        <w:rPr>
          <w:rFonts w:ascii="Times New Roman" w:hAnsi="Times New Roman" w:cs="Times New Roman"/>
          <w:bCs/>
          <w:sz w:val="28"/>
          <w:szCs w:val="28"/>
        </w:rPr>
        <w:t xml:space="preserve"> правовых документах </w:t>
      </w:r>
      <w:r w:rsidR="006B203F" w:rsidRPr="00620A99">
        <w:rPr>
          <w:rFonts w:ascii="Times New Roman" w:hAnsi="Times New Roman" w:cs="Times New Roman"/>
          <w:bCs/>
          <w:sz w:val="28"/>
          <w:szCs w:val="28"/>
        </w:rPr>
        <w:t>Р</w:t>
      </w:r>
      <w:r w:rsidR="006B203F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6B203F" w:rsidRPr="00620A99">
        <w:rPr>
          <w:rFonts w:ascii="Times New Roman" w:hAnsi="Times New Roman" w:cs="Times New Roman"/>
          <w:bCs/>
          <w:sz w:val="28"/>
          <w:szCs w:val="28"/>
        </w:rPr>
        <w:t>Ф</w:t>
      </w:r>
      <w:r w:rsidR="006B203F">
        <w:rPr>
          <w:rFonts w:ascii="Times New Roman" w:hAnsi="Times New Roman" w:cs="Times New Roman"/>
          <w:bCs/>
          <w:sz w:val="28"/>
          <w:szCs w:val="28"/>
        </w:rPr>
        <w:t>едерации.</w:t>
      </w:r>
    </w:p>
    <w:p w:rsidR="002F1A02" w:rsidRDefault="00D22237" w:rsidP="00A10D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требования к т</w:t>
      </w:r>
      <w:r w:rsidR="00E947C3" w:rsidRPr="00E947C3">
        <w:rPr>
          <w:rFonts w:ascii="Times New Roman" w:hAnsi="Times New Roman"/>
          <w:b/>
          <w:sz w:val="28"/>
        </w:rPr>
        <w:t>ранспортировани</w:t>
      </w:r>
      <w:r>
        <w:rPr>
          <w:rFonts w:ascii="Times New Roman" w:hAnsi="Times New Roman"/>
          <w:b/>
          <w:sz w:val="28"/>
        </w:rPr>
        <w:t xml:space="preserve">ю </w:t>
      </w:r>
      <w:r w:rsidR="00305FE5">
        <w:rPr>
          <w:rFonts w:ascii="Times New Roman" w:hAnsi="Times New Roman"/>
          <w:b/>
          <w:sz w:val="28"/>
        </w:rPr>
        <w:t>лекарственных с</w:t>
      </w:r>
      <w:r w:rsidR="00491D2F">
        <w:rPr>
          <w:rFonts w:ascii="Times New Roman" w:hAnsi="Times New Roman"/>
          <w:b/>
          <w:sz w:val="28"/>
        </w:rPr>
        <w:t>р</w:t>
      </w:r>
      <w:r w:rsidR="00305FE5">
        <w:rPr>
          <w:rFonts w:ascii="Times New Roman" w:hAnsi="Times New Roman"/>
          <w:b/>
          <w:sz w:val="28"/>
        </w:rPr>
        <w:t>едств</w:t>
      </w:r>
    </w:p>
    <w:p w:rsidR="00373738" w:rsidRDefault="00373738" w:rsidP="00E86632">
      <w:pPr>
        <w:spacing w:after="0" w:line="360" w:lineRule="auto"/>
        <w:ind w:firstLine="483"/>
        <w:jc w:val="both"/>
        <w:rPr>
          <w:rStyle w:val="ucoz-forum-post"/>
          <w:rFonts w:ascii="Times New Roman" w:hAnsi="Times New Roman"/>
          <w:sz w:val="28"/>
          <w:szCs w:val="20"/>
        </w:rPr>
      </w:pPr>
      <w:proofErr w:type="gramStart"/>
      <w:r>
        <w:rPr>
          <w:rStyle w:val="ucoz-forum-post"/>
          <w:rFonts w:ascii="Times New Roman" w:hAnsi="Times New Roman"/>
          <w:sz w:val="28"/>
          <w:szCs w:val="20"/>
        </w:rPr>
        <w:t>Транспортирование (перевозка) лекарственных средств осуществляется всеми видами транспорта (автомобильным, железнодорожным</w:t>
      </w:r>
      <w:r w:rsidR="005750E7">
        <w:rPr>
          <w:rStyle w:val="ucoz-forum-post"/>
          <w:rFonts w:ascii="Times New Roman" w:hAnsi="Times New Roman"/>
          <w:sz w:val="28"/>
          <w:szCs w:val="20"/>
        </w:rPr>
        <w:t xml:space="preserve">, авиационным, морским, речным) </w:t>
      </w:r>
      <w:r>
        <w:rPr>
          <w:rStyle w:val="ucoz-forum-post"/>
          <w:rFonts w:ascii="Times New Roman" w:hAnsi="Times New Roman"/>
          <w:sz w:val="28"/>
          <w:szCs w:val="20"/>
        </w:rPr>
        <w:t>в закрытых транспортных средствах, соблюдая правила перевозки грузов, установленные для соответствующего вида транспорта.</w:t>
      </w:r>
      <w:proofErr w:type="gramEnd"/>
    </w:p>
    <w:p w:rsidR="00B653A0" w:rsidRDefault="00B653A0" w:rsidP="00E86632">
      <w:pPr>
        <w:spacing w:after="0" w:line="360" w:lineRule="auto"/>
        <w:ind w:firstLine="483"/>
        <w:jc w:val="both"/>
        <w:rPr>
          <w:rStyle w:val="ucoz-forum-post"/>
          <w:rFonts w:ascii="Times New Roman" w:hAnsi="Times New Roman"/>
          <w:sz w:val="28"/>
          <w:szCs w:val="20"/>
        </w:rPr>
      </w:pPr>
      <w:r>
        <w:rPr>
          <w:rStyle w:val="ucoz-forum-post"/>
          <w:rFonts w:ascii="Times New Roman" w:hAnsi="Times New Roman"/>
          <w:sz w:val="28"/>
          <w:szCs w:val="20"/>
        </w:rPr>
        <w:t>Лекарственные средства, подлежащие транспортированию, должны быть помещены в контейнер (грузовой) или другую</w:t>
      </w:r>
      <w:r w:rsidR="000D0EE9">
        <w:rPr>
          <w:rStyle w:val="ucoz-forum-post"/>
          <w:rFonts w:ascii="Times New Roman" w:hAnsi="Times New Roman"/>
          <w:sz w:val="28"/>
          <w:szCs w:val="20"/>
        </w:rPr>
        <w:t>,</w:t>
      </w:r>
      <w:r>
        <w:rPr>
          <w:rStyle w:val="ucoz-forum-post"/>
          <w:rFonts w:ascii="Times New Roman" w:hAnsi="Times New Roman"/>
          <w:sz w:val="28"/>
          <w:szCs w:val="20"/>
        </w:rPr>
        <w:t xml:space="preserve"> </w:t>
      </w:r>
      <w:r w:rsidR="00D01DBB">
        <w:rPr>
          <w:rStyle w:val="ucoz-forum-post"/>
          <w:rFonts w:ascii="Times New Roman" w:hAnsi="Times New Roman"/>
          <w:sz w:val="28"/>
          <w:szCs w:val="20"/>
        </w:rPr>
        <w:t xml:space="preserve">регламентированную </w:t>
      </w:r>
      <w:r w:rsidR="00A344A4">
        <w:rPr>
          <w:rStyle w:val="ucoz-forum-post"/>
          <w:rFonts w:ascii="Times New Roman" w:hAnsi="Times New Roman"/>
          <w:sz w:val="28"/>
          <w:szCs w:val="20"/>
        </w:rPr>
        <w:t>действующими стандартами</w:t>
      </w:r>
      <w:r w:rsidR="000D0EE9">
        <w:rPr>
          <w:rStyle w:val="ucoz-forum-post"/>
          <w:rFonts w:ascii="Times New Roman" w:hAnsi="Times New Roman"/>
          <w:sz w:val="28"/>
          <w:szCs w:val="20"/>
        </w:rPr>
        <w:t>,</w:t>
      </w:r>
      <w:r w:rsidR="00A344A4">
        <w:rPr>
          <w:rStyle w:val="ucoz-forum-post"/>
          <w:rFonts w:ascii="Times New Roman" w:hAnsi="Times New Roman"/>
          <w:sz w:val="28"/>
          <w:szCs w:val="20"/>
        </w:rPr>
        <w:t xml:space="preserve"> </w:t>
      </w:r>
      <w:r>
        <w:rPr>
          <w:rStyle w:val="ucoz-forum-post"/>
          <w:rFonts w:ascii="Times New Roman" w:hAnsi="Times New Roman"/>
          <w:sz w:val="28"/>
          <w:szCs w:val="20"/>
        </w:rPr>
        <w:t>транспортную упаковку</w:t>
      </w:r>
      <w:r w:rsidR="00D01DBB">
        <w:rPr>
          <w:rStyle w:val="ucoz-forum-post"/>
          <w:rFonts w:ascii="Times New Roman" w:hAnsi="Times New Roman"/>
          <w:sz w:val="28"/>
          <w:szCs w:val="20"/>
        </w:rPr>
        <w:t>.</w:t>
      </w:r>
    </w:p>
    <w:p w:rsidR="00B653A0" w:rsidRDefault="00B653A0" w:rsidP="00E86632">
      <w:pPr>
        <w:spacing w:after="0" w:line="36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ранспортирование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лекарственных средств </w:t>
      </w: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осуществлять в условиях</w:t>
      </w:r>
      <w:r w:rsidR="005750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обеспечивающих: </w:t>
      </w:r>
    </w:p>
    <w:p w:rsidR="00B653A0" w:rsidRDefault="00B653A0" w:rsidP="00E86632">
      <w:pPr>
        <w:spacing w:after="0" w:line="36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>-возможность их идентификации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653A0" w:rsidRDefault="00B653A0" w:rsidP="00E86632">
      <w:pPr>
        <w:spacing w:after="0" w:line="36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5750E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предотвращение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взаимодействия</w:t>
      </w:r>
      <w:r w:rsidR="00977C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транспортируемых лекарственных средств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загрязнения (</w:t>
      </w:r>
      <w:proofErr w:type="spellStart"/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контаминирован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 одних лекарственных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</w:t>
      </w: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</w:t>
      </w:r>
      <w:proofErr w:type="gramEnd"/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угими; </w:t>
      </w:r>
    </w:p>
    <w:p w:rsidR="00B653A0" w:rsidRDefault="00B653A0" w:rsidP="00E86632">
      <w:pPr>
        <w:spacing w:after="0" w:line="36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предотвращени</w:t>
      </w:r>
      <w:r w:rsidR="005750E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повреждений и хищений</w:t>
      </w:r>
      <w:r w:rsidR="00977C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лекарственных средств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653A0" w:rsidRDefault="00B653A0" w:rsidP="00E86632">
      <w:pPr>
        <w:spacing w:after="0" w:line="36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750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защиту от неблагоприятного воздействия </w:t>
      </w: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факторов внешней среды (темпер</w:t>
      </w:r>
      <w:r w:rsidR="005750E7">
        <w:rPr>
          <w:rFonts w:ascii="Times New Roman" w:eastAsia="Times New Roman" w:hAnsi="Times New Roman" w:cs="Times New Roman"/>
          <w:sz w:val="28"/>
          <w:szCs w:val="24"/>
          <w:lang w:eastAsia="ru-RU"/>
        </w:rPr>
        <w:t>атура, свет, влажность) и други</w:t>
      </w:r>
      <w:r w:rsidR="009E1C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</w:t>
      </w: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отрицательны</w:t>
      </w:r>
      <w:r w:rsidR="009E1CAB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фактор</w:t>
      </w:r>
      <w:r w:rsidR="009E1CAB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4E7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605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B654C" w:rsidRDefault="003E24AD" w:rsidP="00E86632">
      <w:pPr>
        <w:spacing w:after="0" w:line="360" w:lineRule="auto"/>
        <w:ind w:firstLine="483"/>
        <w:jc w:val="both"/>
        <w:rPr>
          <w:rStyle w:val="ucoz-forum-post"/>
          <w:rFonts w:ascii="Times New Roman" w:hAnsi="Times New Roman"/>
          <w:i/>
          <w:sz w:val="28"/>
          <w:szCs w:val="20"/>
        </w:rPr>
      </w:pPr>
      <w:r>
        <w:rPr>
          <w:rStyle w:val="ucoz-forum-post"/>
          <w:rFonts w:ascii="Times New Roman" w:hAnsi="Times New Roman"/>
          <w:sz w:val="28"/>
          <w:szCs w:val="20"/>
        </w:rPr>
        <w:t>З</w:t>
      </w:r>
      <w:r w:rsidR="009B654C">
        <w:rPr>
          <w:rStyle w:val="ucoz-forum-post"/>
          <w:rFonts w:ascii="Times New Roman" w:hAnsi="Times New Roman"/>
          <w:sz w:val="28"/>
          <w:szCs w:val="20"/>
        </w:rPr>
        <w:t>начени</w:t>
      </w:r>
      <w:r w:rsidR="00D54B7D">
        <w:rPr>
          <w:rStyle w:val="ucoz-forum-post"/>
          <w:rFonts w:ascii="Times New Roman" w:hAnsi="Times New Roman"/>
          <w:sz w:val="28"/>
          <w:szCs w:val="20"/>
        </w:rPr>
        <w:t>я</w:t>
      </w:r>
      <w:r w:rsidR="009B654C">
        <w:rPr>
          <w:rStyle w:val="ucoz-forum-post"/>
          <w:rFonts w:ascii="Times New Roman" w:hAnsi="Times New Roman"/>
          <w:sz w:val="28"/>
          <w:szCs w:val="20"/>
        </w:rPr>
        <w:t xml:space="preserve"> климатических факторов внешней среды,</w:t>
      </w:r>
      <w:r>
        <w:rPr>
          <w:rStyle w:val="ucoz-forum-post"/>
          <w:rFonts w:ascii="Times New Roman" w:hAnsi="Times New Roman"/>
          <w:sz w:val="28"/>
          <w:szCs w:val="20"/>
        </w:rPr>
        <w:t xml:space="preserve"> влияющих на </w:t>
      </w:r>
      <w:r w:rsidR="001E4EC6">
        <w:rPr>
          <w:rStyle w:val="ucoz-forum-post"/>
          <w:rFonts w:ascii="Times New Roman" w:hAnsi="Times New Roman"/>
          <w:sz w:val="28"/>
          <w:szCs w:val="20"/>
        </w:rPr>
        <w:t xml:space="preserve">лекарственные средства </w:t>
      </w:r>
      <w:r>
        <w:rPr>
          <w:rStyle w:val="ucoz-forum-post"/>
          <w:rFonts w:ascii="Times New Roman" w:hAnsi="Times New Roman"/>
          <w:sz w:val="28"/>
          <w:szCs w:val="20"/>
        </w:rPr>
        <w:t xml:space="preserve"> при их транспортировани</w:t>
      </w:r>
      <w:r w:rsidR="00441DAB">
        <w:rPr>
          <w:rStyle w:val="ucoz-forum-post"/>
          <w:rFonts w:ascii="Times New Roman" w:hAnsi="Times New Roman"/>
          <w:sz w:val="28"/>
          <w:szCs w:val="20"/>
        </w:rPr>
        <w:t>и</w:t>
      </w:r>
      <w:r>
        <w:rPr>
          <w:rStyle w:val="ucoz-forum-post"/>
          <w:rFonts w:ascii="Times New Roman" w:hAnsi="Times New Roman"/>
          <w:sz w:val="28"/>
          <w:szCs w:val="20"/>
        </w:rPr>
        <w:t xml:space="preserve">, </w:t>
      </w:r>
      <w:r w:rsidR="009B654C">
        <w:rPr>
          <w:rStyle w:val="ucoz-forum-post"/>
          <w:rFonts w:ascii="Times New Roman" w:hAnsi="Times New Roman"/>
          <w:sz w:val="28"/>
          <w:szCs w:val="20"/>
        </w:rPr>
        <w:t xml:space="preserve">не </w:t>
      </w:r>
      <w:r>
        <w:rPr>
          <w:rStyle w:val="ucoz-forum-post"/>
          <w:rFonts w:ascii="Times New Roman" w:hAnsi="Times New Roman"/>
          <w:sz w:val="28"/>
          <w:szCs w:val="20"/>
        </w:rPr>
        <w:t>должн</w:t>
      </w:r>
      <w:r w:rsidR="00D54B7D">
        <w:rPr>
          <w:rStyle w:val="ucoz-forum-post"/>
          <w:rFonts w:ascii="Times New Roman" w:hAnsi="Times New Roman"/>
          <w:sz w:val="28"/>
          <w:szCs w:val="20"/>
        </w:rPr>
        <w:t>ы</w:t>
      </w:r>
      <w:r>
        <w:rPr>
          <w:rStyle w:val="ucoz-forum-post"/>
          <w:rFonts w:ascii="Times New Roman" w:hAnsi="Times New Roman"/>
          <w:sz w:val="28"/>
          <w:szCs w:val="20"/>
        </w:rPr>
        <w:t xml:space="preserve"> </w:t>
      </w:r>
      <w:r w:rsidR="009B654C">
        <w:rPr>
          <w:rStyle w:val="ucoz-forum-post"/>
          <w:rFonts w:ascii="Times New Roman" w:hAnsi="Times New Roman"/>
          <w:sz w:val="28"/>
          <w:szCs w:val="20"/>
        </w:rPr>
        <w:t>превыша</w:t>
      </w:r>
      <w:r>
        <w:rPr>
          <w:rStyle w:val="ucoz-forum-post"/>
          <w:rFonts w:ascii="Times New Roman" w:hAnsi="Times New Roman"/>
          <w:sz w:val="28"/>
          <w:szCs w:val="20"/>
        </w:rPr>
        <w:t>ть</w:t>
      </w:r>
      <w:r w:rsidR="009B654C">
        <w:rPr>
          <w:rStyle w:val="ucoz-forum-post"/>
          <w:rFonts w:ascii="Times New Roman" w:hAnsi="Times New Roman"/>
          <w:sz w:val="28"/>
          <w:szCs w:val="20"/>
        </w:rPr>
        <w:t xml:space="preserve"> допустимы</w:t>
      </w:r>
      <w:r>
        <w:rPr>
          <w:rStyle w:val="ucoz-forum-post"/>
          <w:rFonts w:ascii="Times New Roman" w:hAnsi="Times New Roman"/>
          <w:sz w:val="28"/>
          <w:szCs w:val="20"/>
        </w:rPr>
        <w:t>х</w:t>
      </w:r>
      <w:r w:rsidR="00414717">
        <w:rPr>
          <w:rStyle w:val="ucoz-forum-post"/>
          <w:rFonts w:ascii="Times New Roman" w:hAnsi="Times New Roman"/>
          <w:sz w:val="28"/>
          <w:szCs w:val="20"/>
        </w:rPr>
        <w:t xml:space="preserve"> значений</w:t>
      </w:r>
      <w:r>
        <w:rPr>
          <w:rStyle w:val="ucoz-forum-post"/>
          <w:rFonts w:ascii="Times New Roman" w:hAnsi="Times New Roman"/>
          <w:sz w:val="28"/>
          <w:szCs w:val="20"/>
        </w:rPr>
        <w:t>,</w:t>
      </w:r>
      <w:r w:rsidR="00441DAB">
        <w:rPr>
          <w:rStyle w:val="ucoz-forum-post"/>
          <w:rFonts w:ascii="Times New Roman" w:hAnsi="Times New Roman"/>
          <w:sz w:val="28"/>
          <w:szCs w:val="20"/>
        </w:rPr>
        <w:t xml:space="preserve"> </w:t>
      </w:r>
      <w:r>
        <w:rPr>
          <w:rStyle w:val="ucoz-forum-post"/>
          <w:rFonts w:ascii="Times New Roman" w:hAnsi="Times New Roman"/>
          <w:sz w:val="28"/>
          <w:szCs w:val="20"/>
        </w:rPr>
        <w:t xml:space="preserve">установленных </w:t>
      </w:r>
      <w:r w:rsidR="00E22A99">
        <w:rPr>
          <w:rStyle w:val="ucoz-forum-post"/>
          <w:rFonts w:ascii="Times New Roman" w:hAnsi="Times New Roman"/>
          <w:sz w:val="28"/>
          <w:szCs w:val="20"/>
        </w:rPr>
        <w:t xml:space="preserve">действующими </w:t>
      </w:r>
      <w:r w:rsidR="00D07E5D">
        <w:rPr>
          <w:rStyle w:val="ucoz-forum-post"/>
          <w:rFonts w:ascii="Times New Roman" w:hAnsi="Times New Roman"/>
          <w:sz w:val="28"/>
          <w:szCs w:val="20"/>
        </w:rPr>
        <w:t>правилами</w:t>
      </w:r>
      <w:r w:rsidR="00F36656">
        <w:rPr>
          <w:rStyle w:val="ucoz-forum-post"/>
          <w:rFonts w:ascii="Times New Roman" w:hAnsi="Times New Roman"/>
          <w:sz w:val="28"/>
          <w:szCs w:val="20"/>
        </w:rPr>
        <w:t>.</w:t>
      </w:r>
    </w:p>
    <w:p w:rsidR="00A10D90" w:rsidRDefault="0002382D" w:rsidP="00A10D90">
      <w:pPr>
        <w:widowControl w:val="0"/>
        <w:spacing w:after="0" w:line="360" w:lineRule="auto"/>
        <w:ind w:firstLine="482"/>
        <w:jc w:val="both"/>
        <w:rPr>
          <w:rStyle w:val="ucoz-forum-post"/>
          <w:rFonts w:ascii="Times New Roman" w:hAnsi="Times New Roman"/>
          <w:sz w:val="28"/>
          <w:szCs w:val="20"/>
        </w:rPr>
      </w:pPr>
      <w:r>
        <w:rPr>
          <w:rStyle w:val="ucoz-forum-post"/>
          <w:rFonts w:ascii="Times New Roman" w:hAnsi="Times New Roman"/>
          <w:sz w:val="28"/>
          <w:szCs w:val="20"/>
        </w:rPr>
        <w:t>Транспортирование</w:t>
      </w:r>
      <w:r w:rsidR="001E4EC6">
        <w:rPr>
          <w:rStyle w:val="ucoz-forum-post"/>
          <w:rFonts w:ascii="Times New Roman" w:hAnsi="Times New Roman"/>
          <w:sz w:val="28"/>
          <w:szCs w:val="20"/>
        </w:rPr>
        <w:t xml:space="preserve"> лекарственных сре</w:t>
      </w:r>
      <w:proofErr w:type="gramStart"/>
      <w:r w:rsidR="001E4EC6">
        <w:rPr>
          <w:rStyle w:val="ucoz-forum-post"/>
          <w:rFonts w:ascii="Times New Roman" w:hAnsi="Times New Roman"/>
          <w:sz w:val="28"/>
          <w:szCs w:val="20"/>
        </w:rPr>
        <w:t xml:space="preserve">дств </w:t>
      </w:r>
      <w:r>
        <w:rPr>
          <w:rStyle w:val="ucoz-forum-post"/>
          <w:rFonts w:ascii="Times New Roman" w:hAnsi="Times New Roman"/>
          <w:sz w:val="28"/>
          <w:szCs w:val="20"/>
        </w:rPr>
        <w:t xml:space="preserve"> в р</w:t>
      </w:r>
      <w:proofErr w:type="gramEnd"/>
      <w:r>
        <w:rPr>
          <w:rStyle w:val="ucoz-forum-post"/>
          <w:rFonts w:ascii="Times New Roman" w:hAnsi="Times New Roman"/>
          <w:sz w:val="28"/>
          <w:szCs w:val="20"/>
        </w:rPr>
        <w:t xml:space="preserve">айоны Крайнего Севера и приравненные к ним труднодоступные районы проводят в соответствии с действующими </w:t>
      </w:r>
      <w:r w:rsidR="00D22237">
        <w:rPr>
          <w:rStyle w:val="ucoz-forum-post"/>
          <w:rFonts w:ascii="Times New Roman" w:hAnsi="Times New Roman"/>
          <w:sz w:val="28"/>
          <w:szCs w:val="20"/>
        </w:rPr>
        <w:t>правилами</w:t>
      </w:r>
      <w:r w:rsidR="009449AD">
        <w:rPr>
          <w:rStyle w:val="ucoz-forum-post"/>
          <w:rFonts w:ascii="Times New Roman" w:hAnsi="Times New Roman"/>
          <w:sz w:val="28"/>
          <w:szCs w:val="20"/>
        </w:rPr>
        <w:t>.</w:t>
      </w:r>
    </w:p>
    <w:p w:rsidR="00076F24" w:rsidRPr="00A10D90" w:rsidRDefault="00F62761" w:rsidP="00A10D90">
      <w:pPr>
        <w:widowControl w:val="0"/>
        <w:spacing w:after="0" w:line="360" w:lineRule="auto"/>
        <w:ind w:firstLine="482"/>
        <w:jc w:val="both"/>
        <w:rPr>
          <w:rStyle w:val="ucoz-forum-post"/>
          <w:rFonts w:ascii="Times New Roman" w:hAnsi="Times New Roman"/>
          <w:sz w:val="28"/>
          <w:szCs w:val="20"/>
        </w:rPr>
      </w:pPr>
      <w:r w:rsidRPr="00AE547D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транспортировании </w:t>
      </w:r>
      <w:r w:rsidR="00AE547D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лекарственных средств</w:t>
      </w:r>
      <w:r w:rsidRPr="00AE547D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обладающих опасными </w:t>
      </w:r>
      <w:r w:rsidRPr="00AE547D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свойствами </w:t>
      </w:r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(огнеопасные, взрывоопасные, </w:t>
      </w:r>
      <w:proofErr w:type="spellStart"/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радиофармацевтические</w:t>
      </w:r>
      <w:proofErr w:type="spellEnd"/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, едкие, коррозийные, газы сжатые и сжиженные</w:t>
      </w:r>
      <w:r w:rsidR="00FA424C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, ядовитые, инфекционные и др.)</w:t>
      </w:r>
      <w:r w:rsidR="00850F84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A424C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</w:t>
      </w:r>
      <w:r w:rsidR="00AE547D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соблюдать требования</w:t>
      </w:r>
      <w:r w:rsidR="00D16CB3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D16CB3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едеральных законов и нормативно-правовых актов </w:t>
      </w:r>
      <w:r w:rsidR="00AE547D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Российской Федерации, регламентирующих правила </w:t>
      </w:r>
      <w:r w:rsidR="00D16CB3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транспортирования опасных грузов.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этом </w:t>
      </w:r>
      <w:r w:rsidR="00076F24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групповая  и транспортная упаковка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должны  </w:t>
      </w:r>
      <w:r w:rsidR="00076F24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соответств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овать</w:t>
      </w:r>
      <w:r w:rsidR="00076F24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классу опасности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076F24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име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="00076F24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маркировку с указанием знака опасно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сти.</w:t>
      </w:r>
    </w:p>
    <w:p w:rsidR="003F3262" w:rsidRDefault="00076F24" w:rsidP="00E86632">
      <w:pPr>
        <w:spacing w:after="0" w:line="360" w:lineRule="auto"/>
        <w:ind w:firstLine="540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Транспортное средство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, предназначенное</w:t>
      </w:r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перевозки лекарственных средств, обладающих опасными свойствами, должно быть оснащено дополнительным оборудованием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</w:t>
      </w:r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предписан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ию</w:t>
      </w:r>
      <w:r w:rsidR="000B3980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E1CAB" w:rsidRDefault="00AE1EF3" w:rsidP="00E86632">
      <w:pPr>
        <w:spacing w:after="0" w:line="360" w:lineRule="auto"/>
        <w:ind w:firstLine="540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Особые условия должны быть созданы при транспортировании (перевозке) </w:t>
      </w:r>
      <w:proofErr w:type="spellStart"/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термо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лабильных</w:t>
      </w:r>
      <w:proofErr w:type="spellEnd"/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скоропортящихся лекарственных средств</w:t>
      </w:r>
      <w:r w:rsidR="009E1CAB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B38D3" w:rsidRDefault="009E1CAB" w:rsidP="00E8663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D6720C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емпературный режим</w:t>
      </w:r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транспортировании </w:t>
      </w:r>
      <w:proofErr w:type="spellStart"/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D6720C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ермо</w:t>
      </w:r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лабильных</w:t>
      </w:r>
      <w:proofErr w:type="spellEnd"/>
      <w:r w:rsidR="00D6720C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лекарственны</w:t>
      </w:r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D6720C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 </w:t>
      </w:r>
      <w:r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должен соответствовать </w:t>
      </w:r>
      <w:r w:rsidR="00EB0B88" w:rsidRPr="00D6720C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законодательным требованиям, </w:t>
      </w:r>
      <w:r w:rsidR="00B24E54" w:rsidRPr="00D6720C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>требованиям фармакопейной статьи или нормативной документации</w:t>
      </w:r>
      <w:r w:rsidR="00C34EC0" w:rsidRPr="00D6720C">
        <w:rPr>
          <w:rStyle w:val="ucoz-forum-post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3199" w:rsidRPr="00D6720C">
        <w:rPr>
          <w:rFonts w:ascii="Times New Roman" w:hAnsi="Times New Roman"/>
          <w:sz w:val="28"/>
          <w:szCs w:val="28"/>
        </w:rPr>
        <w:t>таким образом, чтобы изменение температурного диапазона выше или ниже уровня, не влиял</w:t>
      </w:r>
      <w:r w:rsidR="004A0CDF" w:rsidRPr="00D6720C">
        <w:rPr>
          <w:rFonts w:ascii="Times New Roman" w:hAnsi="Times New Roman"/>
          <w:sz w:val="28"/>
          <w:szCs w:val="28"/>
        </w:rPr>
        <w:t>о</w:t>
      </w:r>
      <w:r w:rsidR="00373199" w:rsidRPr="00D6720C">
        <w:rPr>
          <w:rFonts w:ascii="Times New Roman" w:hAnsi="Times New Roman"/>
          <w:sz w:val="28"/>
          <w:szCs w:val="28"/>
        </w:rPr>
        <w:t xml:space="preserve"> отрицательно на качество </w:t>
      </w:r>
      <w:r w:rsidR="00D6720C">
        <w:rPr>
          <w:rFonts w:ascii="Times New Roman" w:hAnsi="Times New Roman"/>
          <w:sz w:val="28"/>
          <w:szCs w:val="28"/>
        </w:rPr>
        <w:t>лекарственного средства.</w:t>
      </w:r>
    </w:p>
    <w:p w:rsidR="00F35786" w:rsidRDefault="00F35786" w:rsidP="00E8663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транспортировании </w:t>
      </w:r>
      <w:proofErr w:type="spellStart"/>
      <w:r>
        <w:rPr>
          <w:rFonts w:ascii="Times New Roman" w:hAnsi="Times New Roman"/>
          <w:sz w:val="28"/>
          <w:szCs w:val="28"/>
        </w:rPr>
        <w:t>термо</w:t>
      </w:r>
      <w:r w:rsidR="009E1CAB">
        <w:rPr>
          <w:rFonts w:ascii="Times New Roman" w:hAnsi="Times New Roman"/>
          <w:sz w:val="28"/>
          <w:szCs w:val="28"/>
        </w:rPr>
        <w:t>лабильных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сре</w:t>
      </w:r>
      <w:proofErr w:type="gramStart"/>
      <w:r>
        <w:rPr>
          <w:rFonts w:ascii="Times New Roman" w:hAnsi="Times New Roman"/>
          <w:sz w:val="28"/>
          <w:szCs w:val="28"/>
        </w:rPr>
        <w:t>дств тр</w:t>
      </w:r>
      <w:proofErr w:type="gramEnd"/>
      <w:r>
        <w:rPr>
          <w:rFonts w:ascii="Times New Roman" w:hAnsi="Times New Roman"/>
          <w:sz w:val="28"/>
          <w:szCs w:val="28"/>
        </w:rPr>
        <w:t xml:space="preserve">анспортные средства </w:t>
      </w:r>
      <w:r w:rsidR="001150CF">
        <w:rPr>
          <w:rFonts w:ascii="Times New Roman" w:hAnsi="Times New Roman"/>
          <w:sz w:val="28"/>
          <w:szCs w:val="28"/>
        </w:rPr>
        <w:t xml:space="preserve">должны быть </w:t>
      </w:r>
      <w:r>
        <w:rPr>
          <w:rFonts w:ascii="Times New Roman" w:hAnsi="Times New Roman"/>
          <w:sz w:val="28"/>
          <w:szCs w:val="28"/>
        </w:rPr>
        <w:t>обеспеч</w:t>
      </w:r>
      <w:r w:rsidR="001150CF">
        <w:rPr>
          <w:rFonts w:ascii="Times New Roman" w:hAnsi="Times New Roman"/>
          <w:sz w:val="28"/>
          <w:szCs w:val="28"/>
        </w:rPr>
        <w:t>ены</w:t>
      </w:r>
      <w:r>
        <w:rPr>
          <w:rFonts w:ascii="Times New Roman" w:hAnsi="Times New Roman"/>
          <w:sz w:val="28"/>
          <w:szCs w:val="28"/>
        </w:rPr>
        <w:t xml:space="preserve"> приборами, контролирующими  и </w:t>
      </w:r>
      <w:r w:rsidR="009639D5">
        <w:rPr>
          <w:rFonts w:ascii="Times New Roman" w:hAnsi="Times New Roman"/>
          <w:sz w:val="28"/>
          <w:szCs w:val="28"/>
        </w:rPr>
        <w:t>регистрирующими</w:t>
      </w:r>
      <w:r>
        <w:rPr>
          <w:rFonts w:ascii="Times New Roman" w:hAnsi="Times New Roman"/>
          <w:sz w:val="28"/>
          <w:szCs w:val="28"/>
        </w:rPr>
        <w:t xml:space="preserve"> температуру</w:t>
      </w:r>
      <w:r w:rsidR="009639D5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 устройствами и  оборудованием, обеспечивающими и поддерживающими </w:t>
      </w:r>
      <w:r w:rsidR="009639D5">
        <w:rPr>
          <w:rFonts w:ascii="Times New Roman" w:hAnsi="Times New Roman"/>
          <w:sz w:val="28"/>
          <w:szCs w:val="28"/>
        </w:rPr>
        <w:t>надлежащий</w:t>
      </w:r>
      <w:r>
        <w:rPr>
          <w:rFonts w:ascii="Times New Roman" w:hAnsi="Times New Roman"/>
          <w:sz w:val="28"/>
          <w:szCs w:val="28"/>
        </w:rPr>
        <w:t xml:space="preserve"> температурный режим</w:t>
      </w:r>
      <w:r w:rsidR="009639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26B0" w:rsidRDefault="001150CF" w:rsidP="00E866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A26B0">
        <w:rPr>
          <w:rFonts w:ascii="Times New Roman" w:hAnsi="Times New Roman"/>
          <w:sz w:val="28"/>
          <w:szCs w:val="28"/>
        </w:rPr>
        <w:t>ранспортировани</w:t>
      </w:r>
      <w:r>
        <w:rPr>
          <w:rFonts w:ascii="Times New Roman" w:hAnsi="Times New Roman"/>
          <w:sz w:val="28"/>
          <w:szCs w:val="28"/>
        </w:rPr>
        <w:t>е</w:t>
      </w:r>
      <w:r w:rsidR="00EA2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6B0">
        <w:rPr>
          <w:rFonts w:ascii="Times New Roman" w:hAnsi="Times New Roman"/>
          <w:sz w:val="28"/>
          <w:szCs w:val="28"/>
        </w:rPr>
        <w:t>термолабильных</w:t>
      </w:r>
      <w:proofErr w:type="spellEnd"/>
      <w:r w:rsidR="00EA26B0">
        <w:rPr>
          <w:rFonts w:ascii="Times New Roman" w:hAnsi="Times New Roman"/>
          <w:sz w:val="28"/>
          <w:szCs w:val="28"/>
        </w:rPr>
        <w:t xml:space="preserve"> лекарственных средств, включая иммунобиологические лекарственные препараты, </w:t>
      </w:r>
      <w:r>
        <w:rPr>
          <w:rFonts w:ascii="Times New Roman" w:hAnsi="Times New Roman"/>
          <w:sz w:val="28"/>
          <w:szCs w:val="28"/>
        </w:rPr>
        <w:t>осуществляют в</w:t>
      </w:r>
      <w:r w:rsidR="00EA26B0">
        <w:rPr>
          <w:rFonts w:ascii="Times New Roman" w:hAnsi="Times New Roman"/>
          <w:sz w:val="28"/>
          <w:szCs w:val="28"/>
        </w:rPr>
        <w:t xml:space="preserve"> специальны</w:t>
      </w:r>
      <w:r>
        <w:rPr>
          <w:rFonts w:ascii="Times New Roman" w:hAnsi="Times New Roman"/>
          <w:sz w:val="28"/>
          <w:szCs w:val="28"/>
        </w:rPr>
        <w:t>х</w:t>
      </w:r>
      <w:r w:rsidR="00EA26B0">
        <w:rPr>
          <w:rFonts w:ascii="Times New Roman" w:hAnsi="Times New Roman"/>
          <w:sz w:val="28"/>
          <w:szCs w:val="28"/>
        </w:rPr>
        <w:t xml:space="preserve"> транспортны</w:t>
      </w:r>
      <w:r>
        <w:rPr>
          <w:rFonts w:ascii="Times New Roman" w:hAnsi="Times New Roman"/>
          <w:sz w:val="28"/>
          <w:szCs w:val="28"/>
        </w:rPr>
        <w:t>х</w:t>
      </w:r>
      <w:r w:rsidR="00EA26B0">
        <w:rPr>
          <w:rFonts w:ascii="Times New Roman" w:hAnsi="Times New Roman"/>
          <w:sz w:val="28"/>
          <w:szCs w:val="28"/>
        </w:rPr>
        <w:t xml:space="preserve"> средства</w:t>
      </w:r>
      <w:r>
        <w:rPr>
          <w:rFonts w:ascii="Times New Roman" w:hAnsi="Times New Roman"/>
          <w:sz w:val="28"/>
          <w:szCs w:val="28"/>
        </w:rPr>
        <w:t>х</w:t>
      </w:r>
      <w:r w:rsidR="00EA26B0">
        <w:rPr>
          <w:rFonts w:ascii="Times New Roman" w:hAnsi="Times New Roman"/>
          <w:sz w:val="28"/>
          <w:szCs w:val="28"/>
        </w:rPr>
        <w:t xml:space="preserve"> – авторефрижератор</w:t>
      </w:r>
      <w:r>
        <w:rPr>
          <w:rFonts w:ascii="Times New Roman" w:hAnsi="Times New Roman"/>
          <w:sz w:val="28"/>
          <w:szCs w:val="28"/>
        </w:rPr>
        <w:t>ах</w:t>
      </w:r>
      <w:r w:rsidR="009E1CAB">
        <w:rPr>
          <w:rFonts w:ascii="Times New Roman" w:hAnsi="Times New Roman"/>
          <w:sz w:val="28"/>
          <w:szCs w:val="28"/>
        </w:rPr>
        <w:t xml:space="preserve">, которые </w:t>
      </w:r>
      <w:r w:rsidR="00EA26B0" w:rsidRPr="000434A5">
        <w:rPr>
          <w:rFonts w:ascii="Times New Roman" w:hAnsi="Times New Roman" w:cs="Times New Roman"/>
          <w:bCs/>
          <w:sz w:val="28"/>
          <w:szCs w:val="28"/>
        </w:rPr>
        <w:t>о</w:t>
      </w:r>
      <w:r w:rsidR="00C555C2">
        <w:rPr>
          <w:rFonts w:ascii="Times New Roman" w:hAnsi="Times New Roman" w:cs="Times New Roman"/>
          <w:bCs/>
          <w:sz w:val="28"/>
          <w:szCs w:val="28"/>
        </w:rPr>
        <w:t>снащ</w:t>
      </w:r>
      <w:r w:rsidR="009E1CAB">
        <w:rPr>
          <w:rFonts w:ascii="Times New Roman" w:hAnsi="Times New Roman" w:cs="Times New Roman"/>
          <w:bCs/>
          <w:sz w:val="28"/>
          <w:szCs w:val="28"/>
        </w:rPr>
        <w:t>ены</w:t>
      </w:r>
      <w:r w:rsidR="00EA26B0" w:rsidRPr="000434A5">
        <w:rPr>
          <w:rFonts w:ascii="Times New Roman" w:hAnsi="Times New Roman" w:cs="Times New Roman"/>
          <w:bCs/>
          <w:sz w:val="28"/>
          <w:szCs w:val="28"/>
        </w:rPr>
        <w:t xml:space="preserve"> приборами (термограф</w:t>
      </w:r>
      <w:r w:rsidR="00C555C2">
        <w:rPr>
          <w:rFonts w:ascii="Times New Roman" w:hAnsi="Times New Roman" w:cs="Times New Roman"/>
          <w:bCs/>
          <w:sz w:val="28"/>
          <w:szCs w:val="28"/>
        </w:rPr>
        <w:t>ами</w:t>
      </w:r>
      <w:r w:rsidR="00EA26B0" w:rsidRPr="000434A5">
        <w:rPr>
          <w:rFonts w:ascii="Times New Roman" w:hAnsi="Times New Roman" w:cs="Times New Roman"/>
          <w:bCs/>
          <w:sz w:val="28"/>
          <w:szCs w:val="28"/>
        </w:rPr>
        <w:t xml:space="preserve"> и др.), позволяющими получать документальное подтверждение соблюдения температурного режима во время транспортирования</w:t>
      </w:r>
      <w:r w:rsidR="00EA26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26B0" w:rsidRPr="000434A5">
        <w:rPr>
          <w:rFonts w:ascii="Times New Roman" w:hAnsi="Times New Roman" w:cs="Times New Roman"/>
          <w:bCs/>
          <w:sz w:val="28"/>
          <w:szCs w:val="28"/>
        </w:rPr>
        <w:t xml:space="preserve">Специальные авторефрижераторы и контрольно-измерительные (регистрационные) приборы, используемые для измерения </w:t>
      </w:r>
      <w:r w:rsidR="00EA26B0" w:rsidRPr="000434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температурного режима, подлежат </w:t>
      </w:r>
      <w:r w:rsidR="00C555C2">
        <w:rPr>
          <w:rFonts w:ascii="Times New Roman" w:hAnsi="Times New Roman" w:cs="Times New Roman"/>
          <w:bCs/>
          <w:sz w:val="28"/>
          <w:szCs w:val="28"/>
        </w:rPr>
        <w:t xml:space="preserve">поверке </w:t>
      </w:r>
      <w:r w:rsidR="00EA26B0" w:rsidRPr="000434A5">
        <w:rPr>
          <w:rFonts w:ascii="Times New Roman" w:hAnsi="Times New Roman" w:cs="Times New Roman"/>
          <w:bCs/>
          <w:sz w:val="28"/>
          <w:szCs w:val="28"/>
        </w:rPr>
        <w:t xml:space="preserve">в установленном порядке. </w:t>
      </w:r>
      <w:r w:rsidR="00C555C2">
        <w:rPr>
          <w:rFonts w:ascii="Times New Roman" w:hAnsi="Times New Roman" w:cs="Times New Roman"/>
          <w:bCs/>
          <w:sz w:val="28"/>
          <w:szCs w:val="28"/>
        </w:rPr>
        <w:t xml:space="preserve">Изотермические </w:t>
      </w:r>
      <w:r w:rsidR="00C555C2" w:rsidRPr="000434A5">
        <w:rPr>
          <w:rFonts w:ascii="Times New Roman" w:hAnsi="Times New Roman" w:cs="Times New Roman"/>
          <w:bCs/>
          <w:sz w:val="28"/>
          <w:szCs w:val="28"/>
        </w:rPr>
        <w:t>кузов</w:t>
      </w:r>
      <w:r w:rsidR="00C555C2">
        <w:rPr>
          <w:rFonts w:ascii="Times New Roman" w:hAnsi="Times New Roman" w:cs="Times New Roman"/>
          <w:bCs/>
          <w:sz w:val="28"/>
          <w:szCs w:val="28"/>
        </w:rPr>
        <w:t>а</w:t>
      </w:r>
      <w:r w:rsidR="00C555C2" w:rsidRPr="000434A5">
        <w:rPr>
          <w:rFonts w:ascii="Times New Roman" w:hAnsi="Times New Roman" w:cs="Times New Roman"/>
          <w:bCs/>
          <w:sz w:val="28"/>
          <w:szCs w:val="28"/>
        </w:rPr>
        <w:t xml:space="preserve"> специальных авторефрижераторов п</w:t>
      </w:r>
      <w:r w:rsidR="00C555C2">
        <w:rPr>
          <w:rFonts w:ascii="Times New Roman" w:hAnsi="Times New Roman" w:cs="Times New Roman"/>
          <w:bCs/>
          <w:sz w:val="28"/>
          <w:szCs w:val="28"/>
        </w:rPr>
        <w:t>одвергают де</w:t>
      </w:r>
      <w:r w:rsidR="00EA26B0" w:rsidRPr="000434A5">
        <w:rPr>
          <w:rFonts w:ascii="Times New Roman" w:hAnsi="Times New Roman" w:cs="Times New Roman"/>
          <w:bCs/>
          <w:sz w:val="28"/>
          <w:szCs w:val="28"/>
        </w:rPr>
        <w:t>зинфекционн</w:t>
      </w:r>
      <w:r w:rsidR="00C555C2">
        <w:rPr>
          <w:rFonts w:ascii="Times New Roman" w:hAnsi="Times New Roman" w:cs="Times New Roman"/>
          <w:bCs/>
          <w:sz w:val="28"/>
          <w:szCs w:val="28"/>
        </w:rPr>
        <w:t>ой</w:t>
      </w:r>
      <w:r w:rsidR="00EA26B0" w:rsidRPr="000434A5">
        <w:rPr>
          <w:rFonts w:ascii="Times New Roman" w:hAnsi="Times New Roman" w:cs="Times New Roman"/>
          <w:bCs/>
          <w:sz w:val="28"/>
          <w:szCs w:val="28"/>
        </w:rPr>
        <w:t xml:space="preserve"> обработк</w:t>
      </w:r>
      <w:r w:rsidR="00C555C2">
        <w:rPr>
          <w:rFonts w:ascii="Times New Roman" w:hAnsi="Times New Roman" w:cs="Times New Roman"/>
          <w:bCs/>
          <w:sz w:val="28"/>
          <w:szCs w:val="28"/>
        </w:rPr>
        <w:t>е в установленном порядке.</w:t>
      </w:r>
    </w:p>
    <w:p w:rsidR="003B2034" w:rsidRDefault="00216D4A" w:rsidP="00E866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0434A5">
        <w:rPr>
          <w:rFonts w:ascii="Times New Roman" w:hAnsi="Times New Roman" w:cs="Times New Roman"/>
          <w:bCs/>
          <w:sz w:val="28"/>
          <w:szCs w:val="28"/>
        </w:rPr>
        <w:t>ранспортировани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термолабильных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лекарственных средств</w:t>
      </w:r>
      <w:r w:rsidRPr="000434A5">
        <w:rPr>
          <w:rFonts w:ascii="Times New Roman" w:hAnsi="Times New Roman" w:cs="Times New Roman"/>
          <w:bCs/>
          <w:sz w:val="28"/>
          <w:szCs w:val="28"/>
        </w:rPr>
        <w:t xml:space="preserve"> авторефрижераторным транспортом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Pr="000434A5">
        <w:rPr>
          <w:rFonts w:ascii="Times New Roman" w:hAnsi="Times New Roman" w:cs="Times New Roman"/>
          <w:bCs/>
          <w:sz w:val="28"/>
          <w:szCs w:val="28"/>
        </w:rPr>
        <w:t xml:space="preserve">в транспортной </w:t>
      </w:r>
      <w:r>
        <w:rPr>
          <w:rFonts w:ascii="Times New Roman" w:hAnsi="Times New Roman" w:cs="Times New Roman"/>
          <w:bCs/>
          <w:sz w:val="28"/>
          <w:szCs w:val="28"/>
        </w:rPr>
        <w:t>упаковке.</w:t>
      </w:r>
      <w:r w:rsidRPr="000434A5">
        <w:rPr>
          <w:rFonts w:ascii="Times New Roman" w:hAnsi="Times New Roman" w:cs="Times New Roman"/>
          <w:bCs/>
          <w:sz w:val="28"/>
          <w:szCs w:val="28"/>
        </w:rPr>
        <w:t xml:space="preserve"> Способ размещения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транспортной упаковки </w:t>
      </w:r>
      <w:r w:rsidRPr="000434A5">
        <w:rPr>
          <w:rFonts w:ascii="Times New Roman" w:hAnsi="Times New Roman" w:cs="Times New Roman"/>
          <w:bCs/>
          <w:sz w:val="28"/>
          <w:szCs w:val="28"/>
        </w:rPr>
        <w:t xml:space="preserve"> в кузове специального авторефрижератора должен обеспечивать свободную циркуляцию воздуха и сохранность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термолабильных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лекарственных средств.</w:t>
      </w:r>
    </w:p>
    <w:p w:rsidR="00D4065A" w:rsidRDefault="00192B53" w:rsidP="00E866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перевозке </w:t>
      </w:r>
      <w:r w:rsidR="00E669E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4065A">
        <w:rPr>
          <w:rFonts w:ascii="Times New Roman" w:hAnsi="Times New Roman" w:cs="Times New Roman"/>
          <w:bCs/>
          <w:sz w:val="28"/>
          <w:szCs w:val="28"/>
        </w:rPr>
        <w:t>други</w:t>
      </w:r>
      <w:r w:rsidR="00E669E0">
        <w:rPr>
          <w:rFonts w:ascii="Times New Roman" w:hAnsi="Times New Roman" w:cs="Times New Roman"/>
          <w:bCs/>
          <w:sz w:val="28"/>
          <w:szCs w:val="28"/>
        </w:rPr>
        <w:t>х закрытых транспортных средствах (кр</w:t>
      </w:r>
      <w:r w:rsidR="00D4065A" w:rsidRPr="000434A5">
        <w:rPr>
          <w:rFonts w:ascii="Times New Roman" w:hAnsi="Times New Roman" w:cs="Times New Roman"/>
          <w:bCs/>
          <w:sz w:val="28"/>
          <w:szCs w:val="28"/>
        </w:rPr>
        <w:t>оме авторефрижератор</w:t>
      </w:r>
      <w:r w:rsidR="00E669E0">
        <w:rPr>
          <w:rFonts w:ascii="Times New Roman" w:hAnsi="Times New Roman" w:cs="Times New Roman"/>
          <w:bCs/>
          <w:sz w:val="28"/>
          <w:szCs w:val="28"/>
        </w:rPr>
        <w:t>ов)</w:t>
      </w:r>
      <w:r w:rsidRPr="00192B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термолабильные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лекарственные средства должны быть помещены </w:t>
      </w:r>
      <w:r w:rsidR="00C555C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4065A" w:rsidRPr="000434A5">
        <w:rPr>
          <w:rFonts w:ascii="Times New Roman" w:hAnsi="Times New Roman" w:cs="Times New Roman"/>
          <w:bCs/>
          <w:sz w:val="28"/>
          <w:szCs w:val="28"/>
        </w:rPr>
        <w:t>медицински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4065A" w:rsidRPr="000434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065A" w:rsidRPr="000434A5">
        <w:rPr>
          <w:rFonts w:ascii="Times New Roman" w:hAnsi="Times New Roman" w:cs="Times New Roman"/>
          <w:bCs/>
          <w:sz w:val="28"/>
          <w:szCs w:val="28"/>
        </w:rPr>
        <w:t>термоконтейнер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="000449A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555C2">
        <w:rPr>
          <w:rFonts w:ascii="Times New Roman" w:hAnsi="Times New Roman" w:cs="Times New Roman"/>
          <w:bCs/>
          <w:sz w:val="28"/>
          <w:szCs w:val="28"/>
        </w:rPr>
        <w:t>сумк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C555C2">
        <w:rPr>
          <w:rFonts w:ascii="Times New Roman" w:hAnsi="Times New Roman" w:cs="Times New Roman"/>
          <w:bCs/>
          <w:sz w:val="28"/>
          <w:szCs w:val="28"/>
        </w:rPr>
        <w:t>-холодильник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449A9">
        <w:rPr>
          <w:rFonts w:ascii="Times New Roman" w:hAnsi="Times New Roman" w:cs="Times New Roman"/>
          <w:bCs/>
          <w:sz w:val="28"/>
          <w:szCs w:val="28"/>
        </w:rPr>
        <w:t>)</w:t>
      </w:r>
      <w:r w:rsidR="00D4065A">
        <w:rPr>
          <w:rFonts w:ascii="Times New Roman" w:hAnsi="Times New Roman" w:cs="Times New Roman"/>
          <w:bCs/>
          <w:sz w:val="28"/>
          <w:szCs w:val="28"/>
        </w:rPr>
        <w:t>.</w:t>
      </w:r>
    </w:p>
    <w:p w:rsidR="007F598E" w:rsidRDefault="00101AFB" w:rsidP="00E866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транспортированием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термоконтейнеры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вместе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термолабильными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лекарственными средствами </w:t>
      </w:r>
      <w:r w:rsidRPr="000434A5">
        <w:rPr>
          <w:rFonts w:ascii="Times New Roman" w:hAnsi="Times New Roman" w:cs="Times New Roman"/>
          <w:bCs/>
          <w:sz w:val="28"/>
          <w:szCs w:val="28"/>
        </w:rPr>
        <w:t xml:space="preserve">закладывают </w:t>
      </w:r>
      <w:proofErr w:type="spellStart"/>
      <w:r w:rsidRPr="000434A5">
        <w:rPr>
          <w:rFonts w:ascii="Times New Roman" w:hAnsi="Times New Roman" w:cs="Times New Roman"/>
          <w:bCs/>
          <w:sz w:val="28"/>
          <w:szCs w:val="28"/>
        </w:rPr>
        <w:t>хладоэлементы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F598E">
        <w:rPr>
          <w:rFonts w:ascii="Times New Roman" w:hAnsi="Times New Roman" w:cs="Times New Roman"/>
          <w:bCs/>
          <w:sz w:val="28"/>
          <w:szCs w:val="28"/>
        </w:rPr>
        <w:t xml:space="preserve">Упаковку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термолабильных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</w:t>
      </w:r>
      <w:r w:rsidR="007F598E">
        <w:rPr>
          <w:rFonts w:ascii="Times New Roman" w:hAnsi="Times New Roman" w:cs="Times New Roman"/>
          <w:bCs/>
          <w:sz w:val="28"/>
          <w:szCs w:val="28"/>
        </w:rPr>
        <w:t>карственны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7F598E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термоконтейнеры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осуществляют в помещениях, предназначенных для этих целей. </w:t>
      </w:r>
      <w:r w:rsidR="007F598E" w:rsidRPr="000434A5">
        <w:rPr>
          <w:rFonts w:ascii="Times New Roman" w:hAnsi="Times New Roman" w:cs="Times New Roman"/>
          <w:bCs/>
          <w:sz w:val="28"/>
          <w:szCs w:val="28"/>
        </w:rPr>
        <w:t xml:space="preserve">Для обеспечения необходимого температурного режима количество и тип закладываемых в </w:t>
      </w:r>
      <w:proofErr w:type="spellStart"/>
      <w:r w:rsidR="007F598E" w:rsidRPr="000434A5">
        <w:rPr>
          <w:rFonts w:ascii="Times New Roman" w:hAnsi="Times New Roman" w:cs="Times New Roman"/>
          <w:bCs/>
          <w:sz w:val="28"/>
          <w:szCs w:val="28"/>
        </w:rPr>
        <w:t>термоконтейнеры</w:t>
      </w:r>
      <w:proofErr w:type="spellEnd"/>
      <w:r w:rsidR="00037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598E" w:rsidRPr="000434A5">
        <w:rPr>
          <w:rFonts w:ascii="Times New Roman" w:hAnsi="Times New Roman" w:cs="Times New Roman"/>
          <w:bCs/>
          <w:sz w:val="28"/>
          <w:szCs w:val="28"/>
        </w:rPr>
        <w:t>хладоэлементов</w:t>
      </w:r>
      <w:proofErr w:type="spellEnd"/>
      <w:r w:rsidR="007F598E" w:rsidRPr="000434A5">
        <w:rPr>
          <w:rFonts w:ascii="Times New Roman" w:hAnsi="Times New Roman" w:cs="Times New Roman"/>
          <w:bCs/>
          <w:sz w:val="28"/>
          <w:szCs w:val="28"/>
        </w:rPr>
        <w:t xml:space="preserve"> должны соответствовать требованиям документов </w:t>
      </w:r>
      <w:proofErr w:type="gramStart"/>
      <w:r w:rsidR="007F598E" w:rsidRPr="000434A5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7F598E" w:rsidRPr="000434A5">
        <w:rPr>
          <w:rFonts w:ascii="Times New Roman" w:hAnsi="Times New Roman" w:cs="Times New Roman"/>
          <w:bCs/>
          <w:sz w:val="28"/>
          <w:szCs w:val="28"/>
        </w:rPr>
        <w:t xml:space="preserve"> используемые </w:t>
      </w:r>
      <w:proofErr w:type="spellStart"/>
      <w:r w:rsidR="007F598E" w:rsidRPr="000434A5">
        <w:rPr>
          <w:rFonts w:ascii="Times New Roman" w:hAnsi="Times New Roman" w:cs="Times New Roman"/>
          <w:bCs/>
          <w:sz w:val="28"/>
          <w:szCs w:val="28"/>
        </w:rPr>
        <w:t>т</w:t>
      </w:r>
      <w:r w:rsidR="00037AB2">
        <w:rPr>
          <w:rFonts w:ascii="Times New Roman" w:hAnsi="Times New Roman" w:cs="Times New Roman"/>
          <w:bCs/>
          <w:sz w:val="28"/>
          <w:szCs w:val="28"/>
        </w:rPr>
        <w:t>ермоконтейнеры</w:t>
      </w:r>
      <w:proofErr w:type="spellEnd"/>
      <w:r w:rsidR="00037AB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037AB2">
        <w:rPr>
          <w:rFonts w:ascii="Times New Roman" w:hAnsi="Times New Roman" w:cs="Times New Roman"/>
          <w:bCs/>
          <w:sz w:val="28"/>
          <w:szCs w:val="28"/>
        </w:rPr>
        <w:t>хладоэлементы</w:t>
      </w:r>
      <w:proofErr w:type="spellEnd"/>
      <w:r w:rsidR="00037AB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37AB2" w:rsidRDefault="00037AB2" w:rsidP="00E866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0434A5">
        <w:rPr>
          <w:rFonts w:ascii="Times New Roman" w:hAnsi="Times New Roman" w:cs="Times New Roman"/>
          <w:bCs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4A5">
        <w:rPr>
          <w:rFonts w:ascii="Times New Roman" w:hAnsi="Times New Roman" w:cs="Times New Roman"/>
          <w:bCs/>
          <w:sz w:val="28"/>
          <w:szCs w:val="28"/>
        </w:rPr>
        <w:t>соблюдени</w:t>
      </w:r>
      <w:r>
        <w:rPr>
          <w:rFonts w:ascii="Times New Roman" w:hAnsi="Times New Roman" w:cs="Times New Roman"/>
          <w:bCs/>
          <w:sz w:val="28"/>
          <w:szCs w:val="28"/>
        </w:rPr>
        <w:t>ем температурного режима при транспортировании,</w:t>
      </w:r>
      <w:r w:rsidRPr="000434A5">
        <w:rPr>
          <w:rFonts w:ascii="Times New Roman" w:hAnsi="Times New Roman" w:cs="Times New Roman"/>
          <w:bCs/>
          <w:sz w:val="28"/>
          <w:szCs w:val="28"/>
        </w:rPr>
        <w:t xml:space="preserve"> продолжительност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434A5">
        <w:rPr>
          <w:rFonts w:ascii="Times New Roman" w:hAnsi="Times New Roman" w:cs="Times New Roman"/>
          <w:bCs/>
          <w:sz w:val="28"/>
          <w:szCs w:val="28"/>
        </w:rPr>
        <w:t xml:space="preserve"> нарушения температурного режима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(если присутствовало) осуществляют </w:t>
      </w:r>
      <w:r w:rsidR="003B2034">
        <w:rPr>
          <w:rFonts w:ascii="Times New Roman" w:hAnsi="Times New Roman" w:cs="Times New Roman"/>
          <w:bCs/>
          <w:sz w:val="28"/>
          <w:szCs w:val="28"/>
        </w:rPr>
        <w:t xml:space="preserve"> с помощью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терморегистратор</w:t>
      </w:r>
      <w:r w:rsidR="003B2034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="003B2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E99" w:rsidRPr="000434A5">
        <w:rPr>
          <w:rFonts w:ascii="Times New Roman" w:hAnsi="Times New Roman" w:cs="Times New Roman"/>
          <w:bCs/>
          <w:sz w:val="28"/>
          <w:szCs w:val="28"/>
        </w:rPr>
        <w:t>(термограф</w:t>
      </w:r>
      <w:r w:rsidR="003B2034">
        <w:rPr>
          <w:rFonts w:ascii="Times New Roman" w:hAnsi="Times New Roman" w:cs="Times New Roman"/>
          <w:bCs/>
          <w:sz w:val="28"/>
          <w:szCs w:val="28"/>
        </w:rPr>
        <w:t>ов</w:t>
      </w:r>
      <w:r w:rsidR="00657E99" w:rsidRPr="000434A5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термоиндикатор</w:t>
      </w:r>
      <w:r w:rsidR="003B2034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="003B2034">
        <w:rPr>
          <w:rFonts w:ascii="Times New Roman" w:hAnsi="Times New Roman" w:cs="Times New Roman"/>
          <w:bCs/>
          <w:sz w:val="28"/>
          <w:szCs w:val="28"/>
        </w:rPr>
        <w:t>,  помещенных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термоконтейнеры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7E99" w:rsidRPr="000434A5" w:rsidRDefault="00657E99" w:rsidP="00E866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EC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транспортирования </w:t>
      </w:r>
      <w:proofErr w:type="spellStart"/>
      <w:r w:rsidRPr="003D67EC">
        <w:rPr>
          <w:rFonts w:ascii="Times New Roman" w:hAnsi="Times New Roman" w:cs="Times New Roman"/>
          <w:bCs/>
          <w:sz w:val="28"/>
          <w:szCs w:val="28"/>
        </w:rPr>
        <w:t>термоконтейнеров</w:t>
      </w:r>
      <w:proofErr w:type="spellEnd"/>
      <w:r w:rsidRPr="003D67EC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термолабильными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лекарственными средствами </w:t>
      </w:r>
      <w:r w:rsidRPr="003D67EC">
        <w:rPr>
          <w:rFonts w:ascii="Times New Roman" w:hAnsi="Times New Roman" w:cs="Times New Roman"/>
          <w:bCs/>
          <w:sz w:val="28"/>
          <w:szCs w:val="28"/>
        </w:rPr>
        <w:t xml:space="preserve">не должна превышать времени, в течение которого используемые </w:t>
      </w:r>
      <w:proofErr w:type="spellStart"/>
      <w:r w:rsidRPr="003D67EC">
        <w:rPr>
          <w:rFonts w:ascii="Times New Roman" w:hAnsi="Times New Roman" w:cs="Times New Roman"/>
          <w:bCs/>
          <w:sz w:val="28"/>
          <w:szCs w:val="28"/>
        </w:rPr>
        <w:t>термоконтейнеры</w:t>
      </w:r>
      <w:proofErr w:type="spellEnd"/>
      <w:r w:rsidRPr="003D67EC">
        <w:rPr>
          <w:rFonts w:ascii="Times New Roman" w:hAnsi="Times New Roman" w:cs="Times New Roman"/>
          <w:bCs/>
          <w:sz w:val="28"/>
          <w:szCs w:val="28"/>
        </w:rPr>
        <w:t xml:space="preserve"> гарантируют поддержание в них требуемого температурног</w:t>
      </w:r>
      <w:r w:rsidR="00AF58AD">
        <w:rPr>
          <w:rFonts w:ascii="Times New Roman" w:hAnsi="Times New Roman" w:cs="Times New Roman"/>
          <w:bCs/>
          <w:sz w:val="28"/>
          <w:szCs w:val="28"/>
        </w:rPr>
        <w:t>о режима.</w:t>
      </w:r>
    </w:p>
    <w:p w:rsidR="00790650" w:rsidRDefault="00361EEB" w:rsidP="00A10D9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Совокупность условий, создаваемых </w:t>
      </w:r>
      <w:r w:rsidR="00C70AB6">
        <w:rPr>
          <w:rFonts w:ascii="Times New Roman" w:hAnsi="Times New Roman" w:cs="Times New Roman"/>
          <w:bCs/>
          <w:sz w:val="28"/>
          <w:szCs w:val="28"/>
        </w:rPr>
        <w:t>при производстве, хранении, транспортировании, использовании</w:t>
      </w:r>
      <w:r w:rsidR="00C70AB6" w:rsidRPr="00C70A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70AB6">
        <w:rPr>
          <w:rFonts w:ascii="Times New Roman" w:hAnsi="Times New Roman" w:cs="Times New Roman"/>
          <w:bCs/>
          <w:sz w:val="28"/>
          <w:szCs w:val="28"/>
        </w:rPr>
        <w:t>термолабильных</w:t>
      </w:r>
      <w:proofErr w:type="spellEnd"/>
      <w:r w:rsidR="00C70AB6">
        <w:rPr>
          <w:rFonts w:ascii="Times New Roman" w:hAnsi="Times New Roman" w:cs="Times New Roman"/>
          <w:bCs/>
          <w:sz w:val="28"/>
          <w:szCs w:val="28"/>
        </w:rPr>
        <w:t xml:space="preserve"> лекарственных средств,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которые обеспечивают требуемый температурный режим от производителя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 конечного потребителя, называют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холодовой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цепью.</w:t>
      </w:r>
    </w:p>
    <w:sectPr w:rsidR="00790650" w:rsidSect="00CC1FCF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123" w:rsidRDefault="00091123" w:rsidP="00D80BB3">
      <w:pPr>
        <w:spacing w:after="0" w:line="240" w:lineRule="auto"/>
      </w:pPr>
      <w:r>
        <w:separator/>
      </w:r>
    </w:p>
  </w:endnote>
  <w:endnote w:type="continuationSeparator" w:id="0">
    <w:p w:rsidR="00091123" w:rsidRDefault="00091123" w:rsidP="00D8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2292"/>
      <w:docPartObj>
        <w:docPartGallery w:val="Page Numbers (Bottom of Page)"/>
        <w:docPartUnique/>
      </w:docPartObj>
    </w:sdtPr>
    <w:sdtContent>
      <w:p w:rsidR="00110687" w:rsidRDefault="00CC1FCF" w:rsidP="00CC1FCF">
        <w:pPr>
          <w:pStyle w:val="ac"/>
          <w:jc w:val="center"/>
        </w:pPr>
        <w:r w:rsidRPr="00CC1F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1FC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C1F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0D90">
          <w:rPr>
            <w:rFonts w:ascii="Times New Roman" w:hAnsi="Times New Roman" w:cs="Times New Roman"/>
            <w:noProof/>
            <w:sz w:val="28"/>
            <w:szCs w:val="28"/>
          </w:rPr>
          <w:t>44</w:t>
        </w:r>
        <w:r w:rsidRPr="00CC1F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2289"/>
      <w:docPartObj>
        <w:docPartGallery w:val="Page Numbers (Bottom of Page)"/>
        <w:docPartUnique/>
      </w:docPartObj>
    </w:sdtPr>
    <w:sdtContent>
      <w:p w:rsidR="00CC1FCF" w:rsidRDefault="00CC1FCF" w:rsidP="00CC1FCF">
        <w:pPr>
          <w:pStyle w:val="ac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123" w:rsidRDefault="00091123" w:rsidP="00D80BB3">
      <w:pPr>
        <w:spacing w:after="0" w:line="240" w:lineRule="auto"/>
      </w:pPr>
      <w:r>
        <w:separator/>
      </w:r>
    </w:p>
  </w:footnote>
  <w:footnote w:type="continuationSeparator" w:id="0">
    <w:p w:rsidR="00091123" w:rsidRDefault="00091123" w:rsidP="00D8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87" w:rsidRPr="00D45E3B" w:rsidRDefault="00110687" w:rsidP="00D45E3B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91FA6"/>
    <w:multiLevelType w:val="hybridMultilevel"/>
    <w:tmpl w:val="E312B786"/>
    <w:lvl w:ilvl="0" w:tplc="49FE2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5F26"/>
    <w:multiLevelType w:val="hybridMultilevel"/>
    <w:tmpl w:val="FF34FFAA"/>
    <w:lvl w:ilvl="0" w:tplc="C2D88C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86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701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A4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C8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8E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C2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49B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6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E74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475974"/>
    <w:multiLevelType w:val="hybridMultilevel"/>
    <w:tmpl w:val="FF8056B6"/>
    <w:lvl w:ilvl="0" w:tplc="8E1A04C2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D54FA4"/>
    <w:multiLevelType w:val="hybridMultilevel"/>
    <w:tmpl w:val="FE245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F45FE"/>
    <w:multiLevelType w:val="hybridMultilevel"/>
    <w:tmpl w:val="EBFEF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0A57DA"/>
    <w:multiLevelType w:val="hybridMultilevel"/>
    <w:tmpl w:val="18524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AF1151"/>
    <w:multiLevelType w:val="hybridMultilevel"/>
    <w:tmpl w:val="22301092"/>
    <w:lvl w:ilvl="0" w:tplc="FA52BC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0CD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CAA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A53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6CE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84F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CF6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818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ACE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BE017D"/>
    <w:multiLevelType w:val="hybridMultilevel"/>
    <w:tmpl w:val="AC642B92"/>
    <w:lvl w:ilvl="0" w:tplc="0F3AA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1F49F9"/>
    <w:multiLevelType w:val="multilevel"/>
    <w:tmpl w:val="2F7AA250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2C73C6"/>
    <w:multiLevelType w:val="hybridMultilevel"/>
    <w:tmpl w:val="6A3AAC96"/>
    <w:lvl w:ilvl="0" w:tplc="2072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D57857"/>
    <w:multiLevelType w:val="hybridMultilevel"/>
    <w:tmpl w:val="CF2A3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C35649"/>
    <w:multiLevelType w:val="hybridMultilevel"/>
    <w:tmpl w:val="D666B976"/>
    <w:lvl w:ilvl="0" w:tplc="95B6E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C6FA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AA5A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7CDA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166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C7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6A49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B4EF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FA8F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E70071D"/>
    <w:multiLevelType w:val="multilevel"/>
    <w:tmpl w:val="1122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D5CEA"/>
    <w:multiLevelType w:val="hybridMultilevel"/>
    <w:tmpl w:val="4BF8F688"/>
    <w:lvl w:ilvl="0" w:tplc="B8FABC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152261"/>
    <w:multiLevelType w:val="hybridMultilevel"/>
    <w:tmpl w:val="5662536E"/>
    <w:lvl w:ilvl="0" w:tplc="7DCA0DC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233FC"/>
    <w:multiLevelType w:val="hybridMultilevel"/>
    <w:tmpl w:val="F3BC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100B3"/>
    <w:multiLevelType w:val="hybridMultilevel"/>
    <w:tmpl w:val="F93C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438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D7845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20"/>
  </w:num>
  <w:num w:numId="3">
    <w:abstractNumId w:val="3"/>
  </w:num>
  <w:num w:numId="4">
    <w:abstractNumId w:val="19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16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Microsoft Sans Serif" w:hAnsi="Microsoft Sans Serif" w:cs="Microsoft Sans Serif" w:hint="default"/>
        </w:rPr>
      </w:lvl>
    </w:lvlOverride>
  </w:num>
  <w:num w:numId="11">
    <w:abstractNumId w:val="4"/>
  </w:num>
  <w:num w:numId="12">
    <w:abstractNumId w:val="1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4"/>
  </w:num>
  <w:num w:numId="18">
    <w:abstractNumId w:val="10"/>
  </w:num>
  <w:num w:numId="19">
    <w:abstractNumId w:val="8"/>
  </w:num>
  <w:num w:numId="20">
    <w:abstractNumId w:val="17"/>
  </w:num>
  <w:num w:numId="21">
    <w:abstractNumId w:val="9"/>
  </w:num>
  <w:num w:numId="22">
    <w:abstractNumId w:val="18"/>
  </w:num>
  <w:num w:numId="23">
    <w:abstractNumId w:val="15"/>
  </w:num>
  <w:num w:numId="24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654"/>
    <w:rsid w:val="000006BD"/>
    <w:rsid w:val="00000A1D"/>
    <w:rsid w:val="000019D7"/>
    <w:rsid w:val="00002019"/>
    <w:rsid w:val="00002520"/>
    <w:rsid w:val="0000357A"/>
    <w:rsid w:val="000037B1"/>
    <w:rsid w:val="00003E12"/>
    <w:rsid w:val="00004C53"/>
    <w:rsid w:val="00005C66"/>
    <w:rsid w:val="000061BC"/>
    <w:rsid w:val="000062B3"/>
    <w:rsid w:val="0000660C"/>
    <w:rsid w:val="00006A38"/>
    <w:rsid w:val="00006BF1"/>
    <w:rsid w:val="000071C6"/>
    <w:rsid w:val="0000750D"/>
    <w:rsid w:val="00007C34"/>
    <w:rsid w:val="00007DF1"/>
    <w:rsid w:val="0001048E"/>
    <w:rsid w:val="000104AA"/>
    <w:rsid w:val="00011694"/>
    <w:rsid w:val="00011804"/>
    <w:rsid w:val="0001181E"/>
    <w:rsid w:val="00011D44"/>
    <w:rsid w:val="00011FA4"/>
    <w:rsid w:val="00012D53"/>
    <w:rsid w:val="00013800"/>
    <w:rsid w:val="00013B3A"/>
    <w:rsid w:val="0001475C"/>
    <w:rsid w:val="00014786"/>
    <w:rsid w:val="00014BAA"/>
    <w:rsid w:val="00014DB3"/>
    <w:rsid w:val="00014EA5"/>
    <w:rsid w:val="00015040"/>
    <w:rsid w:val="000151AB"/>
    <w:rsid w:val="00015BFA"/>
    <w:rsid w:val="000160C1"/>
    <w:rsid w:val="000161A5"/>
    <w:rsid w:val="000165AC"/>
    <w:rsid w:val="00016B27"/>
    <w:rsid w:val="00016C0C"/>
    <w:rsid w:val="00020094"/>
    <w:rsid w:val="000216EB"/>
    <w:rsid w:val="00021C60"/>
    <w:rsid w:val="00022512"/>
    <w:rsid w:val="000227EA"/>
    <w:rsid w:val="0002353E"/>
    <w:rsid w:val="0002382D"/>
    <w:rsid w:val="00023912"/>
    <w:rsid w:val="000247AB"/>
    <w:rsid w:val="00024890"/>
    <w:rsid w:val="0002491E"/>
    <w:rsid w:val="00024FDA"/>
    <w:rsid w:val="000252A7"/>
    <w:rsid w:val="000252DE"/>
    <w:rsid w:val="0002545A"/>
    <w:rsid w:val="0002555C"/>
    <w:rsid w:val="0002663B"/>
    <w:rsid w:val="0002790F"/>
    <w:rsid w:val="00027B35"/>
    <w:rsid w:val="00030E3A"/>
    <w:rsid w:val="00031555"/>
    <w:rsid w:val="0003188C"/>
    <w:rsid w:val="00031B05"/>
    <w:rsid w:val="00031CDD"/>
    <w:rsid w:val="00031D53"/>
    <w:rsid w:val="000320CB"/>
    <w:rsid w:val="00032D9D"/>
    <w:rsid w:val="00032E73"/>
    <w:rsid w:val="00033B24"/>
    <w:rsid w:val="00033D56"/>
    <w:rsid w:val="00034239"/>
    <w:rsid w:val="00034368"/>
    <w:rsid w:val="0003443F"/>
    <w:rsid w:val="00034837"/>
    <w:rsid w:val="00034A29"/>
    <w:rsid w:val="00035870"/>
    <w:rsid w:val="000358C5"/>
    <w:rsid w:val="000376C1"/>
    <w:rsid w:val="00037A96"/>
    <w:rsid w:val="00037AB2"/>
    <w:rsid w:val="00040B6A"/>
    <w:rsid w:val="00040E69"/>
    <w:rsid w:val="000411C5"/>
    <w:rsid w:val="0004127B"/>
    <w:rsid w:val="000416D2"/>
    <w:rsid w:val="0004172B"/>
    <w:rsid w:val="00041E37"/>
    <w:rsid w:val="00041FBB"/>
    <w:rsid w:val="000422EF"/>
    <w:rsid w:val="0004337C"/>
    <w:rsid w:val="00043439"/>
    <w:rsid w:val="000434A5"/>
    <w:rsid w:val="000434D8"/>
    <w:rsid w:val="0004365B"/>
    <w:rsid w:val="00043FB3"/>
    <w:rsid w:val="00044289"/>
    <w:rsid w:val="000442B0"/>
    <w:rsid w:val="000449A9"/>
    <w:rsid w:val="00044E83"/>
    <w:rsid w:val="0004516E"/>
    <w:rsid w:val="00045263"/>
    <w:rsid w:val="00045331"/>
    <w:rsid w:val="00045385"/>
    <w:rsid w:val="00045896"/>
    <w:rsid w:val="00045F7B"/>
    <w:rsid w:val="00045F81"/>
    <w:rsid w:val="0004661B"/>
    <w:rsid w:val="00046BDF"/>
    <w:rsid w:val="00046C07"/>
    <w:rsid w:val="00047AD0"/>
    <w:rsid w:val="000502D3"/>
    <w:rsid w:val="00051C21"/>
    <w:rsid w:val="00053448"/>
    <w:rsid w:val="000538E7"/>
    <w:rsid w:val="00054EB5"/>
    <w:rsid w:val="00055482"/>
    <w:rsid w:val="00055506"/>
    <w:rsid w:val="0005590E"/>
    <w:rsid w:val="0005648F"/>
    <w:rsid w:val="00056E5C"/>
    <w:rsid w:val="00057E0A"/>
    <w:rsid w:val="00060021"/>
    <w:rsid w:val="000605B8"/>
    <w:rsid w:val="0006095D"/>
    <w:rsid w:val="00060A26"/>
    <w:rsid w:val="00060ACB"/>
    <w:rsid w:val="0006182A"/>
    <w:rsid w:val="0006188C"/>
    <w:rsid w:val="00061ABA"/>
    <w:rsid w:val="00061C1E"/>
    <w:rsid w:val="00062392"/>
    <w:rsid w:val="000628F3"/>
    <w:rsid w:val="000630F1"/>
    <w:rsid w:val="0006331E"/>
    <w:rsid w:val="00063EAE"/>
    <w:rsid w:val="00064203"/>
    <w:rsid w:val="00065C84"/>
    <w:rsid w:val="0006731D"/>
    <w:rsid w:val="00067D6D"/>
    <w:rsid w:val="00067FCF"/>
    <w:rsid w:val="0007027C"/>
    <w:rsid w:val="00070629"/>
    <w:rsid w:val="000706C4"/>
    <w:rsid w:val="00072914"/>
    <w:rsid w:val="00072B6B"/>
    <w:rsid w:val="00072C93"/>
    <w:rsid w:val="000730B0"/>
    <w:rsid w:val="000737CB"/>
    <w:rsid w:val="00074FA8"/>
    <w:rsid w:val="00075754"/>
    <w:rsid w:val="00076CEC"/>
    <w:rsid w:val="00076F24"/>
    <w:rsid w:val="00076F6A"/>
    <w:rsid w:val="000773B3"/>
    <w:rsid w:val="000777B4"/>
    <w:rsid w:val="00077997"/>
    <w:rsid w:val="00077D6B"/>
    <w:rsid w:val="00077F9A"/>
    <w:rsid w:val="000801D8"/>
    <w:rsid w:val="00080633"/>
    <w:rsid w:val="00080AC8"/>
    <w:rsid w:val="00080F43"/>
    <w:rsid w:val="00081134"/>
    <w:rsid w:val="00081820"/>
    <w:rsid w:val="0008284E"/>
    <w:rsid w:val="00082907"/>
    <w:rsid w:val="00082C64"/>
    <w:rsid w:val="0008393D"/>
    <w:rsid w:val="00083B59"/>
    <w:rsid w:val="00083C89"/>
    <w:rsid w:val="00084362"/>
    <w:rsid w:val="00084F32"/>
    <w:rsid w:val="0008618A"/>
    <w:rsid w:val="00086676"/>
    <w:rsid w:val="00086C95"/>
    <w:rsid w:val="000873A1"/>
    <w:rsid w:val="00087610"/>
    <w:rsid w:val="00087849"/>
    <w:rsid w:val="00087BC0"/>
    <w:rsid w:val="00090B8B"/>
    <w:rsid w:val="000910D5"/>
    <w:rsid w:val="00091123"/>
    <w:rsid w:val="00091E63"/>
    <w:rsid w:val="0009220B"/>
    <w:rsid w:val="00092279"/>
    <w:rsid w:val="00092741"/>
    <w:rsid w:val="000938C5"/>
    <w:rsid w:val="00093D53"/>
    <w:rsid w:val="00094066"/>
    <w:rsid w:val="00094961"/>
    <w:rsid w:val="000952B1"/>
    <w:rsid w:val="000955AB"/>
    <w:rsid w:val="00095687"/>
    <w:rsid w:val="00096008"/>
    <w:rsid w:val="00096B5E"/>
    <w:rsid w:val="00096CFD"/>
    <w:rsid w:val="000970E8"/>
    <w:rsid w:val="0009736E"/>
    <w:rsid w:val="00097CAF"/>
    <w:rsid w:val="000A04AE"/>
    <w:rsid w:val="000A2061"/>
    <w:rsid w:val="000A2A8F"/>
    <w:rsid w:val="000A319B"/>
    <w:rsid w:val="000A43F8"/>
    <w:rsid w:val="000A4CD5"/>
    <w:rsid w:val="000A4E5F"/>
    <w:rsid w:val="000A53FC"/>
    <w:rsid w:val="000A5F95"/>
    <w:rsid w:val="000A6583"/>
    <w:rsid w:val="000A6DE9"/>
    <w:rsid w:val="000A7654"/>
    <w:rsid w:val="000A7D06"/>
    <w:rsid w:val="000A7F43"/>
    <w:rsid w:val="000B0784"/>
    <w:rsid w:val="000B0DCB"/>
    <w:rsid w:val="000B12CD"/>
    <w:rsid w:val="000B1787"/>
    <w:rsid w:val="000B1B8D"/>
    <w:rsid w:val="000B1BFA"/>
    <w:rsid w:val="000B2623"/>
    <w:rsid w:val="000B2A0A"/>
    <w:rsid w:val="000B2CC6"/>
    <w:rsid w:val="000B2D62"/>
    <w:rsid w:val="000B2D7B"/>
    <w:rsid w:val="000B2EE6"/>
    <w:rsid w:val="000B2FF0"/>
    <w:rsid w:val="000B3116"/>
    <w:rsid w:val="000B3980"/>
    <w:rsid w:val="000B3ADE"/>
    <w:rsid w:val="000B4208"/>
    <w:rsid w:val="000B4241"/>
    <w:rsid w:val="000B43CB"/>
    <w:rsid w:val="000B44F5"/>
    <w:rsid w:val="000B4B1F"/>
    <w:rsid w:val="000B5092"/>
    <w:rsid w:val="000B5488"/>
    <w:rsid w:val="000B5676"/>
    <w:rsid w:val="000B6139"/>
    <w:rsid w:val="000B6724"/>
    <w:rsid w:val="000B6762"/>
    <w:rsid w:val="000B6C93"/>
    <w:rsid w:val="000B7375"/>
    <w:rsid w:val="000B78D4"/>
    <w:rsid w:val="000B7B2B"/>
    <w:rsid w:val="000C02F7"/>
    <w:rsid w:val="000C0465"/>
    <w:rsid w:val="000C0CA7"/>
    <w:rsid w:val="000C181E"/>
    <w:rsid w:val="000C1AFD"/>
    <w:rsid w:val="000C21B9"/>
    <w:rsid w:val="000C331E"/>
    <w:rsid w:val="000C3B91"/>
    <w:rsid w:val="000C3C1F"/>
    <w:rsid w:val="000C3CDB"/>
    <w:rsid w:val="000C412F"/>
    <w:rsid w:val="000C4482"/>
    <w:rsid w:val="000C4716"/>
    <w:rsid w:val="000C50B2"/>
    <w:rsid w:val="000C5404"/>
    <w:rsid w:val="000C562E"/>
    <w:rsid w:val="000C5EDF"/>
    <w:rsid w:val="000C620E"/>
    <w:rsid w:val="000C7272"/>
    <w:rsid w:val="000C74E7"/>
    <w:rsid w:val="000C7750"/>
    <w:rsid w:val="000C7A8B"/>
    <w:rsid w:val="000C7E2A"/>
    <w:rsid w:val="000D06C3"/>
    <w:rsid w:val="000D0E7B"/>
    <w:rsid w:val="000D0EE9"/>
    <w:rsid w:val="000D1596"/>
    <w:rsid w:val="000D1E21"/>
    <w:rsid w:val="000D460F"/>
    <w:rsid w:val="000D4777"/>
    <w:rsid w:val="000D483E"/>
    <w:rsid w:val="000D4907"/>
    <w:rsid w:val="000D703A"/>
    <w:rsid w:val="000D74C5"/>
    <w:rsid w:val="000D7ABA"/>
    <w:rsid w:val="000D7C74"/>
    <w:rsid w:val="000E0637"/>
    <w:rsid w:val="000E08FC"/>
    <w:rsid w:val="000E197E"/>
    <w:rsid w:val="000E1C0A"/>
    <w:rsid w:val="000E1DB4"/>
    <w:rsid w:val="000E2046"/>
    <w:rsid w:val="000E22E9"/>
    <w:rsid w:val="000E3965"/>
    <w:rsid w:val="000E4B93"/>
    <w:rsid w:val="000E618C"/>
    <w:rsid w:val="000E66C5"/>
    <w:rsid w:val="000E6B91"/>
    <w:rsid w:val="000E78A5"/>
    <w:rsid w:val="000E7928"/>
    <w:rsid w:val="000E7BD0"/>
    <w:rsid w:val="000F0566"/>
    <w:rsid w:val="000F0B70"/>
    <w:rsid w:val="000F0B74"/>
    <w:rsid w:val="000F170D"/>
    <w:rsid w:val="000F19F4"/>
    <w:rsid w:val="000F1B72"/>
    <w:rsid w:val="000F28A1"/>
    <w:rsid w:val="000F2C86"/>
    <w:rsid w:val="000F2D14"/>
    <w:rsid w:val="000F3235"/>
    <w:rsid w:val="000F3961"/>
    <w:rsid w:val="000F43F5"/>
    <w:rsid w:val="000F5598"/>
    <w:rsid w:val="000F5650"/>
    <w:rsid w:val="000F67ED"/>
    <w:rsid w:val="000F68E5"/>
    <w:rsid w:val="000F6934"/>
    <w:rsid w:val="000F6936"/>
    <w:rsid w:val="000F6AA6"/>
    <w:rsid w:val="000F73E2"/>
    <w:rsid w:val="000F75F7"/>
    <w:rsid w:val="000F76D5"/>
    <w:rsid w:val="000F7AD1"/>
    <w:rsid w:val="00100147"/>
    <w:rsid w:val="001003A9"/>
    <w:rsid w:val="00100B9A"/>
    <w:rsid w:val="00100DEC"/>
    <w:rsid w:val="0010113E"/>
    <w:rsid w:val="00101AFB"/>
    <w:rsid w:val="00101F6F"/>
    <w:rsid w:val="00102B07"/>
    <w:rsid w:val="00102F2E"/>
    <w:rsid w:val="001032D5"/>
    <w:rsid w:val="001042B1"/>
    <w:rsid w:val="00104A91"/>
    <w:rsid w:val="001057F6"/>
    <w:rsid w:val="00106A77"/>
    <w:rsid w:val="00106E2D"/>
    <w:rsid w:val="0010734E"/>
    <w:rsid w:val="001073E5"/>
    <w:rsid w:val="001075F5"/>
    <w:rsid w:val="00110270"/>
    <w:rsid w:val="00110324"/>
    <w:rsid w:val="00110687"/>
    <w:rsid w:val="0011070A"/>
    <w:rsid w:val="00110737"/>
    <w:rsid w:val="00111132"/>
    <w:rsid w:val="00111876"/>
    <w:rsid w:val="00111C2A"/>
    <w:rsid w:val="00111F5F"/>
    <w:rsid w:val="00113516"/>
    <w:rsid w:val="001136DD"/>
    <w:rsid w:val="00113AAE"/>
    <w:rsid w:val="00114A89"/>
    <w:rsid w:val="001150CF"/>
    <w:rsid w:val="001152C5"/>
    <w:rsid w:val="0011593C"/>
    <w:rsid w:val="00116095"/>
    <w:rsid w:val="00116326"/>
    <w:rsid w:val="0011633A"/>
    <w:rsid w:val="001164C8"/>
    <w:rsid w:val="001168B7"/>
    <w:rsid w:val="0011708D"/>
    <w:rsid w:val="0011778F"/>
    <w:rsid w:val="00120B11"/>
    <w:rsid w:val="00120C35"/>
    <w:rsid w:val="00121188"/>
    <w:rsid w:val="00121414"/>
    <w:rsid w:val="0012209F"/>
    <w:rsid w:val="00122275"/>
    <w:rsid w:val="00122662"/>
    <w:rsid w:val="00123376"/>
    <w:rsid w:val="0012340F"/>
    <w:rsid w:val="0012357D"/>
    <w:rsid w:val="00124472"/>
    <w:rsid w:val="001254BC"/>
    <w:rsid w:val="00125D37"/>
    <w:rsid w:val="00125E44"/>
    <w:rsid w:val="00126148"/>
    <w:rsid w:val="00126499"/>
    <w:rsid w:val="0012654B"/>
    <w:rsid w:val="001275E7"/>
    <w:rsid w:val="00127679"/>
    <w:rsid w:val="0013061E"/>
    <w:rsid w:val="001306DB"/>
    <w:rsid w:val="0013077A"/>
    <w:rsid w:val="0013081B"/>
    <w:rsid w:val="001308F6"/>
    <w:rsid w:val="00131753"/>
    <w:rsid w:val="00131EBE"/>
    <w:rsid w:val="00132FA8"/>
    <w:rsid w:val="00133782"/>
    <w:rsid w:val="00134583"/>
    <w:rsid w:val="00134638"/>
    <w:rsid w:val="0013481A"/>
    <w:rsid w:val="00134C7E"/>
    <w:rsid w:val="00135289"/>
    <w:rsid w:val="00135A0B"/>
    <w:rsid w:val="0013604E"/>
    <w:rsid w:val="0013618C"/>
    <w:rsid w:val="00136308"/>
    <w:rsid w:val="00137556"/>
    <w:rsid w:val="00137890"/>
    <w:rsid w:val="00137FA0"/>
    <w:rsid w:val="00141914"/>
    <w:rsid w:val="0014194E"/>
    <w:rsid w:val="00142A51"/>
    <w:rsid w:val="00142AFC"/>
    <w:rsid w:val="00142DBF"/>
    <w:rsid w:val="00142ED3"/>
    <w:rsid w:val="00144619"/>
    <w:rsid w:val="00144668"/>
    <w:rsid w:val="001447B9"/>
    <w:rsid w:val="001451A8"/>
    <w:rsid w:val="00146129"/>
    <w:rsid w:val="0014629D"/>
    <w:rsid w:val="0014665F"/>
    <w:rsid w:val="00146DF4"/>
    <w:rsid w:val="00147A17"/>
    <w:rsid w:val="00150E5A"/>
    <w:rsid w:val="0015106C"/>
    <w:rsid w:val="00151193"/>
    <w:rsid w:val="00153142"/>
    <w:rsid w:val="00154021"/>
    <w:rsid w:val="0015488B"/>
    <w:rsid w:val="00155202"/>
    <w:rsid w:val="00156130"/>
    <w:rsid w:val="001569C4"/>
    <w:rsid w:val="00157166"/>
    <w:rsid w:val="0016002E"/>
    <w:rsid w:val="001618D1"/>
    <w:rsid w:val="00161C53"/>
    <w:rsid w:val="0016254F"/>
    <w:rsid w:val="001635F0"/>
    <w:rsid w:val="001638AB"/>
    <w:rsid w:val="001644D5"/>
    <w:rsid w:val="0016665D"/>
    <w:rsid w:val="001667E1"/>
    <w:rsid w:val="001672A7"/>
    <w:rsid w:val="00167869"/>
    <w:rsid w:val="00167FA4"/>
    <w:rsid w:val="00170354"/>
    <w:rsid w:val="001703D6"/>
    <w:rsid w:val="00170589"/>
    <w:rsid w:val="001715CC"/>
    <w:rsid w:val="0017160B"/>
    <w:rsid w:val="00172085"/>
    <w:rsid w:val="00172E9B"/>
    <w:rsid w:val="00173E9B"/>
    <w:rsid w:val="00173EDC"/>
    <w:rsid w:val="00175144"/>
    <w:rsid w:val="00175B99"/>
    <w:rsid w:val="0017648F"/>
    <w:rsid w:val="00176C44"/>
    <w:rsid w:val="00176E0C"/>
    <w:rsid w:val="00176EDD"/>
    <w:rsid w:val="001778E6"/>
    <w:rsid w:val="0017799B"/>
    <w:rsid w:val="0018046B"/>
    <w:rsid w:val="0018076E"/>
    <w:rsid w:val="0018089D"/>
    <w:rsid w:val="001809D5"/>
    <w:rsid w:val="00180B5E"/>
    <w:rsid w:val="00181D6D"/>
    <w:rsid w:val="0018219D"/>
    <w:rsid w:val="00182D52"/>
    <w:rsid w:val="001831D4"/>
    <w:rsid w:val="00183B77"/>
    <w:rsid w:val="00183D24"/>
    <w:rsid w:val="001848C4"/>
    <w:rsid w:val="00184AAA"/>
    <w:rsid w:val="0018530F"/>
    <w:rsid w:val="00185388"/>
    <w:rsid w:val="00185473"/>
    <w:rsid w:val="00186ABA"/>
    <w:rsid w:val="001875BA"/>
    <w:rsid w:val="001907F4"/>
    <w:rsid w:val="00190ADD"/>
    <w:rsid w:val="00190CF8"/>
    <w:rsid w:val="001911F4"/>
    <w:rsid w:val="0019121D"/>
    <w:rsid w:val="001913D5"/>
    <w:rsid w:val="00192B53"/>
    <w:rsid w:val="00193373"/>
    <w:rsid w:val="00193DC5"/>
    <w:rsid w:val="00193E79"/>
    <w:rsid w:val="00193F01"/>
    <w:rsid w:val="001940A2"/>
    <w:rsid w:val="001949B1"/>
    <w:rsid w:val="00194B6A"/>
    <w:rsid w:val="0019565E"/>
    <w:rsid w:val="00196130"/>
    <w:rsid w:val="0019634B"/>
    <w:rsid w:val="001968D1"/>
    <w:rsid w:val="00196AD0"/>
    <w:rsid w:val="00196EDB"/>
    <w:rsid w:val="00197552"/>
    <w:rsid w:val="00197D4F"/>
    <w:rsid w:val="001A1088"/>
    <w:rsid w:val="001A146F"/>
    <w:rsid w:val="001A17C4"/>
    <w:rsid w:val="001A1F42"/>
    <w:rsid w:val="001A240F"/>
    <w:rsid w:val="001A3466"/>
    <w:rsid w:val="001A3623"/>
    <w:rsid w:val="001A6BCD"/>
    <w:rsid w:val="001B043C"/>
    <w:rsid w:val="001B0588"/>
    <w:rsid w:val="001B0672"/>
    <w:rsid w:val="001B0B17"/>
    <w:rsid w:val="001B0D9D"/>
    <w:rsid w:val="001B16C2"/>
    <w:rsid w:val="001B1DD1"/>
    <w:rsid w:val="001B1FE3"/>
    <w:rsid w:val="001B2DB1"/>
    <w:rsid w:val="001B2F31"/>
    <w:rsid w:val="001B2FA9"/>
    <w:rsid w:val="001B2FE8"/>
    <w:rsid w:val="001B3046"/>
    <w:rsid w:val="001B387D"/>
    <w:rsid w:val="001B3969"/>
    <w:rsid w:val="001B52CA"/>
    <w:rsid w:val="001B5EEA"/>
    <w:rsid w:val="001B60F8"/>
    <w:rsid w:val="001B6528"/>
    <w:rsid w:val="001B6B3D"/>
    <w:rsid w:val="001B727F"/>
    <w:rsid w:val="001C01C0"/>
    <w:rsid w:val="001C0A2A"/>
    <w:rsid w:val="001C0D37"/>
    <w:rsid w:val="001C0F62"/>
    <w:rsid w:val="001C14F9"/>
    <w:rsid w:val="001C1B47"/>
    <w:rsid w:val="001C23E4"/>
    <w:rsid w:val="001C2850"/>
    <w:rsid w:val="001C2C5E"/>
    <w:rsid w:val="001C326C"/>
    <w:rsid w:val="001C3E31"/>
    <w:rsid w:val="001C3EF7"/>
    <w:rsid w:val="001C53E8"/>
    <w:rsid w:val="001C5549"/>
    <w:rsid w:val="001C6416"/>
    <w:rsid w:val="001C6834"/>
    <w:rsid w:val="001C686B"/>
    <w:rsid w:val="001C71D0"/>
    <w:rsid w:val="001C7C9B"/>
    <w:rsid w:val="001C7E29"/>
    <w:rsid w:val="001C7F00"/>
    <w:rsid w:val="001C7F20"/>
    <w:rsid w:val="001D0164"/>
    <w:rsid w:val="001D01B1"/>
    <w:rsid w:val="001D0469"/>
    <w:rsid w:val="001D04BC"/>
    <w:rsid w:val="001D0C63"/>
    <w:rsid w:val="001D0CEE"/>
    <w:rsid w:val="001D1122"/>
    <w:rsid w:val="001D15BE"/>
    <w:rsid w:val="001D21FA"/>
    <w:rsid w:val="001D2C47"/>
    <w:rsid w:val="001D2F48"/>
    <w:rsid w:val="001D360D"/>
    <w:rsid w:val="001D427C"/>
    <w:rsid w:val="001D5185"/>
    <w:rsid w:val="001D564B"/>
    <w:rsid w:val="001D5937"/>
    <w:rsid w:val="001D6EEC"/>
    <w:rsid w:val="001D7B22"/>
    <w:rsid w:val="001E05F1"/>
    <w:rsid w:val="001E0FB7"/>
    <w:rsid w:val="001E10B0"/>
    <w:rsid w:val="001E14A3"/>
    <w:rsid w:val="001E17C0"/>
    <w:rsid w:val="001E2D24"/>
    <w:rsid w:val="001E2E3B"/>
    <w:rsid w:val="001E30E8"/>
    <w:rsid w:val="001E378B"/>
    <w:rsid w:val="001E3A20"/>
    <w:rsid w:val="001E3D42"/>
    <w:rsid w:val="001E4CF2"/>
    <w:rsid w:val="001E4EC6"/>
    <w:rsid w:val="001E584F"/>
    <w:rsid w:val="001E60CF"/>
    <w:rsid w:val="001E6199"/>
    <w:rsid w:val="001E6341"/>
    <w:rsid w:val="001E6ED4"/>
    <w:rsid w:val="001E767E"/>
    <w:rsid w:val="001E7736"/>
    <w:rsid w:val="001E77A0"/>
    <w:rsid w:val="001E7828"/>
    <w:rsid w:val="001E7C79"/>
    <w:rsid w:val="001F1081"/>
    <w:rsid w:val="001F148C"/>
    <w:rsid w:val="001F1E8A"/>
    <w:rsid w:val="001F26FE"/>
    <w:rsid w:val="001F280A"/>
    <w:rsid w:val="001F2B8C"/>
    <w:rsid w:val="001F2C1D"/>
    <w:rsid w:val="001F2F91"/>
    <w:rsid w:val="001F38C8"/>
    <w:rsid w:val="001F3D53"/>
    <w:rsid w:val="001F4020"/>
    <w:rsid w:val="001F4D82"/>
    <w:rsid w:val="001F4FAA"/>
    <w:rsid w:val="001F5B13"/>
    <w:rsid w:val="001F6510"/>
    <w:rsid w:val="001F6AE4"/>
    <w:rsid w:val="001F6EA6"/>
    <w:rsid w:val="001F752A"/>
    <w:rsid w:val="001F7769"/>
    <w:rsid w:val="001F7A64"/>
    <w:rsid w:val="001F7AEA"/>
    <w:rsid w:val="001F7DE2"/>
    <w:rsid w:val="002003BA"/>
    <w:rsid w:val="002013BF"/>
    <w:rsid w:val="002013CE"/>
    <w:rsid w:val="00201E91"/>
    <w:rsid w:val="0020254F"/>
    <w:rsid w:val="0020255B"/>
    <w:rsid w:val="0020275F"/>
    <w:rsid w:val="002029DC"/>
    <w:rsid w:val="00202D42"/>
    <w:rsid w:val="0020323A"/>
    <w:rsid w:val="0020366B"/>
    <w:rsid w:val="00203BD1"/>
    <w:rsid w:val="00204509"/>
    <w:rsid w:val="00204817"/>
    <w:rsid w:val="00204E1B"/>
    <w:rsid w:val="002057EF"/>
    <w:rsid w:val="00205F26"/>
    <w:rsid w:val="00206321"/>
    <w:rsid w:val="00207EFF"/>
    <w:rsid w:val="00210FB3"/>
    <w:rsid w:val="00211325"/>
    <w:rsid w:val="0021144A"/>
    <w:rsid w:val="002114AB"/>
    <w:rsid w:val="0021194F"/>
    <w:rsid w:val="00211B0C"/>
    <w:rsid w:val="00211C13"/>
    <w:rsid w:val="00212C16"/>
    <w:rsid w:val="00213E14"/>
    <w:rsid w:val="002140C8"/>
    <w:rsid w:val="002149E0"/>
    <w:rsid w:val="00214A47"/>
    <w:rsid w:val="00214CE7"/>
    <w:rsid w:val="002159E5"/>
    <w:rsid w:val="00215FD1"/>
    <w:rsid w:val="0021666E"/>
    <w:rsid w:val="002169EF"/>
    <w:rsid w:val="00216D4A"/>
    <w:rsid w:val="00217067"/>
    <w:rsid w:val="00217663"/>
    <w:rsid w:val="002201CC"/>
    <w:rsid w:val="002201DD"/>
    <w:rsid w:val="0022035C"/>
    <w:rsid w:val="002204BA"/>
    <w:rsid w:val="00222321"/>
    <w:rsid w:val="0022257D"/>
    <w:rsid w:val="002226C7"/>
    <w:rsid w:val="002226E9"/>
    <w:rsid w:val="00222922"/>
    <w:rsid w:val="00222A15"/>
    <w:rsid w:val="00222DEB"/>
    <w:rsid w:val="00222EE2"/>
    <w:rsid w:val="00224151"/>
    <w:rsid w:val="00224167"/>
    <w:rsid w:val="0022416B"/>
    <w:rsid w:val="00224F1C"/>
    <w:rsid w:val="00225A6D"/>
    <w:rsid w:val="00226B07"/>
    <w:rsid w:val="002274AD"/>
    <w:rsid w:val="00227B26"/>
    <w:rsid w:val="00227B59"/>
    <w:rsid w:val="00227DC3"/>
    <w:rsid w:val="00227EC8"/>
    <w:rsid w:val="00230904"/>
    <w:rsid w:val="00230921"/>
    <w:rsid w:val="002309FF"/>
    <w:rsid w:val="002310AD"/>
    <w:rsid w:val="00231515"/>
    <w:rsid w:val="002320E1"/>
    <w:rsid w:val="002322D5"/>
    <w:rsid w:val="002324CE"/>
    <w:rsid w:val="00232F52"/>
    <w:rsid w:val="00233112"/>
    <w:rsid w:val="002333BB"/>
    <w:rsid w:val="0023362F"/>
    <w:rsid w:val="00234D61"/>
    <w:rsid w:val="00235562"/>
    <w:rsid w:val="002358E0"/>
    <w:rsid w:val="0023662E"/>
    <w:rsid w:val="00237AC5"/>
    <w:rsid w:val="00237E71"/>
    <w:rsid w:val="002409E8"/>
    <w:rsid w:val="002410D9"/>
    <w:rsid w:val="00241229"/>
    <w:rsid w:val="0024199D"/>
    <w:rsid w:val="00241BB3"/>
    <w:rsid w:val="0024211E"/>
    <w:rsid w:val="002429D7"/>
    <w:rsid w:val="0024306A"/>
    <w:rsid w:val="002448EC"/>
    <w:rsid w:val="00246371"/>
    <w:rsid w:val="00246A1A"/>
    <w:rsid w:val="00247A25"/>
    <w:rsid w:val="00250087"/>
    <w:rsid w:val="00250512"/>
    <w:rsid w:val="002509EC"/>
    <w:rsid w:val="00250AF8"/>
    <w:rsid w:val="00251488"/>
    <w:rsid w:val="002514FE"/>
    <w:rsid w:val="002516F3"/>
    <w:rsid w:val="00251D48"/>
    <w:rsid w:val="002527B6"/>
    <w:rsid w:val="00253174"/>
    <w:rsid w:val="00253EF0"/>
    <w:rsid w:val="002541C9"/>
    <w:rsid w:val="002541EE"/>
    <w:rsid w:val="0025479A"/>
    <w:rsid w:val="00254FD5"/>
    <w:rsid w:val="002554B2"/>
    <w:rsid w:val="0025591E"/>
    <w:rsid w:val="00255D6D"/>
    <w:rsid w:val="00255EB3"/>
    <w:rsid w:val="002573C0"/>
    <w:rsid w:val="00260053"/>
    <w:rsid w:val="00260902"/>
    <w:rsid w:val="0026098C"/>
    <w:rsid w:val="002609B6"/>
    <w:rsid w:val="00261095"/>
    <w:rsid w:val="002615D3"/>
    <w:rsid w:val="0026372A"/>
    <w:rsid w:val="0026427E"/>
    <w:rsid w:val="0026458F"/>
    <w:rsid w:val="00265454"/>
    <w:rsid w:val="00265BFF"/>
    <w:rsid w:val="00265D52"/>
    <w:rsid w:val="0026643E"/>
    <w:rsid w:val="00266495"/>
    <w:rsid w:val="00267B86"/>
    <w:rsid w:val="002705F4"/>
    <w:rsid w:val="00270EFE"/>
    <w:rsid w:val="002713A8"/>
    <w:rsid w:val="00271542"/>
    <w:rsid w:val="00271CF8"/>
    <w:rsid w:val="00272885"/>
    <w:rsid w:val="002737F4"/>
    <w:rsid w:val="00273B1F"/>
    <w:rsid w:val="002744BF"/>
    <w:rsid w:val="00275435"/>
    <w:rsid w:val="0027546A"/>
    <w:rsid w:val="00275A66"/>
    <w:rsid w:val="00276485"/>
    <w:rsid w:val="002765BF"/>
    <w:rsid w:val="0027696E"/>
    <w:rsid w:val="002770F8"/>
    <w:rsid w:val="00277867"/>
    <w:rsid w:val="002779FD"/>
    <w:rsid w:val="002800C5"/>
    <w:rsid w:val="00280239"/>
    <w:rsid w:val="00280D96"/>
    <w:rsid w:val="0028120D"/>
    <w:rsid w:val="0028151E"/>
    <w:rsid w:val="00281DB9"/>
    <w:rsid w:val="00282FB3"/>
    <w:rsid w:val="0028313D"/>
    <w:rsid w:val="00284CD2"/>
    <w:rsid w:val="00284E9D"/>
    <w:rsid w:val="00285447"/>
    <w:rsid w:val="00285484"/>
    <w:rsid w:val="00285706"/>
    <w:rsid w:val="00285E4D"/>
    <w:rsid w:val="00286444"/>
    <w:rsid w:val="00286446"/>
    <w:rsid w:val="00286B95"/>
    <w:rsid w:val="002870D1"/>
    <w:rsid w:val="00287EE1"/>
    <w:rsid w:val="00287F22"/>
    <w:rsid w:val="002904DB"/>
    <w:rsid w:val="002905A4"/>
    <w:rsid w:val="00290768"/>
    <w:rsid w:val="002910EE"/>
    <w:rsid w:val="00291276"/>
    <w:rsid w:val="00291559"/>
    <w:rsid w:val="0029158F"/>
    <w:rsid w:val="0029159D"/>
    <w:rsid w:val="00291659"/>
    <w:rsid w:val="00291C46"/>
    <w:rsid w:val="002920BE"/>
    <w:rsid w:val="00292FB3"/>
    <w:rsid w:val="002930CC"/>
    <w:rsid w:val="002939AF"/>
    <w:rsid w:val="00293D72"/>
    <w:rsid w:val="00295074"/>
    <w:rsid w:val="002963A5"/>
    <w:rsid w:val="00296608"/>
    <w:rsid w:val="00297046"/>
    <w:rsid w:val="0029769A"/>
    <w:rsid w:val="002A0F37"/>
    <w:rsid w:val="002A15C4"/>
    <w:rsid w:val="002A1CF0"/>
    <w:rsid w:val="002A1F6E"/>
    <w:rsid w:val="002A2724"/>
    <w:rsid w:val="002A37B4"/>
    <w:rsid w:val="002A49F9"/>
    <w:rsid w:val="002A4F56"/>
    <w:rsid w:val="002A4FA2"/>
    <w:rsid w:val="002A5764"/>
    <w:rsid w:val="002A57C3"/>
    <w:rsid w:val="002A604E"/>
    <w:rsid w:val="002A6437"/>
    <w:rsid w:val="002A67D7"/>
    <w:rsid w:val="002A7340"/>
    <w:rsid w:val="002A7985"/>
    <w:rsid w:val="002A79A3"/>
    <w:rsid w:val="002B0A31"/>
    <w:rsid w:val="002B0B4C"/>
    <w:rsid w:val="002B148D"/>
    <w:rsid w:val="002B1D76"/>
    <w:rsid w:val="002B31D4"/>
    <w:rsid w:val="002B35CD"/>
    <w:rsid w:val="002B3D94"/>
    <w:rsid w:val="002B44AD"/>
    <w:rsid w:val="002B45EE"/>
    <w:rsid w:val="002B5A75"/>
    <w:rsid w:val="002B6239"/>
    <w:rsid w:val="002B691B"/>
    <w:rsid w:val="002B6C8A"/>
    <w:rsid w:val="002B710F"/>
    <w:rsid w:val="002B7AA5"/>
    <w:rsid w:val="002C0389"/>
    <w:rsid w:val="002C0A2A"/>
    <w:rsid w:val="002C144B"/>
    <w:rsid w:val="002C1CCC"/>
    <w:rsid w:val="002C319A"/>
    <w:rsid w:val="002C3354"/>
    <w:rsid w:val="002C358F"/>
    <w:rsid w:val="002C3E65"/>
    <w:rsid w:val="002C4233"/>
    <w:rsid w:val="002C4716"/>
    <w:rsid w:val="002C4995"/>
    <w:rsid w:val="002C5379"/>
    <w:rsid w:val="002C5B5A"/>
    <w:rsid w:val="002C6357"/>
    <w:rsid w:val="002C6625"/>
    <w:rsid w:val="002C6CD6"/>
    <w:rsid w:val="002C6E32"/>
    <w:rsid w:val="002C7226"/>
    <w:rsid w:val="002C736A"/>
    <w:rsid w:val="002C7FC1"/>
    <w:rsid w:val="002D0777"/>
    <w:rsid w:val="002D0BAC"/>
    <w:rsid w:val="002D12C0"/>
    <w:rsid w:val="002D15FE"/>
    <w:rsid w:val="002D2B11"/>
    <w:rsid w:val="002D3641"/>
    <w:rsid w:val="002D4464"/>
    <w:rsid w:val="002D4C9E"/>
    <w:rsid w:val="002D4E41"/>
    <w:rsid w:val="002D4F7A"/>
    <w:rsid w:val="002D5989"/>
    <w:rsid w:val="002D5D8E"/>
    <w:rsid w:val="002D6287"/>
    <w:rsid w:val="002D691C"/>
    <w:rsid w:val="002D7BD7"/>
    <w:rsid w:val="002D7F78"/>
    <w:rsid w:val="002E17C2"/>
    <w:rsid w:val="002E2562"/>
    <w:rsid w:val="002E3B07"/>
    <w:rsid w:val="002E3B2C"/>
    <w:rsid w:val="002E51C2"/>
    <w:rsid w:val="002E5592"/>
    <w:rsid w:val="002E5744"/>
    <w:rsid w:val="002E5C18"/>
    <w:rsid w:val="002E66E0"/>
    <w:rsid w:val="002E67A2"/>
    <w:rsid w:val="002E6F58"/>
    <w:rsid w:val="002E7FE1"/>
    <w:rsid w:val="002F022B"/>
    <w:rsid w:val="002F03B2"/>
    <w:rsid w:val="002F0A26"/>
    <w:rsid w:val="002F0BD7"/>
    <w:rsid w:val="002F0C09"/>
    <w:rsid w:val="002F0FF6"/>
    <w:rsid w:val="002F13E7"/>
    <w:rsid w:val="002F1702"/>
    <w:rsid w:val="002F1A02"/>
    <w:rsid w:val="002F1ADE"/>
    <w:rsid w:val="002F23D2"/>
    <w:rsid w:val="002F2A09"/>
    <w:rsid w:val="002F2BB7"/>
    <w:rsid w:val="002F322B"/>
    <w:rsid w:val="002F3305"/>
    <w:rsid w:val="002F3515"/>
    <w:rsid w:val="002F3BF2"/>
    <w:rsid w:val="002F45FF"/>
    <w:rsid w:val="002F4B2B"/>
    <w:rsid w:val="002F4B98"/>
    <w:rsid w:val="002F4DAC"/>
    <w:rsid w:val="002F50FA"/>
    <w:rsid w:val="002F61C7"/>
    <w:rsid w:val="002F67D1"/>
    <w:rsid w:val="002F6B31"/>
    <w:rsid w:val="002F6C8F"/>
    <w:rsid w:val="002F75B1"/>
    <w:rsid w:val="0030018F"/>
    <w:rsid w:val="00300279"/>
    <w:rsid w:val="003015C9"/>
    <w:rsid w:val="00303BCC"/>
    <w:rsid w:val="0030490E"/>
    <w:rsid w:val="00304970"/>
    <w:rsid w:val="00304C24"/>
    <w:rsid w:val="00305017"/>
    <w:rsid w:val="003056F7"/>
    <w:rsid w:val="00305FE5"/>
    <w:rsid w:val="00307C72"/>
    <w:rsid w:val="003103FC"/>
    <w:rsid w:val="00310678"/>
    <w:rsid w:val="00310DD9"/>
    <w:rsid w:val="00310F9C"/>
    <w:rsid w:val="0031134B"/>
    <w:rsid w:val="00311E91"/>
    <w:rsid w:val="00311FD9"/>
    <w:rsid w:val="00312745"/>
    <w:rsid w:val="0031350F"/>
    <w:rsid w:val="00313791"/>
    <w:rsid w:val="00314914"/>
    <w:rsid w:val="00314C24"/>
    <w:rsid w:val="00314E30"/>
    <w:rsid w:val="0031538A"/>
    <w:rsid w:val="003155D5"/>
    <w:rsid w:val="00315C6A"/>
    <w:rsid w:val="0031637C"/>
    <w:rsid w:val="00316475"/>
    <w:rsid w:val="003173BC"/>
    <w:rsid w:val="00317E6F"/>
    <w:rsid w:val="00321C89"/>
    <w:rsid w:val="00321FB2"/>
    <w:rsid w:val="00323188"/>
    <w:rsid w:val="0032422B"/>
    <w:rsid w:val="00325502"/>
    <w:rsid w:val="0032587F"/>
    <w:rsid w:val="00325C4C"/>
    <w:rsid w:val="003276FF"/>
    <w:rsid w:val="00327BCC"/>
    <w:rsid w:val="00327FE6"/>
    <w:rsid w:val="00330F9D"/>
    <w:rsid w:val="003311CD"/>
    <w:rsid w:val="0033125C"/>
    <w:rsid w:val="00331B9D"/>
    <w:rsid w:val="00331CF8"/>
    <w:rsid w:val="0033224D"/>
    <w:rsid w:val="00333455"/>
    <w:rsid w:val="003334C6"/>
    <w:rsid w:val="00333599"/>
    <w:rsid w:val="00333F37"/>
    <w:rsid w:val="00334ADE"/>
    <w:rsid w:val="00334DF7"/>
    <w:rsid w:val="00335FCF"/>
    <w:rsid w:val="003366C8"/>
    <w:rsid w:val="00336952"/>
    <w:rsid w:val="003370E5"/>
    <w:rsid w:val="003377E5"/>
    <w:rsid w:val="003379B1"/>
    <w:rsid w:val="00337A40"/>
    <w:rsid w:val="00340D6F"/>
    <w:rsid w:val="003415D7"/>
    <w:rsid w:val="00341C8C"/>
    <w:rsid w:val="0034314D"/>
    <w:rsid w:val="0034353F"/>
    <w:rsid w:val="00343876"/>
    <w:rsid w:val="00343DD7"/>
    <w:rsid w:val="003445FC"/>
    <w:rsid w:val="0034533F"/>
    <w:rsid w:val="00345704"/>
    <w:rsid w:val="003469AE"/>
    <w:rsid w:val="003469D2"/>
    <w:rsid w:val="0035026D"/>
    <w:rsid w:val="003506C3"/>
    <w:rsid w:val="00350B9C"/>
    <w:rsid w:val="00350F94"/>
    <w:rsid w:val="00351CE5"/>
    <w:rsid w:val="00352348"/>
    <w:rsid w:val="00353B98"/>
    <w:rsid w:val="00353BEE"/>
    <w:rsid w:val="00354614"/>
    <w:rsid w:val="0035466A"/>
    <w:rsid w:val="003546FB"/>
    <w:rsid w:val="00354CCF"/>
    <w:rsid w:val="00355A09"/>
    <w:rsid w:val="00355A6D"/>
    <w:rsid w:val="0035608D"/>
    <w:rsid w:val="00356DD6"/>
    <w:rsid w:val="0035738B"/>
    <w:rsid w:val="00357F29"/>
    <w:rsid w:val="0036071F"/>
    <w:rsid w:val="00360AAC"/>
    <w:rsid w:val="00361CCA"/>
    <w:rsid w:val="00361EEB"/>
    <w:rsid w:val="00362222"/>
    <w:rsid w:val="003627A1"/>
    <w:rsid w:val="003629DE"/>
    <w:rsid w:val="00363446"/>
    <w:rsid w:val="00363D9A"/>
    <w:rsid w:val="003641EB"/>
    <w:rsid w:val="00364617"/>
    <w:rsid w:val="00364FCE"/>
    <w:rsid w:val="00366397"/>
    <w:rsid w:val="0036655F"/>
    <w:rsid w:val="00367039"/>
    <w:rsid w:val="00367331"/>
    <w:rsid w:val="00370138"/>
    <w:rsid w:val="00370DA9"/>
    <w:rsid w:val="00371015"/>
    <w:rsid w:val="003710A2"/>
    <w:rsid w:val="003719D9"/>
    <w:rsid w:val="00371B2B"/>
    <w:rsid w:val="003728A9"/>
    <w:rsid w:val="00372E03"/>
    <w:rsid w:val="00373199"/>
    <w:rsid w:val="00373738"/>
    <w:rsid w:val="003737D8"/>
    <w:rsid w:val="00374392"/>
    <w:rsid w:val="0037452D"/>
    <w:rsid w:val="00374927"/>
    <w:rsid w:val="00374C64"/>
    <w:rsid w:val="00375AE6"/>
    <w:rsid w:val="00375D65"/>
    <w:rsid w:val="003764FA"/>
    <w:rsid w:val="00376E3B"/>
    <w:rsid w:val="00376FD2"/>
    <w:rsid w:val="00377344"/>
    <w:rsid w:val="00377743"/>
    <w:rsid w:val="003800C0"/>
    <w:rsid w:val="0038013D"/>
    <w:rsid w:val="00380906"/>
    <w:rsid w:val="00380C2B"/>
    <w:rsid w:val="00381003"/>
    <w:rsid w:val="003830D7"/>
    <w:rsid w:val="00383F3D"/>
    <w:rsid w:val="003849F8"/>
    <w:rsid w:val="00385039"/>
    <w:rsid w:val="0038584A"/>
    <w:rsid w:val="00385E27"/>
    <w:rsid w:val="003860BA"/>
    <w:rsid w:val="003862F6"/>
    <w:rsid w:val="00386D98"/>
    <w:rsid w:val="0039004C"/>
    <w:rsid w:val="003902B8"/>
    <w:rsid w:val="003907ED"/>
    <w:rsid w:val="00390947"/>
    <w:rsid w:val="0039095D"/>
    <w:rsid w:val="00391128"/>
    <w:rsid w:val="00391670"/>
    <w:rsid w:val="003925CF"/>
    <w:rsid w:val="003926CE"/>
    <w:rsid w:val="003932CF"/>
    <w:rsid w:val="00393613"/>
    <w:rsid w:val="00393AA4"/>
    <w:rsid w:val="00394284"/>
    <w:rsid w:val="003946A7"/>
    <w:rsid w:val="003948D9"/>
    <w:rsid w:val="00394A08"/>
    <w:rsid w:val="00395A47"/>
    <w:rsid w:val="0039690C"/>
    <w:rsid w:val="00397466"/>
    <w:rsid w:val="00397904"/>
    <w:rsid w:val="003A26FB"/>
    <w:rsid w:val="003A28A4"/>
    <w:rsid w:val="003A2AEC"/>
    <w:rsid w:val="003A3B37"/>
    <w:rsid w:val="003A515E"/>
    <w:rsid w:val="003A56D5"/>
    <w:rsid w:val="003A5BC6"/>
    <w:rsid w:val="003A68E0"/>
    <w:rsid w:val="003A7201"/>
    <w:rsid w:val="003A7C0C"/>
    <w:rsid w:val="003B0390"/>
    <w:rsid w:val="003B0990"/>
    <w:rsid w:val="003B1129"/>
    <w:rsid w:val="003B11F9"/>
    <w:rsid w:val="003B2034"/>
    <w:rsid w:val="003B22FD"/>
    <w:rsid w:val="003B2597"/>
    <w:rsid w:val="003B2DF7"/>
    <w:rsid w:val="003B30BF"/>
    <w:rsid w:val="003B3CD7"/>
    <w:rsid w:val="003B3D2C"/>
    <w:rsid w:val="003B4359"/>
    <w:rsid w:val="003B45F0"/>
    <w:rsid w:val="003B5E88"/>
    <w:rsid w:val="003B6607"/>
    <w:rsid w:val="003B6676"/>
    <w:rsid w:val="003B71A2"/>
    <w:rsid w:val="003B738E"/>
    <w:rsid w:val="003C0089"/>
    <w:rsid w:val="003C016A"/>
    <w:rsid w:val="003C06ED"/>
    <w:rsid w:val="003C0BAF"/>
    <w:rsid w:val="003C114A"/>
    <w:rsid w:val="003C116D"/>
    <w:rsid w:val="003C12C6"/>
    <w:rsid w:val="003C137D"/>
    <w:rsid w:val="003C1742"/>
    <w:rsid w:val="003C328F"/>
    <w:rsid w:val="003C3863"/>
    <w:rsid w:val="003C3C05"/>
    <w:rsid w:val="003C43F1"/>
    <w:rsid w:val="003C46CF"/>
    <w:rsid w:val="003C4C41"/>
    <w:rsid w:val="003C4CC1"/>
    <w:rsid w:val="003C4E4D"/>
    <w:rsid w:val="003C58D5"/>
    <w:rsid w:val="003C6503"/>
    <w:rsid w:val="003C74C9"/>
    <w:rsid w:val="003D049E"/>
    <w:rsid w:val="003D0F3C"/>
    <w:rsid w:val="003D165F"/>
    <w:rsid w:val="003D1C0E"/>
    <w:rsid w:val="003D25D5"/>
    <w:rsid w:val="003D2850"/>
    <w:rsid w:val="003D28A3"/>
    <w:rsid w:val="003D2ADF"/>
    <w:rsid w:val="003D2C59"/>
    <w:rsid w:val="003D2CC0"/>
    <w:rsid w:val="003D3144"/>
    <w:rsid w:val="003D4101"/>
    <w:rsid w:val="003D4157"/>
    <w:rsid w:val="003D46C0"/>
    <w:rsid w:val="003D476C"/>
    <w:rsid w:val="003D54EB"/>
    <w:rsid w:val="003D631B"/>
    <w:rsid w:val="003D67EC"/>
    <w:rsid w:val="003E00AA"/>
    <w:rsid w:val="003E01CE"/>
    <w:rsid w:val="003E10C2"/>
    <w:rsid w:val="003E18E7"/>
    <w:rsid w:val="003E24AD"/>
    <w:rsid w:val="003E2A66"/>
    <w:rsid w:val="003E2E71"/>
    <w:rsid w:val="003E33F7"/>
    <w:rsid w:val="003E367F"/>
    <w:rsid w:val="003E4270"/>
    <w:rsid w:val="003E4703"/>
    <w:rsid w:val="003E65B7"/>
    <w:rsid w:val="003E67A8"/>
    <w:rsid w:val="003E6BEB"/>
    <w:rsid w:val="003E6C4B"/>
    <w:rsid w:val="003F0088"/>
    <w:rsid w:val="003F01A9"/>
    <w:rsid w:val="003F0D79"/>
    <w:rsid w:val="003F12EA"/>
    <w:rsid w:val="003F1BC6"/>
    <w:rsid w:val="003F3262"/>
    <w:rsid w:val="003F3779"/>
    <w:rsid w:val="003F3C5B"/>
    <w:rsid w:val="003F409D"/>
    <w:rsid w:val="003F4B04"/>
    <w:rsid w:val="003F5C8E"/>
    <w:rsid w:val="003F7862"/>
    <w:rsid w:val="003F7A12"/>
    <w:rsid w:val="004002B1"/>
    <w:rsid w:val="004009F1"/>
    <w:rsid w:val="00401803"/>
    <w:rsid w:val="00401810"/>
    <w:rsid w:val="004030B9"/>
    <w:rsid w:val="004037E4"/>
    <w:rsid w:val="004044D6"/>
    <w:rsid w:val="00405298"/>
    <w:rsid w:val="00405ACC"/>
    <w:rsid w:val="00406098"/>
    <w:rsid w:val="00406ECF"/>
    <w:rsid w:val="00406EF5"/>
    <w:rsid w:val="00410123"/>
    <w:rsid w:val="00410672"/>
    <w:rsid w:val="00410A06"/>
    <w:rsid w:val="00411A01"/>
    <w:rsid w:val="004122EA"/>
    <w:rsid w:val="004128BC"/>
    <w:rsid w:val="00413219"/>
    <w:rsid w:val="004139B5"/>
    <w:rsid w:val="00414595"/>
    <w:rsid w:val="00414717"/>
    <w:rsid w:val="00414905"/>
    <w:rsid w:val="0041516A"/>
    <w:rsid w:val="00415336"/>
    <w:rsid w:val="0041554D"/>
    <w:rsid w:val="004169D1"/>
    <w:rsid w:val="004175E7"/>
    <w:rsid w:val="0041798C"/>
    <w:rsid w:val="00420414"/>
    <w:rsid w:val="00420D71"/>
    <w:rsid w:val="0042115A"/>
    <w:rsid w:val="004214F8"/>
    <w:rsid w:val="00421AEA"/>
    <w:rsid w:val="00421F12"/>
    <w:rsid w:val="00421FDE"/>
    <w:rsid w:val="00422FFA"/>
    <w:rsid w:val="00425040"/>
    <w:rsid w:val="00425C66"/>
    <w:rsid w:val="0042600A"/>
    <w:rsid w:val="004262BA"/>
    <w:rsid w:val="00426404"/>
    <w:rsid w:val="00426CBF"/>
    <w:rsid w:val="00426D03"/>
    <w:rsid w:val="00426DEE"/>
    <w:rsid w:val="0042773A"/>
    <w:rsid w:val="00427922"/>
    <w:rsid w:val="00427A60"/>
    <w:rsid w:val="00427BB1"/>
    <w:rsid w:val="00430FB3"/>
    <w:rsid w:val="0043101C"/>
    <w:rsid w:val="00432575"/>
    <w:rsid w:val="004325AF"/>
    <w:rsid w:val="0043279E"/>
    <w:rsid w:val="00432B90"/>
    <w:rsid w:val="004332B7"/>
    <w:rsid w:val="004339D8"/>
    <w:rsid w:val="00434177"/>
    <w:rsid w:val="004341DA"/>
    <w:rsid w:val="00434B69"/>
    <w:rsid w:val="00434D62"/>
    <w:rsid w:val="004357A7"/>
    <w:rsid w:val="00435E38"/>
    <w:rsid w:val="004365F8"/>
    <w:rsid w:val="00436FB7"/>
    <w:rsid w:val="004376E7"/>
    <w:rsid w:val="004404C2"/>
    <w:rsid w:val="004408D8"/>
    <w:rsid w:val="00440A84"/>
    <w:rsid w:val="00440DAA"/>
    <w:rsid w:val="00440DFB"/>
    <w:rsid w:val="00441A7A"/>
    <w:rsid w:val="00441A8B"/>
    <w:rsid w:val="00441DAB"/>
    <w:rsid w:val="00441E18"/>
    <w:rsid w:val="0044231A"/>
    <w:rsid w:val="00443281"/>
    <w:rsid w:val="004438E2"/>
    <w:rsid w:val="00444058"/>
    <w:rsid w:val="0044407E"/>
    <w:rsid w:val="0044470C"/>
    <w:rsid w:val="004447AA"/>
    <w:rsid w:val="00444899"/>
    <w:rsid w:val="00446889"/>
    <w:rsid w:val="004470ED"/>
    <w:rsid w:val="00447E26"/>
    <w:rsid w:val="00447E56"/>
    <w:rsid w:val="00447FBD"/>
    <w:rsid w:val="00450464"/>
    <w:rsid w:val="00450C79"/>
    <w:rsid w:val="00451595"/>
    <w:rsid w:val="00451664"/>
    <w:rsid w:val="00451698"/>
    <w:rsid w:val="0045413A"/>
    <w:rsid w:val="004546AE"/>
    <w:rsid w:val="00454ED7"/>
    <w:rsid w:val="0045500E"/>
    <w:rsid w:val="004554DC"/>
    <w:rsid w:val="0045598D"/>
    <w:rsid w:val="00455CA8"/>
    <w:rsid w:val="00456DB1"/>
    <w:rsid w:val="00457FB9"/>
    <w:rsid w:val="004612BB"/>
    <w:rsid w:val="00461A48"/>
    <w:rsid w:val="00462B35"/>
    <w:rsid w:val="00462D42"/>
    <w:rsid w:val="00463FCA"/>
    <w:rsid w:val="00464BEF"/>
    <w:rsid w:val="00466168"/>
    <w:rsid w:val="00466CFA"/>
    <w:rsid w:val="004672EA"/>
    <w:rsid w:val="0046749B"/>
    <w:rsid w:val="004679EF"/>
    <w:rsid w:val="00467AC7"/>
    <w:rsid w:val="00470022"/>
    <w:rsid w:val="0047004D"/>
    <w:rsid w:val="00471850"/>
    <w:rsid w:val="00471AE0"/>
    <w:rsid w:val="00471F4D"/>
    <w:rsid w:val="004720F9"/>
    <w:rsid w:val="00472FFF"/>
    <w:rsid w:val="004734C3"/>
    <w:rsid w:val="00473BE7"/>
    <w:rsid w:val="00473DD2"/>
    <w:rsid w:val="004743B5"/>
    <w:rsid w:val="004744AC"/>
    <w:rsid w:val="00474B03"/>
    <w:rsid w:val="0047545B"/>
    <w:rsid w:val="0047563C"/>
    <w:rsid w:val="0047679C"/>
    <w:rsid w:val="00477E89"/>
    <w:rsid w:val="00480211"/>
    <w:rsid w:val="0048062B"/>
    <w:rsid w:val="0048138B"/>
    <w:rsid w:val="0048144F"/>
    <w:rsid w:val="00481836"/>
    <w:rsid w:val="00481942"/>
    <w:rsid w:val="00481EF9"/>
    <w:rsid w:val="004824E6"/>
    <w:rsid w:val="00483B29"/>
    <w:rsid w:val="00483CC1"/>
    <w:rsid w:val="00484A26"/>
    <w:rsid w:val="00484C19"/>
    <w:rsid w:val="00485A3A"/>
    <w:rsid w:val="00485CC2"/>
    <w:rsid w:val="004863DC"/>
    <w:rsid w:val="00486C2A"/>
    <w:rsid w:val="00486CEA"/>
    <w:rsid w:val="00487770"/>
    <w:rsid w:val="00490522"/>
    <w:rsid w:val="00490BCE"/>
    <w:rsid w:val="00490F6F"/>
    <w:rsid w:val="0049118E"/>
    <w:rsid w:val="00491223"/>
    <w:rsid w:val="004914B2"/>
    <w:rsid w:val="004915FD"/>
    <w:rsid w:val="00491B0C"/>
    <w:rsid w:val="00491D2F"/>
    <w:rsid w:val="00491EC0"/>
    <w:rsid w:val="004924C1"/>
    <w:rsid w:val="00492DCB"/>
    <w:rsid w:val="00493AD6"/>
    <w:rsid w:val="00493D71"/>
    <w:rsid w:val="00493DDD"/>
    <w:rsid w:val="00494026"/>
    <w:rsid w:val="004954F7"/>
    <w:rsid w:val="004959D0"/>
    <w:rsid w:val="00495F2F"/>
    <w:rsid w:val="00495FC6"/>
    <w:rsid w:val="00496F0A"/>
    <w:rsid w:val="00497806"/>
    <w:rsid w:val="004A074F"/>
    <w:rsid w:val="004A0CDF"/>
    <w:rsid w:val="004A0DD5"/>
    <w:rsid w:val="004A10F0"/>
    <w:rsid w:val="004A124D"/>
    <w:rsid w:val="004A14F6"/>
    <w:rsid w:val="004A15D8"/>
    <w:rsid w:val="004A15F8"/>
    <w:rsid w:val="004A1746"/>
    <w:rsid w:val="004A1E28"/>
    <w:rsid w:val="004A2AFE"/>
    <w:rsid w:val="004A3120"/>
    <w:rsid w:val="004A34D7"/>
    <w:rsid w:val="004A3F24"/>
    <w:rsid w:val="004A4B35"/>
    <w:rsid w:val="004A5B2E"/>
    <w:rsid w:val="004A5FF6"/>
    <w:rsid w:val="004A7979"/>
    <w:rsid w:val="004A7B8C"/>
    <w:rsid w:val="004B06A4"/>
    <w:rsid w:val="004B0892"/>
    <w:rsid w:val="004B1351"/>
    <w:rsid w:val="004B18F0"/>
    <w:rsid w:val="004B19E1"/>
    <w:rsid w:val="004B20AA"/>
    <w:rsid w:val="004B216B"/>
    <w:rsid w:val="004B2300"/>
    <w:rsid w:val="004B28B4"/>
    <w:rsid w:val="004B29D3"/>
    <w:rsid w:val="004B4160"/>
    <w:rsid w:val="004B529F"/>
    <w:rsid w:val="004B5F1B"/>
    <w:rsid w:val="004B6778"/>
    <w:rsid w:val="004B682A"/>
    <w:rsid w:val="004B6860"/>
    <w:rsid w:val="004B6B65"/>
    <w:rsid w:val="004B7084"/>
    <w:rsid w:val="004B7B32"/>
    <w:rsid w:val="004C0013"/>
    <w:rsid w:val="004C02F7"/>
    <w:rsid w:val="004C048A"/>
    <w:rsid w:val="004C05C7"/>
    <w:rsid w:val="004C1432"/>
    <w:rsid w:val="004C1909"/>
    <w:rsid w:val="004C1B6A"/>
    <w:rsid w:val="004C229F"/>
    <w:rsid w:val="004C2D8E"/>
    <w:rsid w:val="004C2FF2"/>
    <w:rsid w:val="004C3C8D"/>
    <w:rsid w:val="004C3ECC"/>
    <w:rsid w:val="004C408E"/>
    <w:rsid w:val="004C5282"/>
    <w:rsid w:val="004C54B9"/>
    <w:rsid w:val="004C54C5"/>
    <w:rsid w:val="004C5987"/>
    <w:rsid w:val="004C5E4C"/>
    <w:rsid w:val="004C6DCD"/>
    <w:rsid w:val="004C70CD"/>
    <w:rsid w:val="004D1602"/>
    <w:rsid w:val="004D20E2"/>
    <w:rsid w:val="004D26A8"/>
    <w:rsid w:val="004D2790"/>
    <w:rsid w:val="004D2A13"/>
    <w:rsid w:val="004D32F0"/>
    <w:rsid w:val="004D340E"/>
    <w:rsid w:val="004D3B1E"/>
    <w:rsid w:val="004D5F38"/>
    <w:rsid w:val="004D6213"/>
    <w:rsid w:val="004D6D2E"/>
    <w:rsid w:val="004D6F5F"/>
    <w:rsid w:val="004E0437"/>
    <w:rsid w:val="004E050E"/>
    <w:rsid w:val="004E1895"/>
    <w:rsid w:val="004E23F3"/>
    <w:rsid w:val="004E289F"/>
    <w:rsid w:val="004E2E7F"/>
    <w:rsid w:val="004E33A1"/>
    <w:rsid w:val="004E5497"/>
    <w:rsid w:val="004E583A"/>
    <w:rsid w:val="004E5927"/>
    <w:rsid w:val="004E5F0E"/>
    <w:rsid w:val="004E6321"/>
    <w:rsid w:val="004E6C78"/>
    <w:rsid w:val="004E744D"/>
    <w:rsid w:val="004E7CF4"/>
    <w:rsid w:val="004F08F5"/>
    <w:rsid w:val="004F166E"/>
    <w:rsid w:val="004F2032"/>
    <w:rsid w:val="004F2670"/>
    <w:rsid w:val="004F2F3D"/>
    <w:rsid w:val="004F41BE"/>
    <w:rsid w:val="004F45DF"/>
    <w:rsid w:val="004F493F"/>
    <w:rsid w:val="004F5683"/>
    <w:rsid w:val="004F5D52"/>
    <w:rsid w:val="004F61FB"/>
    <w:rsid w:val="004F678F"/>
    <w:rsid w:val="004F6CB9"/>
    <w:rsid w:val="004F7497"/>
    <w:rsid w:val="004F7945"/>
    <w:rsid w:val="004F7F36"/>
    <w:rsid w:val="00500FCD"/>
    <w:rsid w:val="00501629"/>
    <w:rsid w:val="0050162C"/>
    <w:rsid w:val="0050184B"/>
    <w:rsid w:val="005018D6"/>
    <w:rsid w:val="005018F4"/>
    <w:rsid w:val="0050274D"/>
    <w:rsid w:val="005029FF"/>
    <w:rsid w:val="00502B50"/>
    <w:rsid w:val="00502BA6"/>
    <w:rsid w:val="005051DE"/>
    <w:rsid w:val="00506249"/>
    <w:rsid w:val="0050654F"/>
    <w:rsid w:val="005069C3"/>
    <w:rsid w:val="005074C0"/>
    <w:rsid w:val="005076D5"/>
    <w:rsid w:val="005076F5"/>
    <w:rsid w:val="00507976"/>
    <w:rsid w:val="00507C58"/>
    <w:rsid w:val="00510134"/>
    <w:rsid w:val="00510D58"/>
    <w:rsid w:val="00510EDF"/>
    <w:rsid w:val="005119F1"/>
    <w:rsid w:val="00511F8B"/>
    <w:rsid w:val="0051319A"/>
    <w:rsid w:val="0051371B"/>
    <w:rsid w:val="00514311"/>
    <w:rsid w:val="005143B1"/>
    <w:rsid w:val="00514690"/>
    <w:rsid w:val="0051570E"/>
    <w:rsid w:val="0051585D"/>
    <w:rsid w:val="005159C5"/>
    <w:rsid w:val="00515DD6"/>
    <w:rsid w:val="0051625E"/>
    <w:rsid w:val="005165F9"/>
    <w:rsid w:val="0051720F"/>
    <w:rsid w:val="00520A9D"/>
    <w:rsid w:val="00520DDE"/>
    <w:rsid w:val="00521118"/>
    <w:rsid w:val="00521C12"/>
    <w:rsid w:val="005223E8"/>
    <w:rsid w:val="00522629"/>
    <w:rsid w:val="00522993"/>
    <w:rsid w:val="005235A5"/>
    <w:rsid w:val="005240B6"/>
    <w:rsid w:val="00524AFD"/>
    <w:rsid w:val="00524C44"/>
    <w:rsid w:val="005258AB"/>
    <w:rsid w:val="0052594D"/>
    <w:rsid w:val="00525F6C"/>
    <w:rsid w:val="00526177"/>
    <w:rsid w:val="00526F19"/>
    <w:rsid w:val="00526F2B"/>
    <w:rsid w:val="00530400"/>
    <w:rsid w:val="00531820"/>
    <w:rsid w:val="00531AF0"/>
    <w:rsid w:val="00531EA5"/>
    <w:rsid w:val="00532555"/>
    <w:rsid w:val="00532980"/>
    <w:rsid w:val="00533403"/>
    <w:rsid w:val="005334DE"/>
    <w:rsid w:val="00533E11"/>
    <w:rsid w:val="00533F97"/>
    <w:rsid w:val="005347E4"/>
    <w:rsid w:val="00535D42"/>
    <w:rsid w:val="00536674"/>
    <w:rsid w:val="00536769"/>
    <w:rsid w:val="00537174"/>
    <w:rsid w:val="00541F39"/>
    <w:rsid w:val="00542761"/>
    <w:rsid w:val="00542941"/>
    <w:rsid w:val="00544B70"/>
    <w:rsid w:val="00544C69"/>
    <w:rsid w:val="005452BA"/>
    <w:rsid w:val="0054603C"/>
    <w:rsid w:val="00547C4D"/>
    <w:rsid w:val="00547F21"/>
    <w:rsid w:val="00547F58"/>
    <w:rsid w:val="005500E1"/>
    <w:rsid w:val="00550BB4"/>
    <w:rsid w:val="00550E3E"/>
    <w:rsid w:val="00551AC3"/>
    <w:rsid w:val="00551B86"/>
    <w:rsid w:val="00551C8F"/>
    <w:rsid w:val="00551F48"/>
    <w:rsid w:val="00552C18"/>
    <w:rsid w:val="00552F93"/>
    <w:rsid w:val="00553162"/>
    <w:rsid w:val="0055329B"/>
    <w:rsid w:val="005532F3"/>
    <w:rsid w:val="00553342"/>
    <w:rsid w:val="00553546"/>
    <w:rsid w:val="0055397D"/>
    <w:rsid w:val="00553E7C"/>
    <w:rsid w:val="00553F10"/>
    <w:rsid w:val="00553F44"/>
    <w:rsid w:val="00555778"/>
    <w:rsid w:val="005559DE"/>
    <w:rsid w:val="00555B42"/>
    <w:rsid w:val="00555BD5"/>
    <w:rsid w:val="00556167"/>
    <w:rsid w:val="00556444"/>
    <w:rsid w:val="00556A7D"/>
    <w:rsid w:val="00557098"/>
    <w:rsid w:val="005572CC"/>
    <w:rsid w:val="00557557"/>
    <w:rsid w:val="0056030A"/>
    <w:rsid w:val="0056055E"/>
    <w:rsid w:val="005605B4"/>
    <w:rsid w:val="005609C0"/>
    <w:rsid w:val="00560B2F"/>
    <w:rsid w:val="00560BEC"/>
    <w:rsid w:val="0056163C"/>
    <w:rsid w:val="00561734"/>
    <w:rsid w:val="00562359"/>
    <w:rsid w:val="005626F8"/>
    <w:rsid w:val="00562F8A"/>
    <w:rsid w:val="00563168"/>
    <w:rsid w:val="00563685"/>
    <w:rsid w:val="0056397A"/>
    <w:rsid w:val="00564354"/>
    <w:rsid w:val="0056453E"/>
    <w:rsid w:val="00564593"/>
    <w:rsid w:val="00564729"/>
    <w:rsid w:val="00564DC3"/>
    <w:rsid w:val="00565079"/>
    <w:rsid w:val="005650BF"/>
    <w:rsid w:val="005652CF"/>
    <w:rsid w:val="005661DB"/>
    <w:rsid w:val="005667BF"/>
    <w:rsid w:val="005668BA"/>
    <w:rsid w:val="0056690F"/>
    <w:rsid w:val="0056691D"/>
    <w:rsid w:val="00566F61"/>
    <w:rsid w:val="0056755C"/>
    <w:rsid w:val="00567759"/>
    <w:rsid w:val="00567986"/>
    <w:rsid w:val="005700A0"/>
    <w:rsid w:val="005702BE"/>
    <w:rsid w:val="00570830"/>
    <w:rsid w:val="00570BBC"/>
    <w:rsid w:val="00571191"/>
    <w:rsid w:val="005718D5"/>
    <w:rsid w:val="0057264E"/>
    <w:rsid w:val="00572DDA"/>
    <w:rsid w:val="00572E7E"/>
    <w:rsid w:val="00573AFD"/>
    <w:rsid w:val="005740C0"/>
    <w:rsid w:val="005745A3"/>
    <w:rsid w:val="005750E7"/>
    <w:rsid w:val="005752AC"/>
    <w:rsid w:val="00575B5F"/>
    <w:rsid w:val="00576A93"/>
    <w:rsid w:val="00577204"/>
    <w:rsid w:val="00580061"/>
    <w:rsid w:val="005800B1"/>
    <w:rsid w:val="0058097D"/>
    <w:rsid w:val="0058124A"/>
    <w:rsid w:val="005818DD"/>
    <w:rsid w:val="00581E0C"/>
    <w:rsid w:val="00581F97"/>
    <w:rsid w:val="0058259D"/>
    <w:rsid w:val="005825D5"/>
    <w:rsid w:val="00582BBC"/>
    <w:rsid w:val="00583899"/>
    <w:rsid w:val="00583FBF"/>
    <w:rsid w:val="00584684"/>
    <w:rsid w:val="00584985"/>
    <w:rsid w:val="005859A1"/>
    <w:rsid w:val="00585BE9"/>
    <w:rsid w:val="00585E7E"/>
    <w:rsid w:val="00585EF7"/>
    <w:rsid w:val="005875B5"/>
    <w:rsid w:val="00590895"/>
    <w:rsid w:val="00590EAA"/>
    <w:rsid w:val="00591113"/>
    <w:rsid w:val="005915B7"/>
    <w:rsid w:val="0059179D"/>
    <w:rsid w:val="005918F0"/>
    <w:rsid w:val="00591A9E"/>
    <w:rsid w:val="00591C4F"/>
    <w:rsid w:val="005926E3"/>
    <w:rsid w:val="00592AA0"/>
    <w:rsid w:val="005936B7"/>
    <w:rsid w:val="005937A1"/>
    <w:rsid w:val="00594838"/>
    <w:rsid w:val="00594864"/>
    <w:rsid w:val="00594D86"/>
    <w:rsid w:val="00595053"/>
    <w:rsid w:val="00595289"/>
    <w:rsid w:val="00596B4C"/>
    <w:rsid w:val="00596D7A"/>
    <w:rsid w:val="005A243B"/>
    <w:rsid w:val="005A2716"/>
    <w:rsid w:val="005A274E"/>
    <w:rsid w:val="005A3275"/>
    <w:rsid w:val="005A3F4C"/>
    <w:rsid w:val="005A44DF"/>
    <w:rsid w:val="005A5040"/>
    <w:rsid w:val="005A5385"/>
    <w:rsid w:val="005A5B1F"/>
    <w:rsid w:val="005A5B4A"/>
    <w:rsid w:val="005A6978"/>
    <w:rsid w:val="005A78D2"/>
    <w:rsid w:val="005A7D7D"/>
    <w:rsid w:val="005A7E3A"/>
    <w:rsid w:val="005B06C4"/>
    <w:rsid w:val="005B0C19"/>
    <w:rsid w:val="005B1FAD"/>
    <w:rsid w:val="005B27DF"/>
    <w:rsid w:val="005B334C"/>
    <w:rsid w:val="005B40DE"/>
    <w:rsid w:val="005B4117"/>
    <w:rsid w:val="005B497C"/>
    <w:rsid w:val="005B563B"/>
    <w:rsid w:val="005B6D12"/>
    <w:rsid w:val="005C1271"/>
    <w:rsid w:val="005C1616"/>
    <w:rsid w:val="005C18A2"/>
    <w:rsid w:val="005C20B6"/>
    <w:rsid w:val="005C2109"/>
    <w:rsid w:val="005C25BC"/>
    <w:rsid w:val="005C2A7B"/>
    <w:rsid w:val="005C2ABF"/>
    <w:rsid w:val="005C2F13"/>
    <w:rsid w:val="005C3669"/>
    <w:rsid w:val="005C3DF9"/>
    <w:rsid w:val="005C41BB"/>
    <w:rsid w:val="005C43E5"/>
    <w:rsid w:val="005C56C3"/>
    <w:rsid w:val="005C60CF"/>
    <w:rsid w:val="005C618F"/>
    <w:rsid w:val="005C747D"/>
    <w:rsid w:val="005D08BC"/>
    <w:rsid w:val="005D0E0A"/>
    <w:rsid w:val="005D0F6C"/>
    <w:rsid w:val="005D16A9"/>
    <w:rsid w:val="005D1F0C"/>
    <w:rsid w:val="005D24DD"/>
    <w:rsid w:val="005D25DD"/>
    <w:rsid w:val="005D2892"/>
    <w:rsid w:val="005D2C1E"/>
    <w:rsid w:val="005D3039"/>
    <w:rsid w:val="005D4227"/>
    <w:rsid w:val="005D4A7C"/>
    <w:rsid w:val="005D5875"/>
    <w:rsid w:val="005D5E3A"/>
    <w:rsid w:val="005D63A2"/>
    <w:rsid w:val="005D649B"/>
    <w:rsid w:val="005D70A0"/>
    <w:rsid w:val="005D7F58"/>
    <w:rsid w:val="005E093C"/>
    <w:rsid w:val="005E1029"/>
    <w:rsid w:val="005E1CF6"/>
    <w:rsid w:val="005E3C3D"/>
    <w:rsid w:val="005E4A42"/>
    <w:rsid w:val="005E4BBB"/>
    <w:rsid w:val="005E4EC2"/>
    <w:rsid w:val="005E5D05"/>
    <w:rsid w:val="005E6F1A"/>
    <w:rsid w:val="005E79AB"/>
    <w:rsid w:val="005E7B06"/>
    <w:rsid w:val="005F02A1"/>
    <w:rsid w:val="005F044E"/>
    <w:rsid w:val="005F0AA3"/>
    <w:rsid w:val="005F12E7"/>
    <w:rsid w:val="005F134A"/>
    <w:rsid w:val="005F1424"/>
    <w:rsid w:val="005F1522"/>
    <w:rsid w:val="005F1C86"/>
    <w:rsid w:val="005F35D8"/>
    <w:rsid w:val="005F4557"/>
    <w:rsid w:val="005F4D08"/>
    <w:rsid w:val="005F4D21"/>
    <w:rsid w:val="005F5015"/>
    <w:rsid w:val="005F5E9A"/>
    <w:rsid w:val="005F6664"/>
    <w:rsid w:val="005F68E2"/>
    <w:rsid w:val="005F6A00"/>
    <w:rsid w:val="005F75D9"/>
    <w:rsid w:val="005F798D"/>
    <w:rsid w:val="0060088F"/>
    <w:rsid w:val="006011D5"/>
    <w:rsid w:val="006019EC"/>
    <w:rsid w:val="00604781"/>
    <w:rsid w:val="006048A1"/>
    <w:rsid w:val="006048F8"/>
    <w:rsid w:val="00604DE5"/>
    <w:rsid w:val="006054BB"/>
    <w:rsid w:val="006056B0"/>
    <w:rsid w:val="00605D22"/>
    <w:rsid w:val="00605F2C"/>
    <w:rsid w:val="00606495"/>
    <w:rsid w:val="00606E22"/>
    <w:rsid w:val="0060735A"/>
    <w:rsid w:val="00611524"/>
    <w:rsid w:val="00611D53"/>
    <w:rsid w:val="00611F6B"/>
    <w:rsid w:val="00612EE9"/>
    <w:rsid w:val="006130C2"/>
    <w:rsid w:val="006134D7"/>
    <w:rsid w:val="006139AA"/>
    <w:rsid w:val="006139C1"/>
    <w:rsid w:val="00613C15"/>
    <w:rsid w:val="00613F37"/>
    <w:rsid w:val="006140E5"/>
    <w:rsid w:val="00614670"/>
    <w:rsid w:val="00614B4A"/>
    <w:rsid w:val="0061592E"/>
    <w:rsid w:val="00616DA3"/>
    <w:rsid w:val="006173D7"/>
    <w:rsid w:val="00617DFA"/>
    <w:rsid w:val="00617F0E"/>
    <w:rsid w:val="00620A99"/>
    <w:rsid w:val="00621224"/>
    <w:rsid w:val="0062215E"/>
    <w:rsid w:val="006228B6"/>
    <w:rsid w:val="00622C00"/>
    <w:rsid w:val="0062305A"/>
    <w:rsid w:val="00623A1C"/>
    <w:rsid w:val="00623F6E"/>
    <w:rsid w:val="00624233"/>
    <w:rsid w:val="00624B63"/>
    <w:rsid w:val="00624D6E"/>
    <w:rsid w:val="00625BD2"/>
    <w:rsid w:val="00625BDE"/>
    <w:rsid w:val="006276A3"/>
    <w:rsid w:val="006276CE"/>
    <w:rsid w:val="006300A4"/>
    <w:rsid w:val="00630447"/>
    <w:rsid w:val="006307D0"/>
    <w:rsid w:val="00630B08"/>
    <w:rsid w:val="00630B6D"/>
    <w:rsid w:val="00630DF1"/>
    <w:rsid w:val="00630FE1"/>
    <w:rsid w:val="00631089"/>
    <w:rsid w:val="006318B7"/>
    <w:rsid w:val="0063190D"/>
    <w:rsid w:val="0063221E"/>
    <w:rsid w:val="00632F23"/>
    <w:rsid w:val="006330AF"/>
    <w:rsid w:val="0063384D"/>
    <w:rsid w:val="00633E24"/>
    <w:rsid w:val="00634467"/>
    <w:rsid w:val="00634480"/>
    <w:rsid w:val="006345CF"/>
    <w:rsid w:val="00634ACB"/>
    <w:rsid w:val="00634EB7"/>
    <w:rsid w:val="00634F23"/>
    <w:rsid w:val="006356FB"/>
    <w:rsid w:val="00635A6A"/>
    <w:rsid w:val="00635F5C"/>
    <w:rsid w:val="00636011"/>
    <w:rsid w:val="0063639C"/>
    <w:rsid w:val="00636799"/>
    <w:rsid w:val="00636A6F"/>
    <w:rsid w:val="00636B0D"/>
    <w:rsid w:val="00636DEA"/>
    <w:rsid w:val="00637050"/>
    <w:rsid w:val="00637946"/>
    <w:rsid w:val="00637F9E"/>
    <w:rsid w:val="0064107F"/>
    <w:rsid w:val="0064130E"/>
    <w:rsid w:val="00641AE5"/>
    <w:rsid w:val="00642EB4"/>
    <w:rsid w:val="00643485"/>
    <w:rsid w:val="006442C3"/>
    <w:rsid w:val="00645C14"/>
    <w:rsid w:val="00645CAA"/>
    <w:rsid w:val="006468E6"/>
    <w:rsid w:val="006475B8"/>
    <w:rsid w:val="00647734"/>
    <w:rsid w:val="00650607"/>
    <w:rsid w:val="00650631"/>
    <w:rsid w:val="006509F4"/>
    <w:rsid w:val="00650A04"/>
    <w:rsid w:val="00650C39"/>
    <w:rsid w:val="00650D09"/>
    <w:rsid w:val="00651FED"/>
    <w:rsid w:val="00652531"/>
    <w:rsid w:val="0065262E"/>
    <w:rsid w:val="00654B40"/>
    <w:rsid w:val="0065563D"/>
    <w:rsid w:val="00655948"/>
    <w:rsid w:val="0065663D"/>
    <w:rsid w:val="00656C4E"/>
    <w:rsid w:val="00657A0C"/>
    <w:rsid w:val="00657A80"/>
    <w:rsid w:val="00657E99"/>
    <w:rsid w:val="00657FB4"/>
    <w:rsid w:val="006607CF"/>
    <w:rsid w:val="006614B4"/>
    <w:rsid w:val="006615F2"/>
    <w:rsid w:val="0066166A"/>
    <w:rsid w:val="00661B14"/>
    <w:rsid w:val="00661C1D"/>
    <w:rsid w:val="006622B2"/>
    <w:rsid w:val="006623D2"/>
    <w:rsid w:val="00662D73"/>
    <w:rsid w:val="00663F4E"/>
    <w:rsid w:val="006649F8"/>
    <w:rsid w:val="00664A36"/>
    <w:rsid w:val="00664ABA"/>
    <w:rsid w:val="0066624B"/>
    <w:rsid w:val="0066702A"/>
    <w:rsid w:val="00667650"/>
    <w:rsid w:val="006677F6"/>
    <w:rsid w:val="00667A7E"/>
    <w:rsid w:val="00667FCB"/>
    <w:rsid w:val="006700E9"/>
    <w:rsid w:val="0067043F"/>
    <w:rsid w:val="00670776"/>
    <w:rsid w:val="00670B15"/>
    <w:rsid w:val="00670DE8"/>
    <w:rsid w:val="0067111E"/>
    <w:rsid w:val="00672919"/>
    <w:rsid w:val="00672E88"/>
    <w:rsid w:val="0067373A"/>
    <w:rsid w:val="00673840"/>
    <w:rsid w:val="006746D6"/>
    <w:rsid w:val="00674903"/>
    <w:rsid w:val="00674D9E"/>
    <w:rsid w:val="0067522F"/>
    <w:rsid w:val="0067528C"/>
    <w:rsid w:val="00675958"/>
    <w:rsid w:val="00675C8C"/>
    <w:rsid w:val="00677AFC"/>
    <w:rsid w:val="0068265A"/>
    <w:rsid w:val="00682C74"/>
    <w:rsid w:val="00682D94"/>
    <w:rsid w:val="006830CE"/>
    <w:rsid w:val="006832FE"/>
    <w:rsid w:val="0068353A"/>
    <w:rsid w:val="00683E3F"/>
    <w:rsid w:val="006840EC"/>
    <w:rsid w:val="00684699"/>
    <w:rsid w:val="00684CEE"/>
    <w:rsid w:val="00685065"/>
    <w:rsid w:val="006852B7"/>
    <w:rsid w:val="00685D77"/>
    <w:rsid w:val="00685E8C"/>
    <w:rsid w:val="0068612B"/>
    <w:rsid w:val="00686BD0"/>
    <w:rsid w:val="00686D74"/>
    <w:rsid w:val="006875CC"/>
    <w:rsid w:val="00687BB8"/>
    <w:rsid w:val="00687D2C"/>
    <w:rsid w:val="00690409"/>
    <w:rsid w:val="006904AC"/>
    <w:rsid w:val="0069054A"/>
    <w:rsid w:val="00690FD6"/>
    <w:rsid w:val="0069109E"/>
    <w:rsid w:val="00691637"/>
    <w:rsid w:val="00691932"/>
    <w:rsid w:val="00691FAE"/>
    <w:rsid w:val="00691FC8"/>
    <w:rsid w:val="00692667"/>
    <w:rsid w:val="0069301E"/>
    <w:rsid w:val="00693812"/>
    <w:rsid w:val="00694011"/>
    <w:rsid w:val="00694027"/>
    <w:rsid w:val="00694926"/>
    <w:rsid w:val="006952BC"/>
    <w:rsid w:val="006954F9"/>
    <w:rsid w:val="006959B8"/>
    <w:rsid w:val="00695A23"/>
    <w:rsid w:val="00695EC4"/>
    <w:rsid w:val="0069622D"/>
    <w:rsid w:val="00696B1E"/>
    <w:rsid w:val="00696B7A"/>
    <w:rsid w:val="0069734B"/>
    <w:rsid w:val="0069750A"/>
    <w:rsid w:val="00697922"/>
    <w:rsid w:val="006A089D"/>
    <w:rsid w:val="006A0BC4"/>
    <w:rsid w:val="006A0E1F"/>
    <w:rsid w:val="006A108F"/>
    <w:rsid w:val="006A1545"/>
    <w:rsid w:val="006A2A94"/>
    <w:rsid w:val="006A2BFC"/>
    <w:rsid w:val="006A31A1"/>
    <w:rsid w:val="006A417F"/>
    <w:rsid w:val="006A470C"/>
    <w:rsid w:val="006A5005"/>
    <w:rsid w:val="006A57D2"/>
    <w:rsid w:val="006A5D85"/>
    <w:rsid w:val="006A68CA"/>
    <w:rsid w:val="006A6C27"/>
    <w:rsid w:val="006A6C28"/>
    <w:rsid w:val="006A6CCC"/>
    <w:rsid w:val="006A6D24"/>
    <w:rsid w:val="006A7EE4"/>
    <w:rsid w:val="006A7FCF"/>
    <w:rsid w:val="006B203F"/>
    <w:rsid w:val="006B21B4"/>
    <w:rsid w:val="006B3A39"/>
    <w:rsid w:val="006B4284"/>
    <w:rsid w:val="006B464F"/>
    <w:rsid w:val="006B4B7A"/>
    <w:rsid w:val="006B4E02"/>
    <w:rsid w:val="006B4F7B"/>
    <w:rsid w:val="006B62BC"/>
    <w:rsid w:val="006B6DE4"/>
    <w:rsid w:val="006B7033"/>
    <w:rsid w:val="006B7A5A"/>
    <w:rsid w:val="006C10F5"/>
    <w:rsid w:val="006C1CB1"/>
    <w:rsid w:val="006C2B53"/>
    <w:rsid w:val="006C398F"/>
    <w:rsid w:val="006C3E82"/>
    <w:rsid w:val="006C3E8C"/>
    <w:rsid w:val="006C419B"/>
    <w:rsid w:val="006C4767"/>
    <w:rsid w:val="006C4F51"/>
    <w:rsid w:val="006C566E"/>
    <w:rsid w:val="006C60D8"/>
    <w:rsid w:val="006C6D40"/>
    <w:rsid w:val="006C7198"/>
    <w:rsid w:val="006C7BA8"/>
    <w:rsid w:val="006C7D26"/>
    <w:rsid w:val="006D02B3"/>
    <w:rsid w:val="006D06E3"/>
    <w:rsid w:val="006D07D1"/>
    <w:rsid w:val="006D0C43"/>
    <w:rsid w:val="006D14CC"/>
    <w:rsid w:val="006D1CF9"/>
    <w:rsid w:val="006D1F67"/>
    <w:rsid w:val="006D206E"/>
    <w:rsid w:val="006D247E"/>
    <w:rsid w:val="006D3028"/>
    <w:rsid w:val="006D35EE"/>
    <w:rsid w:val="006D3756"/>
    <w:rsid w:val="006D3857"/>
    <w:rsid w:val="006D3F8F"/>
    <w:rsid w:val="006D4AFE"/>
    <w:rsid w:val="006D5438"/>
    <w:rsid w:val="006D62E4"/>
    <w:rsid w:val="006D64B7"/>
    <w:rsid w:val="006D7143"/>
    <w:rsid w:val="006D78AC"/>
    <w:rsid w:val="006D7ED9"/>
    <w:rsid w:val="006E0A02"/>
    <w:rsid w:val="006E0CEC"/>
    <w:rsid w:val="006E1757"/>
    <w:rsid w:val="006E19DF"/>
    <w:rsid w:val="006E2FF8"/>
    <w:rsid w:val="006E31E4"/>
    <w:rsid w:val="006E3B7D"/>
    <w:rsid w:val="006E41C0"/>
    <w:rsid w:val="006E47A5"/>
    <w:rsid w:val="006E4AFF"/>
    <w:rsid w:val="006E4EDF"/>
    <w:rsid w:val="006E5441"/>
    <w:rsid w:val="006E545F"/>
    <w:rsid w:val="006E5BA5"/>
    <w:rsid w:val="006E68F5"/>
    <w:rsid w:val="006E6917"/>
    <w:rsid w:val="006E6F74"/>
    <w:rsid w:val="006E74F1"/>
    <w:rsid w:val="006F081F"/>
    <w:rsid w:val="006F0D19"/>
    <w:rsid w:val="006F0EC0"/>
    <w:rsid w:val="006F0FC2"/>
    <w:rsid w:val="006F10E4"/>
    <w:rsid w:val="006F119C"/>
    <w:rsid w:val="006F12D4"/>
    <w:rsid w:val="006F1B40"/>
    <w:rsid w:val="006F1F0D"/>
    <w:rsid w:val="006F21D2"/>
    <w:rsid w:val="006F2B77"/>
    <w:rsid w:val="006F33C7"/>
    <w:rsid w:val="006F3F7F"/>
    <w:rsid w:val="006F4277"/>
    <w:rsid w:val="006F4592"/>
    <w:rsid w:val="006F4CE6"/>
    <w:rsid w:val="006F54A9"/>
    <w:rsid w:val="006F58E1"/>
    <w:rsid w:val="006F5D7B"/>
    <w:rsid w:val="006F6913"/>
    <w:rsid w:val="006F71C5"/>
    <w:rsid w:val="006F734A"/>
    <w:rsid w:val="006F768C"/>
    <w:rsid w:val="006F7A29"/>
    <w:rsid w:val="006F7A4C"/>
    <w:rsid w:val="006F7EE4"/>
    <w:rsid w:val="00700614"/>
    <w:rsid w:val="00700EF7"/>
    <w:rsid w:val="00701DF3"/>
    <w:rsid w:val="00701E40"/>
    <w:rsid w:val="007028E5"/>
    <w:rsid w:val="00702AEB"/>
    <w:rsid w:val="0070335D"/>
    <w:rsid w:val="00703509"/>
    <w:rsid w:val="007036CB"/>
    <w:rsid w:val="00703708"/>
    <w:rsid w:val="00703B29"/>
    <w:rsid w:val="00703B72"/>
    <w:rsid w:val="007049B9"/>
    <w:rsid w:val="007050D1"/>
    <w:rsid w:val="00705335"/>
    <w:rsid w:val="00705BA7"/>
    <w:rsid w:val="007065CA"/>
    <w:rsid w:val="0070691C"/>
    <w:rsid w:val="00707045"/>
    <w:rsid w:val="0070727F"/>
    <w:rsid w:val="00707AED"/>
    <w:rsid w:val="00710496"/>
    <w:rsid w:val="00711087"/>
    <w:rsid w:val="0071135B"/>
    <w:rsid w:val="00711C86"/>
    <w:rsid w:val="00711D82"/>
    <w:rsid w:val="00712950"/>
    <w:rsid w:val="00712ADF"/>
    <w:rsid w:val="00712AF9"/>
    <w:rsid w:val="00712C0B"/>
    <w:rsid w:val="0071314F"/>
    <w:rsid w:val="007138B3"/>
    <w:rsid w:val="00714D17"/>
    <w:rsid w:val="007172D5"/>
    <w:rsid w:val="0071789F"/>
    <w:rsid w:val="00717C0A"/>
    <w:rsid w:val="0072085C"/>
    <w:rsid w:val="00721032"/>
    <w:rsid w:val="00721119"/>
    <w:rsid w:val="007215E6"/>
    <w:rsid w:val="00721695"/>
    <w:rsid w:val="007217B9"/>
    <w:rsid w:val="00721836"/>
    <w:rsid w:val="00722561"/>
    <w:rsid w:val="00722BF4"/>
    <w:rsid w:val="007230A0"/>
    <w:rsid w:val="00723395"/>
    <w:rsid w:val="0072350A"/>
    <w:rsid w:val="0072448D"/>
    <w:rsid w:val="0072544A"/>
    <w:rsid w:val="0072563F"/>
    <w:rsid w:val="00725F99"/>
    <w:rsid w:val="007262E0"/>
    <w:rsid w:val="00726597"/>
    <w:rsid w:val="00726E9F"/>
    <w:rsid w:val="00726FCA"/>
    <w:rsid w:val="00727416"/>
    <w:rsid w:val="007301EE"/>
    <w:rsid w:val="00730E37"/>
    <w:rsid w:val="00730F6D"/>
    <w:rsid w:val="00731654"/>
    <w:rsid w:val="00731875"/>
    <w:rsid w:val="00731BB6"/>
    <w:rsid w:val="00731C75"/>
    <w:rsid w:val="00732408"/>
    <w:rsid w:val="00732524"/>
    <w:rsid w:val="007329EB"/>
    <w:rsid w:val="00732C01"/>
    <w:rsid w:val="007331EF"/>
    <w:rsid w:val="00733AA0"/>
    <w:rsid w:val="0073417E"/>
    <w:rsid w:val="0073452E"/>
    <w:rsid w:val="0073485D"/>
    <w:rsid w:val="007358C7"/>
    <w:rsid w:val="007359B3"/>
    <w:rsid w:val="00735ECF"/>
    <w:rsid w:val="007363CD"/>
    <w:rsid w:val="00737CBE"/>
    <w:rsid w:val="00737F1F"/>
    <w:rsid w:val="007400CE"/>
    <w:rsid w:val="00740307"/>
    <w:rsid w:val="00741136"/>
    <w:rsid w:val="007414F3"/>
    <w:rsid w:val="007415CF"/>
    <w:rsid w:val="0074164D"/>
    <w:rsid w:val="007419A8"/>
    <w:rsid w:val="00741E3E"/>
    <w:rsid w:val="00742214"/>
    <w:rsid w:val="00743A52"/>
    <w:rsid w:val="00743E36"/>
    <w:rsid w:val="00744DF7"/>
    <w:rsid w:val="007458A5"/>
    <w:rsid w:val="00745EC0"/>
    <w:rsid w:val="00746238"/>
    <w:rsid w:val="00747375"/>
    <w:rsid w:val="007473C1"/>
    <w:rsid w:val="00747C1F"/>
    <w:rsid w:val="00747C87"/>
    <w:rsid w:val="00747DA8"/>
    <w:rsid w:val="0075029A"/>
    <w:rsid w:val="007503DF"/>
    <w:rsid w:val="00750B82"/>
    <w:rsid w:val="00751910"/>
    <w:rsid w:val="00752086"/>
    <w:rsid w:val="00752345"/>
    <w:rsid w:val="00752F69"/>
    <w:rsid w:val="00752FB2"/>
    <w:rsid w:val="00753D09"/>
    <w:rsid w:val="00753F1C"/>
    <w:rsid w:val="00754639"/>
    <w:rsid w:val="00754E23"/>
    <w:rsid w:val="00755B00"/>
    <w:rsid w:val="00755C2C"/>
    <w:rsid w:val="00755C7B"/>
    <w:rsid w:val="007565BD"/>
    <w:rsid w:val="00757268"/>
    <w:rsid w:val="007575EE"/>
    <w:rsid w:val="00762529"/>
    <w:rsid w:val="00762772"/>
    <w:rsid w:val="00762987"/>
    <w:rsid w:val="00763095"/>
    <w:rsid w:val="007632F0"/>
    <w:rsid w:val="007633E9"/>
    <w:rsid w:val="00763F1A"/>
    <w:rsid w:val="007644CE"/>
    <w:rsid w:val="007647C3"/>
    <w:rsid w:val="00764CC4"/>
    <w:rsid w:val="00764F79"/>
    <w:rsid w:val="00765173"/>
    <w:rsid w:val="007654D0"/>
    <w:rsid w:val="007657DA"/>
    <w:rsid w:val="00765BC0"/>
    <w:rsid w:val="00765DF6"/>
    <w:rsid w:val="00766815"/>
    <w:rsid w:val="007668D1"/>
    <w:rsid w:val="007669CA"/>
    <w:rsid w:val="00767874"/>
    <w:rsid w:val="00770482"/>
    <w:rsid w:val="0077187E"/>
    <w:rsid w:val="00771A57"/>
    <w:rsid w:val="00772622"/>
    <w:rsid w:val="007726BC"/>
    <w:rsid w:val="00772E0E"/>
    <w:rsid w:val="00773744"/>
    <w:rsid w:val="00773D46"/>
    <w:rsid w:val="00774413"/>
    <w:rsid w:val="007744F4"/>
    <w:rsid w:val="00774961"/>
    <w:rsid w:val="00774A0A"/>
    <w:rsid w:val="0077524D"/>
    <w:rsid w:val="00777194"/>
    <w:rsid w:val="00780024"/>
    <w:rsid w:val="00780AE9"/>
    <w:rsid w:val="00780BEF"/>
    <w:rsid w:val="0078217E"/>
    <w:rsid w:val="00782C2F"/>
    <w:rsid w:val="00782C54"/>
    <w:rsid w:val="00782D4F"/>
    <w:rsid w:val="007837CD"/>
    <w:rsid w:val="00784A35"/>
    <w:rsid w:val="00784A81"/>
    <w:rsid w:val="00785942"/>
    <w:rsid w:val="00785E2C"/>
    <w:rsid w:val="0078716D"/>
    <w:rsid w:val="00787726"/>
    <w:rsid w:val="00787B6B"/>
    <w:rsid w:val="00790321"/>
    <w:rsid w:val="00790650"/>
    <w:rsid w:val="00790848"/>
    <w:rsid w:val="00790B5C"/>
    <w:rsid w:val="00791DCC"/>
    <w:rsid w:val="00792DC3"/>
    <w:rsid w:val="007931F2"/>
    <w:rsid w:val="00793C11"/>
    <w:rsid w:val="00794144"/>
    <w:rsid w:val="00794954"/>
    <w:rsid w:val="007958C9"/>
    <w:rsid w:val="0079676F"/>
    <w:rsid w:val="00796873"/>
    <w:rsid w:val="00796FD1"/>
    <w:rsid w:val="007970A7"/>
    <w:rsid w:val="00797CCD"/>
    <w:rsid w:val="00797F50"/>
    <w:rsid w:val="007A0ACA"/>
    <w:rsid w:val="007A0BDD"/>
    <w:rsid w:val="007A1BB7"/>
    <w:rsid w:val="007A2753"/>
    <w:rsid w:val="007A2A36"/>
    <w:rsid w:val="007A372E"/>
    <w:rsid w:val="007A373D"/>
    <w:rsid w:val="007A3859"/>
    <w:rsid w:val="007A3DB8"/>
    <w:rsid w:val="007A415E"/>
    <w:rsid w:val="007A4B04"/>
    <w:rsid w:val="007A6EBB"/>
    <w:rsid w:val="007A7107"/>
    <w:rsid w:val="007A7479"/>
    <w:rsid w:val="007A74E7"/>
    <w:rsid w:val="007A7B43"/>
    <w:rsid w:val="007A7D0F"/>
    <w:rsid w:val="007A7EE8"/>
    <w:rsid w:val="007B0E9C"/>
    <w:rsid w:val="007B12C3"/>
    <w:rsid w:val="007B1D7A"/>
    <w:rsid w:val="007B28FD"/>
    <w:rsid w:val="007B3172"/>
    <w:rsid w:val="007B576F"/>
    <w:rsid w:val="007B5891"/>
    <w:rsid w:val="007B5C2D"/>
    <w:rsid w:val="007B6974"/>
    <w:rsid w:val="007C0A35"/>
    <w:rsid w:val="007C107E"/>
    <w:rsid w:val="007C1799"/>
    <w:rsid w:val="007C1EBC"/>
    <w:rsid w:val="007C287E"/>
    <w:rsid w:val="007C32BB"/>
    <w:rsid w:val="007C34AE"/>
    <w:rsid w:val="007C3BCB"/>
    <w:rsid w:val="007C3F60"/>
    <w:rsid w:val="007C4BA7"/>
    <w:rsid w:val="007C50FA"/>
    <w:rsid w:val="007C5336"/>
    <w:rsid w:val="007C6244"/>
    <w:rsid w:val="007C6281"/>
    <w:rsid w:val="007C6313"/>
    <w:rsid w:val="007C6506"/>
    <w:rsid w:val="007C6C8C"/>
    <w:rsid w:val="007C7683"/>
    <w:rsid w:val="007D04B9"/>
    <w:rsid w:val="007D0E37"/>
    <w:rsid w:val="007D1758"/>
    <w:rsid w:val="007D197A"/>
    <w:rsid w:val="007D225C"/>
    <w:rsid w:val="007D2672"/>
    <w:rsid w:val="007D2690"/>
    <w:rsid w:val="007D2B81"/>
    <w:rsid w:val="007D4A44"/>
    <w:rsid w:val="007D4B0C"/>
    <w:rsid w:val="007D5585"/>
    <w:rsid w:val="007D5F6D"/>
    <w:rsid w:val="007D6625"/>
    <w:rsid w:val="007D6DAA"/>
    <w:rsid w:val="007D7657"/>
    <w:rsid w:val="007D7B0A"/>
    <w:rsid w:val="007D7C0B"/>
    <w:rsid w:val="007D7C94"/>
    <w:rsid w:val="007D7E82"/>
    <w:rsid w:val="007E08F4"/>
    <w:rsid w:val="007E0F39"/>
    <w:rsid w:val="007E1401"/>
    <w:rsid w:val="007E1659"/>
    <w:rsid w:val="007E214B"/>
    <w:rsid w:val="007E2902"/>
    <w:rsid w:val="007E2B47"/>
    <w:rsid w:val="007E2D91"/>
    <w:rsid w:val="007E2E5C"/>
    <w:rsid w:val="007E4A26"/>
    <w:rsid w:val="007E4E3E"/>
    <w:rsid w:val="007E4FDB"/>
    <w:rsid w:val="007E50C8"/>
    <w:rsid w:val="007E540B"/>
    <w:rsid w:val="007E5611"/>
    <w:rsid w:val="007E58A8"/>
    <w:rsid w:val="007E6A3D"/>
    <w:rsid w:val="007E6AE4"/>
    <w:rsid w:val="007E73E8"/>
    <w:rsid w:val="007E7845"/>
    <w:rsid w:val="007E786A"/>
    <w:rsid w:val="007F0CB6"/>
    <w:rsid w:val="007F1151"/>
    <w:rsid w:val="007F1E44"/>
    <w:rsid w:val="007F20CC"/>
    <w:rsid w:val="007F27EE"/>
    <w:rsid w:val="007F33C3"/>
    <w:rsid w:val="007F37B9"/>
    <w:rsid w:val="007F38A4"/>
    <w:rsid w:val="007F4EB2"/>
    <w:rsid w:val="007F54F8"/>
    <w:rsid w:val="007F55FC"/>
    <w:rsid w:val="007F598E"/>
    <w:rsid w:val="007F625F"/>
    <w:rsid w:val="007F67D5"/>
    <w:rsid w:val="007F6CDD"/>
    <w:rsid w:val="007F7325"/>
    <w:rsid w:val="007F75E7"/>
    <w:rsid w:val="00800173"/>
    <w:rsid w:val="00800359"/>
    <w:rsid w:val="008003D2"/>
    <w:rsid w:val="00800789"/>
    <w:rsid w:val="00800832"/>
    <w:rsid w:val="00800D3A"/>
    <w:rsid w:val="00801511"/>
    <w:rsid w:val="00802336"/>
    <w:rsid w:val="00803C23"/>
    <w:rsid w:val="00805072"/>
    <w:rsid w:val="008050B5"/>
    <w:rsid w:val="00805FF4"/>
    <w:rsid w:val="008061A9"/>
    <w:rsid w:val="00806CF6"/>
    <w:rsid w:val="00807862"/>
    <w:rsid w:val="00810086"/>
    <w:rsid w:val="008101EF"/>
    <w:rsid w:val="00810506"/>
    <w:rsid w:val="00810A04"/>
    <w:rsid w:val="00810AA6"/>
    <w:rsid w:val="00810CAC"/>
    <w:rsid w:val="008112C1"/>
    <w:rsid w:val="008130C4"/>
    <w:rsid w:val="00813161"/>
    <w:rsid w:val="008131DC"/>
    <w:rsid w:val="008132C3"/>
    <w:rsid w:val="0081339C"/>
    <w:rsid w:val="008136E3"/>
    <w:rsid w:val="008142A4"/>
    <w:rsid w:val="008146CC"/>
    <w:rsid w:val="00814A83"/>
    <w:rsid w:val="00816EDA"/>
    <w:rsid w:val="00817B07"/>
    <w:rsid w:val="00817BA7"/>
    <w:rsid w:val="00817D73"/>
    <w:rsid w:val="008210A3"/>
    <w:rsid w:val="00821144"/>
    <w:rsid w:val="008212D5"/>
    <w:rsid w:val="00821676"/>
    <w:rsid w:val="00823762"/>
    <w:rsid w:val="00823A1F"/>
    <w:rsid w:val="00823DBE"/>
    <w:rsid w:val="00823EF0"/>
    <w:rsid w:val="008245DD"/>
    <w:rsid w:val="008251D3"/>
    <w:rsid w:val="00825504"/>
    <w:rsid w:val="0082653F"/>
    <w:rsid w:val="00826A08"/>
    <w:rsid w:val="00826FC3"/>
    <w:rsid w:val="008272F0"/>
    <w:rsid w:val="008274C6"/>
    <w:rsid w:val="00827CB6"/>
    <w:rsid w:val="00827DB6"/>
    <w:rsid w:val="00827FBB"/>
    <w:rsid w:val="008304EF"/>
    <w:rsid w:val="00830E4A"/>
    <w:rsid w:val="00831471"/>
    <w:rsid w:val="00831FAB"/>
    <w:rsid w:val="00831FC9"/>
    <w:rsid w:val="008324D4"/>
    <w:rsid w:val="00832593"/>
    <w:rsid w:val="00833A5B"/>
    <w:rsid w:val="00833CD4"/>
    <w:rsid w:val="00833F1F"/>
    <w:rsid w:val="00834038"/>
    <w:rsid w:val="008345A1"/>
    <w:rsid w:val="0083489D"/>
    <w:rsid w:val="00834D71"/>
    <w:rsid w:val="00835369"/>
    <w:rsid w:val="008357E2"/>
    <w:rsid w:val="008363E5"/>
    <w:rsid w:val="00836949"/>
    <w:rsid w:val="00837820"/>
    <w:rsid w:val="00837D02"/>
    <w:rsid w:val="0084147A"/>
    <w:rsid w:val="00841969"/>
    <w:rsid w:val="008424A1"/>
    <w:rsid w:val="0084339A"/>
    <w:rsid w:val="008436F7"/>
    <w:rsid w:val="00843D90"/>
    <w:rsid w:val="00844790"/>
    <w:rsid w:val="008454AF"/>
    <w:rsid w:val="0084573D"/>
    <w:rsid w:val="00845A3C"/>
    <w:rsid w:val="00846D4D"/>
    <w:rsid w:val="008501F7"/>
    <w:rsid w:val="00850650"/>
    <w:rsid w:val="00850F84"/>
    <w:rsid w:val="008515FD"/>
    <w:rsid w:val="00851831"/>
    <w:rsid w:val="00851859"/>
    <w:rsid w:val="00851FED"/>
    <w:rsid w:val="00852C97"/>
    <w:rsid w:val="0085307A"/>
    <w:rsid w:val="008530A1"/>
    <w:rsid w:val="008531C1"/>
    <w:rsid w:val="008540A9"/>
    <w:rsid w:val="008554B5"/>
    <w:rsid w:val="00855507"/>
    <w:rsid w:val="00855654"/>
    <w:rsid w:val="00855AA1"/>
    <w:rsid w:val="00857166"/>
    <w:rsid w:val="00857905"/>
    <w:rsid w:val="008579EE"/>
    <w:rsid w:val="00857BFD"/>
    <w:rsid w:val="00857D6A"/>
    <w:rsid w:val="00857FF3"/>
    <w:rsid w:val="0086042D"/>
    <w:rsid w:val="00860809"/>
    <w:rsid w:val="00860BDC"/>
    <w:rsid w:val="00860DA7"/>
    <w:rsid w:val="00861323"/>
    <w:rsid w:val="008613E4"/>
    <w:rsid w:val="00861B29"/>
    <w:rsid w:val="00861B4E"/>
    <w:rsid w:val="008620F5"/>
    <w:rsid w:val="00862760"/>
    <w:rsid w:val="00863C3E"/>
    <w:rsid w:val="0086490A"/>
    <w:rsid w:val="0086521A"/>
    <w:rsid w:val="0086655E"/>
    <w:rsid w:val="00867FFE"/>
    <w:rsid w:val="008704A2"/>
    <w:rsid w:val="00870674"/>
    <w:rsid w:val="00870CF4"/>
    <w:rsid w:val="008711BA"/>
    <w:rsid w:val="0087147C"/>
    <w:rsid w:val="00871CF3"/>
    <w:rsid w:val="008721BB"/>
    <w:rsid w:val="0087276E"/>
    <w:rsid w:val="00872DCB"/>
    <w:rsid w:val="008733A6"/>
    <w:rsid w:val="008735C3"/>
    <w:rsid w:val="00873DAA"/>
    <w:rsid w:val="00874036"/>
    <w:rsid w:val="00874844"/>
    <w:rsid w:val="00874BB3"/>
    <w:rsid w:val="00875178"/>
    <w:rsid w:val="008758BB"/>
    <w:rsid w:val="00875AB9"/>
    <w:rsid w:val="0087614C"/>
    <w:rsid w:val="008771CF"/>
    <w:rsid w:val="00877D25"/>
    <w:rsid w:val="00880A61"/>
    <w:rsid w:val="008829F3"/>
    <w:rsid w:val="008838F2"/>
    <w:rsid w:val="00883BD9"/>
    <w:rsid w:val="00884384"/>
    <w:rsid w:val="00885B96"/>
    <w:rsid w:val="00886F0F"/>
    <w:rsid w:val="008871F0"/>
    <w:rsid w:val="008877DC"/>
    <w:rsid w:val="00890355"/>
    <w:rsid w:val="008903E3"/>
    <w:rsid w:val="00890955"/>
    <w:rsid w:val="00890C1A"/>
    <w:rsid w:val="00890EF7"/>
    <w:rsid w:val="008913DB"/>
    <w:rsid w:val="008916AE"/>
    <w:rsid w:val="00891E77"/>
    <w:rsid w:val="00892D38"/>
    <w:rsid w:val="00893789"/>
    <w:rsid w:val="008939FB"/>
    <w:rsid w:val="00893ADC"/>
    <w:rsid w:val="00894952"/>
    <w:rsid w:val="00895379"/>
    <w:rsid w:val="008955E6"/>
    <w:rsid w:val="00896BF5"/>
    <w:rsid w:val="00896F0F"/>
    <w:rsid w:val="008A00AC"/>
    <w:rsid w:val="008A07D6"/>
    <w:rsid w:val="008A1100"/>
    <w:rsid w:val="008A2997"/>
    <w:rsid w:val="008A3396"/>
    <w:rsid w:val="008A3634"/>
    <w:rsid w:val="008A3D2D"/>
    <w:rsid w:val="008A4458"/>
    <w:rsid w:val="008A4BF1"/>
    <w:rsid w:val="008A517C"/>
    <w:rsid w:val="008A56D4"/>
    <w:rsid w:val="008A606C"/>
    <w:rsid w:val="008A65D6"/>
    <w:rsid w:val="008A6771"/>
    <w:rsid w:val="008A68FD"/>
    <w:rsid w:val="008A698C"/>
    <w:rsid w:val="008A786F"/>
    <w:rsid w:val="008B09A0"/>
    <w:rsid w:val="008B0AF0"/>
    <w:rsid w:val="008B0BA6"/>
    <w:rsid w:val="008B0E10"/>
    <w:rsid w:val="008B13D3"/>
    <w:rsid w:val="008B1AA2"/>
    <w:rsid w:val="008B1C43"/>
    <w:rsid w:val="008B2A3F"/>
    <w:rsid w:val="008B320A"/>
    <w:rsid w:val="008B3233"/>
    <w:rsid w:val="008B3444"/>
    <w:rsid w:val="008B3FD6"/>
    <w:rsid w:val="008B46CE"/>
    <w:rsid w:val="008B4DB2"/>
    <w:rsid w:val="008B565A"/>
    <w:rsid w:val="008B56A3"/>
    <w:rsid w:val="008B57AA"/>
    <w:rsid w:val="008B5B96"/>
    <w:rsid w:val="008B6353"/>
    <w:rsid w:val="008B655E"/>
    <w:rsid w:val="008B73E6"/>
    <w:rsid w:val="008B7A7D"/>
    <w:rsid w:val="008B7F0F"/>
    <w:rsid w:val="008C1448"/>
    <w:rsid w:val="008C1AEA"/>
    <w:rsid w:val="008C22D9"/>
    <w:rsid w:val="008C22F7"/>
    <w:rsid w:val="008C2E26"/>
    <w:rsid w:val="008C3E64"/>
    <w:rsid w:val="008C3F23"/>
    <w:rsid w:val="008C4562"/>
    <w:rsid w:val="008C52B9"/>
    <w:rsid w:val="008C532D"/>
    <w:rsid w:val="008C5606"/>
    <w:rsid w:val="008C5642"/>
    <w:rsid w:val="008C5762"/>
    <w:rsid w:val="008C6314"/>
    <w:rsid w:val="008C6948"/>
    <w:rsid w:val="008C6A52"/>
    <w:rsid w:val="008C7112"/>
    <w:rsid w:val="008C7430"/>
    <w:rsid w:val="008C79C5"/>
    <w:rsid w:val="008C7BF2"/>
    <w:rsid w:val="008D00B2"/>
    <w:rsid w:val="008D0870"/>
    <w:rsid w:val="008D143B"/>
    <w:rsid w:val="008D15DC"/>
    <w:rsid w:val="008D1C5F"/>
    <w:rsid w:val="008D26CA"/>
    <w:rsid w:val="008D3408"/>
    <w:rsid w:val="008D38B8"/>
    <w:rsid w:val="008D3F32"/>
    <w:rsid w:val="008D3FD6"/>
    <w:rsid w:val="008D4095"/>
    <w:rsid w:val="008D413A"/>
    <w:rsid w:val="008D4521"/>
    <w:rsid w:val="008D4681"/>
    <w:rsid w:val="008D4A7B"/>
    <w:rsid w:val="008D51BE"/>
    <w:rsid w:val="008D548B"/>
    <w:rsid w:val="008D6095"/>
    <w:rsid w:val="008D70DB"/>
    <w:rsid w:val="008D7710"/>
    <w:rsid w:val="008E091D"/>
    <w:rsid w:val="008E0DCE"/>
    <w:rsid w:val="008E117A"/>
    <w:rsid w:val="008E1492"/>
    <w:rsid w:val="008E22B4"/>
    <w:rsid w:val="008E2B66"/>
    <w:rsid w:val="008E3920"/>
    <w:rsid w:val="008E39DF"/>
    <w:rsid w:val="008E3FC2"/>
    <w:rsid w:val="008E42FD"/>
    <w:rsid w:val="008E4EA6"/>
    <w:rsid w:val="008E57AB"/>
    <w:rsid w:val="008E5DAD"/>
    <w:rsid w:val="008E657D"/>
    <w:rsid w:val="008E65EF"/>
    <w:rsid w:val="008E6C2B"/>
    <w:rsid w:val="008E700A"/>
    <w:rsid w:val="008E791E"/>
    <w:rsid w:val="008F0402"/>
    <w:rsid w:val="008F1021"/>
    <w:rsid w:val="008F143F"/>
    <w:rsid w:val="008F1CDD"/>
    <w:rsid w:val="008F1D72"/>
    <w:rsid w:val="008F23D3"/>
    <w:rsid w:val="008F2463"/>
    <w:rsid w:val="008F2CB2"/>
    <w:rsid w:val="008F2D3B"/>
    <w:rsid w:val="008F32C8"/>
    <w:rsid w:val="008F37C9"/>
    <w:rsid w:val="008F38ED"/>
    <w:rsid w:val="008F4A02"/>
    <w:rsid w:val="008F52D8"/>
    <w:rsid w:val="008F61B5"/>
    <w:rsid w:val="008F7597"/>
    <w:rsid w:val="008F7F46"/>
    <w:rsid w:val="00900054"/>
    <w:rsid w:val="00901A54"/>
    <w:rsid w:val="00901B95"/>
    <w:rsid w:val="00901FDC"/>
    <w:rsid w:val="00902139"/>
    <w:rsid w:val="009024BB"/>
    <w:rsid w:val="0090349B"/>
    <w:rsid w:val="009039BB"/>
    <w:rsid w:val="00904660"/>
    <w:rsid w:val="00904A65"/>
    <w:rsid w:val="00905138"/>
    <w:rsid w:val="0090523A"/>
    <w:rsid w:val="0090700D"/>
    <w:rsid w:val="009074F1"/>
    <w:rsid w:val="0091019B"/>
    <w:rsid w:val="009103F0"/>
    <w:rsid w:val="009105A5"/>
    <w:rsid w:val="00910A82"/>
    <w:rsid w:val="00910F96"/>
    <w:rsid w:val="0091161A"/>
    <w:rsid w:val="0091267F"/>
    <w:rsid w:val="00913B98"/>
    <w:rsid w:val="0091421A"/>
    <w:rsid w:val="0091441F"/>
    <w:rsid w:val="00914F6E"/>
    <w:rsid w:val="009150B4"/>
    <w:rsid w:val="00915459"/>
    <w:rsid w:val="00915534"/>
    <w:rsid w:val="00915E3F"/>
    <w:rsid w:val="00917049"/>
    <w:rsid w:val="00917265"/>
    <w:rsid w:val="0091739B"/>
    <w:rsid w:val="00917E29"/>
    <w:rsid w:val="00920562"/>
    <w:rsid w:val="00920C86"/>
    <w:rsid w:val="00921124"/>
    <w:rsid w:val="009212A0"/>
    <w:rsid w:val="00921815"/>
    <w:rsid w:val="009220A7"/>
    <w:rsid w:val="00922F9C"/>
    <w:rsid w:val="00923A84"/>
    <w:rsid w:val="00923B48"/>
    <w:rsid w:val="009241AF"/>
    <w:rsid w:val="0092460E"/>
    <w:rsid w:val="00924B36"/>
    <w:rsid w:val="009266DB"/>
    <w:rsid w:val="009267AD"/>
    <w:rsid w:val="00926D25"/>
    <w:rsid w:val="00927A8F"/>
    <w:rsid w:val="00927ABC"/>
    <w:rsid w:val="00927D20"/>
    <w:rsid w:val="00930454"/>
    <w:rsid w:val="00930A1B"/>
    <w:rsid w:val="00930C36"/>
    <w:rsid w:val="00931A61"/>
    <w:rsid w:val="00931D97"/>
    <w:rsid w:val="009322E3"/>
    <w:rsid w:val="00932698"/>
    <w:rsid w:val="00932B50"/>
    <w:rsid w:val="00932EBF"/>
    <w:rsid w:val="00933F27"/>
    <w:rsid w:val="009340FC"/>
    <w:rsid w:val="00935053"/>
    <w:rsid w:val="0093516E"/>
    <w:rsid w:val="00935FBE"/>
    <w:rsid w:val="009360E3"/>
    <w:rsid w:val="009368D8"/>
    <w:rsid w:val="00936E65"/>
    <w:rsid w:val="00936F08"/>
    <w:rsid w:val="0093729D"/>
    <w:rsid w:val="00940AA7"/>
    <w:rsid w:val="00941897"/>
    <w:rsid w:val="009418DE"/>
    <w:rsid w:val="00941E34"/>
    <w:rsid w:val="00941E68"/>
    <w:rsid w:val="00942033"/>
    <w:rsid w:val="009423D7"/>
    <w:rsid w:val="00942630"/>
    <w:rsid w:val="0094341E"/>
    <w:rsid w:val="009441ED"/>
    <w:rsid w:val="0094427D"/>
    <w:rsid w:val="009446A9"/>
    <w:rsid w:val="009446CC"/>
    <w:rsid w:val="009449AD"/>
    <w:rsid w:val="00944F55"/>
    <w:rsid w:val="00944F96"/>
    <w:rsid w:val="009450D9"/>
    <w:rsid w:val="0094516D"/>
    <w:rsid w:val="0094632A"/>
    <w:rsid w:val="00946632"/>
    <w:rsid w:val="009466B4"/>
    <w:rsid w:val="009470D8"/>
    <w:rsid w:val="009475D7"/>
    <w:rsid w:val="00947A37"/>
    <w:rsid w:val="00947A6B"/>
    <w:rsid w:val="00947B95"/>
    <w:rsid w:val="00947D3D"/>
    <w:rsid w:val="00947E49"/>
    <w:rsid w:val="00947E5C"/>
    <w:rsid w:val="0095104B"/>
    <w:rsid w:val="00952052"/>
    <w:rsid w:val="00952120"/>
    <w:rsid w:val="009527F9"/>
    <w:rsid w:val="0095307D"/>
    <w:rsid w:val="00953639"/>
    <w:rsid w:val="009537F0"/>
    <w:rsid w:val="0095400B"/>
    <w:rsid w:val="009544A8"/>
    <w:rsid w:val="00954643"/>
    <w:rsid w:val="00954B9C"/>
    <w:rsid w:val="00954EA3"/>
    <w:rsid w:val="00954FA5"/>
    <w:rsid w:val="009550EF"/>
    <w:rsid w:val="009554E7"/>
    <w:rsid w:val="00955D5F"/>
    <w:rsid w:val="00956A2E"/>
    <w:rsid w:val="00957068"/>
    <w:rsid w:val="00957332"/>
    <w:rsid w:val="009574CB"/>
    <w:rsid w:val="00957930"/>
    <w:rsid w:val="009605F1"/>
    <w:rsid w:val="00961A7A"/>
    <w:rsid w:val="00961D01"/>
    <w:rsid w:val="00962254"/>
    <w:rsid w:val="009639D5"/>
    <w:rsid w:val="0096405C"/>
    <w:rsid w:val="00964909"/>
    <w:rsid w:val="00964AF3"/>
    <w:rsid w:val="009669D7"/>
    <w:rsid w:val="00966B4E"/>
    <w:rsid w:val="009670A0"/>
    <w:rsid w:val="00967644"/>
    <w:rsid w:val="00967911"/>
    <w:rsid w:val="00970724"/>
    <w:rsid w:val="009708DE"/>
    <w:rsid w:val="00970AF7"/>
    <w:rsid w:val="009714DE"/>
    <w:rsid w:val="009714E2"/>
    <w:rsid w:val="00971884"/>
    <w:rsid w:val="009719E2"/>
    <w:rsid w:val="00973124"/>
    <w:rsid w:val="00973D0D"/>
    <w:rsid w:val="00974007"/>
    <w:rsid w:val="00974246"/>
    <w:rsid w:val="0097425F"/>
    <w:rsid w:val="0097483D"/>
    <w:rsid w:val="00974C69"/>
    <w:rsid w:val="009753B4"/>
    <w:rsid w:val="009753E5"/>
    <w:rsid w:val="00975539"/>
    <w:rsid w:val="009756ED"/>
    <w:rsid w:val="00975994"/>
    <w:rsid w:val="00975ADA"/>
    <w:rsid w:val="00975D70"/>
    <w:rsid w:val="009761DC"/>
    <w:rsid w:val="00976CE8"/>
    <w:rsid w:val="00977CC8"/>
    <w:rsid w:val="00977E7F"/>
    <w:rsid w:val="00980132"/>
    <w:rsid w:val="009802C1"/>
    <w:rsid w:val="009804CC"/>
    <w:rsid w:val="00980C80"/>
    <w:rsid w:val="0098160C"/>
    <w:rsid w:val="0098230D"/>
    <w:rsid w:val="0098324B"/>
    <w:rsid w:val="0098361D"/>
    <w:rsid w:val="00983645"/>
    <w:rsid w:val="00983DF9"/>
    <w:rsid w:val="00984A53"/>
    <w:rsid w:val="00984CD8"/>
    <w:rsid w:val="0098528C"/>
    <w:rsid w:val="00985AFB"/>
    <w:rsid w:val="00987069"/>
    <w:rsid w:val="0098788F"/>
    <w:rsid w:val="00990B98"/>
    <w:rsid w:val="009930B5"/>
    <w:rsid w:val="009930D7"/>
    <w:rsid w:val="009932BF"/>
    <w:rsid w:val="009939FF"/>
    <w:rsid w:val="00993C0E"/>
    <w:rsid w:val="00993ED6"/>
    <w:rsid w:val="009944B1"/>
    <w:rsid w:val="00995725"/>
    <w:rsid w:val="00995D62"/>
    <w:rsid w:val="00996012"/>
    <w:rsid w:val="00996946"/>
    <w:rsid w:val="0099753F"/>
    <w:rsid w:val="00997603"/>
    <w:rsid w:val="00997701"/>
    <w:rsid w:val="00997C6F"/>
    <w:rsid w:val="00997C86"/>
    <w:rsid w:val="00997F40"/>
    <w:rsid w:val="009A00C0"/>
    <w:rsid w:val="009A0E36"/>
    <w:rsid w:val="009A13B3"/>
    <w:rsid w:val="009A1794"/>
    <w:rsid w:val="009A17A1"/>
    <w:rsid w:val="009A1BBD"/>
    <w:rsid w:val="009A1F05"/>
    <w:rsid w:val="009A1F25"/>
    <w:rsid w:val="009A2311"/>
    <w:rsid w:val="009A24F4"/>
    <w:rsid w:val="009A3465"/>
    <w:rsid w:val="009A3CD1"/>
    <w:rsid w:val="009A3F17"/>
    <w:rsid w:val="009A414D"/>
    <w:rsid w:val="009A41CD"/>
    <w:rsid w:val="009A5324"/>
    <w:rsid w:val="009A5D24"/>
    <w:rsid w:val="009A64F0"/>
    <w:rsid w:val="009A68AD"/>
    <w:rsid w:val="009A7C9A"/>
    <w:rsid w:val="009B0AE8"/>
    <w:rsid w:val="009B1086"/>
    <w:rsid w:val="009B18C1"/>
    <w:rsid w:val="009B2598"/>
    <w:rsid w:val="009B2A99"/>
    <w:rsid w:val="009B2B04"/>
    <w:rsid w:val="009B3120"/>
    <w:rsid w:val="009B3EBD"/>
    <w:rsid w:val="009B45A8"/>
    <w:rsid w:val="009B476E"/>
    <w:rsid w:val="009B4A8D"/>
    <w:rsid w:val="009B559C"/>
    <w:rsid w:val="009B5771"/>
    <w:rsid w:val="009B5A46"/>
    <w:rsid w:val="009B5F5B"/>
    <w:rsid w:val="009B654C"/>
    <w:rsid w:val="009B6623"/>
    <w:rsid w:val="009C020C"/>
    <w:rsid w:val="009C04FF"/>
    <w:rsid w:val="009C07BF"/>
    <w:rsid w:val="009C146F"/>
    <w:rsid w:val="009C1694"/>
    <w:rsid w:val="009C2383"/>
    <w:rsid w:val="009C309B"/>
    <w:rsid w:val="009C3AF1"/>
    <w:rsid w:val="009C418C"/>
    <w:rsid w:val="009C478F"/>
    <w:rsid w:val="009C490A"/>
    <w:rsid w:val="009C529C"/>
    <w:rsid w:val="009C53B7"/>
    <w:rsid w:val="009C5444"/>
    <w:rsid w:val="009C5654"/>
    <w:rsid w:val="009C5684"/>
    <w:rsid w:val="009C6260"/>
    <w:rsid w:val="009C626D"/>
    <w:rsid w:val="009C66E2"/>
    <w:rsid w:val="009C693C"/>
    <w:rsid w:val="009C6987"/>
    <w:rsid w:val="009C6C5A"/>
    <w:rsid w:val="009C72BC"/>
    <w:rsid w:val="009C764C"/>
    <w:rsid w:val="009D1108"/>
    <w:rsid w:val="009D1D8E"/>
    <w:rsid w:val="009D1E80"/>
    <w:rsid w:val="009D1F00"/>
    <w:rsid w:val="009D1F80"/>
    <w:rsid w:val="009D2611"/>
    <w:rsid w:val="009D2865"/>
    <w:rsid w:val="009D3153"/>
    <w:rsid w:val="009D37CD"/>
    <w:rsid w:val="009D425D"/>
    <w:rsid w:val="009D43E7"/>
    <w:rsid w:val="009D4AFD"/>
    <w:rsid w:val="009D53C0"/>
    <w:rsid w:val="009D552E"/>
    <w:rsid w:val="009D5BB7"/>
    <w:rsid w:val="009D7450"/>
    <w:rsid w:val="009D7987"/>
    <w:rsid w:val="009E0BB8"/>
    <w:rsid w:val="009E0D4D"/>
    <w:rsid w:val="009E19A1"/>
    <w:rsid w:val="009E1CAB"/>
    <w:rsid w:val="009E1EA3"/>
    <w:rsid w:val="009E1EC3"/>
    <w:rsid w:val="009E1ECD"/>
    <w:rsid w:val="009E1F2D"/>
    <w:rsid w:val="009E2610"/>
    <w:rsid w:val="009E277A"/>
    <w:rsid w:val="009E3344"/>
    <w:rsid w:val="009E42F1"/>
    <w:rsid w:val="009E44EC"/>
    <w:rsid w:val="009E45E6"/>
    <w:rsid w:val="009E5192"/>
    <w:rsid w:val="009E51CB"/>
    <w:rsid w:val="009E532C"/>
    <w:rsid w:val="009E60B1"/>
    <w:rsid w:val="009E71E5"/>
    <w:rsid w:val="009E72D7"/>
    <w:rsid w:val="009F00E6"/>
    <w:rsid w:val="009F054C"/>
    <w:rsid w:val="009F0585"/>
    <w:rsid w:val="009F076B"/>
    <w:rsid w:val="009F08AB"/>
    <w:rsid w:val="009F16F3"/>
    <w:rsid w:val="009F1BB0"/>
    <w:rsid w:val="009F1C14"/>
    <w:rsid w:val="009F1F3A"/>
    <w:rsid w:val="009F24D5"/>
    <w:rsid w:val="009F2816"/>
    <w:rsid w:val="009F3B96"/>
    <w:rsid w:val="009F3E01"/>
    <w:rsid w:val="009F4B23"/>
    <w:rsid w:val="009F621A"/>
    <w:rsid w:val="009F6337"/>
    <w:rsid w:val="009F6501"/>
    <w:rsid w:val="009F650E"/>
    <w:rsid w:val="009F6719"/>
    <w:rsid w:val="009F6980"/>
    <w:rsid w:val="009F6E19"/>
    <w:rsid w:val="00A000E7"/>
    <w:rsid w:val="00A002A4"/>
    <w:rsid w:val="00A01748"/>
    <w:rsid w:val="00A02880"/>
    <w:rsid w:val="00A02C46"/>
    <w:rsid w:val="00A02CDD"/>
    <w:rsid w:val="00A03037"/>
    <w:rsid w:val="00A03185"/>
    <w:rsid w:val="00A03310"/>
    <w:rsid w:val="00A03585"/>
    <w:rsid w:val="00A0376D"/>
    <w:rsid w:val="00A03CEE"/>
    <w:rsid w:val="00A040F8"/>
    <w:rsid w:val="00A04F48"/>
    <w:rsid w:val="00A05392"/>
    <w:rsid w:val="00A05506"/>
    <w:rsid w:val="00A05A47"/>
    <w:rsid w:val="00A05C59"/>
    <w:rsid w:val="00A06172"/>
    <w:rsid w:val="00A0632B"/>
    <w:rsid w:val="00A06FA3"/>
    <w:rsid w:val="00A1014A"/>
    <w:rsid w:val="00A109DF"/>
    <w:rsid w:val="00A10BDF"/>
    <w:rsid w:val="00A10D90"/>
    <w:rsid w:val="00A114CA"/>
    <w:rsid w:val="00A11534"/>
    <w:rsid w:val="00A12748"/>
    <w:rsid w:val="00A14CFE"/>
    <w:rsid w:val="00A1525C"/>
    <w:rsid w:val="00A159AF"/>
    <w:rsid w:val="00A166F8"/>
    <w:rsid w:val="00A16770"/>
    <w:rsid w:val="00A16DCE"/>
    <w:rsid w:val="00A17969"/>
    <w:rsid w:val="00A17B36"/>
    <w:rsid w:val="00A20199"/>
    <w:rsid w:val="00A213C7"/>
    <w:rsid w:val="00A227BC"/>
    <w:rsid w:val="00A2424E"/>
    <w:rsid w:val="00A2430C"/>
    <w:rsid w:val="00A264AF"/>
    <w:rsid w:val="00A264C8"/>
    <w:rsid w:val="00A265D9"/>
    <w:rsid w:val="00A268B1"/>
    <w:rsid w:val="00A26E1A"/>
    <w:rsid w:val="00A27210"/>
    <w:rsid w:val="00A27637"/>
    <w:rsid w:val="00A2790B"/>
    <w:rsid w:val="00A27C69"/>
    <w:rsid w:val="00A30C94"/>
    <w:rsid w:val="00A30F3D"/>
    <w:rsid w:val="00A31BFE"/>
    <w:rsid w:val="00A3201F"/>
    <w:rsid w:val="00A32954"/>
    <w:rsid w:val="00A32E44"/>
    <w:rsid w:val="00A33099"/>
    <w:rsid w:val="00A33451"/>
    <w:rsid w:val="00A33983"/>
    <w:rsid w:val="00A33EC6"/>
    <w:rsid w:val="00A344A4"/>
    <w:rsid w:val="00A3458A"/>
    <w:rsid w:val="00A35390"/>
    <w:rsid w:val="00A35C98"/>
    <w:rsid w:val="00A35E9C"/>
    <w:rsid w:val="00A36F0A"/>
    <w:rsid w:val="00A37048"/>
    <w:rsid w:val="00A37106"/>
    <w:rsid w:val="00A372CF"/>
    <w:rsid w:val="00A3750D"/>
    <w:rsid w:val="00A3799E"/>
    <w:rsid w:val="00A37CAB"/>
    <w:rsid w:val="00A40DC5"/>
    <w:rsid w:val="00A411D6"/>
    <w:rsid w:val="00A42C7E"/>
    <w:rsid w:val="00A42ECC"/>
    <w:rsid w:val="00A43006"/>
    <w:rsid w:val="00A43767"/>
    <w:rsid w:val="00A43F5B"/>
    <w:rsid w:val="00A445D3"/>
    <w:rsid w:val="00A4496B"/>
    <w:rsid w:val="00A44A45"/>
    <w:rsid w:val="00A44BCE"/>
    <w:rsid w:val="00A44C94"/>
    <w:rsid w:val="00A452E8"/>
    <w:rsid w:val="00A453C1"/>
    <w:rsid w:val="00A45674"/>
    <w:rsid w:val="00A456AF"/>
    <w:rsid w:val="00A4591A"/>
    <w:rsid w:val="00A45DDE"/>
    <w:rsid w:val="00A45E91"/>
    <w:rsid w:val="00A461BD"/>
    <w:rsid w:val="00A46644"/>
    <w:rsid w:val="00A47091"/>
    <w:rsid w:val="00A47AB0"/>
    <w:rsid w:val="00A47D39"/>
    <w:rsid w:val="00A47E6A"/>
    <w:rsid w:val="00A5078B"/>
    <w:rsid w:val="00A50C65"/>
    <w:rsid w:val="00A50ED1"/>
    <w:rsid w:val="00A510BF"/>
    <w:rsid w:val="00A511C1"/>
    <w:rsid w:val="00A51209"/>
    <w:rsid w:val="00A51236"/>
    <w:rsid w:val="00A51E81"/>
    <w:rsid w:val="00A5240B"/>
    <w:rsid w:val="00A5244B"/>
    <w:rsid w:val="00A530C3"/>
    <w:rsid w:val="00A53C23"/>
    <w:rsid w:val="00A53D14"/>
    <w:rsid w:val="00A5402B"/>
    <w:rsid w:val="00A54733"/>
    <w:rsid w:val="00A54C0A"/>
    <w:rsid w:val="00A5563A"/>
    <w:rsid w:val="00A5575E"/>
    <w:rsid w:val="00A557C2"/>
    <w:rsid w:val="00A557F9"/>
    <w:rsid w:val="00A55872"/>
    <w:rsid w:val="00A558C2"/>
    <w:rsid w:val="00A559DB"/>
    <w:rsid w:val="00A559E5"/>
    <w:rsid w:val="00A55F03"/>
    <w:rsid w:val="00A56559"/>
    <w:rsid w:val="00A57D95"/>
    <w:rsid w:val="00A601C3"/>
    <w:rsid w:val="00A60438"/>
    <w:rsid w:val="00A60D82"/>
    <w:rsid w:val="00A60F33"/>
    <w:rsid w:val="00A61BE1"/>
    <w:rsid w:val="00A61FA4"/>
    <w:rsid w:val="00A620A1"/>
    <w:rsid w:val="00A6213C"/>
    <w:rsid w:val="00A62FCA"/>
    <w:rsid w:val="00A63258"/>
    <w:rsid w:val="00A64F06"/>
    <w:rsid w:val="00A65301"/>
    <w:rsid w:val="00A65D15"/>
    <w:rsid w:val="00A660CE"/>
    <w:rsid w:val="00A66BDE"/>
    <w:rsid w:val="00A675EF"/>
    <w:rsid w:val="00A703DC"/>
    <w:rsid w:val="00A716CB"/>
    <w:rsid w:val="00A72063"/>
    <w:rsid w:val="00A72819"/>
    <w:rsid w:val="00A72933"/>
    <w:rsid w:val="00A734E9"/>
    <w:rsid w:val="00A7365F"/>
    <w:rsid w:val="00A7392E"/>
    <w:rsid w:val="00A73A3E"/>
    <w:rsid w:val="00A7424E"/>
    <w:rsid w:val="00A759F9"/>
    <w:rsid w:val="00A75B80"/>
    <w:rsid w:val="00A766BF"/>
    <w:rsid w:val="00A77166"/>
    <w:rsid w:val="00A77738"/>
    <w:rsid w:val="00A801C7"/>
    <w:rsid w:val="00A81283"/>
    <w:rsid w:val="00A8381E"/>
    <w:rsid w:val="00A83C1D"/>
    <w:rsid w:val="00A843D5"/>
    <w:rsid w:val="00A847F4"/>
    <w:rsid w:val="00A84ACC"/>
    <w:rsid w:val="00A84BBF"/>
    <w:rsid w:val="00A8554A"/>
    <w:rsid w:val="00A85B0C"/>
    <w:rsid w:val="00A85E83"/>
    <w:rsid w:val="00A86035"/>
    <w:rsid w:val="00A8671B"/>
    <w:rsid w:val="00A86763"/>
    <w:rsid w:val="00A87BDF"/>
    <w:rsid w:val="00A9072D"/>
    <w:rsid w:val="00A90DE0"/>
    <w:rsid w:val="00A91057"/>
    <w:rsid w:val="00A910A9"/>
    <w:rsid w:val="00A913C4"/>
    <w:rsid w:val="00A9181C"/>
    <w:rsid w:val="00A92BE1"/>
    <w:rsid w:val="00A92D12"/>
    <w:rsid w:val="00A93200"/>
    <w:rsid w:val="00A9344B"/>
    <w:rsid w:val="00A93DC1"/>
    <w:rsid w:val="00A9419A"/>
    <w:rsid w:val="00A941F9"/>
    <w:rsid w:val="00A9445F"/>
    <w:rsid w:val="00A94A64"/>
    <w:rsid w:val="00A94D29"/>
    <w:rsid w:val="00A9500E"/>
    <w:rsid w:val="00A9751C"/>
    <w:rsid w:val="00A976C1"/>
    <w:rsid w:val="00AA03C5"/>
    <w:rsid w:val="00AA090B"/>
    <w:rsid w:val="00AA183D"/>
    <w:rsid w:val="00AA1A8F"/>
    <w:rsid w:val="00AA1DA7"/>
    <w:rsid w:val="00AA1F69"/>
    <w:rsid w:val="00AA20C8"/>
    <w:rsid w:val="00AA3339"/>
    <w:rsid w:val="00AA3725"/>
    <w:rsid w:val="00AA3DE0"/>
    <w:rsid w:val="00AA51AD"/>
    <w:rsid w:val="00AA58D0"/>
    <w:rsid w:val="00AA5D01"/>
    <w:rsid w:val="00AA5FA6"/>
    <w:rsid w:val="00AA64A5"/>
    <w:rsid w:val="00AA6B37"/>
    <w:rsid w:val="00AA6C62"/>
    <w:rsid w:val="00AA6FC4"/>
    <w:rsid w:val="00AA743C"/>
    <w:rsid w:val="00AA7F5B"/>
    <w:rsid w:val="00AB0020"/>
    <w:rsid w:val="00AB0718"/>
    <w:rsid w:val="00AB0852"/>
    <w:rsid w:val="00AB088E"/>
    <w:rsid w:val="00AB0B9C"/>
    <w:rsid w:val="00AB0CD8"/>
    <w:rsid w:val="00AB10D1"/>
    <w:rsid w:val="00AB13A4"/>
    <w:rsid w:val="00AB19EE"/>
    <w:rsid w:val="00AB1FC1"/>
    <w:rsid w:val="00AB2C3C"/>
    <w:rsid w:val="00AB333E"/>
    <w:rsid w:val="00AB38E7"/>
    <w:rsid w:val="00AB4D48"/>
    <w:rsid w:val="00AB5307"/>
    <w:rsid w:val="00AB542C"/>
    <w:rsid w:val="00AB6462"/>
    <w:rsid w:val="00AB659B"/>
    <w:rsid w:val="00AB6D7B"/>
    <w:rsid w:val="00AB7861"/>
    <w:rsid w:val="00AB7FE1"/>
    <w:rsid w:val="00AC0098"/>
    <w:rsid w:val="00AC0673"/>
    <w:rsid w:val="00AC0A08"/>
    <w:rsid w:val="00AC0C32"/>
    <w:rsid w:val="00AC14E6"/>
    <w:rsid w:val="00AC15BD"/>
    <w:rsid w:val="00AC1FD4"/>
    <w:rsid w:val="00AC22C7"/>
    <w:rsid w:val="00AC32CF"/>
    <w:rsid w:val="00AC38C8"/>
    <w:rsid w:val="00AC39C2"/>
    <w:rsid w:val="00AC4163"/>
    <w:rsid w:val="00AC498B"/>
    <w:rsid w:val="00AC5247"/>
    <w:rsid w:val="00AC5621"/>
    <w:rsid w:val="00AC5B4D"/>
    <w:rsid w:val="00AC5FDC"/>
    <w:rsid w:val="00AC64A6"/>
    <w:rsid w:val="00AC74F3"/>
    <w:rsid w:val="00AC7693"/>
    <w:rsid w:val="00AC7776"/>
    <w:rsid w:val="00AC7881"/>
    <w:rsid w:val="00AC7FA8"/>
    <w:rsid w:val="00AD03C6"/>
    <w:rsid w:val="00AD058A"/>
    <w:rsid w:val="00AD0FE0"/>
    <w:rsid w:val="00AD105A"/>
    <w:rsid w:val="00AD1327"/>
    <w:rsid w:val="00AD188F"/>
    <w:rsid w:val="00AD2206"/>
    <w:rsid w:val="00AD2AFF"/>
    <w:rsid w:val="00AD2FD2"/>
    <w:rsid w:val="00AD3474"/>
    <w:rsid w:val="00AD3741"/>
    <w:rsid w:val="00AD38F6"/>
    <w:rsid w:val="00AD3E73"/>
    <w:rsid w:val="00AD49C1"/>
    <w:rsid w:val="00AD520A"/>
    <w:rsid w:val="00AD5329"/>
    <w:rsid w:val="00AD5C35"/>
    <w:rsid w:val="00AD705C"/>
    <w:rsid w:val="00AD75D5"/>
    <w:rsid w:val="00AE1720"/>
    <w:rsid w:val="00AE1C60"/>
    <w:rsid w:val="00AE1E0A"/>
    <w:rsid w:val="00AE1EF3"/>
    <w:rsid w:val="00AE1FE8"/>
    <w:rsid w:val="00AE240B"/>
    <w:rsid w:val="00AE2427"/>
    <w:rsid w:val="00AE27DD"/>
    <w:rsid w:val="00AE2EFC"/>
    <w:rsid w:val="00AE342D"/>
    <w:rsid w:val="00AE3492"/>
    <w:rsid w:val="00AE35A2"/>
    <w:rsid w:val="00AE3834"/>
    <w:rsid w:val="00AE38C7"/>
    <w:rsid w:val="00AE4357"/>
    <w:rsid w:val="00AE46A4"/>
    <w:rsid w:val="00AE4A35"/>
    <w:rsid w:val="00AE4D6C"/>
    <w:rsid w:val="00AE547D"/>
    <w:rsid w:val="00AE5766"/>
    <w:rsid w:val="00AE6223"/>
    <w:rsid w:val="00AE6A1D"/>
    <w:rsid w:val="00AE71A6"/>
    <w:rsid w:val="00AE732D"/>
    <w:rsid w:val="00AE7343"/>
    <w:rsid w:val="00AF079F"/>
    <w:rsid w:val="00AF0CB1"/>
    <w:rsid w:val="00AF12A1"/>
    <w:rsid w:val="00AF1AFF"/>
    <w:rsid w:val="00AF266B"/>
    <w:rsid w:val="00AF3A47"/>
    <w:rsid w:val="00AF58AD"/>
    <w:rsid w:val="00AF597D"/>
    <w:rsid w:val="00AF59FE"/>
    <w:rsid w:val="00AF5A44"/>
    <w:rsid w:val="00AF5A7C"/>
    <w:rsid w:val="00AF5C0D"/>
    <w:rsid w:val="00AF693B"/>
    <w:rsid w:val="00AF69FB"/>
    <w:rsid w:val="00AF7707"/>
    <w:rsid w:val="00B00383"/>
    <w:rsid w:val="00B01946"/>
    <w:rsid w:val="00B01A09"/>
    <w:rsid w:val="00B01CBB"/>
    <w:rsid w:val="00B021C1"/>
    <w:rsid w:val="00B0245C"/>
    <w:rsid w:val="00B03098"/>
    <w:rsid w:val="00B03C03"/>
    <w:rsid w:val="00B040B5"/>
    <w:rsid w:val="00B0436B"/>
    <w:rsid w:val="00B04776"/>
    <w:rsid w:val="00B04B85"/>
    <w:rsid w:val="00B05244"/>
    <w:rsid w:val="00B0581A"/>
    <w:rsid w:val="00B05D12"/>
    <w:rsid w:val="00B05E8F"/>
    <w:rsid w:val="00B06B61"/>
    <w:rsid w:val="00B07845"/>
    <w:rsid w:val="00B07DA9"/>
    <w:rsid w:val="00B10058"/>
    <w:rsid w:val="00B102BA"/>
    <w:rsid w:val="00B10B6C"/>
    <w:rsid w:val="00B11149"/>
    <w:rsid w:val="00B1131A"/>
    <w:rsid w:val="00B127C5"/>
    <w:rsid w:val="00B134D9"/>
    <w:rsid w:val="00B13690"/>
    <w:rsid w:val="00B143BA"/>
    <w:rsid w:val="00B1498E"/>
    <w:rsid w:val="00B15663"/>
    <w:rsid w:val="00B16396"/>
    <w:rsid w:val="00B1640E"/>
    <w:rsid w:val="00B17E85"/>
    <w:rsid w:val="00B17FCD"/>
    <w:rsid w:val="00B208CA"/>
    <w:rsid w:val="00B2099E"/>
    <w:rsid w:val="00B20BEF"/>
    <w:rsid w:val="00B20D78"/>
    <w:rsid w:val="00B2140D"/>
    <w:rsid w:val="00B21525"/>
    <w:rsid w:val="00B2171F"/>
    <w:rsid w:val="00B2250E"/>
    <w:rsid w:val="00B22DDE"/>
    <w:rsid w:val="00B241D5"/>
    <w:rsid w:val="00B24748"/>
    <w:rsid w:val="00B24924"/>
    <w:rsid w:val="00B24E54"/>
    <w:rsid w:val="00B24E91"/>
    <w:rsid w:val="00B25268"/>
    <w:rsid w:val="00B26038"/>
    <w:rsid w:val="00B26803"/>
    <w:rsid w:val="00B26C0F"/>
    <w:rsid w:val="00B26C23"/>
    <w:rsid w:val="00B26F81"/>
    <w:rsid w:val="00B27939"/>
    <w:rsid w:val="00B27F84"/>
    <w:rsid w:val="00B30240"/>
    <w:rsid w:val="00B307CE"/>
    <w:rsid w:val="00B3089F"/>
    <w:rsid w:val="00B317DF"/>
    <w:rsid w:val="00B31F93"/>
    <w:rsid w:val="00B33150"/>
    <w:rsid w:val="00B33FBE"/>
    <w:rsid w:val="00B34FD3"/>
    <w:rsid w:val="00B35C5D"/>
    <w:rsid w:val="00B35F29"/>
    <w:rsid w:val="00B36CF7"/>
    <w:rsid w:val="00B37A2B"/>
    <w:rsid w:val="00B4082C"/>
    <w:rsid w:val="00B41243"/>
    <w:rsid w:val="00B41812"/>
    <w:rsid w:val="00B423E9"/>
    <w:rsid w:val="00B42CB5"/>
    <w:rsid w:val="00B43434"/>
    <w:rsid w:val="00B44133"/>
    <w:rsid w:val="00B44671"/>
    <w:rsid w:val="00B44901"/>
    <w:rsid w:val="00B455C9"/>
    <w:rsid w:val="00B47060"/>
    <w:rsid w:val="00B4750F"/>
    <w:rsid w:val="00B47AC0"/>
    <w:rsid w:val="00B5022A"/>
    <w:rsid w:val="00B5089F"/>
    <w:rsid w:val="00B51BE6"/>
    <w:rsid w:val="00B51E98"/>
    <w:rsid w:val="00B51F22"/>
    <w:rsid w:val="00B51F8C"/>
    <w:rsid w:val="00B5241D"/>
    <w:rsid w:val="00B52460"/>
    <w:rsid w:val="00B52CAA"/>
    <w:rsid w:val="00B52EC1"/>
    <w:rsid w:val="00B53134"/>
    <w:rsid w:val="00B542B9"/>
    <w:rsid w:val="00B54C54"/>
    <w:rsid w:val="00B55016"/>
    <w:rsid w:val="00B5537C"/>
    <w:rsid w:val="00B553F4"/>
    <w:rsid w:val="00B55A28"/>
    <w:rsid w:val="00B56974"/>
    <w:rsid w:val="00B60131"/>
    <w:rsid w:val="00B60917"/>
    <w:rsid w:val="00B61F35"/>
    <w:rsid w:val="00B61FA9"/>
    <w:rsid w:val="00B6239D"/>
    <w:rsid w:val="00B630C5"/>
    <w:rsid w:val="00B6474A"/>
    <w:rsid w:val="00B653A0"/>
    <w:rsid w:val="00B6588C"/>
    <w:rsid w:val="00B65C26"/>
    <w:rsid w:val="00B65F41"/>
    <w:rsid w:val="00B661FB"/>
    <w:rsid w:val="00B662FB"/>
    <w:rsid w:val="00B675D1"/>
    <w:rsid w:val="00B67C9E"/>
    <w:rsid w:val="00B70E5F"/>
    <w:rsid w:val="00B718FE"/>
    <w:rsid w:val="00B71C37"/>
    <w:rsid w:val="00B71E58"/>
    <w:rsid w:val="00B72602"/>
    <w:rsid w:val="00B73274"/>
    <w:rsid w:val="00B739B8"/>
    <w:rsid w:val="00B739E4"/>
    <w:rsid w:val="00B741F0"/>
    <w:rsid w:val="00B74362"/>
    <w:rsid w:val="00B74CA8"/>
    <w:rsid w:val="00B74E93"/>
    <w:rsid w:val="00B75849"/>
    <w:rsid w:val="00B7596A"/>
    <w:rsid w:val="00B76A3E"/>
    <w:rsid w:val="00B77007"/>
    <w:rsid w:val="00B773F6"/>
    <w:rsid w:val="00B77840"/>
    <w:rsid w:val="00B77C8A"/>
    <w:rsid w:val="00B77E25"/>
    <w:rsid w:val="00B80015"/>
    <w:rsid w:val="00B80324"/>
    <w:rsid w:val="00B8036E"/>
    <w:rsid w:val="00B80B4B"/>
    <w:rsid w:val="00B80C1C"/>
    <w:rsid w:val="00B81321"/>
    <w:rsid w:val="00B81B3E"/>
    <w:rsid w:val="00B8227B"/>
    <w:rsid w:val="00B827FC"/>
    <w:rsid w:val="00B82EED"/>
    <w:rsid w:val="00B83691"/>
    <w:rsid w:val="00B846D7"/>
    <w:rsid w:val="00B84CB3"/>
    <w:rsid w:val="00B85381"/>
    <w:rsid w:val="00B85513"/>
    <w:rsid w:val="00B86535"/>
    <w:rsid w:val="00B869CA"/>
    <w:rsid w:val="00B86B80"/>
    <w:rsid w:val="00B90A09"/>
    <w:rsid w:val="00B90F8E"/>
    <w:rsid w:val="00B917A4"/>
    <w:rsid w:val="00B91E77"/>
    <w:rsid w:val="00B924AD"/>
    <w:rsid w:val="00B929D2"/>
    <w:rsid w:val="00B9307E"/>
    <w:rsid w:val="00B9352A"/>
    <w:rsid w:val="00B93DE0"/>
    <w:rsid w:val="00B93E92"/>
    <w:rsid w:val="00B94944"/>
    <w:rsid w:val="00B95425"/>
    <w:rsid w:val="00B95A09"/>
    <w:rsid w:val="00B95BAB"/>
    <w:rsid w:val="00B95C9C"/>
    <w:rsid w:val="00B95DFF"/>
    <w:rsid w:val="00B9674B"/>
    <w:rsid w:val="00B96D36"/>
    <w:rsid w:val="00B978C8"/>
    <w:rsid w:val="00B97A36"/>
    <w:rsid w:val="00B97F04"/>
    <w:rsid w:val="00BA01CF"/>
    <w:rsid w:val="00BA0AEA"/>
    <w:rsid w:val="00BA1064"/>
    <w:rsid w:val="00BA11FB"/>
    <w:rsid w:val="00BA14B6"/>
    <w:rsid w:val="00BA2113"/>
    <w:rsid w:val="00BA22EC"/>
    <w:rsid w:val="00BA3F2D"/>
    <w:rsid w:val="00BA4FD3"/>
    <w:rsid w:val="00BA5030"/>
    <w:rsid w:val="00BA5543"/>
    <w:rsid w:val="00BA567F"/>
    <w:rsid w:val="00BA5BEF"/>
    <w:rsid w:val="00BA5E14"/>
    <w:rsid w:val="00BA5FB3"/>
    <w:rsid w:val="00BA63FB"/>
    <w:rsid w:val="00BA74C9"/>
    <w:rsid w:val="00BA765F"/>
    <w:rsid w:val="00BA7A0C"/>
    <w:rsid w:val="00BB0E43"/>
    <w:rsid w:val="00BB13F2"/>
    <w:rsid w:val="00BB193E"/>
    <w:rsid w:val="00BB1A11"/>
    <w:rsid w:val="00BB2597"/>
    <w:rsid w:val="00BB28ED"/>
    <w:rsid w:val="00BB2C3C"/>
    <w:rsid w:val="00BB3E54"/>
    <w:rsid w:val="00BB4F6D"/>
    <w:rsid w:val="00BB5137"/>
    <w:rsid w:val="00BB5649"/>
    <w:rsid w:val="00BB68EF"/>
    <w:rsid w:val="00BB7353"/>
    <w:rsid w:val="00BB7E53"/>
    <w:rsid w:val="00BC0C65"/>
    <w:rsid w:val="00BC0DAD"/>
    <w:rsid w:val="00BC13AB"/>
    <w:rsid w:val="00BC1CD6"/>
    <w:rsid w:val="00BC209C"/>
    <w:rsid w:val="00BC22CC"/>
    <w:rsid w:val="00BC2C64"/>
    <w:rsid w:val="00BC3205"/>
    <w:rsid w:val="00BC3422"/>
    <w:rsid w:val="00BC3FD1"/>
    <w:rsid w:val="00BC42B3"/>
    <w:rsid w:val="00BC445F"/>
    <w:rsid w:val="00BC5147"/>
    <w:rsid w:val="00BC5903"/>
    <w:rsid w:val="00BC64B8"/>
    <w:rsid w:val="00BC698B"/>
    <w:rsid w:val="00BC7873"/>
    <w:rsid w:val="00BD07C3"/>
    <w:rsid w:val="00BD07D8"/>
    <w:rsid w:val="00BD0C66"/>
    <w:rsid w:val="00BD13A1"/>
    <w:rsid w:val="00BD13B8"/>
    <w:rsid w:val="00BD14D9"/>
    <w:rsid w:val="00BD1C7D"/>
    <w:rsid w:val="00BD2750"/>
    <w:rsid w:val="00BD3527"/>
    <w:rsid w:val="00BD3A83"/>
    <w:rsid w:val="00BD4630"/>
    <w:rsid w:val="00BD64EE"/>
    <w:rsid w:val="00BD72A9"/>
    <w:rsid w:val="00BD7482"/>
    <w:rsid w:val="00BD7BC1"/>
    <w:rsid w:val="00BD7F0F"/>
    <w:rsid w:val="00BE00EB"/>
    <w:rsid w:val="00BE0271"/>
    <w:rsid w:val="00BE0D58"/>
    <w:rsid w:val="00BE116F"/>
    <w:rsid w:val="00BE1480"/>
    <w:rsid w:val="00BE186E"/>
    <w:rsid w:val="00BE3CA0"/>
    <w:rsid w:val="00BE5043"/>
    <w:rsid w:val="00BE5EA8"/>
    <w:rsid w:val="00BE6148"/>
    <w:rsid w:val="00BE65BB"/>
    <w:rsid w:val="00BE71BC"/>
    <w:rsid w:val="00BF0D81"/>
    <w:rsid w:val="00BF196E"/>
    <w:rsid w:val="00BF2394"/>
    <w:rsid w:val="00BF3698"/>
    <w:rsid w:val="00BF3846"/>
    <w:rsid w:val="00BF3B87"/>
    <w:rsid w:val="00BF407C"/>
    <w:rsid w:val="00BF46B2"/>
    <w:rsid w:val="00BF4A73"/>
    <w:rsid w:val="00BF4ED9"/>
    <w:rsid w:val="00BF4FB5"/>
    <w:rsid w:val="00BF62FD"/>
    <w:rsid w:val="00BF6B20"/>
    <w:rsid w:val="00BF6E02"/>
    <w:rsid w:val="00C007C5"/>
    <w:rsid w:val="00C00B4B"/>
    <w:rsid w:val="00C011F4"/>
    <w:rsid w:val="00C013C5"/>
    <w:rsid w:val="00C01437"/>
    <w:rsid w:val="00C02E0E"/>
    <w:rsid w:val="00C03AF7"/>
    <w:rsid w:val="00C03B6A"/>
    <w:rsid w:val="00C03DC5"/>
    <w:rsid w:val="00C04E70"/>
    <w:rsid w:val="00C05168"/>
    <w:rsid w:val="00C054E6"/>
    <w:rsid w:val="00C0583E"/>
    <w:rsid w:val="00C05FF5"/>
    <w:rsid w:val="00C07149"/>
    <w:rsid w:val="00C07793"/>
    <w:rsid w:val="00C07B03"/>
    <w:rsid w:val="00C1057A"/>
    <w:rsid w:val="00C10B29"/>
    <w:rsid w:val="00C11219"/>
    <w:rsid w:val="00C1143F"/>
    <w:rsid w:val="00C11BBB"/>
    <w:rsid w:val="00C12928"/>
    <w:rsid w:val="00C12931"/>
    <w:rsid w:val="00C12CE4"/>
    <w:rsid w:val="00C12FA6"/>
    <w:rsid w:val="00C131AE"/>
    <w:rsid w:val="00C140C0"/>
    <w:rsid w:val="00C14206"/>
    <w:rsid w:val="00C1488B"/>
    <w:rsid w:val="00C14EBE"/>
    <w:rsid w:val="00C1537D"/>
    <w:rsid w:val="00C15A3B"/>
    <w:rsid w:val="00C15F7A"/>
    <w:rsid w:val="00C174CF"/>
    <w:rsid w:val="00C17D82"/>
    <w:rsid w:val="00C200BD"/>
    <w:rsid w:val="00C204E0"/>
    <w:rsid w:val="00C20F2C"/>
    <w:rsid w:val="00C20FD2"/>
    <w:rsid w:val="00C21444"/>
    <w:rsid w:val="00C21E60"/>
    <w:rsid w:val="00C2264D"/>
    <w:rsid w:val="00C22764"/>
    <w:rsid w:val="00C22854"/>
    <w:rsid w:val="00C2331C"/>
    <w:rsid w:val="00C235C0"/>
    <w:rsid w:val="00C236DA"/>
    <w:rsid w:val="00C23F1B"/>
    <w:rsid w:val="00C24432"/>
    <w:rsid w:val="00C247ED"/>
    <w:rsid w:val="00C253DB"/>
    <w:rsid w:val="00C258F8"/>
    <w:rsid w:val="00C26084"/>
    <w:rsid w:val="00C268DE"/>
    <w:rsid w:val="00C269FF"/>
    <w:rsid w:val="00C27268"/>
    <w:rsid w:val="00C27EB6"/>
    <w:rsid w:val="00C302CF"/>
    <w:rsid w:val="00C30D07"/>
    <w:rsid w:val="00C3129D"/>
    <w:rsid w:val="00C3150D"/>
    <w:rsid w:val="00C319D3"/>
    <w:rsid w:val="00C31A3E"/>
    <w:rsid w:val="00C3204C"/>
    <w:rsid w:val="00C32583"/>
    <w:rsid w:val="00C32B7E"/>
    <w:rsid w:val="00C32FAB"/>
    <w:rsid w:val="00C331D7"/>
    <w:rsid w:val="00C33D48"/>
    <w:rsid w:val="00C33E86"/>
    <w:rsid w:val="00C341AC"/>
    <w:rsid w:val="00C3475A"/>
    <w:rsid w:val="00C34A96"/>
    <w:rsid w:val="00C34EC0"/>
    <w:rsid w:val="00C3518A"/>
    <w:rsid w:val="00C35CF2"/>
    <w:rsid w:val="00C35D97"/>
    <w:rsid w:val="00C36048"/>
    <w:rsid w:val="00C3699C"/>
    <w:rsid w:val="00C3760B"/>
    <w:rsid w:val="00C37755"/>
    <w:rsid w:val="00C406DC"/>
    <w:rsid w:val="00C41878"/>
    <w:rsid w:val="00C41B33"/>
    <w:rsid w:val="00C43693"/>
    <w:rsid w:val="00C44327"/>
    <w:rsid w:val="00C44E16"/>
    <w:rsid w:val="00C4516C"/>
    <w:rsid w:val="00C453BC"/>
    <w:rsid w:val="00C45944"/>
    <w:rsid w:val="00C46074"/>
    <w:rsid w:val="00C46D54"/>
    <w:rsid w:val="00C47CBA"/>
    <w:rsid w:val="00C47D59"/>
    <w:rsid w:val="00C50424"/>
    <w:rsid w:val="00C50619"/>
    <w:rsid w:val="00C50FC4"/>
    <w:rsid w:val="00C511D7"/>
    <w:rsid w:val="00C51A8F"/>
    <w:rsid w:val="00C51A9D"/>
    <w:rsid w:val="00C51CFC"/>
    <w:rsid w:val="00C51F35"/>
    <w:rsid w:val="00C524AC"/>
    <w:rsid w:val="00C528AF"/>
    <w:rsid w:val="00C528F1"/>
    <w:rsid w:val="00C52EA1"/>
    <w:rsid w:val="00C53F3D"/>
    <w:rsid w:val="00C5416B"/>
    <w:rsid w:val="00C54934"/>
    <w:rsid w:val="00C5494B"/>
    <w:rsid w:val="00C555C2"/>
    <w:rsid w:val="00C555E4"/>
    <w:rsid w:val="00C55A7A"/>
    <w:rsid w:val="00C562D4"/>
    <w:rsid w:val="00C6057B"/>
    <w:rsid w:val="00C6060E"/>
    <w:rsid w:val="00C608A7"/>
    <w:rsid w:val="00C61046"/>
    <w:rsid w:val="00C61115"/>
    <w:rsid w:val="00C61535"/>
    <w:rsid w:val="00C618D9"/>
    <w:rsid w:val="00C6203F"/>
    <w:rsid w:val="00C6228D"/>
    <w:rsid w:val="00C62AC4"/>
    <w:rsid w:val="00C62E1E"/>
    <w:rsid w:val="00C62E51"/>
    <w:rsid w:val="00C631D9"/>
    <w:rsid w:val="00C632EB"/>
    <w:rsid w:val="00C634ED"/>
    <w:rsid w:val="00C6400F"/>
    <w:rsid w:val="00C64340"/>
    <w:rsid w:val="00C6469D"/>
    <w:rsid w:val="00C648B3"/>
    <w:rsid w:val="00C656C4"/>
    <w:rsid w:val="00C657F2"/>
    <w:rsid w:val="00C658BF"/>
    <w:rsid w:val="00C65E73"/>
    <w:rsid w:val="00C65EC1"/>
    <w:rsid w:val="00C65F37"/>
    <w:rsid w:val="00C66FC0"/>
    <w:rsid w:val="00C67927"/>
    <w:rsid w:val="00C70073"/>
    <w:rsid w:val="00C70563"/>
    <w:rsid w:val="00C70AB6"/>
    <w:rsid w:val="00C70B47"/>
    <w:rsid w:val="00C71BE9"/>
    <w:rsid w:val="00C71DAC"/>
    <w:rsid w:val="00C72DDE"/>
    <w:rsid w:val="00C72FD1"/>
    <w:rsid w:val="00C730D7"/>
    <w:rsid w:val="00C738D6"/>
    <w:rsid w:val="00C740D6"/>
    <w:rsid w:val="00C74FC2"/>
    <w:rsid w:val="00C753D2"/>
    <w:rsid w:val="00C76908"/>
    <w:rsid w:val="00C76A71"/>
    <w:rsid w:val="00C76B03"/>
    <w:rsid w:val="00C7716B"/>
    <w:rsid w:val="00C77354"/>
    <w:rsid w:val="00C774BE"/>
    <w:rsid w:val="00C7777E"/>
    <w:rsid w:val="00C779A8"/>
    <w:rsid w:val="00C77CC3"/>
    <w:rsid w:val="00C801E1"/>
    <w:rsid w:val="00C80629"/>
    <w:rsid w:val="00C807CC"/>
    <w:rsid w:val="00C80ADC"/>
    <w:rsid w:val="00C80D80"/>
    <w:rsid w:val="00C81DA3"/>
    <w:rsid w:val="00C8377E"/>
    <w:rsid w:val="00C83BD4"/>
    <w:rsid w:val="00C83CAE"/>
    <w:rsid w:val="00C841D3"/>
    <w:rsid w:val="00C8455B"/>
    <w:rsid w:val="00C8464A"/>
    <w:rsid w:val="00C85ECE"/>
    <w:rsid w:val="00C8617A"/>
    <w:rsid w:val="00C869F4"/>
    <w:rsid w:val="00C86E20"/>
    <w:rsid w:val="00C87740"/>
    <w:rsid w:val="00C877CC"/>
    <w:rsid w:val="00C87CB4"/>
    <w:rsid w:val="00C90539"/>
    <w:rsid w:val="00C90701"/>
    <w:rsid w:val="00C90AA6"/>
    <w:rsid w:val="00C90CEE"/>
    <w:rsid w:val="00C9195E"/>
    <w:rsid w:val="00C91B1A"/>
    <w:rsid w:val="00C91C30"/>
    <w:rsid w:val="00C91F8F"/>
    <w:rsid w:val="00C924C2"/>
    <w:rsid w:val="00C9275E"/>
    <w:rsid w:val="00C92C09"/>
    <w:rsid w:val="00C930E2"/>
    <w:rsid w:val="00C931CC"/>
    <w:rsid w:val="00C9345B"/>
    <w:rsid w:val="00C935B5"/>
    <w:rsid w:val="00C9444A"/>
    <w:rsid w:val="00C94774"/>
    <w:rsid w:val="00C96098"/>
    <w:rsid w:val="00C965D5"/>
    <w:rsid w:val="00C96AB9"/>
    <w:rsid w:val="00C96E58"/>
    <w:rsid w:val="00C97BD2"/>
    <w:rsid w:val="00C97F01"/>
    <w:rsid w:val="00CA0A8D"/>
    <w:rsid w:val="00CA1BC1"/>
    <w:rsid w:val="00CA1EBC"/>
    <w:rsid w:val="00CA20A3"/>
    <w:rsid w:val="00CA27BF"/>
    <w:rsid w:val="00CA31EE"/>
    <w:rsid w:val="00CA3202"/>
    <w:rsid w:val="00CA36D9"/>
    <w:rsid w:val="00CA39A8"/>
    <w:rsid w:val="00CA3B7A"/>
    <w:rsid w:val="00CA4A79"/>
    <w:rsid w:val="00CA4BAF"/>
    <w:rsid w:val="00CA5970"/>
    <w:rsid w:val="00CA60EE"/>
    <w:rsid w:val="00CA6D6B"/>
    <w:rsid w:val="00CA6D9E"/>
    <w:rsid w:val="00CA6F9A"/>
    <w:rsid w:val="00CA6FA1"/>
    <w:rsid w:val="00CA71F4"/>
    <w:rsid w:val="00CA743C"/>
    <w:rsid w:val="00CA7CD3"/>
    <w:rsid w:val="00CA7FCA"/>
    <w:rsid w:val="00CB000C"/>
    <w:rsid w:val="00CB09CC"/>
    <w:rsid w:val="00CB1048"/>
    <w:rsid w:val="00CB19A8"/>
    <w:rsid w:val="00CB2A45"/>
    <w:rsid w:val="00CB2EDC"/>
    <w:rsid w:val="00CB3103"/>
    <w:rsid w:val="00CB38D3"/>
    <w:rsid w:val="00CB45F1"/>
    <w:rsid w:val="00CB4F40"/>
    <w:rsid w:val="00CB552C"/>
    <w:rsid w:val="00CB594B"/>
    <w:rsid w:val="00CB655F"/>
    <w:rsid w:val="00CB663A"/>
    <w:rsid w:val="00CB6B44"/>
    <w:rsid w:val="00CB6CFF"/>
    <w:rsid w:val="00CB7786"/>
    <w:rsid w:val="00CC0065"/>
    <w:rsid w:val="00CC0937"/>
    <w:rsid w:val="00CC0C5F"/>
    <w:rsid w:val="00CC0C9B"/>
    <w:rsid w:val="00CC1556"/>
    <w:rsid w:val="00CC16B7"/>
    <w:rsid w:val="00CC1FCF"/>
    <w:rsid w:val="00CC28FA"/>
    <w:rsid w:val="00CC2B0D"/>
    <w:rsid w:val="00CC3C19"/>
    <w:rsid w:val="00CC470A"/>
    <w:rsid w:val="00CC492D"/>
    <w:rsid w:val="00CC5867"/>
    <w:rsid w:val="00CC5990"/>
    <w:rsid w:val="00CC62DA"/>
    <w:rsid w:val="00CC6CD7"/>
    <w:rsid w:val="00CC7A2D"/>
    <w:rsid w:val="00CD0344"/>
    <w:rsid w:val="00CD0B6D"/>
    <w:rsid w:val="00CD0CCE"/>
    <w:rsid w:val="00CD0D2F"/>
    <w:rsid w:val="00CD0FE9"/>
    <w:rsid w:val="00CD12AB"/>
    <w:rsid w:val="00CD166B"/>
    <w:rsid w:val="00CD27D2"/>
    <w:rsid w:val="00CD2C95"/>
    <w:rsid w:val="00CD33D2"/>
    <w:rsid w:val="00CD3A04"/>
    <w:rsid w:val="00CD4263"/>
    <w:rsid w:val="00CD4442"/>
    <w:rsid w:val="00CD4497"/>
    <w:rsid w:val="00CD4EF1"/>
    <w:rsid w:val="00CD667B"/>
    <w:rsid w:val="00CD66FF"/>
    <w:rsid w:val="00CD70B7"/>
    <w:rsid w:val="00CD757B"/>
    <w:rsid w:val="00CD7A81"/>
    <w:rsid w:val="00CE061C"/>
    <w:rsid w:val="00CE076A"/>
    <w:rsid w:val="00CE083E"/>
    <w:rsid w:val="00CE0ADC"/>
    <w:rsid w:val="00CE0EFE"/>
    <w:rsid w:val="00CE19DA"/>
    <w:rsid w:val="00CE1ED5"/>
    <w:rsid w:val="00CE31FB"/>
    <w:rsid w:val="00CE3900"/>
    <w:rsid w:val="00CE3B30"/>
    <w:rsid w:val="00CE40D9"/>
    <w:rsid w:val="00CE40F8"/>
    <w:rsid w:val="00CE4B4C"/>
    <w:rsid w:val="00CE5125"/>
    <w:rsid w:val="00CE5549"/>
    <w:rsid w:val="00CE5A80"/>
    <w:rsid w:val="00CE5B5F"/>
    <w:rsid w:val="00CE5C40"/>
    <w:rsid w:val="00CE5EAB"/>
    <w:rsid w:val="00CE60EE"/>
    <w:rsid w:val="00CE621B"/>
    <w:rsid w:val="00CE673C"/>
    <w:rsid w:val="00CE6F94"/>
    <w:rsid w:val="00CE78EA"/>
    <w:rsid w:val="00CF018F"/>
    <w:rsid w:val="00CF0665"/>
    <w:rsid w:val="00CF0BAD"/>
    <w:rsid w:val="00CF1458"/>
    <w:rsid w:val="00CF14EF"/>
    <w:rsid w:val="00CF1EF7"/>
    <w:rsid w:val="00CF2245"/>
    <w:rsid w:val="00CF231C"/>
    <w:rsid w:val="00CF23B5"/>
    <w:rsid w:val="00CF2E23"/>
    <w:rsid w:val="00CF31E1"/>
    <w:rsid w:val="00CF3656"/>
    <w:rsid w:val="00CF370C"/>
    <w:rsid w:val="00CF40EC"/>
    <w:rsid w:val="00CF4C72"/>
    <w:rsid w:val="00CF613E"/>
    <w:rsid w:val="00CF61EC"/>
    <w:rsid w:val="00CF634D"/>
    <w:rsid w:val="00CF6E4F"/>
    <w:rsid w:val="00CF7610"/>
    <w:rsid w:val="00CF77EB"/>
    <w:rsid w:val="00CF7A45"/>
    <w:rsid w:val="00CF7A71"/>
    <w:rsid w:val="00D00463"/>
    <w:rsid w:val="00D00536"/>
    <w:rsid w:val="00D01600"/>
    <w:rsid w:val="00D01675"/>
    <w:rsid w:val="00D01DBB"/>
    <w:rsid w:val="00D042DF"/>
    <w:rsid w:val="00D049A4"/>
    <w:rsid w:val="00D04BCD"/>
    <w:rsid w:val="00D06B69"/>
    <w:rsid w:val="00D07492"/>
    <w:rsid w:val="00D074A6"/>
    <w:rsid w:val="00D07641"/>
    <w:rsid w:val="00D07E5D"/>
    <w:rsid w:val="00D11D17"/>
    <w:rsid w:val="00D120E9"/>
    <w:rsid w:val="00D12588"/>
    <w:rsid w:val="00D13688"/>
    <w:rsid w:val="00D13C45"/>
    <w:rsid w:val="00D145B1"/>
    <w:rsid w:val="00D14DD4"/>
    <w:rsid w:val="00D1592C"/>
    <w:rsid w:val="00D159EA"/>
    <w:rsid w:val="00D1601B"/>
    <w:rsid w:val="00D16670"/>
    <w:rsid w:val="00D16CB3"/>
    <w:rsid w:val="00D16D0A"/>
    <w:rsid w:val="00D16ECC"/>
    <w:rsid w:val="00D16ED2"/>
    <w:rsid w:val="00D178CB"/>
    <w:rsid w:val="00D1798F"/>
    <w:rsid w:val="00D2048B"/>
    <w:rsid w:val="00D20FD8"/>
    <w:rsid w:val="00D21DAA"/>
    <w:rsid w:val="00D22237"/>
    <w:rsid w:val="00D222A1"/>
    <w:rsid w:val="00D225F6"/>
    <w:rsid w:val="00D22817"/>
    <w:rsid w:val="00D22FC3"/>
    <w:rsid w:val="00D23032"/>
    <w:rsid w:val="00D23106"/>
    <w:rsid w:val="00D23D08"/>
    <w:rsid w:val="00D24032"/>
    <w:rsid w:val="00D249E2"/>
    <w:rsid w:val="00D24FEF"/>
    <w:rsid w:val="00D265A3"/>
    <w:rsid w:val="00D26771"/>
    <w:rsid w:val="00D26ADC"/>
    <w:rsid w:val="00D26B58"/>
    <w:rsid w:val="00D26BE1"/>
    <w:rsid w:val="00D26BF6"/>
    <w:rsid w:val="00D30213"/>
    <w:rsid w:val="00D30983"/>
    <w:rsid w:val="00D30CEA"/>
    <w:rsid w:val="00D30D3F"/>
    <w:rsid w:val="00D3173A"/>
    <w:rsid w:val="00D31770"/>
    <w:rsid w:val="00D3229D"/>
    <w:rsid w:val="00D32B01"/>
    <w:rsid w:val="00D33745"/>
    <w:rsid w:val="00D34034"/>
    <w:rsid w:val="00D3406A"/>
    <w:rsid w:val="00D345CB"/>
    <w:rsid w:val="00D352D1"/>
    <w:rsid w:val="00D35868"/>
    <w:rsid w:val="00D35C6D"/>
    <w:rsid w:val="00D36525"/>
    <w:rsid w:val="00D36BA4"/>
    <w:rsid w:val="00D37113"/>
    <w:rsid w:val="00D371BC"/>
    <w:rsid w:val="00D37203"/>
    <w:rsid w:val="00D37FC2"/>
    <w:rsid w:val="00D4065A"/>
    <w:rsid w:val="00D40E20"/>
    <w:rsid w:val="00D40FCC"/>
    <w:rsid w:val="00D4125F"/>
    <w:rsid w:val="00D41448"/>
    <w:rsid w:val="00D41D0A"/>
    <w:rsid w:val="00D41EA1"/>
    <w:rsid w:val="00D42011"/>
    <w:rsid w:val="00D42A1A"/>
    <w:rsid w:val="00D42D6F"/>
    <w:rsid w:val="00D42DB9"/>
    <w:rsid w:val="00D43D7C"/>
    <w:rsid w:val="00D43F03"/>
    <w:rsid w:val="00D444E6"/>
    <w:rsid w:val="00D44AEB"/>
    <w:rsid w:val="00D44BBF"/>
    <w:rsid w:val="00D45A11"/>
    <w:rsid w:val="00D45DD8"/>
    <w:rsid w:val="00D45E3B"/>
    <w:rsid w:val="00D4612B"/>
    <w:rsid w:val="00D4746D"/>
    <w:rsid w:val="00D50183"/>
    <w:rsid w:val="00D509D9"/>
    <w:rsid w:val="00D51954"/>
    <w:rsid w:val="00D523ED"/>
    <w:rsid w:val="00D524CB"/>
    <w:rsid w:val="00D525BC"/>
    <w:rsid w:val="00D52B04"/>
    <w:rsid w:val="00D5485C"/>
    <w:rsid w:val="00D54B7D"/>
    <w:rsid w:val="00D54EA9"/>
    <w:rsid w:val="00D5565E"/>
    <w:rsid w:val="00D56438"/>
    <w:rsid w:val="00D60950"/>
    <w:rsid w:val="00D60C06"/>
    <w:rsid w:val="00D61045"/>
    <w:rsid w:val="00D6120A"/>
    <w:rsid w:val="00D61D11"/>
    <w:rsid w:val="00D6296D"/>
    <w:rsid w:val="00D62979"/>
    <w:rsid w:val="00D62CB0"/>
    <w:rsid w:val="00D642A6"/>
    <w:rsid w:val="00D671D2"/>
    <w:rsid w:val="00D6720C"/>
    <w:rsid w:val="00D67E06"/>
    <w:rsid w:val="00D706DC"/>
    <w:rsid w:val="00D714A3"/>
    <w:rsid w:val="00D71A6B"/>
    <w:rsid w:val="00D71D88"/>
    <w:rsid w:val="00D721A7"/>
    <w:rsid w:val="00D732FB"/>
    <w:rsid w:val="00D7345C"/>
    <w:rsid w:val="00D73C6E"/>
    <w:rsid w:val="00D73F6D"/>
    <w:rsid w:val="00D74ADE"/>
    <w:rsid w:val="00D74CBE"/>
    <w:rsid w:val="00D75CB9"/>
    <w:rsid w:val="00D76177"/>
    <w:rsid w:val="00D76790"/>
    <w:rsid w:val="00D76B84"/>
    <w:rsid w:val="00D76F7F"/>
    <w:rsid w:val="00D77215"/>
    <w:rsid w:val="00D80512"/>
    <w:rsid w:val="00D807DD"/>
    <w:rsid w:val="00D80BB3"/>
    <w:rsid w:val="00D80D77"/>
    <w:rsid w:val="00D8144D"/>
    <w:rsid w:val="00D83F23"/>
    <w:rsid w:val="00D848DC"/>
    <w:rsid w:val="00D85091"/>
    <w:rsid w:val="00D8523E"/>
    <w:rsid w:val="00D85A6E"/>
    <w:rsid w:val="00D861DA"/>
    <w:rsid w:val="00D8635A"/>
    <w:rsid w:val="00D879E0"/>
    <w:rsid w:val="00D902DA"/>
    <w:rsid w:val="00D90478"/>
    <w:rsid w:val="00D90769"/>
    <w:rsid w:val="00D91463"/>
    <w:rsid w:val="00D91742"/>
    <w:rsid w:val="00D91DFF"/>
    <w:rsid w:val="00D92A65"/>
    <w:rsid w:val="00D92E06"/>
    <w:rsid w:val="00D930F5"/>
    <w:rsid w:val="00D9310C"/>
    <w:rsid w:val="00D93224"/>
    <w:rsid w:val="00D938EA"/>
    <w:rsid w:val="00D93A6C"/>
    <w:rsid w:val="00D94EA1"/>
    <w:rsid w:val="00D94EAC"/>
    <w:rsid w:val="00D9693C"/>
    <w:rsid w:val="00D9763D"/>
    <w:rsid w:val="00D97715"/>
    <w:rsid w:val="00D97807"/>
    <w:rsid w:val="00D97908"/>
    <w:rsid w:val="00D9796D"/>
    <w:rsid w:val="00DA03D1"/>
    <w:rsid w:val="00DA2513"/>
    <w:rsid w:val="00DA279B"/>
    <w:rsid w:val="00DA2954"/>
    <w:rsid w:val="00DA2C93"/>
    <w:rsid w:val="00DA3215"/>
    <w:rsid w:val="00DA3699"/>
    <w:rsid w:val="00DA38DD"/>
    <w:rsid w:val="00DA4144"/>
    <w:rsid w:val="00DA432B"/>
    <w:rsid w:val="00DA4D5B"/>
    <w:rsid w:val="00DA4DFE"/>
    <w:rsid w:val="00DA54FA"/>
    <w:rsid w:val="00DA587B"/>
    <w:rsid w:val="00DA7D1C"/>
    <w:rsid w:val="00DB06BD"/>
    <w:rsid w:val="00DB0A95"/>
    <w:rsid w:val="00DB25A0"/>
    <w:rsid w:val="00DB2764"/>
    <w:rsid w:val="00DB3882"/>
    <w:rsid w:val="00DB3BB6"/>
    <w:rsid w:val="00DB3F55"/>
    <w:rsid w:val="00DB4050"/>
    <w:rsid w:val="00DB46D0"/>
    <w:rsid w:val="00DB47B2"/>
    <w:rsid w:val="00DB482F"/>
    <w:rsid w:val="00DB4A32"/>
    <w:rsid w:val="00DB54CF"/>
    <w:rsid w:val="00DB5509"/>
    <w:rsid w:val="00DB5B38"/>
    <w:rsid w:val="00DB5B50"/>
    <w:rsid w:val="00DB5F1D"/>
    <w:rsid w:val="00DB777A"/>
    <w:rsid w:val="00DB7795"/>
    <w:rsid w:val="00DC0100"/>
    <w:rsid w:val="00DC03D4"/>
    <w:rsid w:val="00DC05F1"/>
    <w:rsid w:val="00DC0F4C"/>
    <w:rsid w:val="00DC1CA4"/>
    <w:rsid w:val="00DC1DC9"/>
    <w:rsid w:val="00DC2D1D"/>
    <w:rsid w:val="00DC2DD8"/>
    <w:rsid w:val="00DC3100"/>
    <w:rsid w:val="00DC3DC0"/>
    <w:rsid w:val="00DC48EE"/>
    <w:rsid w:val="00DC7176"/>
    <w:rsid w:val="00DC79CD"/>
    <w:rsid w:val="00DC7CBC"/>
    <w:rsid w:val="00DC7D6E"/>
    <w:rsid w:val="00DD06BD"/>
    <w:rsid w:val="00DD2313"/>
    <w:rsid w:val="00DD2447"/>
    <w:rsid w:val="00DD2824"/>
    <w:rsid w:val="00DD2D37"/>
    <w:rsid w:val="00DD5077"/>
    <w:rsid w:val="00DD79B5"/>
    <w:rsid w:val="00DD7B51"/>
    <w:rsid w:val="00DD7C14"/>
    <w:rsid w:val="00DD7DAD"/>
    <w:rsid w:val="00DE10E2"/>
    <w:rsid w:val="00DE169B"/>
    <w:rsid w:val="00DE1855"/>
    <w:rsid w:val="00DE1EFD"/>
    <w:rsid w:val="00DE2226"/>
    <w:rsid w:val="00DE32E6"/>
    <w:rsid w:val="00DE3500"/>
    <w:rsid w:val="00DE5315"/>
    <w:rsid w:val="00DE58A2"/>
    <w:rsid w:val="00DE5957"/>
    <w:rsid w:val="00DE6875"/>
    <w:rsid w:val="00DE699C"/>
    <w:rsid w:val="00DE71FD"/>
    <w:rsid w:val="00DE7956"/>
    <w:rsid w:val="00DF0123"/>
    <w:rsid w:val="00DF06B5"/>
    <w:rsid w:val="00DF110C"/>
    <w:rsid w:val="00DF1525"/>
    <w:rsid w:val="00DF36D6"/>
    <w:rsid w:val="00DF37E9"/>
    <w:rsid w:val="00DF4C57"/>
    <w:rsid w:val="00DF5E6A"/>
    <w:rsid w:val="00DF75A3"/>
    <w:rsid w:val="00E0012F"/>
    <w:rsid w:val="00E00318"/>
    <w:rsid w:val="00E014F1"/>
    <w:rsid w:val="00E017B8"/>
    <w:rsid w:val="00E018D2"/>
    <w:rsid w:val="00E02FDB"/>
    <w:rsid w:val="00E030C3"/>
    <w:rsid w:val="00E03296"/>
    <w:rsid w:val="00E03613"/>
    <w:rsid w:val="00E039F6"/>
    <w:rsid w:val="00E03A33"/>
    <w:rsid w:val="00E055CC"/>
    <w:rsid w:val="00E05BBB"/>
    <w:rsid w:val="00E05D6E"/>
    <w:rsid w:val="00E05EB7"/>
    <w:rsid w:val="00E0677A"/>
    <w:rsid w:val="00E06915"/>
    <w:rsid w:val="00E06B9A"/>
    <w:rsid w:val="00E0739F"/>
    <w:rsid w:val="00E07666"/>
    <w:rsid w:val="00E07CEB"/>
    <w:rsid w:val="00E07E6E"/>
    <w:rsid w:val="00E118C2"/>
    <w:rsid w:val="00E12F43"/>
    <w:rsid w:val="00E15E8F"/>
    <w:rsid w:val="00E16062"/>
    <w:rsid w:val="00E1634A"/>
    <w:rsid w:val="00E1637A"/>
    <w:rsid w:val="00E164CA"/>
    <w:rsid w:val="00E16EEC"/>
    <w:rsid w:val="00E1712B"/>
    <w:rsid w:val="00E17322"/>
    <w:rsid w:val="00E20093"/>
    <w:rsid w:val="00E203B3"/>
    <w:rsid w:val="00E207CE"/>
    <w:rsid w:val="00E210C8"/>
    <w:rsid w:val="00E21E86"/>
    <w:rsid w:val="00E2216E"/>
    <w:rsid w:val="00E22384"/>
    <w:rsid w:val="00E224F9"/>
    <w:rsid w:val="00E22A99"/>
    <w:rsid w:val="00E22B3A"/>
    <w:rsid w:val="00E2358A"/>
    <w:rsid w:val="00E23CD0"/>
    <w:rsid w:val="00E24982"/>
    <w:rsid w:val="00E24E7D"/>
    <w:rsid w:val="00E24F55"/>
    <w:rsid w:val="00E250D0"/>
    <w:rsid w:val="00E25F0F"/>
    <w:rsid w:val="00E26BBA"/>
    <w:rsid w:val="00E26DD0"/>
    <w:rsid w:val="00E26F12"/>
    <w:rsid w:val="00E270A9"/>
    <w:rsid w:val="00E2751F"/>
    <w:rsid w:val="00E278AB"/>
    <w:rsid w:val="00E3143B"/>
    <w:rsid w:val="00E321EC"/>
    <w:rsid w:val="00E32432"/>
    <w:rsid w:val="00E32955"/>
    <w:rsid w:val="00E33C73"/>
    <w:rsid w:val="00E341EC"/>
    <w:rsid w:val="00E34C53"/>
    <w:rsid w:val="00E35943"/>
    <w:rsid w:val="00E36106"/>
    <w:rsid w:val="00E362DB"/>
    <w:rsid w:val="00E36583"/>
    <w:rsid w:val="00E3722D"/>
    <w:rsid w:val="00E407B4"/>
    <w:rsid w:val="00E407BE"/>
    <w:rsid w:val="00E42210"/>
    <w:rsid w:val="00E423B9"/>
    <w:rsid w:val="00E42462"/>
    <w:rsid w:val="00E429A4"/>
    <w:rsid w:val="00E42B2F"/>
    <w:rsid w:val="00E43BF3"/>
    <w:rsid w:val="00E44C37"/>
    <w:rsid w:val="00E44E80"/>
    <w:rsid w:val="00E45280"/>
    <w:rsid w:val="00E45682"/>
    <w:rsid w:val="00E45847"/>
    <w:rsid w:val="00E4620D"/>
    <w:rsid w:val="00E478B7"/>
    <w:rsid w:val="00E47D2B"/>
    <w:rsid w:val="00E50A42"/>
    <w:rsid w:val="00E50DE4"/>
    <w:rsid w:val="00E50E97"/>
    <w:rsid w:val="00E51226"/>
    <w:rsid w:val="00E51B1A"/>
    <w:rsid w:val="00E5270D"/>
    <w:rsid w:val="00E52A3C"/>
    <w:rsid w:val="00E52A7B"/>
    <w:rsid w:val="00E53764"/>
    <w:rsid w:val="00E53A8F"/>
    <w:rsid w:val="00E53B0A"/>
    <w:rsid w:val="00E53E70"/>
    <w:rsid w:val="00E5403F"/>
    <w:rsid w:val="00E543DB"/>
    <w:rsid w:val="00E54E7F"/>
    <w:rsid w:val="00E54F7D"/>
    <w:rsid w:val="00E55134"/>
    <w:rsid w:val="00E55BC2"/>
    <w:rsid w:val="00E56A9C"/>
    <w:rsid w:val="00E573A2"/>
    <w:rsid w:val="00E60132"/>
    <w:rsid w:val="00E6061C"/>
    <w:rsid w:val="00E60CCB"/>
    <w:rsid w:val="00E60E90"/>
    <w:rsid w:val="00E63214"/>
    <w:rsid w:val="00E64127"/>
    <w:rsid w:val="00E648A3"/>
    <w:rsid w:val="00E6635D"/>
    <w:rsid w:val="00E66979"/>
    <w:rsid w:val="00E669E0"/>
    <w:rsid w:val="00E66CD1"/>
    <w:rsid w:val="00E66DCF"/>
    <w:rsid w:val="00E66F4F"/>
    <w:rsid w:val="00E67007"/>
    <w:rsid w:val="00E67D0C"/>
    <w:rsid w:val="00E70342"/>
    <w:rsid w:val="00E70622"/>
    <w:rsid w:val="00E70BB6"/>
    <w:rsid w:val="00E71192"/>
    <w:rsid w:val="00E71567"/>
    <w:rsid w:val="00E71696"/>
    <w:rsid w:val="00E730B8"/>
    <w:rsid w:val="00E733E9"/>
    <w:rsid w:val="00E74762"/>
    <w:rsid w:val="00E7495C"/>
    <w:rsid w:val="00E74EDE"/>
    <w:rsid w:val="00E75121"/>
    <w:rsid w:val="00E756C7"/>
    <w:rsid w:val="00E75813"/>
    <w:rsid w:val="00E75EC5"/>
    <w:rsid w:val="00E75F50"/>
    <w:rsid w:val="00E7635F"/>
    <w:rsid w:val="00E76C36"/>
    <w:rsid w:val="00E76C98"/>
    <w:rsid w:val="00E77551"/>
    <w:rsid w:val="00E804FD"/>
    <w:rsid w:val="00E81098"/>
    <w:rsid w:val="00E82579"/>
    <w:rsid w:val="00E82BE6"/>
    <w:rsid w:val="00E82E4F"/>
    <w:rsid w:val="00E82EDD"/>
    <w:rsid w:val="00E843E9"/>
    <w:rsid w:val="00E84810"/>
    <w:rsid w:val="00E84A46"/>
    <w:rsid w:val="00E84FE4"/>
    <w:rsid w:val="00E8625D"/>
    <w:rsid w:val="00E86632"/>
    <w:rsid w:val="00E868FC"/>
    <w:rsid w:val="00E86915"/>
    <w:rsid w:val="00E86B88"/>
    <w:rsid w:val="00E871C0"/>
    <w:rsid w:val="00E90961"/>
    <w:rsid w:val="00E91883"/>
    <w:rsid w:val="00E91938"/>
    <w:rsid w:val="00E9197D"/>
    <w:rsid w:val="00E9269B"/>
    <w:rsid w:val="00E92817"/>
    <w:rsid w:val="00E92ECD"/>
    <w:rsid w:val="00E92F4F"/>
    <w:rsid w:val="00E934FE"/>
    <w:rsid w:val="00E93DC0"/>
    <w:rsid w:val="00E94058"/>
    <w:rsid w:val="00E942CD"/>
    <w:rsid w:val="00E947C3"/>
    <w:rsid w:val="00E94D91"/>
    <w:rsid w:val="00E9553F"/>
    <w:rsid w:val="00E96A84"/>
    <w:rsid w:val="00E96ACF"/>
    <w:rsid w:val="00E97964"/>
    <w:rsid w:val="00E97E64"/>
    <w:rsid w:val="00EA20B1"/>
    <w:rsid w:val="00EA253E"/>
    <w:rsid w:val="00EA2610"/>
    <w:rsid w:val="00EA26B0"/>
    <w:rsid w:val="00EA2720"/>
    <w:rsid w:val="00EA2765"/>
    <w:rsid w:val="00EA29CD"/>
    <w:rsid w:val="00EA324D"/>
    <w:rsid w:val="00EA349A"/>
    <w:rsid w:val="00EA40BB"/>
    <w:rsid w:val="00EA463F"/>
    <w:rsid w:val="00EA4983"/>
    <w:rsid w:val="00EA518D"/>
    <w:rsid w:val="00EA5B6F"/>
    <w:rsid w:val="00EB0B88"/>
    <w:rsid w:val="00EB28A3"/>
    <w:rsid w:val="00EB2AB5"/>
    <w:rsid w:val="00EB329C"/>
    <w:rsid w:val="00EB36C7"/>
    <w:rsid w:val="00EB391E"/>
    <w:rsid w:val="00EB3A37"/>
    <w:rsid w:val="00EB43F7"/>
    <w:rsid w:val="00EB44A6"/>
    <w:rsid w:val="00EB73BC"/>
    <w:rsid w:val="00EB74B3"/>
    <w:rsid w:val="00EB77A4"/>
    <w:rsid w:val="00EC04AA"/>
    <w:rsid w:val="00EC0697"/>
    <w:rsid w:val="00EC0B48"/>
    <w:rsid w:val="00EC0FEC"/>
    <w:rsid w:val="00EC1669"/>
    <w:rsid w:val="00EC249F"/>
    <w:rsid w:val="00EC2919"/>
    <w:rsid w:val="00EC3424"/>
    <w:rsid w:val="00EC424D"/>
    <w:rsid w:val="00EC5CE7"/>
    <w:rsid w:val="00EC6561"/>
    <w:rsid w:val="00EC6F6F"/>
    <w:rsid w:val="00EC79BC"/>
    <w:rsid w:val="00EC7A23"/>
    <w:rsid w:val="00ED0206"/>
    <w:rsid w:val="00ED0344"/>
    <w:rsid w:val="00ED0885"/>
    <w:rsid w:val="00ED126C"/>
    <w:rsid w:val="00ED192C"/>
    <w:rsid w:val="00ED1EED"/>
    <w:rsid w:val="00ED1EF2"/>
    <w:rsid w:val="00ED2290"/>
    <w:rsid w:val="00ED35E9"/>
    <w:rsid w:val="00ED3A5C"/>
    <w:rsid w:val="00ED3D73"/>
    <w:rsid w:val="00ED3D91"/>
    <w:rsid w:val="00ED441D"/>
    <w:rsid w:val="00ED471F"/>
    <w:rsid w:val="00ED5508"/>
    <w:rsid w:val="00ED5607"/>
    <w:rsid w:val="00ED56AD"/>
    <w:rsid w:val="00ED620B"/>
    <w:rsid w:val="00ED6DD8"/>
    <w:rsid w:val="00ED7358"/>
    <w:rsid w:val="00ED77C9"/>
    <w:rsid w:val="00ED7DC0"/>
    <w:rsid w:val="00EE0CE1"/>
    <w:rsid w:val="00EE137B"/>
    <w:rsid w:val="00EE175D"/>
    <w:rsid w:val="00EE2607"/>
    <w:rsid w:val="00EE2CE2"/>
    <w:rsid w:val="00EE33A8"/>
    <w:rsid w:val="00EE3B1A"/>
    <w:rsid w:val="00EE4225"/>
    <w:rsid w:val="00EE58EE"/>
    <w:rsid w:val="00EE5954"/>
    <w:rsid w:val="00EE6326"/>
    <w:rsid w:val="00EE67B4"/>
    <w:rsid w:val="00EE684D"/>
    <w:rsid w:val="00EE687E"/>
    <w:rsid w:val="00EE7364"/>
    <w:rsid w:val="00EE7628"/>
    <w:rsid w:val="00EF0BC9"/>
    <w:rsid w:val="00EF0EC3"/>
    <w:rsid w:val="00EF1170"/>
    <w:rsid w:val="00EF164D"/>
    <w:rsid w:val="00EF1F6C"/>
    <w:rsid w:val="00EF2789"/>
    <w:rsid w:val="00EF2E66"/>
    <w:rsid w:val="00EF3C70"/>
    <w:rsid w:val="00EF44EA"/>
    <w:rsid w:val="00EF4C4E"/>
    <w:rsid w:val="00EF56A9"/>
    <w:rsid w:val="00EF5FB8"/>
    <w:rsid w:val="00EF609D"/>
    <w:rsid w:val="00EF6A3D"/>
    <w:rsid w:val="00EF7067"/>
    <w:rsid w:val="00EF7221"/>
    <w:rsid w:val="00EF7450"/>
    <w:rsid w:val="00F0049B"/>
    <w:rsid w:val="00F005B1"/>
    <w:rsid w:val="00F007DB"/>
    <w:rsid w:val="00F008CB"/>
    <w:rsid w:val="00F008F1"/>
    <w:rsid w:val="00F00BD9"/>
    <w:rsid w:val="00F01076"/>
    <w:rsid w:val="00F0126A"/>
    <w:rsid w:val="00F01564"/>
    <w:rsid w:val="00F0191C"/>
    <w:rsid w:val="00F01B92"/>
    <w:rsid w:val="00F0285E"/>
    <w:rsid w:val="00F02D81"/>
    <w:rsid w:val="00F03007"/>
    <w:rsid w:val="00F0385B"/>
    <w:rsid w:val="00F03D78"/>
    <w:rsid w:val="00F03F36"/>
    <w:rsid w:val="00F0493E"/>
    <w:rsid w:val="00F054BF"/>
    <w:rsid w:val="00F0581B"/>
    <w:rsid w:val="00F05A4F"/>
    <w:rsid w:val="00F05B6A"/>
    <w:rsid w:val="00F05D1F"/>
    <w:rsid w:val="00F069AF"/>
    <w:rsid w:val="00F069EC"/>
    <w:rsid w:val="00F06C0F"/>
    <w:rsid w:val="00F07E0B"/>
    <w:rsid w:val="00F109AC"/>
    <w:rsid w:val="00F11A6E"/>
    <w:rsid w:val="00F127BE"/>
    <w:rsid w:val="00F12FC7"/>
    <w:rsid w:val="00F130CE"/>
    <w:rsid w:val="00F14B16"/>
    <w:rsid w:val="00F1587E"/>
    <w:rsid w:val="00F15998"/>
    <w:rsid w:val="00F16852"/>
    <w:rsid w:val="00F1689F"/>
    <w:rsid w:val="00F168AD"/>
    <w:rsid w:val="00F16BF1"/>
    <w:rsid w:val="00F16BFF"/>
    <w:rsid w:val="00F16DCD"/>
    <w:rsid w:val="00F16F11"/>
    <w:rsid w:val="00F16F21"/>
    <w:rsid w:val="00F17AE8"/>
    <w:rsid w:val="00F20522"/>
    <w:rsid w:val="00F207FF"/>
    <w:rsid w:val="00F21444"/>
    <w:rsid w:val="00F217EC"/>
    <w:rsid w:val="00F21AE6"/>
    <w:rsid w:val="00F220DF"/>
    <w:rsid w:val="00F2231B"/>
    <w:rsid w:val="00F226B0"/>
    <w:rsid w:val="00F22AF1"/>
    <w:rsid w:val="00F22E85"/>
    <w:rsid w:val="00F233E7"/>
    <w:rsid w:val="00F23936"/>
    <w:rsid w:val="00F23AA2"/>
    <w:rsid w:val="00F23CAC"/>
    <w:rsid w:val="00F23E49"/>
    <w:rsid w:val="00F24450"/>
    <w:rsid w:val="00F2484F"/>
    <w:rsid w:val="00F251D2"/>
    <w:rsid w:val="00F2574D"/>
    <w:rsid w:val="00F25AAE"/>
    <w:rsid w:val="00F26386"/>
    <w:rsid w:val="00F26C85"/>
    <w:rsid w:val="00F26E6E"/>
    <w:rsid w:val="00F2752A"/>
    <w:rsid w:val="00F2778E"/>
    <w:rsid w:val="00F278B5"/>
    <w:rsid w:val="00F2798A"/>
    <w:rsid w:val="00F27FCC"/>
    <w:rsid w:val="00F3046C"/>
    <w:rsid w:val="00F3096C"/>
    <w:rsid w:val="00F30FAD"/>
    <w:rsid w:val="00F31CC2"/>
    <w:rsid w:val="00F31FDA"/>
    <w:rsid w:val="00F32541"/>
    <w:rsid w:val="00F32557"/>
    <w:rsid w:val="00F326B0"/>
    <w:rsid w:val="00F32F34"/>
    <w:rsid w:val="00F32FA6"/>
    <w:rsid w:val="00F33299"/>
    <w:rsid w:val="00F33663"/>
    <w:rsid w:val="00F33A34"/>
    <w:rsid w:val="00F33B65"/>
    <w:rsid w:val="00F33E71"/>
    <w:rsid w:val="00F34F9F"/>
    <w:rsid w:val="00F35239"/>
    <w:rsid w:val="00F354EB"/>
    <w:rsid w:val="00F356FF"/>
    <w:rsid w:val="00F35786"/>
    <w:rsid w:val="00F35C6E"/>
    <w:rsid w:val="00F36656"/>
    <w:rsid w:val="00F366BA"/>
    <w:rsid w:val="00F4024A"/>
    <w:rsid w:val="00F4044F"/>
    <w:rsid w:val="00F4078A"/>
    <w:rsid w:val="00F40B74"/>
    <w:rsid w:val="00F40F3A"/>
    <w:rsid w:val="00F4209F"/>
    <w:rsid w:val="00F42AA6"/>
    <w:rsid w:val="00F42CD3"/>
    <w:rsid w:val="00F4458C"/>
    <w:rsid w:val="00F44E51"/>
    <w:rsid w:val="00F46469"/>
    <w:rsid w:val="00F46700"/>
    <w:rsid w:val="00F475AB"/>
    <w:rsid w:val="00F50965"/>
    <w:rsid w:val="00F50BA1"/>
    <w:rsid w:val="00F50C9C"/>
    <w:rsid w:val="00F50F87"/>
    <w:rsid w:val="00F51096"/>
    <w:rsid w:val="00F51425"/>
    <w:rsid w:val="00F51958"/>
    <w:rsid w:val="00F51C2D"/>
    <w:rsid w:val="00F52060"/>
    <w:rsid w:val="00F53F36"/>
    <w:rsid w:val="00F542C4"/>
    <w:rsid w:val="00F558A8"/>
    <w:rsid w:val="00F55BB1"/>
    <w:rsid w:val="00F561E4"/>
    <w:rsid w:val="00F561ED"/>
    <w:rsid w:val="00F56EE0"/>
    <w:rsid w:val="00F57399"/>
    <w:rsid w:val="00F60E85"/>
    <w:rsid w:val="00F61418"/>
    <w:rsid w:val="00F61D28"/>
    <w:rsid w:val="00F62612"/>
    <w:rsid w:val="00F62761"/>
    <w:rsid w:val="00F636F7"/>
    <w:rsid w:val="00F63B88"/>
    <w:rsid w:val="00F63D8D"/>
    <w:rsid w:val="00F644C6"/>
    <w:rsid w:val="00F6502A"/>
    <w:rsid w:val="00F6521C"/>
    <w:rsid w:val="00F66C77"/>
    <w:rsid w:val="00F6788D"/>
    <w:rsid w:val="00F6792B"/>
    <w:rsid w:val="00F67E6D"/>
    <w:rsid w:val="00F710AE"/>
    <w:rsid w:val="00F7128C"/>
    <w:rsid w:val="00F71439"/>
    <w:rsid w:val="00F71789"/>
    <w:rsid w:val="00F71F49"/>
    <w:rsid w:val="00F72BD0"/>
    <w:rsid w:val="00F72ED0"/>
    <w:rsid w:val="00F731F0"/>
    <w:rsid w:val="00F737CF"/>
    <w:rsid w:val="00F75D9C"/>
    <w:rsid w:val="00F75F16"/>
    <w:rsid w:val="00F75F69"/>
    <w:rsid w:val="00F7625E"/>
    <w:rsid w:val="00F76F32"/>
    <w:rsid w:val="00F772B4"/>
    <w:rsid w:val="00F8098B"/>
    <w:rsid w:val="00F81076"/>
    <w:rsid w:val="00F82557"/>
    <w:rsid w:val="00F825C4"/>
    <w:rsid w:val="00F826B4"/>
    <w:rsid w:val="00F8359A"/>
    <w:rsid w:val="00F83931"/>
    <w:rsid w:val="00F83976"/>
    <w:rsid w:val="00F84010"/>
    <w:rsid w:val="00F84159"/>
    <w:rsid w:val="00F84365"/>
    <w:rsid w:val="00F84B75"/>
    <w:rsid w:val="00F84E3D"/>
    <w:rsid w:val="00F85B21"/>
    <w:rsid w:val="00F868A4"/>
    <w:rsid w:val="00F90A6E"/>
    <w:rsid w:val="00F91137"/>
    <w:rsid w:val="00F9241D"/>
    <w:rsid w:val="00F92C19"/>
    <w:rsid w:val="00F938A3"/>
    <w:rsid w:val="00F9394D"/>
    <w:rsid w:val="00F96097"/>
    <w:rsid w:val="00F97046"/>
    <w:rsid w:val="00F972BF"/>
    <w:rsid w:val="00F974AC"/>
    <w:rsid w:val="00F97C3F"/>
    <w:rsid w:val="00FA0069"/>
    <w:rsid w:val="00FA07D2"/>
    <w:rsid w:val="00FA098C"/>
    <w:rsid w:val="00FA09FC"/>
    <w:rsid w:val="00FA1ACB"/>
    <w:rsid w:val="00FA1F55"/>
    <w:rsid w:val="00FA310E"/>
    <w:rsid w:val="00FA3459"/>
    <w:rsid w:val="00FA37BE"/>
    <w:rsid w:val="00FA3957"/>
    <w:rsid w:val="00FA3B16"/>
    <w:rsid w:val="00FA424C"/>
    <w:rsid w:val="00FA4360"/>
    <w:rsid w:val="00FA4563"/>
    <w:rsid w:val="00FA4C3D"/>
    <w:rsid w:val="00FA6076"/>
    <w:rsid w:val="00FA771A"/>
    <w:rsid w:val="00FA77DA"/>
    <w:rsid w:val="00FA7B0F"/>
    <w:rsid w:val="00FA7B3E"/>
    <w:rsid w:val="00FB05FF"/>
    <w:rsid w:val="00FB098F"/>
    <w:rsid w:val="00FB1962"/>
    <w:rsid w:val="00FB2392"/>
    <w:rsid w:val="00FB2683"/>
    <w:rsid w:val="00FB38BF"/>
    <w:rsid w:val="00FB3EE8"/>
    <w:rsid w:val="00FB49C4"/>
    <w:rsid w:val="00FB4F7E"/>
    <w:rsid w:val="00FB5130"/>
    <w:rsid w:val="00FB5453"/>
    <w:rsid w:val="00FB5CD0"/>
    <w:rsid w:val="00FB67E5"/>
    <w:rsid w:val="00FB728C"/>
    <w:rsid w:val="00FB7547"/>
    <w:rsid w:val="00FB75A2"/>
    <w:rsid w:val="00FC1607"/>
    <w:rsid w:val="00FC19D6"/>
    <w:rsid w:val="00FC1B4B"/>
    <w:rsid w:val="00FC213A"/>
    <w:rsid w:val="00FC26F3"/>
    <w:rsid w:val="00FC29E4"/>
    <w:rsid w:val="00FC433F"/>
    <w:rsid w:val="00FC448C"/>
    <w:rsid w:val="00FC46AE"/>
    <w:rsid w:val="00FC54E7"/>
    <w:rsid w:val="00FC567D"/>
    <w:rsid w:val="00FC5D55"/>
    <w:rsid w:val="00FC6124"/>
    <w:rsid w:val="00FC630C"/>
    <w:rsid w:val="00FC65D5"/>
    <w:rsid w:val="00FC68E9"/>
    <w:rsid w:val="00FC69B9"/>
    <w:rsid w:val="00FC6E5E"/>
    <w:rsid w:val="00FC7088"/>
    <w:rsid w:val="00FC7927"/>
    <w:rsid w:val="00FC794C"/>
    <w:rsid w:val="00FD15EC"/>
    <w:rsid w:val="00FD1648"/>
    <w:rsid w:val="00FD1BF4"/>
    <w:rsid w:val="00FD21A1"/>
    <w:rsid w:val="00FD376F"/>
    <w:rsid w:val="00FD393D"/>
    <w:rsid w:val="00FD3B32"/>
    <w:rsid w:val="00FD4239"/>
    <w:rsid w:val="00FD5189"/>
    <w:rsid w:val="00FD54CB"/>
    <w:rsid w:val="00FD5F94"/>
    <w:rsid w:val="00FD62D1"/>
    <w:rsid w:val="00FD6E67"/>
    <w:rsid w:val="00FD7A78"/>
    <w:rsid w:val="00FD7C14"/>
    <w:rsid w:val="00FE0308"/>
    <w:rsid w:val="00FE0663"/>
    <w:rsid w:val="00FE0664"/>
    <w:rsid w:val="00FE0E54"/>
    <w:rsid w:val="00FE12DE"/>
    <w:rsid w:val="00FE15B5"/>
    <w:rsid w:val="00FE29A1"/>
    <w:rsid w:val="00FE38A7"/>
    <w:rsid w:val="00FE40D7"/>
    <w:rsid w:val="00FE47DA"/>
    <w:rsid w:val="00FE4A02"/>
    <w:rsid w:val="00FE52F3"/>
    <w:rsid w:val="00FE53E6"/>
    <w:rsid w:val="00FE5655"/>
    <w:rsid w:val="00FE711F"/>
    <w:rsid w:val="00FE7348"/>
    <w:rsid w:val="00FF00CA"/>
    <w:rsid w:val="00FF05A4"/>
    <w:rsid w:val="00FF106A"/>
    <w:rsid w:val="00FF25FB"/>
    <w:rsid w:val="00FF2D78"/>
    <w:rsid w:val="00FF402C"/>
    <w:rsid w:val="00FF46BD"/>
    <w:rsid w:val="00FF57E5"/>
    <w:rsid w:val="00FF59C0"/>
    <w:rsid w:val="00FF6370"/>
    <w:rsid w:val="00FF66F4"/>
    <w:rsid w:val="00FF68FA"/>
    <w:rsid w:val="00FF69B0"/>
    <w:rsid w:val="00FF730C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C0"/>
  </w:style>
  <w:style w:type="paragraph" w:styleId="1">
    <w:name w:val="heading 1"/>
    <w:basedOn w:val="a"/>
    <w:link w:val="10"/>
    <w:qFormat/>
    <w:rsid w:val="004A5FF6"/>
    <w:pPr>
      <w:spacing w:before="142" w:after="142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7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E0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0447"/>
    <w:pPr>
      <w:keepNext/>
      <w:widowControl w:val="0"/>
      <w:shd w:val="clear" w:color="auto" w:fill="FFFFFF"/>
      <w:spacing w:before="317" w:after="0" w:line="360" w:lineRule="auto"/>
      <w:ind w:right="-726" w:firstLine="567"/>
      <w:jc w:val="center"/>
      <w:outlineLvl w:val="3"/>
    </w:pPr>
    <w:rPr>
      <w:rFonts w:ascii="Times New Roman" w:eastAsia="Times New Roman" w:hAnsi="Times New Roman" w:cs="Times New Roman"/>
      <w:b/>
      <w:snapToGrid w:val="0"/>
      <w:spacing w:val="-3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30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30D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D30D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30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30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FF6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0E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0447"/>
    <w:rPr>
      <w:rFonts w:ascii="Times New Roman" w:eastAsia="Times New Roman" w:hAnsi="Times New Roman" w:cs="Times New Roman"/>
      <w:b/>
      <w:snapToGrid w:val="0"/>
      <w:spacing w:val="-3"/>
      <w:sz w:val="28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0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D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0D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04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0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5537C"/>
    <w:pPr>
      <w:ind w:left="720"/>
      <w:contextualSpacing/>
    </w:pPr>
  </w:style>
  <w:style w:type="table" w:styleId="a4">
    <w:name w:val="Table Grid"/>
    <w:basedOn w:val="a1"/>
    <w:uiPriority w:val="59"/>
    <w:rsid w:val="00C62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2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B42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hps">
    <w:name w:val="hps"/>
    <w:basedOn w:val="a0"/>
    <w:rsid w:val="00ED1EF2"/>
  </w:style>
  <w:style w:type="paragraph" w:styleId="a5">
    <w:name w:val="Balloon Text"/>
    <w:basedOn w:val="a"/>
    <w:link w:val="a6"/>
    <w:uiPriority w:val="99"/>
    <w:semiHidden/>
    <w:unhideWhenUsed/>
    <w:rsid w:val="00ED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E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A5FF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E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64A36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8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0BB3"/>
  </w:style>
  <w:style w:type="paragraph" w:styleId="ac">
    <w:name w:val="footer"/>
    <w:basedOn w:val="a"/>
    <w:link w:val="ad"/>
    <w:uiPriority w:val="99"/>
    <w:unhideWhenUsed/>
    <w:rsid w:val="00D8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0BB3"/>
  </w:style>
  <w:style w:type="paragraph" w:styleId="ae">
    <w:name w:val="Title"/>
    <w:basedOn w:val="a"/>
    <w:link w:val="af"/>
    <w:qFormat/>
    <w:rsid w:val="00D30D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D30D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33">
    <w:name w:val="Font Style33"/>
    <w:basedOn w:val="a0"/>
    <w:rsid w:val="007D2B8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5F12E7"/>
    <w:pPr>
      <w:widowControl w:val="0"/>
      <w:autoSpaceDE w:val="0"/>
      <w:autoSpaceDN w:val="0"/>
      <w:adjustRightInd w:val="0"/>
      <w:spacing w:after="0" w:line="216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af1">
    <w:name w:val="Body Text Indent"/>
    <w:basedOn w:val="a"/>
    <w:link w:val="af0"/>
    <w:semiHidden/>
    <w:rsid w:val="00630447"/>
    <w:pPr>
      <w:widowControl w:val="0"/>
      <w:shd w:val="clear" w:color="auto" w:fill="FFFFFF"/>
      <w:spacing w:before="317" w:after="0" w:line="360" w:lineRule="auto"/>
      <w:ind w:right="10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22">
    <w:name w:val="Body Text Indent 2"/>
    <w:basedOn w:val="a"/>
    <w:link w:val="21"/>
    <w:semiHidden/>
    <w:rsid w:val="00630447"/>
    <w:pPr>
      <w:widowControl w:val="0"/>
      <w:shd w:val="clear" w:color="auto" w:fill="FFFFFF"/>
      <w:spacing w:after="0" w:line="360" w:lineRule="auto"/>
      <w:ind w:right="-624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link w:val="31"/>
    <w:semiHidden/>
    <w:rsid w:val="00630447"/>
    <w:pPr>
      <w:widowControl w:val="0"/>
      <w:shd w:val="clear" w:color="auto" w:fill="FFFFFF"/>
      <w:spacing w:after="0" w:line="360" w:lineRule="auto"/>
      <w:ind w:firstLine="56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ody Text"/>
    <w:basedOn w:val="a"/>
    <w:link w:val="af3"/>
    <w:semiHidden/>
    <w:rsid w:val="00630447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af4">
    <w:name w:val="caption"/>
    <w:basedOn w:val="a"/>
    <w:next w:val="a"/>
    <w:qFormat/>
    <w:rsid w:val="00630447"/>
    <w:pPr>
      <w:widowControl w:val="0"/>
      <w:shd w:val="clear" w:color="auto" w:fill="FFFFFF"/>
      <w:spacing w:after="0" w:line="360" w:lineRule="auto"/>
      <w:jc w:val="right"/>
    </w:pPr>
    <w:rPr>
      <w:rFonts w:ascii="Times New Roman" w:eastAsia="Times New Roman" w:hAnsi="Times New Roman" w:cs="Times New Roman"/>
      <w:b/>
      <w:snapToGrid w:val="0"/>
      <w:spacing w:val="-4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"/>
    <w:link w:val="23"/>
    <w:semiHidden/>
    <w:rsid w:val="00630447"/>
    <w:pPr>
      <w:widowControl w:val="0"/>
      <w:spacing w:after="0" w:line="36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6304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3"/>
    <w:basedOn w:val="a"/>
    <w:link w:val="33"/>
    <w:semiHidden/>
    <w:rsid w:val="006304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63044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0447"/>
    <w:pPr>
      <w:widowControl w:val="0"/>
      <w:autoSpaceDE w:val="0"/>
      <w:autoSpaceDN w:val="0"/>
      <w:adjustRightInd w:val="0"/>
      <w:spacing w:after="0" w:line="337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30447"/>
    <w:pPr>
      <w:widowControl w:val="0"/>
      <w:autoSpaceDE w:val="0"/>
      <w:autoSpaceDN w:val="0"/>
      <w:adjustRightInd w:val="0"/>
      <w:spacing w:after="0" w:line="336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30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3044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30447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30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630447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basedOn w:val="a0"/>
    <w:rsid w:val="00630447"/>
    <w:rPr>
      <w:rFonts w:ascii="Times New Roman" w:hAnsi="Times New Roman" w:cs="Times New Roman"/>
      <w:sz w:val="14"/>
      <w:szCs w:val="14"/>
    </w:rPr>
  </w:style>
  <w:style w:type="character" w:customStyle="1" w:styleId="FontStyle32">
    <w:name w:val="Font Style32"/>
    <w:basedOn w:val="a0"/>
    <w:rsid w:val="0063044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30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30447"/>
    <w:pPr>
      <w:widowControl w:val="0"/>
      <w:autoSpaceDE w:val="0"/>
      <w:autoSpaceDN w:val="0"/>
      <w:adjustRightInd w:val="0"/>
      <w:spacing w:after="0" w:line="326" w:lineRule="exact"/>
      <w:ind w:hanging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30447"/>
    <w:pPr>
      <w:widowControl w:val="0"/>
      <w:autoSpaceDE w:val="0"/>
      <w:autoSpaceDN w:val="0"/>
      <w:adjustRightInd w:val="0"/>
      <w:spacing w:after="0" w:line="331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semiHidden/>
    <w:rsid w:val="00F825C4"/>
  </w:style>
  <w:style w:type="character" w:customStyle="1" w:styleId="FontStyle15">
    <w:name w:val="Font Style15"/>
    <w:basedOn w:val="a0"/>
    <w:uiPriority w:val="99"/>
    <w:rsid w:val="00C11BBB"/>
    <w:rPr>
      <w:rFonts w:ascii="Arial" w:hAnsi="Arial" w:cs="Arial"/>
      <w:sz w:val="16"/>
      <w:szCs w:val="16"/>
    </w:rPr>
  </w:style>
  <w:style w:type="character" w:customStyle="1" w:styleId="FontStyle13">
    <w:name w:val="Font Style13"/>
    <w:basedOn w:val="a0"/>
    <w:uiPriority w:val="99"/>
    <w:rsid w:val="0066702A"/>
    <w:rPr>
      <w:rFonts w:ascii="Arial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66702A"/>
    <w:pPr>
      <w:widowControl w:val="0"/>
      <w:autoSpaceDE w:val="0"/>
      <w:autoSpaceDN w:val="0"/>
      <w:adjustRightInd w:val="0"/>
      <w:spacing w:after="0" w:line="202" w:lineRule="exact"/>
      <w:ind w:firstLine="326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702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702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66702A"/>
    <w:rPr>
      <w:rFonts w:ascii="Microsoft Sans Serif" w:hAnsi="Microsoft Sans Serif" w:cs="Microsoft Sans Serif"/>
      <w:b/>
      <w:bCs/>
      <w:sz w:val="18"/>
      <w:szCs w:val="18"/>
    </w:rPr>
  </w:style>
  <w:style w:type="character" w:styleId="af6">
    <w:name w:val="Strong"/>
    <w:basedOn w:val="a0"/>
    <w:uiPriority w:val="22"/>
    <w:qFormat/>
    <w:rsid w:val="00246371"/>
    <w:rPr>
      <w:b/>
      <w:bCs/>
    </w:rPr>
  </w:style>
  <w:style w:type="character" w:customStyle="1" w:styleId="apple-converted-space">
    <w:name w:val="apple-converted-space"/>
    <w:basedOn w:val="a0"/>
    <w:rsid w:val="00246371"/>
  </w:style>
  <w:style w:type="character" w:customStyle="1" w:styleId="af7">
    <w:name w:val="Цветовое выделение"/>
    <w:uiPriority w:val="99"/>
    <w:rsid w:val="00334DF7"/>
    <w:rPr>
      <w:b/>
      <w:bCs/>
      <w:color w:val="26282F"/>
    </w:rPr>
  </w:style>
  <w:style w:type="paragraph" w:customStyle="1" w:styleId="af8">
    <w:name w:val="Прижатый влево"/>
    <w:basedOn w:val="a"/>
    <w:next w:val="a"/>
    <w:uiPriority w:val="99"/>
    <w:rsid w:val="00334D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CF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C6400F"/>
    <w:pPr>
      <w:jc w:val="both"/>
    </w:pPr>
    <w:rPr>
      <w:rFonts w:ascii="Cambria" w:eastAsia="Times New Roman" w:hAnsi="Cambria" w:cs="Times New Roman"/>
      <w:color w:val="000000"/>
      <w:lang w:val="en-US" w:bidi="en-US"/>
    </w:rPr>
  </w:style>
  <w:style w:type="character" w:customStyle="1" w:styleId="ucoz-forum-post">
    <w:name w:val="ucoz-forum-post"/>
    <w:basedOn w:val="a0"/>
    <w:rsid w:val="002A5764"/>
  </w:style>
  <w:style w:type="paragraph" w:styleId="HTML">
    <w:name w:val="HTML Preformatted"/>
    <w:basedOn w:val="a"/>
    <w:link w:val="HTML0"/>
    <w:uiPriority w:val="99"/>
    <w:semiHidden/>
    <w:unhideWhenUsed/>
    <w:rsid w:val="00F12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27B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2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7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9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227754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9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0397950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8793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2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7585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651985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2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063421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2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139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9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11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B2E03-6348-4C12-8B7C-CCC4F8BF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10853</Words>
  <Characters>61868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Bichenova</cp:lastModifiedBy>
  <cp:revision>5</cp:revision>
  <cp:lastPrinted>2015-04-24T12:47:00Z</cp:lastPrinted>
  <dcterms:created xsi:type="dcterms:W3CDTF">2015-04-30T12:21:00Z</dcterms:created>
  <dcterms:modified xsi:type="dcterms:W3CDTF">2015-05-05T08:47:00Z</dcterms:modified>
</cp:coreProperties>
</file>