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51" w:rsidRPr="00832118" w:rsidRDefault="00DC7B51" w:rsidP="00DC7B51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832118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DC7B51" w:rsidRPr="004C79AF" w:rsidRDefault="00DC7B51" w:rsidP="00DC7B5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C7B51" w:rsidRPr="004C79AF" w:rsidRDefault="00DC7B51" w:rsidP="00DC7B5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C7B51" w:rsidRPr="004C79AF" w:rsidRDefault="00DC7B51" w:rsidP="00DC7B5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C7B51" w:rsidRPr="004C79AF" w:rsidRDefault="00DC7B51" w:rsidP="00DC7B5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C7B51" w:rsidRPr="008A6B30" w:rsidRDefault="00DC7B51" w:rsidP="00DC7B5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C7B51" w:rsidRPr="004F4DEA" w:rsidRDefault="00DC7B51" w:rsidP="00DC7B51">
      <w:pPr>
        <w:widowControl w:val="0"/>
        <w:jc w:val="center"/>
        <w:rPr>
          <w:b/>
          <w:sz w:val="28"/>
          <w:szCs w:val="28"/>
        </w:rPr>
      </w:pPr>
      <w:r w:rsidRPr="00832118">
        <w:rPr>
          <w:b/>
          <w:sz w:val="28"/>
          <w:szCs w:val="28"/>
        </w:rPr>
        <w:t>ФАРМАКОПЕЙНАЯ</w:t>
      </w:r>
      <w:r w:rsidRPr="004F4DEA">
        <w:rPr>
          <w:b/>
          <w:sz w:val="28"/>
          <w:szCs w:val="28"/>
        </w:rPr>
        <w:t xml:space="preserve"> </w:t>
      </w:r>
      <w:r w:rsidRPr="00832118">
        <w:rPr>
          <w:b/>
          <w:sz w:val="28"/>
          <w:szCs w:val="28"/>
        </w:rPr>
        <w:t>СТАТЬЯ</w:t>
      </w:r>
    </w:p>
    <w:p w:rsidR="00DC7B51" w:rsidRPr="004F4DEA" w:rsidRDefault="00DC7B51" w:rsidP="00DC7B51">
      <w:pPr>
        <w:widowControl w:val="0"/>
        <w:jc w:val="center"/>
        <w:rPr>
          <w:b/>
          <w:sz w:val="28"/>
          <w:szCs w:val="28"/>
        </w:rPr>
      </w:pPr>
      <w:r w:rsidRPr="004F4DEA">
        <w:rPr>
          <w:b/>
          <w:sz w:val="28"/>
          <w:szCs w:val="28"/>
        </w:rPr>
        <w:t>_______________________________________________________________</w:t>
      </w:r>
    </w:p>
    <w:p w:rsidR="00A31EBD" w:rsidRPr="004F4DEA" w:rsidRDefault="0084256C" w:rsidP="00DB288C">
      <w:pPr>
        <w:spacing w:line="360" w:lineRule="auto"/>
        <w:rPr>
          <w:sz w:val="28"/>
          <w:szCs w:val="28"/>
        </w:rPr>
      </w:pPr>
      <w:r w:rsidRPr="0084256C">
        <w:rPr>
          <w:i/>
          <w:sz w:val="28"/>
          <w:lang w:val="en-US"/>
        </w:rPr>
        <w:t>Paeonia</w:t>
      </w:r>
      <w:r w:rsidRPr="00177397">
        <w:rPr>
          <w:i/>
          <w:sz w:val="28"/>
        </w:rPr>
        <w:t xml:space="preserve"> </w:t>
      </w:r>
      <w:r w:rsidRPr="0084256C">
        <w:rPr>
          <w:i/>
          <w:sz w:val="28"/>
          <w:lang w:val="en-US"/>
        </w:rPr>
        <w:t>officinalis</w:t>
      </w:r>
      <w:r w:rsidRPr="00177397">
        <w:rPr>
          <w:i/>
          <w:sz w:val="28"/>
        </w:rPr>
        <w:t xml:space="preserve">, </w:t>
      </w:r>
      <w:r w:rsidRPr="0084256C">
        <w:rPr>
          <w:i/>
          <w:sz w:val="28"/>
          <w:lang w:val="en-US"/>
        </w:rPr>
        <w:t>Paeonia</w:t>
      </w:r>
      <w:r w:rsidR="00A35F2E" w:rsidRPr="004F4DEA">
        <w:rPr>
          <w:iCs/>
          <w:sz w:val="28"/>
          <w:szCs w:val="28"/>
        </w:rPr>
        <w:tab/>
      </w:r>
      <w:r w:rsidR="00A35F2E" w:rsidRPr="004F4DEA">
        <w:rPr>
          <w:iCs/>
          <w:sz w:val="28"/>
          <w:szCs w:val="28"/>
        </w:rPr>
        <w:tab/>
      </w:r>
      <w:r w:rsidR="00A35F2E" w:rsidRPr="004F4DEA">
        <w:rPr>
          <w:iCs/>
          <w:sz w:val="28"/>
          <w:szCs w:val="28"/>
        </w:rPr>
        <w:tab/>
      </w:r>
      <w:r w:rsidR="00B56347" w:rsidRPr="009079F8">
        <w:rPr>
          <w:sz w:val="28"/>
          <w:szCs w:val="28"/>
        </w:rPr>
        <w:t>ФС</w:t>
      </w:r>
      <w:r>
        <w:rPr>
          <w:sz w:val="28"/>
          <w:szCs w:val="28"/>
        </w:rPr>
        <w:t xml:space="preserve"> </w:t>
      </w:r>
    </w:p>
    <w:p w:rsidR="003B6CE3" w:rsidRPr="009079F8" w:rsidRDefault="003B6CE3" w:rsidP="003B6CE3">
      <w:pPr>
        <w:widowControl w:val="0"/>
        <w:jc w:val="both"/>
        <w:rPr>
          <w:sz w:val="28"/>
        </w:rPr>
      </w:pPr>
      <w:r w:rsidRPr="009079F8">
        <w:rPr>
          <w:sz w:val="28"/>
        </w:rPr>
        <w:t>Настойка гомеопатическая матричная</w:t>
      </w:r>
      <w:r w:rsidR="00A35F2E" w:rsidRPr="009079F8">
        <w:rPr>
          <w:sz w:val="28"/>
        </w:rPr>
        <w:t xml:space="preserve">  </w:t>
      </w:r>
      <w:r w:rsidRPr="009079F8">
        <w:rPr>
          <w:sz w:val="28"/>
        </w:rPr>
        <w:tab/>
        <w:t>Вводится впервые</w:t>
      </w:r>
    </w:p>
    <w:p w:rsidR="00A31EBD" w:rsidRPr="009079F8" w:rsidRDefault="00A31EBD">
      <w:pPr>
        <w:widowControl w:val="0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E97FB6" w:rsidRPr="00C74B9E" w:rsidRDefault="00E97FB6" w:rsidP="00C74B9E">
      <w:pPr>
        <w:jc w:val="both"/>
        <w:rPr>
          <w:sz w:val="28"/>
        </w:rPr>
      </w:pPr>
    </w:p>
    <w:p w:rsidR="003F2365" w:rsidRPr="00CA5E7D" w:rsidRDefault="00A31EBD" w:rsidP="003F2365">
      <w:pPr>
        <w:spacing w:line="360" w:lineRule="auto"/>
        <w:ind w:firstLine="709"/>
        <w:jc w:val="both"/>
        <w:rPr>
          <w:sz w:val="28"/>
          <w:szCs w:val="28"/>
        </w:rPr>
      </w:pPr>
      <w:r w:rsidRPr="009079F8">
        <w:rPr>
          <w:sz w:val="28"/>
        </w:rPr>
        <w:t>Настоящая фармакопейная статья</w:t>
      </w:r>
      <w:r w:rsidR="00E36B52" w:rsidRPr="009079F8">
        <w:rPr>
          <w:sz w:val="28"/>
        </w:rPr>
        <w:t xml:space="preserve"> </w:t>
      </w:r>
      <w:r w:rsidRPr="009079F8">
        <w:rPr>
          <w:sz w:val="28"/>
        </w:rPr>
        <w:t>распространя</w:t>
      </w:r>
      <w:r w:rsidR="003735B1" w:rsidRPr="009079F8">
        <w:rPr>
          <w:sz w:val="28"/>
        </w:rPr>
        <w:t>е</w:t>
      </w:r>
      <w:r w:rsidRPr="009079F8">
        <w:rPr>
          <w:sz w:val="28"/>
        </w:rPr>
        <w:t xml:space="preserve">тся на </w:t>
      </w:r>
      <w:r w:rsidR="0084256C" w:rsidRPr="0084256C">
        <w:rPr>
          <w:i/>
          <w:sz w:val="28"/>
          <w:lang w:val="en-US"/>
        </w:rPr>
        <w:t>Paeonia</w:t>
      </w:r>
      <w:r w:rsidR="0084256C" w:rsidRPr="0084256C">
        <w:rPr>
          <w:i/>
          <w:sz w:val="28"/>
        </w:rPr>
        <w:t xml:space="preserve"> </w:t>
      </w:r>
      <w:r w:rsidR="0084256C" w:rsidRPr="0084256C">
        <w:rPr>
          <w:i/>
          <w:sz w:val="28"/>
          <w:lang w:val="en-US"/>
        </w:rPr>
        <w:t>officinalis</w:t>
      </w:r>
      <w:r w:rsidR="0084256C" w:rsidRPr="0084256C">
        <w:rPr>
          <w:i/>
          <w:sz w:val="28"/>
        </w:rPr>
        <w:t xml:space="preserve"> (</w:t>
      </w:r>
      <w:r w:rsidR="0084256C" w:rsidRPr="0084256C">
        <w:rPr>
          <w:i/>
          <w:sz w:val="28"/>
          <w:lang w:val="en-US"/>
        </w:rPr>
        <w:t>Paeonia</w:t>
      </w:r>
      <w:r w:rsidR="0084256C" w:rsidRPr="0084256C">
        <w:rPr>
          <w:i/>
          <w:sz w:val="28"/>
        </w:rPr>
        <w:t>)</w:t>
      </w:r>
      <w:r w:rsidR="0070253E">
        <w:rPr>
          <w:i/>
          <w:sz w:val="28"/>
        </w:rPr>
        <w:t xml:space="preserve"> </w:t>
      </w:r>
      <w:r w:rsidRPr="009079F8">
        <w:rPr>
          <w:sz w:val="28"/>
        </w:rPr>
        <w:t>насто</w:t>
      </w:r>
      <w:r w:rsidR="0036029A" w:rsidRPr="009079F8">
        <w:rPr>
          <w:sz w:val="28"/>
        </w:rPr>
        <w:t>йку гомеопатическую матричную</w:t>
      </w:r>
      <w:r w:rsidRPr="009079F8">
        <w:rPr>
          <w:sz w:val="28"/>
        </w:rPr>
        <w:t xml:space="preserve">, получаемую из </w:t>
      </w:r>
      <w:r w:rsidR="005377D8" w:rsidRPr="009079F8">
        <w:rPr>
          <w:sz w:val="28"/>
        </w:rPr>
        <w:t>свежих</w:t>
      </w:r>
      <w:r w:rsidR="00440BBA" w:rsidRPr="009079F8">
        <w:rPr>
          <w:sz w:val="28"/>
        </w:rPr>
        <w:t xml:space="preserve"> </w:t>
      </w:r>
      <w:r w:rsidR="00FD778E" w:rsidRPr="009079F8">
        <w:rPr>
          <w:sz w:val="28"/>
        </w:rPr>
        <w:t xml:space="preserve">корневищ с </w:t>
      </w:r>
      <w:r w:rsidR="00AA7E97" w:rsidRPr="009079F8">
        <w:rPr>
          <w:sz w:val="28"/>
        </w:rPr>
        <w:t>к</w:t>
      </w:r>
      <w:r w:rsidR="00FD778E" w:rsidRPr="009079F8">
        <w:rPr>
          <w:sz w:val="28"/>
        </w:rPr>
        <w:t>орнями</w:t>
      </w:r>
      <w:r w:rsidR="00AA7E97" w:rsidRPr="009079F8">
        <w:rPr>
          <w:sz w:val="28"/>
        </w:rPr>
        <w:t xml:space="preserve"> пиона лекарственного, собранных весной</w:t>
      </w:r>
      <w:r w:rsidRPr="009079F8">
        <w:rPr>
          <w:sz w:val="28"/>
        </w:rPr>
        <w:t xml:space="preserve"> </w:t>
      </w:r>
      <w:r w:rsidR="0036029A" w:rsidRPr="009079F8">
        <w:rPr>
          <w:sz w:val="28"/>
        </w:rPr>
        <w:t>-</w:t>
      </w:r>
      <w:r w:rsidR="00440BBA" w:rsidRPr="009079F8">
        <w:rPr>
          <w:iCs/>
          <w:sz w:val="28"/>
          <w:szCs w:val="28"/>
        </w:rPr>
        <w:t xml:space="preserve"> </w:t>
      </w:r>
      <w:r w:rsidR="00AA7E97" w:rsidRPr="00DB288C">
        <w:rPr>
          <w:i/>
          <w:sz w:val="28"/>
          <w:lang w:val="en-US"/>
        </w:rPr>
        <w:t>Paeonia</w:t>
      </w:r>
      <w:r w:rsidR="00AA7E97" w:rsidRPr="00DB288C">
        <w:rPr>
          <w:i/>
          <w:sz w:val="28"/>
        </w:rPr>
        <w:t xml:space="preserve"> </w:t>
      </w:r>
      <w:r w:rsidR="00AA7E97" w:rsidRPr="00DB288C">
        <w:rPr>
          <w:i/>
          <w:sz w:val="28"/>
          <w:lang w:val="en-US"/>
        </w:rPr>
        <w:t>officinalis</w:t>
      </w:r>
      <w:r w:rsidR="00AA7E97" w:rsidRPr="009079F8">
        <w:rPr>
          <w:sz w:val="28"/>
        </w:rPr>
        <w:t xml:space="preserve"> </w:t>
      </w:r>
      <w:r w:rsidR="00BD30EF" w:rsidRPr="009079F8">
        <w:rPr>
          <w:iCs/>
          <w:sz w:val="28"/>
          <w:szCs w:val="28"/>
          <w:lang w:val="en-US"/>
        </w:rPr>
        <w:t>L</w:t>
      </w:r>
      <w:r w:rsidR="00BD30EF" w:rsidRPr="009079F8">
        <w:rPr>
          <w:iCs/>
          <w:sz w:val="28"/>
          <w:szCs w:val="28"/>
        </w:rPr>
        <w:t>.</w:t>
      </w:r>
      <w:r w:rsidRPr="009079F8">
        <w:rPr>
          <w:sz w:val="28"/>
        </w:rPr>
        <w:t xml:space="preserve">, </w:t>
      </w:r>
      <w:r w:rsidR="003B6CE3" w:rsidRPr="009079F8">
        <w:rPr>
          <w:sz w:val="28"/>
        </w:rPr>
        <w:t xml:space="preserve">сем. </w:t>
      </w:r>
      <w:r w:rsidR="00DD012A">
        <w:rPr>
          <w:sz w:val="28"/>
        </w:rPr>
        <w:t>п</w:t>
      </w:r>
      <w:r w:rsidR="00AA7E97" w:rsidRPr="009079F8">
        <w:rPr>
          <w:sz w:val="28"/>
        </w:rPr>
        <w:t>ионовы</w:t>
      </w:r>
      <w:r w:rsidR="00DD012A">
        <w:rPr>
          <w:sz w:val="28"/>
        </w:rPr>
        <w:t>х</w:t>
      </w:r>
      <w:r w:rsidR="003B6CE3" w:rsidRPr="009079F8">
        <w:rPr>
          <w:sz w:val="28"/>
        </w:rPr>
        <w:t xml:space="preserve"> - </w:t>
      </w:r>
      <w:r w:rsidR="00AA7E97" w:rsidRPr="00DB288C">
        <w:rPr>
          <w:i/>
          <w:sz w:val="28"/>
          <w:szCs w:val="28"/>
          <w:lang w:val="en-US"/>
        </w:rPr>
        <w:t>Paeoniaceae</w:t>
      </w:r>
      <w:r w:rsidR="003B6CE3" w:rsidRPr="009079F8">
        <w:rPr>
          <w:sz w:val="28"/>
          <w:szCs w:val="28"/>
        </w:rPr>
        <w:t xml:space="preserve"> </w:t>
      </w:r>
      <w:r w:rsidR="003F2365" w:rsidRPr="00BE6248">
        <w:rPr>
          <w:sz w:val="28"/>
          <w:szCs w:val="28"/>
        </w:rPr>
        <w:t xml:space="preserve">применяемую для </w:t>
      </w:r>
      <w:r w:rsidR="003F2365">
        <w:rPr>
          <w:sz w:val="28"/>
          <w:szCs w:val="28"/>
        </w:rPr>
        <w:t>производства/</w:t>
      </w:r>
      <w:r w:rsidR="003F2365" w:rsidRPr="00AC4929">
        <w:rPr>
          <w:sz w:val="28"/>
          <w:szCs w:val="28"/>
        </w:rPr>
        <w:t xml:space="preserve">изготовления </w:t>
      </w:r>
      <w:r w:rsidR="003F2365" w:rsidRPr="00BE6248">
        <w:rPr>
          <w:sz w:val="28"/>
          <w:szCs w:val="28"/>
        </w:rPr>
        <w:t xml:space="preserve">гомеопатических лекарственных </w:t>
      </w:r>
      <w:r w:rsidR="003F2365">
        <w:rPr>
          <w:sz w:val="28"/>
          <w:szCs w:val="28"/>
        </w:rPr>
        <w:t>препаратов.</w:t>
      </w:r>
    </w:p>
    <w:p w:rsidR="00440BBA" w:rsidRPr="00957899" w:rsidRDefault="00440BBA" w:rsidP="003F2365">
      <w:pPr>
        <w:spacing w:line="360" w:lineRule="auto"/>
        <w:jc w:val="both"/>
        <w:rPr>
          <w:sz w:val="28"/>
        </w:rPr>
      </w:pPr>
    </w:p>
    <w:p w:rsidR="00A31EBD" w:rsidRPr="0070253E" w:rsidRDefault="00A77096" w:rsidP="0070253E">
      <w:pPr>
        <w:pStyle w:val="9"/>
        <w:ind w:firstLine="720"/>
        <w:jc w:val="both"/>
        <w:rPr>
          <w:b/>
        </w:rPr>
      </w:pPr>
      <w:r w:rsidRPr="00A439BB">
        <w:rPr>
          <w:b/>
        </w:rPr>
        <w:t xml:space="preserve">Для получения настойки необходимо: </w:t>
      </w:r>
    </w:p>
    <w:tbl>
      <w:tblPr>
        <w:tblW w:w="9286" w:type="dxa"/>
        <w:tblLayout w:type="fixed"/>
        <w:tblLook w:val="0000"/>
      </w:tblPr>
      <w:tblGrid>
        <w:gridCol w:w="4643"/>
        <w:gridCol w:w="4643"/>
      </w:tblGrid>
      <w:tr w:rsidR="00717FF0" w:rsidRPr="009079F8">
        <w:tc>
          <w:tcPr>
            <w:tcW w:w="4643" w:type="dxa"/>
          </w:tcPr>
          <w:p w:rsidR="00717FF0" w:rsidRPr="009079F8" w:rsidRDefault="00717FF0" w:rsidP="00C74B9E">
            <w:pPr>
              <w:widowControl w:val="0"/>
              <w:jc w:val="both"/>
              <w:rPr>
                <w:sz w:val="28"/>
              </w:rPr>
            </w:pPr>
            <w:r w:rsidRPr="009079F8">
              <w:rPr>
                <w:sz w:val="28"/>
              </w:rPr>
              <w:t xml:space="preserve">Корневищ с корнями пиона лекарственного свежих (при содержании влаги </w:t>
            </w:r>
            <w:r w:rsidR="005608CD">
              <w:rPr>
                <w:sz w:val="28"/>
              </w:rPr>
              <w:t>не менее 60%)</w:t>
            </w:r>
          </w:p>
          <w:p w:rsidR="00717FF0" w:rsidRPr="009079F8" w:rsidRDefault="00717FF0" w:rsidP="00C74B9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717FF0" w:rsidRPr="009079F8" w:rsidRDefault="00717FF0" w:rsidP="00C74B9E">
            <w:pPr>
              <w:pStyle w:val="8"/>
              <w:tabs>
                <w:tab w:val="left" w:pos="142"/>
              </w:tabs>
              <w:rPr>
                <w:b w:val="0"/>
              </w:rPr>
            </w:pPr>
            <w:r w:rsidRPr="009079F8">
              <w:rPr>
                <w:b w:val="0"/>
              </w:rPr>
              <w:t>- 480 г</w:t>
            </w:r>
          </w:p>
        </w:tc>
      </w:tr>
      <w:tr w:rsidR="00717FF0" w:rsidRPr="009079F8">
        <w:tc>
          <w:tcPr>
            <w:tcW w:w="4643" w:type="dxa"/>
          </w:tcPr>
          <w:p w:rsidR="00717FF0" w:rsidRPr="009079F8" w:rsidRDefault="00717FF0" w:rsidP="00915897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9079F8">
              <w:rPr>
                <w:b w:val="0"/>
              </w:rPr>
              <w:t>Спирта этилового 86 % (по массе) или 90 % (по объему)</w:t>
            </w:r>
            <w:r w:rsidRPr="009079F8">
              <w:rPr>
                <w:b w:val="0"/>
              </w:rPr>
              <w:tab/>
            </w:r>
            <w:r w:rsidRPr="009079F8">
              <w:rPr>
                <w:b w:val="0"/>
              </w:rPr>
              <w:tab/>
            </w:r>
          </w:p>
          <w:p w:rsidR="00717FF0" w:rsidRPr="009079F8" w:rsidRDefault="00717FF0" w:rsidP="00915897">
            <w:pPr>
              <w:tabs>
                <w:tab w:val="left" w:pos="142"/>
              </w:tabs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717FF0" w:rsidRPr="009079F8" w:rsidRDefault="00717FF0" w:rsidP="008C152B">
            <w:pPr>
              <w:pStyle w:val="8"/>
              <w:tabs>
                <w:tab w:val="left" w:pos="142"/>
              </w:tabs>
              <w:rPr>
                <w:b w:val="0"/>
              </w:rPr>
            </w:pPr>
            <w:r w:rsidRPr="009079F8">
              <w:rPr>
                <w:b w:val="0"/>
              </w:rPr>
              <w:t>- достаточное количество для получения настойки</w:t>
            </w:r>
          </w:p>
        </w:tc>
      </w:tr>
      <w:tr w:rsidR="00717FF0" w:rsidRPr="009079F8">
        <w:trPr>
          <w:cantSplit/>
        </w:trPr>
        <w:tc>
          <w:tcPr>
            <w:tcW w:w="9286" w:type="dxa"/>
            <w:gridSpan w:val="2"/>
          </w:tcPr>
          <w:p w:rsidR="00717FF0" w:rsidRPr="009079F8" w:rsidRDefault="00717FF0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DB288C" w:rsidRPr="00DB288C" w:rsidRDefault="00A77096" w:rsidP="00DB288C">
      <w:pPr>
        <w:ind w:firstLine="709"/>
        <w:jc w:val="both"/>
        <w:rPr>
          <w:b/>
          <w:sz w:val="28"/>
          <w:szCs w:val="28"/>
        </w:rPr>
      </w:pPr>
      <w:r w:rsidRPr="00DB288C">
        <w:rPr>
          <w:b/>
          <w:sz w:val="28"/>
          <w:szCs w:val="28"/>
        </w:rPr>
        <w:t>Примечание</w:t>
      </w:r>
    </w:p>
    <w:p w:rsidR="00A77096" w:rsidRPr="009079F8" w:rsidRDefault="00A77096" w:rsidP="00DB288C">
      <w:pPr>
        <w:ind w:firstLine="709"/>
        <w:jc w:val="both"/>
        <w:rPr>
          <w:sz w:val="28"/>
          <w:szCs w:val="28"/>
        </w:rPr>
      </w:pPr>
      <w:r w:rsidRPr="009079F8">
        <w:rPr>
          <w:sz w:val="28"/>
          <w:szCs w:val="28"/>
        </w:rPr>
        <w:t>Получение настойки гомеопатической матричной осуществляется</w:t>
      </w:r>
      <w:r w:rsidRPr="009079F8">
        <w:rPr>
          <w:sz w:val="28"/>
        </w:rPr>
        <w:t xml:space="preserve"> </w:t>
      </w:r>
      <w:r w:rsidR="00717FF0" w:rsidRPr="009079F8">
        <w:rPr>
          <w:sz w:val="28"/>
          <w:szCs w:val="28"/>
        </w:rPr>
        <w:t>по методу 3</w:t>
      </w:r>
      <w:r w:rsidR="001F268E" w:rsidRPr="009079F8">
        <w:rPr>
          <w:sz w:val="28"/>
          <w:szCs w:val="28"/>
        </w:rPr>
        <w:t xml:space="preserve"> ОФС «Настойки гомеопатические матричные»</w:t>
      </w:r>
    </w:p>
    <w:p w:rsidR="008E6736" w:rsidRDefault="008E6736" w:rsidP="00847B33">
      <w:pPr>
        <w:pStyle w:val="20"/>
        <w:widowControl w:val="0"/>
        <w:spacing w:line="360" w:lineRule="auto"/>
        <w:ind w:firstLine="720"/>
        <w:rPr>
          <w:u w:val="single"/>
        </w:rPr>
      </w:pPr>
    </w:p>
    <w:p w:rsidR="00DD012A" w:rsidRPr="009079F8" w:rsidRDefault="00DD012A" w:rsidP="00847B33">
      <w:pPr>
        <w:pStyle w:val="20"/>
        <w:widowControl w:val="0"/>
        <w:spacing w:line="360" w:lineRule="auto"/>
        <w:ind w:firstLine="720"/>
        <w:rPr>
          <w:u w:val="single"/>
        </w:rPr>
      </w:pPr>
    </w:p>
    <w:p w:rsidR="00DB288C" w:rsidRPr="004C7151" w:rsidRDefault="00A31EBD" w:rsidP="00847B33">
      <w:pPr>
        <w:pStyle w:val="20"/>
        <w:widowControl w:val="0"/>
        <w:spacing w:line="360" w:lineRule="auto"/>
        <w:ind w:firstLine="720"/>
        <w:rPr>
          <w:b/>
        </w:rPr>
      </w:pPr>
      <w:r w:rsidRPr="004C7151">
        <w:rPr>
          <w:b/>
        </w:rPr>
        <w:t>Описание</w:t>
      </w:r>
    </w:p>
    <w:p w:rsidR="00A31EBD" w:rsidRPr="009079F8" w:rsidRDefault="0081152A" w:rsidP="00847B33">
      <w:pPr>
        <w:pStyle w:val="20"/>
        <w:widowControl w:val="0"/>
        <w:spacing w:line="360" w:lineRule="auto"/>
        <w:ind w:firstLine="720"/>
      </w:pPr>
      <w:r w:rsidRPr="009079F8">
        <w:t xml:space="preserve">Прозрачная жидкость </w:t>
      </w:r>
      <w:r w:rsidR="000E1B60" w:rsidRPr="009079F8">
        <w:t>красновато-коричневого</w:t>
      </w:r>
      <w:r w:rsidR="00714F39" w:rsidRPr="009079F8">
        <w:t xml:space="preserve"> </w:t>
      </w:r>
      <w:r w:rsidR="00224AC2" w:rsidRPr="009079F8">
        <w:t>цвета, своеобразного</w:t>
      </w:r>
      <w:r w:rsidR="00854965" w:rsidRPr="009079F8">
        <w:t xml:space="preserve"> </w:t>
      </w:r>
      <w:r w:rsidR="00224AC2" w:rsidRPr="009079F8">
        <w:t>ароматного</w:t>
      </w:r>
      <w:r w:rsidR="00854965" w:rsidRPr="009079F8">
        <w:t xml:space="preserve"> запах</w:t>
      </w:r>
      <w:r w:rsidR="00224AC2" w:rsidRPr="009079F8">
        <w:t>а</w:t>
      </w:r>
      <w:r w:rsidRPr="009079F8">
        <w:t>.</w:t>
      </w:r>
    </w:p>
    <w:p w:rsidR="003112DA" w:rsidRDefault="004C7151" w:rsidP="002B78B5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Подлинность</w:t>
      </w:r>
    </w:p>
    <w:p w:rsidR="00E55E6A" w:rsidRPr="00E55E6A" w:rsidRDefault="00E55E6A" w:rsidP="00E55E6A">
      <w:pPr>
        <w:pStyle w:val="a5"/>
        <w:pBdr>
          <w:bottom w:val="none" w:sz="0" w:space="0" w:color="auto"/>
        </w:pBdr>
        <w:spacing w:line="240" w:lineRule="auto"/>
        <w:ind w:firstLine="709"/>
        <w:rPr>
          <w:i/>
          <w:sz w:val="28"/>
          <w:szCs w:val="28"/>
        </w:rPr>
      </w:pPr>
      <w:r w:rsidRPr="00E55E6A">
        <w:rPr>
          <w:i/>
          <w:sz w:val="28"/>
          <w:szCs w:val="28"/>
        </w:rPr>
        <w:t>Приготовление растворов</w:t>
      </w:r>
      <w:r>
        <w:rPr>
          <w:i/>
          <w:sz w:val="28"/>
          <w:szCs w:val="28"/>
        </w:rPr>
        <w:t>.</w:t>
      </w:r>
    </w:p>
    <w:p w:rsidR="00E55E6A" w:rsidRPr="009079F8" w:rsidRDefault="00E55E6A" w:rsidP="00E55E6A">
      <w:pPr>
        <w:pStyle w:val="a5"/>
        <w:pBdr>
          <w:bottom w:val="none" w:sz="0" w:space="0" w:color="auto"/>
        </w:pBdr>
        <w:spacing w:line="240" w:lineRule="auto"/>
        <w:ind w:firstLine="709"/>
        <w:rPr>
          <w:sz w:val="28"/>
          <w:szCs w:val="28"/>
        </w:rPr>
      </w:pPr>
      <w:r w:rsidRPr="004C7151">
        <w:rPr>
          <w:i/>
          <w:sz w:val="28"/>
          <w:szCs w:val="28"/>
        </w:rPr>
        <w:t>Приготовление раствора глюкозы.</w:t>
      </w:r>
      <w:r w:rsidRPr="009079F8">
        <w:rPr>
          <w:sz w:val="28"/>
          <w:szCs w:val="28"/>
        </w:rPr>
        <w:t xml:space="preserve"> В </w:t>
      </w:r>
      <w:r>
        <w:rPr>
          <w:sz w:val="28"/>
          <w:szCs w:val="28"/>
        </w:rPr>
        <w:t>мерную колбу вместимостью 10 мл</w:t>
      </w:r>
      <w:r w:rsidRPr="009079F8">
        <w:rPr>
          <w:sz w:val="28"/>
          <w:szCs w:val="28"/>
        </w:rPr>
        <w:t xml:space="preserve"> помещают 0,1 г (точная навеска) глюкозы, растворяют в 8 мл спирта 70 %, доводят объем раствора спиртом 70 % до метки, перемешивают.</w:t>
      </w:r>
      <w:r>
        <w:rPr>
          <w:sz w:val="28"/>
          <w:szCs w:val="28"/>
        </w:rPr>
        <w:t xml:space="preserve"> </w:t>
      </w:r>
      <w:r w:rsidRPr="009079F8">
        <w:rPr>
          <w:sz w:val="28"/>
          <w:szCs w:val="28"/>
        </w:rPr>
        <w:t xml:space="preserve">Срок годности раствора </w:t>
      </w:r>
      <w:r>
        <w:rPr>
          <w:sz w:val="28"/>
          <w:szCs w:val="28"/>
        </w:rPr>
        <w:t>30 сут.</w:t>
      </w:r>
      <w:r w:rsidRPr="009079F8">
        <w:rPr>
          <w:noProof/>
          <w:sz w:val="28"/>
          <w:szCs w:val="28"/>
        </w:rPr>
        <w:t xml:space="preserve"> </w:t>
      </w:r>
    </w:p>
    <w:p w:rsidR="00E55E6A" w:rsidRDefault="00E55E6A" w:rsidP="00E55E6A">
      <w:pPr>
        <w:pStyle w:val="a5"/>
        <w:pBdr>
          <w:bottom w:val="none" w:sz="0" w:space="0" w:color="auto"/>
        </w:pBdr>
        <w:spacing w:line="240" w:lineRule="auto"/>
        <w:ind w:firstLine="709"/>
        <w:rPr>
          <w:sz w:val="28"/>
          <w:szCs w:val="28"/>
        </w:rPr>
      </w:pPr>
      <w:r w:rsidRPr="004C7151">
        <w:rPr>
          <w:i/>
          <w:sz w:val="28"/>
          <w:szCs w:val="28"/>
        </w:rPr>
        <w:t>Приготовление раствора тимола.</w:t>
      </w:r>
      <w:r>
        <w:rPr>
          <w:sz w:val="28"/>
          <w:szCs w:val="28"/>
        </w:rPr>
        <w:t xml:space="preserve"> Около </w:t>
      </w:r>
      <w:r w:rsidRPr="009079F8">
        <w:rPr>
          <w:sz w:val="28"/>
          <w:szCs w:val="28"/>
        </w:rPr>
        <w:t>0,5 г (точная навеска) тимола помещают в мерную колбу вместимостью 100 мл, ра</w:t>
      </w:r>
      <w:r>
        <w:rPr>
          <w:sz w:val="28"/>
          <w:szCs w:val="28"/>
        </w:rPr>
        <w:t xml:space="preserve">створяют в смеси, состоящей из </w:t>
      </w:r>
      <w:r w:rsidRPr="009079F8">
        <w:rPr>
          <w:sz w:val="28"/>
          <w:szCs w:val="28"/>
        </w:rPr>
        <w:t>5 мл кислоты серной концентрированной и 95 мл спирта 9</w:t>
      </w:r>
      <w:r>
        <w:rPr>
          <w:sz w:val="28"/>
          <w:szCs w:val="28"/>
        </w:rPr>
        <w:t>6</w:t>
      </w:r>
      <w:r w:rsidRPr="009079F8">
        <w:rPr>
          <w:sz w:val="28"/>
          <w:szCs w:val="28"/>
        </w:rPr>
        <w:t xml:space="preserve">%. Срок годности раствора 20 </w:t>
      </w:r>
      <w:r>
        <w:rPr>
          <w:sz w:val="28"/>
          <w:szCs w:val="28"/>
        </w:rPr>
        <w:t>сут</w:t>
      </w:r>
      <w:r w:rsidRPr="009079F8">
        <w:rPr>
          <w:sz w:val="28"/>
          <w:szCs w:val="28"/>
        </w:rPr>
        <w:t>.</w:t>
      </w:r>
    </w:p>
    <w:p w:rsidR="00E55E6A" w:rsidRPr="004C7151" w:rsidRDefault="00E55E6A" w:rsidP="002B78B5">
      <w:pPr>
        <w:spacing w:line="360" w:lineRule="auto"/>
        <w:ind w:firstLine="709"/>
        <w:jc w:val="both"/>
        <w:rPr>
          <w:b/>
          <w:sz w:val="28"/>
        </w:rPr>
      </w:pPr>
    </w:p>
    <w:p w:rsidR="00353698" w:rsidRPr="002B78B5" w:rsidRDefault="00353698" w:rsidP="002B78B5">
      <w:pPr>
        <w:pStyle w:val="ae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78B5">
        <w:rPr>
          <w:sz w:val="28"/>
          <w:szCs w:val="28"/>
        </w:rPr>
        <w:t>В мерную колбу вместимостью 25 мл поме</w:t>
      </w:r>
      <w:r w:rsidR="00ED32D6" w:rsidRPr="002B78B5">
        <w:rPr>
          <w:sz w:val="28"/>
          <w:szCs w:val="28"/>
        </w:rPr>
        <w:t>щают</w:t>
      </w:r>
      <w:r w:rsidRPr="002B78B5">
        <w:rPr>
          <w:sz w:val="28"/>
          <w:szCs w:val="28"/>
        </w:rPr>
        <w:t xml:space="preserve"> 0,1 мл настойки, дов</w:t>
      </w:r>
      <w:r w:rsidR="00ED32D6" w:rsidRPr="002B78B5">
        <w:rPr>
          <w:sz w:val="28"/>
          <w:szCs w:val="28"/>
        </w:rPr>
        <w:t>одят</w:t>
      </w:r>
      <w:r w:rsidRPr="002B78B5">
        <w:rPr>
          <w:sz w:val="28"/>
          <w:szCs w:val="28"/>
        </w:rPr>
        <w:t xml:space="preserve"> до метки</w:t>
      </w:r>
      <w:r w:rsidR="00745C2B" w:rsidRPr="002B78B5">
        <w:rPr>
          <w:sz w:val="28"/>
          <w:szCs w:val="28"/>
        </w:rPr>
        <w:t xml:space="preserve"> спиртом</w:t>
      </w:r>
      <w:r w:rsidRPr="002B78B5">
        <w:rPr>
          <w:sz w:val="28"/>
          <w:szCs w:val="28"/>
        </w:rPr>
        <w:t xml:space="preserve"> 70 %</w:t>
      </w:r>
      <w:r w:rsidR="00A00915" w:rsidRPr="002B78B5">
        <w:rPr>
          <w:sz w:val="28"/>
          <w:szCs w:val="28"/>
        </w:rPr>
        <w:t xml:space="preserve"> </w:t>
      </w:r>
      <w:r w:rsidRPr="002B78B5">
        <w:rPr>
          <w:sz w:val="28"/>
          <w:szCs w:val="28"/>
        </w:rPr>
        <w:t>и перемеш</w:t>
      </w:r>
      <w:r w:rsidR="00ED32D6" w:rsidRPr="002B78B5">
        <w:rPr>
          <w:sz w:val="28"/>
          <w:szCs w:val="28"/>
        </w:rPr>
        <w:t>ивают</w:t>
      </w:r>
      <w:r w:rsidRPr="002B78B5">
        <w:rPr>
          <w:sz w:val="28"/>
          <w:szCs w:val="28"/>
        </w:rPr>
        <w:t>. Спектр полученного раствора в области длин 250-350 нм должен иметь максимум при длине волны 275</w:t>
      </w:r>
      <w:r w:rsidRPr="009079F8">
        <w:sym w:font="Symbol" w:char="F0B1"/>
      </w:r>
      <w:r w:rsidR="005608CD" w:rsidRPr="002B78B5">
        <w:rPr>
          <w:sz w:val="28"/>
          <w:szCs w:val="28"/>
        </w:rPr>
        <w:t>2 нм (фенольные соединения).</w:t>
      </w:r>
    </w:p>
    <w:p w:rsidR="003F5F3F" w:rsidRPr="002B78B5" w:rsidRDefault="00745C2B" w:rsidP="002B78B5">
      <w:pPr>
        <w:pStyle w:val="ae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78B5">
        <w:rPr>
          <w:sz w:val="28"/>
          <w:szCs w:val="28"/>
        </w:rPr>
        <w:t xml:space="preserve">На линию старта аналитической хроматографической пластинки </w:t>
      </w:r>
      <w:r w:rsidR="00CC25A6" w:rsidRPr="002B78B5">
        <w:rPr>
          <w:sz w:val="28"/>
          <w:szCs w:val="28"/>
        </w:rPr>
        <w:t xml:space="preserve">со слоем силикагеля </w:t>
      </w:r>
      <w:r w:rsidRPr="002B78B5">
        <w:rPr>
          <w:sz w:val="28"/>
          <w:szCs w:val="28"/>
        </w:rPr>
        <w:t xml:space="preserve">на полимерной основе (полиэтилентерфталат) </w:t>
      </w:r>
      <w:r w:rsidR="00CC25A6" w:rsidRPr="002B78B5">
        <w:rPr>
          <w:sz w:val="28"/>
          <w:szCs w:val="28"/>
        </w:rPr>
        <w:t xml:space="preserve">размером 10×15 см </w:t>
      </w:r>
      <w:r w:rsidR="00EC2782" w:rsidRPr="002B78B5">
        <w:rPr>
          <w:sz w:val="28"/>
          <w:szCs w:val="28"/>
        </w:rPr>
        <w:t xml:space="preserve">наносят </w:t>
      </w:r>
      <w:r w:rsidR="00854965" w:rsidRPr="002B78B5">
        <w:rPr>
          <w:noProof/>
          <w:sz w:val="28"/>
          <w:szCs w:val="28"/>
        </w:rPr>
        <w:t>20</w:t>
      </w:r>
      <w:r w:rsidR="00EC2782" w:rsidRPr="002B78B5">
        <w:rPr>
          <w:sz w:val="28"/>
          <w:szCs w:val="28"/>
        </w:rPr>
        <w:t xml:space="preserve"> мкл настойки и</w:t>
      </w:r>
      <w:r w:rsidR="00854965" w:rsidRPr="002B78B5">
        <w:rPr>
          <w:noProof/>
          <w:sz w:val="28"/>
          <w:szCs w:val="28"/>
        </w:rPr>
        <w:t xml:space="preserve"> </w:t>
      </w:r>
      <w:r w:rsidR="003A5DEF">
        <w:rPr>
          <w:noProof/>
          <w:sz w:val="28"/>
          <w:szCs w:val="28"/>
        </w:rPr>
        <w:br/>
      </w:r>
      <w:r w:rsidR="00854965" w:rsidRPr="002B78B5">
        <w:rPr>
          <w:noProof/>
          <w:sz w:val="28"/>
          <w:szCs w:val="28"/>
        </w:rPr>
        <w:t>5</w:t>
      </w:r>
      <w:r w:rsidR="00EC2782" w:rsidRPr="002B78B5">
        <w:rPr>
          <w:sz w:val="28"/>
          <w:szCs w:val="28"/>
        </w:rPr>
        <w:t xml:space="preserve"> мкл </w:t>
      </w:r>
      <w:r w:rsidR="00714F39" w:rsidRPr="002B78B5">
        <w:rPr>
          <w:sz w:val="28"/>
          <w:szCs w:val="28"/>
        </w:rPr>
        <w:t xml:space="preserve">раствора </w:t>
      </w:r>
      <w:r w:rsidR="005608CD" w:rsidRPr="002B78B5">
        <w:rPr>
          <w:sz w:val="28"/>
          <w:szCs w:val="28"/>
        </w:rPr>
        <w:t xml:space="preserve">СО </w:t>
      </w:r>
      <w:r w:rsidR="003F5F3F" w:rsidRPr="002B78B5">
        <w:rPr>
          <w:sz w:val="28"/>
          <w:szCs w:val="28"/>
        </w:rPr>
        <w:t>глюкозы</w:t>
      </w:r>
      <w:r w:rsidR="00EC2782" w:rsidRPr="002B78B5">
        <w:rPr>
          <w:sz w:val="28"/>
          <w:szCs w:val="28"/>
        </w:rPr>
        <w:t>. Пластинку высушивают на воздухе и помещают в вертикальную хроматографическую камеру, предв</w:t>
      </w:r>
      <w:r w:rsidR="00714F39" w:rsidRPr="002B78B5">
        <w:rPr>
          <w:sz w:val="28"/>
          <w:szCs w:val="28"/>
        </w:rPr>
        <w:t>арительно насыщенную в течение 4</w:t>
      </w:r>
      <w:r w:rsidR="00EC2782" w:rsidRPr="002B78B5">
        <w:rPr>
          <w:sz w:val="28"/>
          <w:szCs w:val="28"/>
        </w:rPr>
        <w:t xml:space="preserve">0 мин смесью растворителей </w:t>
      </w:r>
      <w:r w:rsidRPr="002B78B5">
        <w:rPr>
          <w:sz w:val="28"/>
          <w:szCs w:val="28"/>
        </w:rPr>
        <w:t>хлороформ</w:t>
      </w:r>
      <w:r w:rsidR="000908CB" w:rsidRPr="002B78B5">
        <w:rPr>
          <w:sz w:val="28"/>
          <w:szCs w:val="28"/>
        </w:rPr>
        <w:t>-</w:t>
      </w:r>
      <w:r w:rsidR="00A00915" w:rsidRPr="002B78B5">
        <w:rPr>
          <w:sz w:val="28"/>
          <w:szCs w:val="28"/>
        </w:rPr>
        <w:t xml:space="preserve">спирт </w:t>
      </w:r>
      <w:r w:rsidRPr="002B78B5">
        <w:rPr>
          <w:sz w:val="28"/>
          <w:szCs w:val="28"/>
        </w:rPr>
        <w:t>96 %-</w:t>
      </w:r>
      <w:r w:rsidR="003F5F3F" w:rsidRPr="002B78B5">
        <w:rPr>
          <w:sz w:val="28"/>
          <w:szCs w:val="28"/>
        </w:rPr>
        <w:t>вода</w:t>
      </w:r>
      <w:r w:rsidR="003F5F3F" w:rsidRPr="002B78B5">
        <w:rPr>
          <w:noProof/>
          <w:sz w:val="28"/>
          <w:szCs w:val="28"/>
        </w:rPr>
        <w:t xml:space="preserve"> в соотношении 38:37:5</w:t>
      </w:r>
      <w:r w:rsidR="00EC2782" w:rsidRPr="002B78B5">
        <w:rPr>
          <w:noProof/>
          <w:sz w:val="28"/>
          <w:szCs w:val="28"/>
        </w:rPr>
        <w:t xml:space="preserve">. Когда фронт растворителей пройдет </w:t>
      </w:r>
      <w:r w:rsidRPr="002B78B5">
        <w:rPr>
          <w:noProof/>
          <w:sz w:val="28"/>
          <w:szCs w:val="28"/>
        </w:rPr>
        <w:t xml:space="preserve">около 80-90 % от длины пластинки, ее </w:t>
      </w:r>
      <w:r w:rsidR="00EC2782" w:rsidRPr="002B78B5">
        <w:rPr>
          <w:noProof/>
          <w:sz w:val="28"/>
          <w:szCs w:val="28"/>
        </w:rPr>
        <w:t>вынимают, высуши</w:t>
      </w:r>
      <w:r w:rsidR="002F6F17" w:rsidRPr="002B78B5">
        <w:rPr>
          <w:noProof/>
          <w:sz w:val="28"/>
          <w:szCs w:val="28"/>
        </w:rPr>
        <w:t>вают при комнатной температуре</w:t>
      </w:r>
      <w:r w:rsidR="003F5F3F" w:rsidRPr="002B78B5">
        <w:rPr>
          <w:noProof/>
          <w:sz w:val="28"/>
          <w:szCs w:val="28"/>
        </w:rPr>
        <w:t xml:space="preserve">, опрыскивают раствором тимола и нагревают </w:t>
      </w:r>
      <w:r w:rsidR="005608CD" w:rsidRPr="002B78B5">
        <w:rPr>
          <w:noProof/>
          <w:sz w:val="28"/>
          <w:szCs w:val="28"/>
        </w:rPr>
        <w:t xml:space="preserve">в сушильном шкафу </w:t>
      </w:r>
      <w:r w:rsidR="003F5F3F" w:rsidRPr="002B78B5">
        <w:rPr>
          <w:noProof/>
          <w:sz w:val="28"/>
          <w:szCs w:val="28"/>
        </w:rPr>
        <w:t>в течение 8-10 мин при 100</w:t>
      </w:r>
      <w:r w:rsidR="002B78B5">
        <w:rPr>
          <w:noProof/>
          <w:sz w:val="28"/>
          <w:szCs w:val="28"/>
        </w:rPr>
        <w:t xml:space="preserve"> °</w:t>
      </w:r>
      <w:r w:rsidR="003F5F3F" w:rsidRPr="002B78B5">
        <w:rPr>
          <w:noProof/>
          <w:sz w:val="28"/>
          <w:szCs w:val="28"/>
        </w:rPr>
        <w:t>С</w:t>
      </w:r>
      <w:r w:rsidR="003F5F3F" w:rsidRPr="002B78B5">
        <w:rPr>
          <w:sz w:val="28"/>
          <w:szCs w:val="28"/>
        </w:rPr>
        <w:t>.</w:t>
      </w:r>
    </w:p>
    <w:p w:rsidR="00EC2782" w:rsidRPr="009079F8" w:rsidRDefault="003F5F3F" w:rsidP="0079167E">
      <w:pPr>
        <w:widowControl w:val="0"/>
        <w:spacing w:line="360" w:lineRule="auto"/>
        <w:ind w:firstLine="720"/>
        <w:jc w:val="both"/>
        <w:rPr>
          <w:sz w:val="28"/>
        </w:rPr>
      </w:pPr>
      <w:r w:rsidRPr="009079F8">
        <w:rPr>
          <w:sz w:val="28"/>
        </w:rPr>
        <w:t>Н</w:t>
      </w:r>
      <w:r w:rsidR="00714F39" w:rsidRPr="009079F8">
        <w:rPr>
          <w:sz w:val="28"/>
        </w:rPr>
        <w:t xml:space="preserve">а хроматограмме раствора </w:t>
      </w:r>
      <w:r w:rsidR="005608CD">
        <w:rPr>
          <w:sz w:val="28"/>
        </w:rPr>
        <w:t xml:space="preserve">СО </w:t>
      </w:r>
      <w:r w:rsidRPr="009079F8">
        <w:rPr>
          <w:sz w:val="28"/>
        </w:rPr>
        <w:t>глюкозы</w:t>
      </w:r>
      <w:r w:rsidR="00714F39" w:rsidRPr="009079F8">
        <w:rPr>
          <w:sz w:val="28"/>
        </w:rPr>
        <w:t xml:space="preserve"> </w:t>
      </w:r>
      <w:r w:rsidR="00EC2782" w:rsidRPr="009079F8">
        <w:rPr>
          <w:sz w:val="28"/>
        </w:rPr>
        <w:t xml:space="preserve">должна обнаруживаться зона адсорбции </w:t>
      </w:r>
      <w:r w:rsidRPr="009079F8">
        <w:rPr>
          <w:sz w:val="28"/>
        </w:rPr>
        <w:t>темно-розового цвета</w:t>
      </w:r>
      <w:r w:rsidR="00EC2782" w:rsidRPr="009079F8">
        <w:rPr>
          <w:sz w:val="28"/>
        </w:rPr>
        <w:t xml:space="preserve"> с </w:t>
      </w:r>
      <w:r w:rsidR="00EC2782" w:rsidRPr="009079F8">
        <w:rPr>
          <w:noProof/>
          <w:sz w:val="28"/>
          <w:lang w:val="en-US"/>
        </w:rPr>
        <w:t>R</w:t>
      </w:r>
      <w:r w:rsidR="00EC2782" w:rsidRPr="000908CB">
        <w:rPr>
          <w:noProof/>
          <w:sz w:val="28"/>
          <w:vertAlign w:val="subscript"/>
          <w:lang w:val="en-US"/>
        </w:rPr>
        <w:t>f</w:t>
      </w:r>
      <w:r w:rsidR="0006750A" w:rsidRPr="000908CB">
        <w:rPr>
          <w:noProof/>
          <w:sz w:val="28"/>
          <w:vertAlign w:val="subscript"/>
        </w:rPr>
        <w:t xml:space="preserve"> </w:t>
      </w:r>
      <w:r w:rsidR="0006750A" w:rsidRPr="009079F8">
        <w:rPr>
          <w:noProof/>
          <w:sz w:val="28"/>
        </w:rPr>
        <w:t>около 0,40</w:t>
      </w:r>
      <w:r w:rsidR="00EC2782" w:rsidRPr="009079F8">
        <w:rPr>
          <w:sz w:val="28"/>
        </w:rPr>
        <w:t xml:space="preserve"> (</w:t>
      </w:r>
      <w:r w:rsidR="0006750A" w:rsidRPr="009079F8">
        <w:rPr>
          <w:sz w:val="28"/>
        </w:rPr>
        <w:t>глюкоза</w:t>
      </w:r>
      <w:r w:rsidR="00EC2782" w:rsidRPr="009079F8">
        <w:rPr>
          <w:sz w:val="28"/>
        </w:rPr>
        <w:t>).</w:t>
      </w:r>
    </w:p>
    <w:p w:rsidR="00EC2782" w:rsidRDefault="00EC2782" w:rsidP="0079167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079F8">
        <w:rPr>
          <w:sz w:val="28"/>
        </w:rPr>
        <w:t xml:space="preserve">На хроматограмме </w:t>
      </w:r>
      <w:r w:rsidR="00915897" w:rsidRPr="009079F8">
        <w:rPr>
          <w:sz w:val="28"/>
        </w:rPr>
        <w:t>настойки</w:t>
      </w:r>
      <w:r w:rsidR="000A30CE">
        <w:rPr>
          <w:sz w:val="28"/>
        </w:rPr>
        <w:t xml:space="preserve"> должны обнаружи</w:t>
      </w:r>
      <w:r w:rsidRPr="009079F8">
        <w:rPr>
          <w:sz w:val="28"/>
        </w:rPr>
        <w:t xml:space="preserve">ваться зоны адсорбции с </w:t>
      </w:r>
      <w:r w:rsidRPr="009079F8">
        <w:rPr>
          <w:sz w:val="28"/>
          <w:lang w:val="en-US"/>
        </w:rPr>
        <w:t>R</w:t>
      </w:r>
      <w:r w:rsidRPr="00957899">
        <w:rPr>
          <w:sz w:val="28"/>
          <w:vertAlign w:val="subscript"/>
          <w:lang w:val="en-US"/>
        </w:rPr>
        <w:t>s</w:t>
      </w:r>
      <w:r w:rsidRPr="009079F8">
        <w:rPr>
          <w:sz w:val="28"/>
        </w:rPr>
        <w:t xml:space="preserve"> (по </w:t>
      </w:r>
      <w:r w:rsidR="0006750A" w:rsidRPr="009079F8">
        <w:rPr>
          <w:sz w:val="28"/>
        </w:rPr>
        <w:t>глюкозе</w:t>
      </w:r>
      <w:r w:rsidRPr="009079F8">
        <w:rPr>
          <w:sz w:val="28"/>
        </w:rPr>
        <w:t>)</w:t>
      </w:r>
      <w:r w:rsidR="00F4634B" w:rsidRPr="009079F8">
        <w:rPr>
          <w:sz w:val="28"/>
        </w:rPr>
        <w:t xml:space="preserve">: </w:t>
      </w:r>
      <w:r w:rsidR="00A26B61" w:rsidRPr="009079F8">
        <w:rPr>
          <w:sz w:val="28"/>
        </w:rPr>
        <w:t xml:space="preserve">красно-коричневого цвета от </w:t>
      </w:r>
      <w:r w:rsidR="00A26B61" w:rsidRPr="009079F8">
        <w:rPr>
          <w:sz w:val="28"/>
          <w:lang w:val="en-US"/>
        </w:rPr>
        <w:t>R</w:t>
      </w:r>
      <w:r w:rsidR="00A26B61" w:rsidRPr="00957899">
        <w:rPr>
          <w:sz w:val="28"/>
          <w:vertAlign w:val="subscript"/>
          <w:lang w:val="en-US"/>
        </w:rPr>
        <w:t>s</w:t>
      </w:r>
      <w:r w:rsidR="00A26B61" w:rsidRPr="009079F8">
        <w:rPr>
          <w:sz w:val="28"/>
        </w:rPr>
        <w:t xml:space="preserve"> около 1,0 часто растянутая почти до линии нанесения, бледно фиолетового цвета с </w:t>
      </w:r>
      <w:r w:rsidR="00A26B61" w:rsidRPr="009079F8">
        <w:rPr>
          <w:sz w:val="28"/>
          <w:lang w:val="en-US"/>
        </w:rPr>
        <w:t>R</w:t>
      </w:r>
      <w:r w:rsidR="00A26B61" w:rsidRPr="00957899">
        <w:rPr>
          <w:sz w:val="28"/>
          <w:vertAlign w:val="subscript"/>
          <w:lang w:val="en-US"/>
        </w:rPr>
        <w:t>s</w:t>
      </w:r>
      <w:r w:rsidR="00A26B61" w:rsidRPr="009079F8">
        <w:rPr>
          <w:sz w:val="28"/>
        </w:rPr>
        <w:t xml:space="preserve"> около 1,1, красно-коричневого цвета с </w:t>
      </w:r>
      <w:r w:rsidR="00A26B61" w:rsidRPr="009079F8">
        <w:rPr>
          <w:sz w:val="28"/>
          <w:lang w:val="en-US"/>
        </w:rPr>
        <w:t>R</w:t>
      </w:r>
      <w:r w:rsidR="00A26B61" w:rsidRPr="00957899">
        <w:rPr>
          <w:sz w:val="28"/>
          <w:vertAlign w:val="subscript"/>
          <w:lang w:val="en-US"/>
        </w:rPr>
        <w:t>s</w:t>
      </w:r>
      <w:r w:rsidR="00A26B61" w:rsidRPr="009079F8">
        <w:rPr>
          <w:sz w:val="28"/>
        </w:rPr>
        <w:t xml:space="preserve"> около 1,6, фиолетового цвета с </w:t>
      </w:r>
      <w:r w:rsidR="00A26B61" w:rsidRPr="009079F8">
        <w:rPr>
          <w:sz w:val="28"/>
          <w:lang w:val="en-US"/>
        </w:rPr>
        <w:t>R</w:t>
      </w:r>
      <w:r w:rsidR="00A26B61" w:rsidRPr="00957899">
        <w:rPr>
          <w:sz w:val="28"/>
          <w:vertAlign w:val="subscript"/>
          <w:lang w:val="en-US"/>
        </w:rPr>
        <w:t>s</w:t>
      </w:r>
      <w:r w:rsidR="00A26B61" w:rsidRPr="009079F8">
        <w:rPr>
          <w:sz w:val="28"/>
        </w:rPr>
        <w:t xml:space="preserve"> около 1,75</w:t>
      </w:r>
      <w:r w:rsidRPr="009079F8">
        <w:rPr>
          <w:sz w:val="28"/>
          <w:szCs w:val="28"/>
        </w:rPr>
        <w:t>; допускает</w:t>
      </w:r>
      <w:r w:rsidR="00F4634B" w:rsidRPr="009079F8">
        <w:rPr>
          <w:sz w:val="28"/>
          <w:szCs w:val="28"/>
        </w:rPr>
        <w:t xml:space="preserve">ся обнаружение </w:t>
      </w:r>
      <w:r w:rsidR="00A26B61" w:rsidRPr="009079F8">
        <w:rPr>
          <w:sz w:val="28"/>
          <w:szCs w:val="28"/>
        </w:rPr>
        <w:t xml:space="preserve">зоны </w:t>
      </w:r>
      <w:r w:rsidR="001C0218" w:rsidRPr="009079F8">
        <w:rPr>
          <w:sz w:val="28"/>
          <w:szCs w:val="28"/>
        </w:rPr>
        <w:t xml:space="preserve">розового цвета над </w:t>
      </w:r>
      <w:r w:rsidR="001C0218" w:rsidRPr="009079F8">
        <w:rPr>
          <w:sz w:val="28"/>
          <w:szCs w:val="28"/>
        </w:rPr>
        <w:lastRenderedPageBreak/>
        <w:t xml:space="preserve">линией старта, </w:t>
      </w:r>
      <w:r w:rsidR="000A30CE">
        <w:rPr>
          <w:sz w:val="28"/>
          <w:szCs w:val="28"/>
        </w:rPr>
        <w:t>желтоватого</w:t>
      </w:r>
      <w:r w:rsidR="00A26B61" w:rsidRPr="009079F8">
        <w:rPr>
          <w:sz w:val="28"/>
          <w:szCs w:val="28"/>
        </w:rPr>
        <w:t xml:space="preserve"> или бледно-фиолетового цвета с </w:t>
      </w:r>
      <w:r w:rsidR="00A26B61" w:rsidRPr="009079F8">
        <w:rPr>
          <w:sz w:val="28"/>
          <w:szCs w:val="28"/>
          <w:lang w:val="en-US"/>
        </w:rPr>
        <w:t>R</w:t>
      </w:r>
      <w:r w:rsidR="00A26B61" w:rsidRPr="00957899">
        <w:rPr>
          <w:sz w:val="28"/>
          <w:szCs w:val="28"/>
          <w:vertAlign w:val="subscript"/>
          <w:lang w:val="en-US"/>
        </w:rPr>
        <w:t>s</w:t>
      </w:r>
      <w:r w:rsidR="00A26B61" w:rsidRPr="009079F8">
        <w:rPr>
          <w:sz w:val="28"/>
          <w:szCs w:val="28"/>
        </w:rPr>
        <w:t xml:space="preserve"> около 2,1, зон бледно-фиолетового цвета с </w:t>
      </w:r>
      <w:r w:rsidR="00A26B61" w:rsidRPr="009079F8">
        <w:rPr>
          <w:sz w:val="28"/>
          <w:szCs w:val="28"/>
          <w:lang w:val="en-US"/>
        </w:rPr>
        <w:t>R</w:t>
      </w:r>
      <w:r w:rsidR="00A26B61" w:rsidRPr="00957899">
        <w:rPr>
          <w:sz w:val="28"/>
          <w:szCs w:val="28"/>
          <w:vertAlign w:val="subscript"/>
          <w:lang w:val="en-US"/>
        </w:rPr>
        <w:t>s</w:t>
      </w:r>
      <w:r w:rsidR="00A26B61" w:rsidRPr="009079F8">
        <w:rPr>
          <w:sz w:val="28"/>
          <w:szCs w:val="28"/>
        </w:rPr>
        <w:t xml:space="preserve"> около 1,2, 2,2 и 2,4</w:t>
      </w:r>
      <w:r w:rsidR="00F4634B" w:rsidRPr="009079F8">
        <w:rPr>
          <w:sz w:val="28"/>
          <w:szCs w:val="28"/>
        </w:rPr>
        <w:t>.</w:t>
      </w:r>
    </w:p>
    <w:p w:rsidR="0079167E" w:rsidRPr="009079F8" w:rsidRDefault="00DD012A" w:rsidP="009652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52ED">
        <w:rPr>
          <w:sz w:val="28"/>
          <w:szCs w:val="28"/>
        </w:rPr>
        <w:t xml:space="preserve"> </w:t>
      </w:r>
      <w:r w:rsidR="0079167E" w:rsidRPr="009079F8">
        <w:rPr>
          <w:sz w:val="28"/>
          <w:szCs w:val="28"/>
        </w:rPr>
        <w:t xml:space="preserve">К 1 мл настойки прибавляют 0,2 мл раствора железа окисного хлорида; </w:t>
      </w:r>
      <w:r w:rsidR="0079167E" w:rsidRPr="009079F8">
        <w:rPr>
          <w:sz w:val="28"/>
        </w:rPr>
        <w:t xml:space="preserve">должно появиться </w:t>
      </w:r>
      <w:r w:rsidR="0079167E" w:rsidRPr="009079F8">
        <w:rPr>
          <w:sz w:val="28"/>
          <w:szCs w:val="28"/>
        </w:rPr>
        <w:t xml:space="preserve">сине-черное окрашивание. Осторожно, по стенке прибавляют 2 мл серной кислоты концентрированной; граница раздела должна окраситься в темно-красновато-коричневый цвет, верхняя </w:t>
      </w:r>
      <w:r w:rsidR="005608CD">
        <w:rPr>
          <w:sz w:val="28"/>
          <w:szCs w:val="28"/>
        </w:rPr>
        <w:t>фаза – в желто-коричневый цвет (фенольные соединения).</w:t>
      </w:r>
    </w:p>
    <w:p w:rsidR="0079167E" w:rsidRPr="009079F8" w:rsidRDefault="00DD012A" w:rsidP="009652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167E" w:rsidRPr="009079F8">
        <w:rPr>
          <w:sz w:val="28"/>
          <w:szCs w:val="28"/>
        </w:rPr>
        <w:t>К 1 мл настойки прибавляют 5 мл воды и 0,1 мл раствора натрия гидроксида 10 %; смесь должна окрасить</w:t>
      </w:r>
      <w:r w:rsidR="0079167E">
        <w:rPr>
          <w:sz w:val="28"/>
          <w:szCs w:val="28"/>
        </w:rPr>
        <w:t>ся в</w:t>
      </w:r>
      <w:r w:rsidR="0079167E" w:rsidRPr="009079F8">
        <w:rPr>
          <w:sz w:val="28"/>
          <w:szCs w:val="28"/>
        </w:rPr>
        <w:t xml:space="preserve"> коричневый цвет. </w:t>
      </w:r>
      <w:r w:rsidR="00957899">
        <w:rPr>
          <w:sz w:val="28"/>
          <w:szCs w:val="28"/>
        </w:rPr>
        <w:t xml:space="preserve">При </w:t>
      </w:r>
      <w:r w:rsidR="0079167E" w:rsidRPr="009079F8">
        <w:rPr>
          <w:sz w:val="28"/>
          <w:szCs w:val="28"/>
        </w:rPr>
        <w:t>интенсивно</w:t>
      </w:r>
      <w:r w:rsidR="005F705E">
        <w:rPr>
          <w:sz w:val="28"/>
          <w:szCs w:val="28"/>
        </w:rPr>
        <w:t>м</w:t>
      </w:r>
      <w:r w:rsidR="0079167E" w:rsidRPr="009079F8">
        <w:rPr>
          <w:sz w:val="28"/>
          <w:szCs w:val="28"/>
        </w:rPr>
        <w:t xml:space="preserve"> встряхива</w:t>
      </w:r>
      <w:r w:rsidR="005F705E">
        <w:rPr>
          <w:sz w:val="28"/>
          <w:szCs w:val="28"/>
        </w:rPr>
        <w:t>нии</w:t>
      </w:r>
      <w:r w:rsidR="0079167E" w:rsidRPr="009079F8">
        <w:rPr>
          <w:sz w:val="28"/>
          <w:szCs w:val="28"/>
        </w:rPr>
        <w:t xml:space="preserve">; </w:t>
      </w:r>
      <w:r w:rsidR="004D3708">
        <w:rPr>
          <w:sz w:val="28"/>
          <w:szCs w:val="28"/>
        </w:rPr>
        <w:t>появляется</w:t>
      </w:r>
      <w:r w:rsidR="005608CD">
        <w:rPr>
          <w:sz w:val="28"/>
          <w:szCs w:val="28"/>
        </w:rPr>
        <w:t xml:space="preserve"> устойчивая пена (сапонины).</w:t>
      </w:r>
    </w:p>
    <w:p w:rsidR="0079167E" w:rsidRPr="009079F8" w:rsidRDefault="00DD012A" w:rsidP="009652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52ED">
        <w:rPr>
          <w:sz w:val="28"/>
          <w:szCs w:val="28"/>
        </w:rPr>
        <w:t xml:space="preserve"> </w:t>
      </w:r>
      <w:r w:rsidR="0079167E" w:rsidRPr="009079F8">
        <w:rPr>
          <w:sz w:val="28"/>
          <w:szCs w:val="28"/>
        </w:rPr>
        <w:t>К 1 мл настойки прибавляют 0,5 мл раствора натрия гидроксида</w:t>
      </w:r>
      <w:r w:rsidR="00344592">
        <w:rPr>
          <w:sz w:val="28"/>
          <w:szCs w:val="28"/>
        </w:rPr>
        <w:t xml:space="preserve"> </w:t>
      </w:r>
      <w:r w:rsidR="0079167E" w:rsidRPr="009079F8">
        <w:rPr>
          <w:sz w:val="28"/>
          <w:szCs w:val="28"/>
        </w:rPr>
        <w:t>10 %, 0,5 мл насыщенного раствора пикриновой кислоты, нагревают в течение нескольких минут на кипящей водяной бане; должно появ</w:t>
      </w:r>
      <w:r w:rsidR="005608CD">
        <w:rPr>
          <w:sz w:val="28"/>
          <w:szCs w:val="28"/>
        </w:rPr>
        <w:t>иться темно-красное окрашивание (восстанавливающие сахара).</w:t>
      </w:r>
    </w:p>
    <w:p w:rsidR="00A439BB" w:rsidRPr="009079F8" w:rsidRDefault="00A439BB" w:rsidP="00E55E6A">
      <w:pPr>
        <w:pStyle w:val="a5"/>
        <w:pBdr>
          <w:bottom w:val="none" w:sz="0" w:space="0" w:color="auto"/>
        </w:pBdr>
        <w:spacing w:line="240" w:lineRule="auto"/>
        <w:ind w:firstLine="0"/>
        <w:rPr>
          <w:sz w:val="28"/>
          <w:szCs w:val="28"/>
        </w:rPr>
      </w:pPr>
    </w:p>
    <w:p w:rsidR="00A31EBD" w:rsidRPr="002B78B5" w:rsidRDefault="004C7151" w:rsidP="002B78B5">
      <w:pPr>
        <w:widowControl w:val="0"/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Сухой остаток</w:t>
      </w:r>
      <w:r w:rsidR="002B78B5">
        <w:rPr>
          <w:b/>
          <w:sz w:val="28"/>
        </w:rPr>
        <w:t xml:space="preserve">. </w:t>
      </w:r>
      <w:r w:rsidR="00A31EBD" w:rsidRPr="009079F8">
        <w:rPr>
          <w:sz w:val="28"/>
        </w:rPr>
        <w:t>Не менее</w:t>
      </w:r>
      <w:r w:rsidR="00FA4401" w:rsidRPr="009079F8">
        <w:rPr>
          <w:noProof/>
          <w:sz w:val="28"/>
        </w:rPr>
        <w:t xml:space="preserve"> </w:t>
      </w:r>
      <w:r w:rsidR="000E1B60" w:rsidRPr="009079F8">
        <w:rPr>
          <w:noProof/>
          <w:sz w:val="28"/>
        </w:rPr>
        <w:t>3</w:t>
      </w:r>
      <w:r w:rsidR="00A31EBD" w:rsidRPr="009079F8">
        <w:rPr>
          <w:noProof/>
          <w:sz w:val="28"/>
        </w:rPr>
        <w:t xml:space="preserve"> %</w:t>
      </w:r>
      <w:r w:rsidR="00A31EBD" w:rsidRPr="009079F8">
        <w:rPr>
          <w:sz w:val="28"/>
        </w:rPr>
        <w:t xml:space="preserve"> </w:t>
      </w:r>
      <w:r w:rsidR="005608CD" w:rsidRPr="00AC4929">
        <w:rPr>
          <w:sz w:val="28"/>
          <w:szCs w:val="28"/>
        </w:rPr>
        <w:t>(ГФ</w:t>
      </w:r>
      <w:r w:rsidR="005608CD" w:rsidRPr="00F81C0F">
        <w:rPr>
          <w:sz w:val="28"/>
          <w:szCs w:val="28"/>
        </w:rPr>
        <w:t xml:space="preserve"> </w:t>
      </w:r>
      <w:r w:rsidR="005608CD">
        <w:rPr>
          <w:sz w:val="28"/>
          <w:szCs w:val="28"/>
          <w:lang w:val="en-US"/>
        </w:rPr>
        <w:t>X</w:t>
      </w:r>
      <w:r w:rsidR="005608CD">
        <w:rPr>
          <w:sz w:val="28"/>
          <w:szCs w:val="28"/>
        </w:rPr>
        <w:t>III</w:t>
      </w:r>
      <w:r w:rsidR="005608CD" w:rsidRPr="00AC4929">
        <w:rPr>
          <w:sz w:val="28"/>
          <w:szCs w:val="28"/>
        </w:rPr>
        <w:t>).</w:t>
      </w:r>
    </w:p>
    <w:p w:rsidR="00B36B0C" w:rsidRPr="002B78B5" w:rsidRDefault="00A31EBD" w:rsidP="002B78B5">
      <w:pPr>
        <w:widowControl w:val="0"/>
        <w:spacing w:line="360" w:lineRule="auto"/>
        <w:ind w:firstLine="720"/>
        <w:jc w:val="both"/>
        <w:rPr>
          <w:b/>
          <w:noProof/>
          <w:sz w:val="28"/>
        </w:rPr>
      </w:pPr>
      <w:r w:rsidRPr="004C7151">
        <w:rPr>
          <w:b/>
          <w:sz w:val="28"/>
        </w:rPr>
        <w:t>Плотность</w:t>
      </w:r>
      <w:r w:rsidR="002B78B5">
        <w:rPr>
          <w:b/>
          <w:noProof/>
          <w:sz w:val="28"/>
        </w:rPr>
        <w:t>.</w:t>
      </w:r>
      <w:r w:rsidR="00FD43EB">
        <w:rPr>
          <w:sz w:val="28"/>
        </w:rPr>
        <w:t xml:space="preserve"> </w:t>
      </w:r>
      <w:r w:rsidR="00FD43EB" w:rsidRPr="00FD43EB">
        <w:rPr>
          <w:noProof/>
          <w:color w:val="000000" w:themeColor="text1"/>
          <w:sz w:val="28"/>
          <w:szCs w:val="28"/>
        </w:rPr>
        <w:t xml:space="preserve">От </w:t>
      </w:r>
      <w:r w:rsidR="00FD43EB" w:rsidRPr="00FD43EB">
        <w:rPr>
          <w:color w:val="000000" w:themeColor="text1"/>
          <w:sz w:val="28"/>
          <w:szCs w:val="28"/>
        </w:rPr>
        <w:t>0,900 до 0,930</w:t>
      </w:r>
      <w:r w:rsidR="00FD43EB" w:rsidRPr="009079F8">
        <w:rPr>
          <w:sz w:val="28"/>
        </w:rPr>
        <w:t xml:space="preserve"> </w:t>
      </w:r>
      <w:r w:rsidR="005608CD" w:rsidRPr="00AC4929">
        <w:rPr>
          <w:sz w:val="28"/>
          <w:szCs w:val="28"/>
        </w:rPr>
        <w:t>(ГФ</w:t>
      </w:r>
      <w:r w:rsidR="005608CD" w:rsidRPr="00F81C0F">
        <w:rPr>
          <w:sz w:val="28"/>
          <w:szCs w:val="28"/>
        </w:rPr>
        <w:t xml:space="preserve"> </w:t>
      </w:r>
      <w:r w:rsidR="005608CD">
        <w:rPr>
          <w:sz w:val="28"/>
          <w:szCs w:val="28"/>
          <w:lang w:val="en-US"/>
        </w:rPr>
        <w:t>X</w:t>
      </w:r>
      <w:r w:rsidR="005608CD">
        <w:rPr>
          <w:sz w:val="28"/>
          <w:szCs w:val="28"/>
        </w:rPr>
        <w:t>III</w:t>
      </w:r>
      <w:r w:rsidR="005608CD" w:rsidRPr="00AC4929">
        <w:rPr>
          <w:sz w:val="28"/>
          <w:szCs w:val="28"/>
        </w:rPr>
        <w:t>).</w:t>
      </w:r>
    </w:p>
    <w:p w:rsidR="00DC7B51" w:rsidRPr="002B78B5" w:rsidRDefault="00A31EBD" w:rsidP="002B78B5">
      <w:pPr>
        <w:widowControl w:val="0"/>
        <w:spacing w:line="360" w:lineRule="auto"/>
        <w:ind w:firstLine="720"/>
        <w:jc w:val="both"/>
        <w:rPr>
          <w:b/>
          <w:sz w:val="28"/>
        </w:rPr>
      </w:pPr>
      <w:r w:rsidRPr="004C7151">
        <w:rPr>
          <w:b/>
          <w:sz w:val="28"/>
        </w:rPr>
        <w:t>Тяжелые металлы</w:t>
      </w:r>
      <w:r w:rsidR="002B78B5">
        <w:rPr>
          <w:b/>
          <w:sz w:val="28"/>
        </w:rPr>
        <w:t xml:space="preserve">. </w:t>
      </w:r>
      <w:r w:rsidRPr="009079F8">
        <w:rPr>
          <w:sz w:val="28"/>
        </w:rPr>
        <w:t>Не более</w:t>
      </w:r>
      <w:r w:rsidRPr="009079F8">
        <w:rPr>
          <w:noProof/>
          <w:sz w:val="28"/>
        </w:rPr>
        <w:t xml:space="preserve"> 0,001%</w:t>
      </w:r>
      <w:r w:rsidRPr="009079F8">
        <w:rPr>
          <w:sz w:val="28"/>
        </w:rPr>
        <w:t xml:space="preserve"> </w:t>
      </w:r>
      <w:r w:rsidR="005608CD" w:rsidRPr="00AC4929">
        <w:rPr>
          <w:sz w:val="28"/>
          <w:szCs w:val="28"/>
        </w:rPr>
        <w:t>(ГФ</w:t>
      </w:r>
      <w:r w:rsidR="005608CD" w:rsidRPr="00F81C0F">
        <w:rPr>
          <w:sz w:val="28"/>
          <w:szCs w:val="28"/>
        </w:rPr>
        <w:t xml:space="preserve"> </w:t>
      </w:r>
      <w:r w:rsidR="005608CD">
        <w:rPr>
          <w:sz w:val="28"/>
          <w:szCs w:val="28"/>
          <w:lang w:val="en-US"/>
        </w:rPr>
        <w:t>X</w:t>
      </w:r>
      <w:r w:rsidR="005608CD">
        <w:rPr>
          <w:sz w:val="28"/>
          <w:szCs w:val="28"/>
        </w:rPr>
        <w:t>III</w:t>
      </w:r>
      <w:r w:rsidR="005608CD" w:rsidRPr="00AC4929">
        <w:rPr>
          <w:sz w:val="28"/>
          <w:szCs w:val="28"/>
        </w:rPr>
        <w:t>).</w:t>
      </w:r>
    </w:p>
    <w:p w:rsidR="004F4DEA" w:rsidRPr="00E83A59" w:rsidRDefault="004F4DEA" w:rsidP="004F4DEA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="00D26247">
        <w:rPr>
          <w:sz w:val="28"/>
        </w:rPr>
        <w:t>П</w:t>
      </w:r>
      <w:r>
        <w:rPr>
          <w:sz w:val="28"/>
        </w:rPr>
        <w:t xml:space="preserve">о микробиологической чистоте </w:t>
      </w:r>
      <w:r w:rsidR="00D26247">
        <w:rPr>
          <w:sz w:val="28"/>
        </w:rPr>
        <w:t xml:space="preserve">должна </w:t>
      </w:r>
      <w:r>
        <w:rPr>
          <w:sz w:val="28"/>
        </w:rPr>
        <w:t xml:space="preserve">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4C7151" w:rsidRDefault="00A5759D" w:rsidP="00A439B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C7151">
        <w:rPr>
          <w:b/>
          <w:sz w:val="28"/>
          <w:szCs w:val="28"/>
        </w:rPr>
        <w:t>Количественное определение</w:t>
      </w:r>
    </w:p>
    <w:p w:rsidR="00E55E6A" w:rsidRPr="00E55E6A" w:rsidRDefault="00E55E6A" w:rsidP="00E55E6A">
      <w:pPr>
        <w:ind w:firstLine="709"/>
        <w:jc w:val="both"/>
        <w:rPr>
          <w:i/>
          <w:sz w:val="28"/>
          <w:szCs w:val="28"/>
        </w:rPr>
      </w:pPr>
      <w:r w:rsidRPr="00E55E6A">
        <w:rPr>
          <w:i/>
          <w:sz w:val="28"/>
          <w:szCs w:val="28"/>
        </w:rPr>
        <w:t>Приготовление растворов.</w:t>
      </w:r>
    </w:p>
    <w:p w:rsidR="00E55E6A" w:rsidRPr="009079F8" w:rsidRDefault="00E55E6A" w:rsidP="00E55E6A">
      <w:pPr>
        <w:ind w:firstLine="709"/>
        <w:jc w:val="both"/>
        <w:rPr>
          <w:sz w:val="28"/>
          <w:szCs w:val="28"/>
        </w:rPr>
      </w:pPr>
      <w:r w:rsidRPr="00DC7B51">
        <w:rPr>
          <w:i/>
          <w:sz w:val="28"/>
          <w:szCs w:val="28"/>
        </w:rPr>
        <w:t>1. Приготовление раствора стандартного образца</w:t>
      </w:r>
      <w:r>
        <w:rPr>
          <w:sz w:val="28"/>
          <w:szCs w:val="28"/>
        </w:rPr>
        <w:t xml:space="preserve"> </w:t>
      </w:r>
      <w:r w:rsidRPr="00344592">
        <w:rPr>
          <w:i/>
          <w:sz w:val="28"/>
          <w:szCs w:val="28"/>
        </w:rPr>
        <w:t xml:space="preserve">(СО) галловой кислоты. </w:t>
      </w:r>
      <w:r w:rsidRPr="009079F8">
        <w:rPr>
          <w:sz w:val="28"/>
          <w:szCs w:val="28"/>
        </w:rPr>
        <w:t>Около 0,015 г га</w:t>
      </w:r>
      <w:r>
        <w:rPr>
          <w:sz w:val="28"/>
          <w:szCs w:val="28"/>
        </w:rPr>
        <w:t xml:space="preserve">лловой кислоты </w:t>
      </w:r>
      <w:r w:rsidRPr="009079F8">
        <w:rPr>
          <w:sz w:val="28"/>
          <w:szCs w:val="28"/>
        </w:rPr>
        <w:t xml:space="preserve">растворяют в 20 мл спирта </w:t>
      </w:r>
      <w:r>
        <w:rPr>
          <w:sz w:val="28"/>
          <w:szCs w:val="28"/>
        </w:rPr>
        <w:br/>
      </w:r>
      <w:r w:rsidRPr="009079F8">
        <w:rPr>
          <w:sz w:val="28"/>
          <w:szCs w:val="28"/>
        </w:rPr>
        <w:t>70 % в мерной колбе вместимостью 25 мл, доводят объем раствора тем же спиртом до метки и перемешивают.</w:t>
      </w:r>
      <w:r>
        <w:rPr>
          <w:sz w:val="28"/>
          <w:szCs w:val="28"/>
        </w:rPr>
        <w:t xml:space="preserve"> Срок годности раствора</w:t>
      </w:r>
      <w:r w:rsidRPr="009079F8">
        <w:rPr>
          <w:sz w:val="28"/>
          <w:szCs w:val="28"/>
        </w:rPr>
        <w:t xml:space="preserve"> - </w:t>
      </w:r>
      <w:r>
        <w:rPr>
          <w:sz w:val="28"/>
          <w:szCs w:val="28"/>
        </w:rPr>
        <w:t>30 сут</w:t>
      </w:r>
      <w:r w:rsidRPr="009079F8">
        <w:rPr>
          <w:sz w:val="28"/>
          <w:szCs w:val="28"/>
        </w:rPr>
        <w:t xml:space="preserve">. </w:t>
      </w:r>
    </w:p>
    <w:p w:rsidR="00E55E6A" w:rsidRPr="00E55E6A" w:rsidRDefault="00E55E6A" w:rsidP="00E55E6A">
      <w:pPr>
        <w:ind w:firstLine="709"/>
        <w:jc w:val="both"/>
        <w:rPr>
          <w:sz w:val="28"/>
          <w:szCs w:val="28"/>
        </w:rPr>
      </w:pPr>
      <w:r w:rsidRPr="009079F8">
        <w:rPr>
          <w:sz w:val="28"/>
          <w:szCs w:val="28"/>
        </w:rPr>
        <w:t xml:space="preserve">2. </w:t>
      </w:r>
      <w:r w:rsidRPr="00DC7B51">
        <w:rPr>
          <w:i/>
          <w:sz w:val="28"/>
          <w:szCs w:val="28"/>
        </w:rPr>
        <w:t>Приготовление буферного раствора с рН 9,0.</w:t>
      </w:r>
      <w:r w:rsidRPr="009079F8">
        <w:rPr>
          <w:sz w:val="28"/>
          <w:szCs w:val="28"/>
        </w:rPr>
        <w:t xml:space="preserve"> В мерную колбу вместимостью 1000 мл помещают 900 мл 0,05 моль/л раствора буры, прибавляют 100 мл 0,1 моль/л раствора кислоты хлористоводородной, перемешивают.</w:t>
      </w:r>
      <w:r>
        <w:rPr>
          <w:sz w:val="28"/>
          <w:szCs w:val="28"/>
        </w:rPr>
        <w:t xml:space="preserve"> </w:t>
      </w:r>
      <w:r w:rsidRPr="009079F8">
        <w:rPr>
          <w:sz w:val="28"/>
          <w:szCs w:val="28"/>
        </w:rPr>
        <w:t>Раствор используют свежеприготовленным</w:t>
      </w:r>
      <w:r>
        <w:rPr>
          <w:sz w:val="28"/>
          <w:szCs w:val="28"/>
        </w:rPr>
        <w:t>.</w:t>
      </w:r>
    </w:p>
    <w:p w:rsidR="00EE5770" w:rsidRPr="009079F8" w:rsidRDefault="001B2B52" w:rsidP="00E55E6A">
      <w:pPr>
        <w:spacing w:line="360" w:lineRule="auto"/>
        <w:ind w:firstLine="709"/>
        <w:jc w:val="both"/>
        <w:rPr>
          <w:sz w:val="28"/>
          <w:szCs w:val="28"/>
        </w:rPr>
      </w:pPr>
      <w:r w:rsidRPr="009079F8">
        <w:rPr>
          <w:sz w:val="28"/>
          <w:szCs w:val="28"/>
        </w:rPr>
        <w:lastRenderedPageBreak/>
        <w:t>Около 2</w:t>
      </w:r>
      <w:r w:rsidR="00A5759D" w:rsidRPr="009079F8">
        <w:rPr>
          <w:sz w:val="28"/>
          <w:szCs w:val="28"/>
        </w:rPr>
        <w:t xml:space="preserve">,0 г (точная навеска) матричной настойки помещают в </w:t>
      </w:r>
      <w:r w:rsidRPr="009079F8">
        <w:rPr>
          <w:sz w:val="28"/>
          <w:szCs w:val="28"/>
        </w:rPr>
        <w:t>мерную колбу вместимостью 25</w:t>
      </w:r>
      <w:r w:rsidR="00A5759D" w:rsidRPr="009079F8">
        <w:rPr>
          <w:sz w:val="28"/>
          <w:szCs w:val="28"/>
        </w:rPr>
        <w:t xml:space="preserve"> мл, доводят до метки спиртом 70</w:t>
      </w:r>
      <w:r w:rsidRPr="009079F8">
        <w:rPr>
          <w:sz w:val="28"/>
          <w:szCs w:val="28"/>
        </w:rPr>
        <w:t xml:space="preserve"> % и перемешивают. </w:t>
      </w:r>
      <w:r w:rsidR="000E1B60" w:rsidRPr="009079F8">
        <w:rPr>
          <w:sz w:val="28"/>
          <w:szCs w:val="28"/>
        </w:rPr>
        <w:t>1</w:t>
      </w:r>
      <w:r w:rsidR="00A5759D" w:rsidRPr="009079F8">
        <w:rPr>
          <w:sz w:val="28"/>
          <w:szCs w:val="28"/>
        </w:rPr>
        <w:t xml:space="preserve"> мл полученного раствора помещаю</w:t>
      </w:r>
      <w:r w:rsidRPr="009079F8">
        <w:rPr>
          <w:sz w:val="28"/>
          <w:szCs w:val="28"/>
        </w:rPr>
        <w:t>т в мерную колбу вместимостью 25</w:t>
      </w:r>
      <w:r w:rsidR="00A5759D" w:rsidRPr="009079F8">
        <w:rPr>
          <w:sz w:val="28"/>
          <w:szCs w:val="28"/>
        </w:rPr>
        <w:t xml:space="preserve"> мл, доводят до мет</w:t>
      </w:r>
      <w:r w:rsidRPr="009079F8">
        <w:rPr>
          <w:sz w:val="28"/>
          <w:szCs w:val="28"/>
        </w:rPr>
        <w:t xml:space="preserve">ки буферным раствором с рН </w:t>
      </w:r>
      <w:r w:rsidR="00A5759D" w:rsidRPr="009079F8">
        <w:rPr>
          <w:sz w:val="28"/>
          <w:szCs w:val="28"/>
        </w:rPr>
        <w:t>9,0 и перемешивают. Через 5 мин измеряют оптическую плотность полученного раствора на спек</w:t>
      </w:r>
      <w:r w:rsidRPr="009079F8">
        <w:rPr>
          <w:sz w:val="28"/>
          <w:szCs w:val="28"/>
        </w:rPr>
        <w:t>трофотометре при длине волны 277</w:t>
      </w:r>
      <w:r w:rsidR="00A5759D" w:rsidRPr="009079F8">
        <w:rPr>
          <w:sz w:val="28"/>
          <w:szCs w:val="28"/>
        </w:rPr>
        <w:t xml:space="preserve"> нм в кювете с толщиной слоя 10 мм. </w:t>
      </w:r>
    </w:p>
    <w:p w:rsidR="00A5759D" w:rsidRPr="009079F8" w:rsidRDefault="00A5759D" w:rsidP="00A439BB">
      <w:pPr>
        <w:spacing w:line="360" w:lineRule="auto"/>
        <w:ind w:firstLine="720"/>
        <w:jc w:val="both"/>
        <w:rPr>
          <w:sz w:val="28"/>
          <w:szCs w:val="28"/>
        </w:rPr>
      </w:pPr>
      <w:r w:rsidRPr="009079F8">
        <w:rPr>
          <w:sz w:val="28"/>
          <w:szCs w:val="28"/>
        </w:rPr>
        <w:t>В качестве раствора сравнения используют буферный раствор с рН 9,0.</w:t>
      </w:r>
    </w:p>
    <w:p w:rsidR="00A5759D" w:rsidRPr="009079F8" w:rsidRDefault="00A5759D" w:rsidP="00A439BB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w:r w:rsidRPr="009079F8">
        <w:rPr>
          <w:sz w:val="28"/>
        </w:rPr>
        <w:t>Параллельно измеряют</w:t>
      </w:r>
      <w:r w:rsidR="00A439BB">
        <w:rPr>
          <w:sz w:val="28"/>
        </w:rPr>
        <w:t xml:space="preserve"> оптическую плотность раствора </w:t>
      </w:r>
      <w:r w:rsidRPr="009079F8">
        <w:rPr>
          <w:sz w:val="28"/>
        </w:rPr>
        <w:t>СО галловой кислоты:</w:t>
      </w:r>
      <w:r w:rsidR="00EE5770" w:rsidRPr="009079F8">
        <w:rPr>
          <w:sz w:val="28"/>
        </w:rPr>
        <w:t xml:space="preserve"> в мерную колбу 25 мл помещают 0,5</w:t>
      </w:r>
      <w:r w:rsidRPr="009079F8">
        <w:rPr>
          <w:sz w:val="28"/>
        </w:rPr>
        <w:t xml:space="preserve"> </w:t>
      </w:r>
      <w:r w:rsidR="00A439BB">
        <w:rPr>
          <w:sz w:val="28"/>
        </w:rPr>
        <w:t xml:space="preserve">мл раствора </w:t>
      </w:r>
      <w:r w:rsidRPr="009079F8">
        <w:rPr>
          <w:sz w:val="28"/>
        </w:rPr>
        <w:t xml:space="preserve">СО галловой кислоты, </w:t>
      </w:r>
      <w:r w:rsidRPr="009079F8">
        <w:rPr>
          <w:sz w:val="28"/>
          <w:szCs w:val="28"/>
        </w:rPr>
        <w:t>доводят д</w:t>
      </w:r>
      <w:r w:rsidR="002B78B5">
        <w:rPr>
          <w:sz w:val="28"/>
          <w:szCs w:val="28"/>
        </w:rPr>
        <w:t xml:space="preserve">о метки буферным раствором с рН </w:t>
      </w:r>
      <w:r w:rsidRPr="009079F8">
        <w:rPr>
          <w:sz w:val="28"/>
          <w:szCs w:val="28"/>
        </w:rPr>
        <w:t>9,0 и перемешивают.</w:t>
      </w:r>
      <w:r w:rsidR="003735B1" w:rsidRPr="009079F8">
        <w:rPr>
          <w:sz w:val="28"/>
          <w:szCs w:val="28"/>
        </w:rPr>
        <w:t xml:space="preserve"> </w:t>
      </w:r>
    </w:p>
    <w:p w:rsidR="00A5759D" w:rsidRDefault="00A5759D" w:rsidP="00A439BB">
      <w:pPr>
        <w:spacing w:line="360" w:lineRule="auto"/>
        <w:ind w:firstLine="720"/>
        <w:jc w:val="both"/>
        <w:rPr>
          <w:sz w:val="28"/>
          <w:szCs w:val="28"/>
        </w:rPr>
      </w:pPr>
      <w:r w:rsidRPr="009079F8">
        <w:rPr>
          <w:sz w:val="28"/>
          <w:szCs w:val="28"/>
        </w:rPr>
        <w:t>Содержание веществ фенольного характера в пересчете на галловую кислоту в процентах (Х) вычисляют по формуле:</w:t>
      </w:r>
      <w:r w:rsidR="005959DF">
        <w:rPr>
          <w:sz w:val="28"/>
          <w:szCs w:val="28"/>
        </w:rPr>
        <w:t xml:space="preserve"> </w:t>
      </w:r>
    </w:p>
    <w:p w:rsidR="005959DF" w:rsidRPr="009079F8" w:rsidRDefault="005959DF" w:rsidP="00A439BB">
      <w:pPr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 ∙25 ∙0,5 ∙A ∙100 ∙P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∙25 ∙1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50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∙100</m:t>
              </m:r>
            </m:den>
          </m:f>
        </m:oMath>
      </m:oMathPara>
    </w:p>
    <w:p w:rsidR="00A5759D" w:rsidRPr="009079F8" w:rsidRDefault="00A5759D" w:rsidP="00DD012A">
      <w:pPr>
        <w:ind w:firstLine="709"/>
        <w:jc w:val="both"/>
        <w:rPr>
          <w:sz w:val="28"/>
          <w:szCs w:val="28"/>
        </w:rPr>
      </w:pPr>
    </w:p>
    <w:p w:rsidR="00A5759D" w:rsidRPr="009079F8" w:rsidRDefault="00DD012A" w:rsidP="00DD01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759D" w:rsidRPr="009079F8">
        <w:rPr>
          <w:sz w:val="28"/>
          <w:szCs w:val="28"/>
        </w:rPr>
        <w:t>де</w:t>
      </w:r>
      <w:r>
        <w:rPr>
          <w:sz w:val="28"/>
          <w:szCs w:val="28"/>
        </w:rPr>
        <w:t xml:space="preserve">   </w:t>
      </w:r>
      <w:r w:rsidR="00A5759D" w:rsidRPr="009079F8">
        <w:rPr>
          <w:sz w:val="28"/>
          <w:szCs w:val="28"/>
        </w:rPr>
        <w:t xml:space="preserve"> </w:t>
      </w:r>
      <w:r w:rsidR="005959DF" w:rsidRPr="000E481D">
        <w:rPr>
          <w:i/>
          <w:sz w:val="28"/>
          <w:szCs w:val="28"/>
          <w:lang w:val="en-US"/>
        </w:rPr>
        <w:t>A</w:t>
      </w:r>
      <w:r w:rsidR="00A5759D" w:rsidRPr="000E481D">
        <w:rPr>
          <w:i/>
          <w:sz w:val="28"/>
          <w:szCs w:val="28"/>
          <w:vertAlign w:val="subscript"/>
        </w:rPr>
        <w:t>0</w:t>
      </w:r>
      <w:r w:rsidR="00711835">
        <w:rPr>
          <w:sz w:val="28"/>
          <w:szCs w:val="28"/>
        </w:rPr>
        <w:t xml:space="preserve"> – </w:t>
      </w:r>
      <w:r w:rsidR="00DC7B51">
        <w:rPr>
          <w:sz w:val="28"/>
          <w:szCs w:val="28"/>
        </w:rPr>
        <w:t xml:space="preserve">оптическая плотность раствора </w:t>
      </w:r>
      <w:r w:rsidR="00A5759D" w:rsidRPr="009079F8">
        <w:rPr>
          <w:sz w:val="28"/>
          <w:szCs w:val="28"/>
        </w:rPr>
        <w:t>СО раствора галловой кислоты;</w:t>
      </w:r>
    </w:p>
    <w:p w:rsidR="00A5759D" w:rsidRPr="009079F8" w:rsidRDefault="005959DF" w:rsidP="00DD012A">
      <w:pPr>
        <w:ind w:firstLine="709"/>
        <w:jc w:val="both"/>
        <w:rPr>
          <w:sz w:val="28"/>
          <w:szCs w:val="28"/>
        </w:rPr>
      </w:pPr>
      <w:r w:rsidRPr="000E481D">
        <w:rPr>
          <w:i/>
          <w:sz w:val="28"/>
          <w:szCs w:val="28"/>
          <w:lang w:val="en-US"/>
        </w:rPr>
        <w:t>A</w:t>
      </w:r>
      <w:r w:rsidR="00711835">
        <w:rPr>
          <w:sz w:val="28"/>
          <w:szCs w:val="28"/>
        </w:rPr>
        <w:t xml:space="preserve"> – </w:t>
      </w:r>
      <w:r w:rsidR="00A5759D" w:rsidRPr="009079F8">
        <w:rPr>
          <w:sz w:val="28"/>
          <w:szCs w:val="28"/>
        </w:rPr>
        <w:t>оптическая плотность испытуемого раствора;</w:t>
      </w:r>
    </w:p>
    <w:p w:rsidR="00A5759D" w:rsidRPr="009079F8" w:rsidRDefault="006C0501" w:rsidP="00DD012A">
      <w:pPr>
        <w:ind w:firstLine="709"/>
        <w:jc w:val="both"/>
        <w:rPr>
          <w:sz w:val="28"/>
          <w:szCs w:val="28"/>
        </w:rPr>
      </w:pPr>
      <w:r w:rsidRPr="000E481D">
        <w:rPr>
          <w:i/>
          <w:sz w:val="28"/>
          <w:szCs w:val="28"/>
          <w:lang w:val="en-US"/>
        </w:rPr>
        <w:t>a</w:t>
      </w:r>
      <w:r w:rsidR="00A5759D" w:rsidRPr="000E481D">
        <w:rPr>
          <w:i/>
          <w:sz w:val="28"/>
          <w:szCs w:val="28"/>
          <w:vertAlign w:val="subscript"/>
        </w:rPr>
        <w:t>0</w:t>
      </w:r>
      <w:r w:rsidR="00DC7B51">
        <w:rPr>
          <w:sz w:val="28"/>
          <w:szCs w:val="28"/>
        </w:rPr>
        <w:t xml:space="preserve"> </w:t>
      </w:r>
      <w:r w:rsidR="00711835">
        <w:rPr>
          <w:sz w:val="28"/>
          <w:szCs w:val="28"/>
        </w:rPr>
        <w:t>–</w:t>
      </w:r>
      <w:r w:rsidR="00DC7B51">
        <w:rPr>
          <w:sz w:val="28"/>
          <w:szCs w:val="28"/>
        </w:rPr>
        <w:t xml:space="preserve"> </w:t>
      </w:r>
      <w:r w:rsidR="00711835">
        <w:rPr>
          <w:sz w:val="28"/>
          <w:szCs w:val="28"/>
        </w:rPr>
        <w:t xml:space="preserve">навеска СО </w:t>
      </w:r>
      <w:r w:rsidR="00DC7B51">
        <w:rPr>
          <w:sz w:val="28"/>
          <w:szCs w:val="28"/>
        </w:rPr>
        <w:t xml:space="preserve">галловой кислоты, </w:t>
      </w:r>
      <w:r w:rsidR="00A5759D" w:rsidRPr="009079F8">
        <w:rPr>
          <w:sz w:val="28"/>
          <w:szCs w:val="28"/>
        </w:rPr>
        <w:t>г</w:t>
      </w:r>
      <w:r w:rsidR="00CF5AE4">
        <w:rPr>
          <w:sz w:val="28"/>
          <w:szCs w:val="28"/>
        </w:rPr>
        <w:t>;</w:t>
      </w:r>
    </w:p>
    <w:p w:rsidR="00A5759D" w:rsidRPr="009079F8" w:rsidRDefault="006C0501" w:rsidP="00DD012A">
      <w:pPr>
        <w:ind w:firstLine="709"/>
        <w:jc w:val="both"/>
        <w:rPr>
          <w:sz w:val="28"/>
          <w:szCs w:val="28"/>
        </w:rPr>
      </w:pPr>
      <w:r w:rsidRPr="000E481D">
        <w:rPr>
          <w:i/>
          <w:sz w:val="28"/>
          <w:szCs w:val="28"/>
          <w:lang w:val="en-US"/>
        </w:rPr>
        <w:t>a</w:t>
      </w:r>
      <w:r w:rsidR="00DC7B51">
        <w:rPr>
          <w:sz w:val="28"/>
          <w:szCs w:val="28"/>
        </w:rPr>
        <w:t xml:space="preserve"> </w:t>
      </w:r>
      <w:r w:rsidR="00711835">
        <w:rPr>
          <w:sz w:val="28"/>
          <w:szCs w:val="28"/>
        </w:rPr>
        <w:t>–</w:t>
      </w:r>
      <w:r w:rsidR="00DC7B51">
        <w:rPr>
          <w:sz w:val="28"/>
          <w:szCs w:val="28"/>
        </w:rPr>
        <w:t xml:space="preserve"> </w:t>
      </w:r>
      <w:r w:rsidR="00711835">
        <w:rPr>
          <w:sz w:val="28"/>
          <w:szCs w:val="28"/>
        </w:rPr>
        <w:t>навеска испытуемой</w:t>
      </w:r>
      <w:r w:rsidR="00DC7B51">
        <w:rPr>
          <w:sz w:val="28"/>
          <w:szCs w:val="28"/>
        </w:rPr>
        <w:t xml:space="preserve"> настойки, </w:t>
      </w:r>
      <w:r w:rsidR="00A5759D" w:rsidRPr="009079F8">
        <w:rPr>
          <w:sz w:val="28"/>
          <w:szCs w:val="28"/>
        </w:rPr>
        <w:t>г</w:t>
      </w:r>
      <w:r w:rsidR="00CF5AE4">
        <w:rPr>
          <w:sz w:val="28"/>
          <w:szCs w:val="28"/>
        </w:rPr>
        <w:t>;</w:t>
      </w:r>
    </w:p>
    <w:p w:rsidR="00711835" w:rsidRPr="004B58DD" w:rsidRDefault="00711835" w:rsidP="00711835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58DD">
        <w:rPr>
          <w:i/>
          <w:sz w:val="28"/>
          <w:szCs w:val="28"/>
        </w:rPr>
        <w:t>Р</w:t>
      </w:r>
      <w:r w:rsidR="00BB3E78">
        <w:rPr>
          <w:sz w:val="28"/>
          <w:szCs w:val="28"/>
        </w:rPr>
        <w:t xml:space="preserve"> – </w:t>
      </w:r>
      <w:r w:rsidRPr="004B58DD">
        <w:rPr>
          <w:sz w:val="28"/>
          <w:szCs w:val="28"/>
        </w:rPr>
        <w:t>сод</w:t>
      </w:r>
      <w:r>
        <w:rPr>
          <w:sz w:val="28"/>
          <w:szCs w:val="28"/>
        </w:rPr>
        <w:t>ержание основного вещества в СО</w:t>
      </w:r>
      <w:r w:rsidRPr="00711835">
        <w:rPr>
          <w:sz w:val="28"/>
          <w:szCs w:val="28"/>
        </w:rPr>
        <w:t xml:space="preserve"> </w:t>
      </w:r>
      <w:r>
        <w:rPr>
          <w:sz w:val="28"/>
          <w:szCs w:val="28"/>
        </w:rPr>
        <w:t>галловой кислоты, %.</w:t>
      </w:r>
    </w:p>
    <w:p w:rsidR="00A5759D" w:rsidRPr="009079F8" w:rsidRDefault="00A5759D" w:rsidP="00A5759D">
      <w:pPr>
        <w:spacing w:line="360" w:lineRule="auto"/>
        <w:ind w:firstLine="709"/>
        <w:jc w:val="both"/>
        <w:rPr>
          <w:sz w:val="28"/>
          <w:szCs w:val="28"/>
        </w:rPr>
      </w:pPr>
    </w:p>
    <w:p w:rsidR="00A5759D" w:rsidRPr="00A72AC4" w:rsidRDefault="00A5759D" w:rsidP="00A5759D">
      <w:pPr>
        <w:spacing w:line="360" w:lineRule="auto"/>
        <w:ind w:firstLine="709"/>
        <w:jc w:val="both"/>
        <w:rPr>
          <w:sz w:val="28"/>
          <w:szCs w:val="28"/>
        </w:rPr>
      </w:pPr>
      <w:r w:rsidRPr="009079F8">
        <w:rPr>
          <w:sz w:val="28"/>
          <w:szCs w:val="28"/>
        </w:rPr>
        <w:t>или по формуле:</w:t>
      </w:r>
    </w:p>
    <w:p w:rsidR="005959DF" w:rsidRPr="005959DF" w:rsidRDefault="005959DF" w:rsidP="00A5759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 ∙25 ∙A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∙а ∙1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625 ∙A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508 ∙а</m:t>
              </m:r>
            </m:den>
          </m:f>
        </m:oMath>
      </m:oMathPara>
    </w:p>
    <w:p w:rsidR="00A5759D" w:rsidRPr="009079F8" w:rsidRDefault="00A5759D" w:rsidP="00A5759D">
      <w:pPr>
        <w:spacing w:line="360" w:lineRule="auto"/>
        <w:ind w:firstLine="709"/>
        <w:jc w:val="both"/>
        <w:rPr>
          <w:sz w:val="28"/>
          <w:szCs w:val="28"/>
        </w:rPr>
      </w:pPr>
    </w:p>
    <w:p w:rsidR="00A5759D" w:rsidRPr="009079F8" w:rsidRDefault="00DD012A" w:rsidP="00DD01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759D" w:rsidRPr="009079F8">
        <w:rPr>
          <w:sz w:val="28"/>
          <w:szCs w:val="28"/>
        </w:rPr>
        <w:t>де</w:t>
      </w:r>
      <w:r>
        <w:rPr>
          <w:sz w:val="28"/>
          <w:szCs w:val="28"/>
        </w:rPr>
        <w:t xml:space="preserve">    </w:t>
      </w:r>
      <w:r w:rsidR="00A5759D" w:rsidRPr="009079F8">
        <w:rPr>
          <w:sz w:val="28"/>
          <w:szCs w:val="28"/>
        </w:rPr>
        <w:t xml:space="preserve"> </w:t>
      </w:r>
      <w:r w:rsidR="00CF7C8E" w:rsidRPr="002B78B5">
        <w:rPr>
          <w:i/>
          <w:sz w:val="28"/>
          <w:szCs w:val="28"/>
          <w:lang w:val="en-US"/>
        </w:rPr>
        <w:t>A</w:t>
      </w:r>
      <w:r w:rsidR="00A5759D" w:rsidRPr="009079F8">
        <w:rPr>
          <w:sz w:val="28"/>
          <w:szCs w:val="28"/>
        </w:rPr>
        <w:t xml:space="preserve"> - оптическая плотность испытуемого раствора</w:t>
      </w:r>
      <w:r w:rsidR="001B3029">
        <w:rPr>
          <w:sz w:val="28"/>
          <w:szCs w:val="28"/>
        </w:rPr>
        <w:t>;</w:t>
      </w:r>
    </w:p>
    <w:p w:rsidR="00A5759D" w:rsidRPr="009079F8" w:rsidRDefault="0070253E" w:rsidP="00DD012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="00DC7B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C7B51">
        <w:rPr>
          <w:sz w:val="28"/>
          <w:szCs w:val="28"/>
        </w:rPr>
        <w:t xml:space="preserve"> </w:t>
      </w:r>
      <w:r>
        <w:rPr>
          <w:sz w:val="28"/>
          <w:szCs w:val="28"/>
        </w:rPr>
        <w:t>навеска испытуемой</w:t>
      </w:r>
      <w:r w:rsidR="00DC7B51">
        <w:rPr>
          <w:sz w:val="28"/>
          <w:szCs w:val="28"/>
        </w:rPr>
        <w:t xml:space="preserve"> настойки, </w:t>
      </w:r>
      <w:r w:rsidR="001B3029">
        <w:rPr>
          <w:sz w:val="28"/>
          <w:szCs w:val="28"/>
        </w:rPr>
        <w:t>г;</w:t>
      </w:r>
    </w:p>
    <w:p w:rsidR="00A5759D" w:rsidRPr="009079F8" w:rsidRDefault="000252D6" w:rsidP="00DD012A">
      <w:pPr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5759D" w:rsidRPr="009079F8">
        <w:rPr>
          <w:sz w:val="28"/>
          <w:szCs w:val="28"/>
        </w:rPr>
        <w:t>- удельный показатель поглощения галловой кислоты равный 508.</w:t>
      </w:r>
    </w:p>
    <w:p w:rsidR="00A5759D" w:rsidRPr="009079F8" w:rsidRDefault="00A5759D" w:rsidP="00A5759D">
      <w:pPr>
        <w:spacing w:line="360" w:lineRule="auto"/>
        <w:ind w:firstLine="709"/>
        <w:jc w:val="both"/>
        <w:rPr>
          <w:sz w:val="28"/>
          <w:szCs w:val="28"/>
        </w:rPr>
      </w:pPr>
      <w:r w:rsidRPr="009079F8">
        <w:rPr>
          <w:sz w:val="28"/>
          <w:szCs w:val="28"/>
        </w:rPr>
        <w:lastRenderedPageBreak/>
        <w:t xml:space="preserve">Содержание веществ фенольного характера в пересчете на галловую кислоту должно быть не менее </w:t>
      </w:r>
      <w:r w:rsidR="00420DF1" w:rsidRPr="009079F8">
        <w:rPr>
          <w:sz w:val="28"/>
          <w:szCs w:val="28"/>
        </w:rPr>
        <w:t>0,15</w:t>
      </w:r>
      <w:r w:rsidRPr="009079F8">
        <w:rPr>
          <w:sz w:val="28"/>
          <w:szCs w:val="28"/>
        </w:rPr>
        <w:t xml:space="preserve"> %.</w:t>
      </w:r>
    </w:p>
    <w:p w:rsidR="00B3211E" w:rsidRPr="00265C6A" w:rsidRDefault="00B3211E" w:rsidP="00B3211E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B3211E" w:rsidRPr="00565FBE" w:rsidRDefault="00B3211E" w:rsidP="00B321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B3211E" w:rsidRPr="00265C6A" w:rsidRDefault="00B3211E" w:rsidP="00B3211E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B3211E" w:rsidRPr="002E27B3" w:rsidRDefault="00B3211E" w:rsidP="00B3211E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p w:rsidR="000142C5" w:rsidRPr="000142C5" w:rsidRDefault="000142C5" w:rsidP="000142C5">
      <w:pPr>
        <w:spacing w:line="360" w:lineRule="auto"/>
        <w:ind w:firstLine="720"/>
        <w:jc w:val="both"/>
        <w:rPr>
          <w:sz w:val="28"/>
        </w:rPr>
      </w:pPr>
    </w:p>
    <w:sectPr w:rsidR="000142C5" w:rsidRPr="000142C5" w:rsidSect="00DD012A">
      <w:footerReference w:type="default" r:id="rId7"/>
      <w:pgSz w:w="11906" w:h="16838"/>
      <w:pgMar w:top="1418" w:right="1247" w:bottom="124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6A" w:rsidRDefault="0087346A">
      <w:r>
        <w:separator/>
      </w:r>
    </w:p>
  </w:endnote>
  <w:endnote w:type="continuationSeparator" w:id="0">
    <w:p w:rsidR="0087346A" w:rsidRDefault="0087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2876"/>
      <w:docPartObj>
        <w:docPartGallery w:val="Page Numbers (Bottom of Page)"/>
        <w:docPartUnique/>
      </w:docPartObj>
    </w:sdtPr>
    <w:sdtContent>
      <w:p w:rsidR="00DD012A" w:rsidRDefault="000252D6">
        <w:pPr>
          <w:pStyle w:val="a8"/>
          <w:jc w:val="center"/>
        </w:pPr>
        <w:r w:rsidRPr="00DD012A">
          <w:rPr>
            <w:sz w:val="28"/>
            <w:szCs w:val="28"/>
          </w:rPr>
          <w:fldChar w:fldCharType="begin"/>
        </w:r>
        <w:r w:rsidR="00DD012A" w:rsidRPr="00DD012A">
          <w:rPr>
            <w:sz w:val="28"/>
            <w:szCs w:val="28"/>
          </w:rPr>
          <w:instrText xml:space="preserve"> PAGE   \* MERGEFORMAT </w:instrText>
        </w:r>
        <w:r w:rsidRPr="00DD012A">
          <w:rPr>
            <w:sz w:val="28"/>
            <w:szCs w:val="28"/>
          </w:rPr>
          <w:fldChar w:fldCharType="separate"/>
        </w:r>
        <w:r w:rsidR="00E55E6A">
          <w:rPr>
            <w:noProof/>
            <w:sz w:val="28"/>
            <w:szCs w:val="28"/>
          </w:rPr>
          <w:t>3</w:t>
        </w:r>
        <w:r w:rsidRPr="00DD012A">
          <w:rPr>
            <w:sz w:val="28"/>
            <w:szCs w:val="28"/>
          </w:rPr>
          <w:fldChar w:fldCharType="end"/>
        </w:r>
      </w:p>
    </w:sdtContent>
  </w:sdt>
  <w:p w:rsidR="00DD012A" w:rsidRDefault="00DD01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6A" w:rsidRDefault="0087346A">
      <w:r>
        <w:separator/>
      </w:r>
    </w:p>
  </w:footnote>
  <w:footnote w:type="continuationSeparator" w:id="0">
    <w:p w:rsidR="0087346A" w:rsidRDefault="00873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C72FA3"/>
    <w:multiLevelType w:val="hybridMultilevel"/>
    <w:tmpl w:val="734223AC"/>
    <w:lvl w:ilvl="0" w:tplc="EDB4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9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142C5"/>
    <w:rsid w:val="00022256"/>
    <w:rsid w:val="000252D6"/>
    <w:rsid w:val="000255F4"/>
    <w:rsid w:val="000304C4"/>
    <w:rsid w:val="0003080A"/>
    <w:rsid w:val="00041062"/>
    <w:rsid w:val="00045101"/>
    <w:rsid w:val="00045432"/>
    <w:rsid w:val="00047A34"/>
    <w:rsid w:val="00065409"/>
    <w:rsid w:val="0006750A"/>
    <w:rsid w:val="000727DB"/>
    <w:rsid w:val="00077F16"/>
    <w:rsid w:val="0008006E"/>
    <w:rsid w:val="00081C71"/>
    <w:rsid w:val="000844FD"/>
    <w:rsid w:val="000908CB"/>
    <w:rsid w:val="000924C3"/>
    <w:rsid w:val="00092B0C"/>
    <w:rsid w:val="000940C8"/>
    <w:rsid w:val="000A30CE"/>
    <w:rsid w:val="000B37D3"/>
    <w:rsid w:val="000B7D55"/>
    <w:rsid w:val="000C2368"/>
    <w:rsid w:val="000D44C4"/>
    <w:rsid w:val="000D6E0B"/>
    <w:rsid w:val="000D7912"/>
    <w:rsid w:val="000E1B60"/>
    <w:rsid w:val="000E481D"/>
    <w:rsid w:val="000E658E"/>
    <w:rsid w:val="000F1004"/>
    <w:rsid w:val="000F3185"/>
    <w:rsid w:val="000F3F9E"/>
    <w:rsid w:val="000F65BF"/>
    <w:rsid w:val="000F6E93"/>
    <w:rsid w:val="00121BEE"/>
    <w:rsid w:val="001225CE"/>
    <w:rsid w:val="001231CB"/>
    <w:rsid w:val="001372E6"/>
    <w:rsid w:val="00144F77"/>
    <w:rsid w:val="001461CD"/>
    <w:rsid w:val="001468E8"/>
    <w:rsid w:val="00163ACD"/>
    <w:rsid w:val="00172C12"/>
    <w:rsid w:val="00177397"/>
    <w:rsid w:val="00185C12"/>
    <w:rsid w:val="001878F4"/>
    <w:rsid w:val="0019741E"/>
    <w:rsid w:val="001A12C8"/>
    <w:rsid w:val="001A3530"/>
    <w:rsid w:val="001A6803"/>
    <w:rsid w:val="001B2B52"/>
    <w:rsid w:val="001B3029"/>
    <w:rsid w:val="001B34A7"/>
    <w:rsid w:val="001B7B5A"/>
    <w:rsid w:val="001C0218"/>
    <w:rsid w:val="001D26C1"/>
    <w:rsid w:val="001D5571"/>
    <w:rsid w:val="001D666D"/>
    <w:rsid w:val="001D678C"/>
    <w:rsid w:val="001F01E9"/>
    <w:rsid w:val="001F1950"/>
    <w:rsid w:val="001F268E"/>
    <w:rsid w:val="00201F9A"/>
    <w:rsid w:val="0020740A"/>
    <w:rsid w:val="00212187"/>
    <w:rsid w:val="00224AC2"/>
    <w:rsid w:val="002255D3"/>
    <w:rsid w:val="00226A88"/>
    <w:rsid w:val="002314E2"/>
    <w:rsid w:val="00242073"/>
    <w:rsid w:val="00243FEE"/>
    <w:rsid w:val="00250E14"/>
    <w:rsid w:val="00262E61"/>
    <w:rsid w:val="002633DD"/>
    <w:rsid w:val="00267E6C"/>
    <w:rsid w:val="002710C2"/>
    <w:rsid w:val="002714A4"/>
    <w:rsid w:val="00282D98"/>
    <w:rsid w:val="00283510"/>
    <w:rsid w:val="0029266E"/>
    <w:rsid w:val="00297FE5"/>
    <w:rsid w:val="002A3F07"/>
    <w:rsid w:val="002A6722"/>
    <w:rsid w:val="002B78B5"/>
    <w:rsid w:val="002C144D"/>
    <w:rsid w:val="002C4376"/>
    <w:rsid w:val="002C6167"/>
    <w:rsid w:val="002C7D62"/>
    <w:rsid w:val="002D5ED6"/>
    <w:rsid w:val="002D72BA"/>
    <w:rsid w:val="002E7CB9"/>
    <w:rsid w:val="002F6F17"/>
    <w:rsid w:val="00306402"/>
    <w:rsid w:val="003112DA"/>
    <w:rsid w:val="00313F65"/>
    <w:rsid w:val="0032237A"/>
    <w:rsid w:val="003267FA"/>
    <w:rsid w:val="0032705A"/>
    <w:rsid w:val="00334738"/>
    <w:rsid w:val="00334F07"/>
    <w:rsid w:val="0033548D"/>
    <w:rsid w:val="00344592"/>
    <w:rsid w:val="0034758B"/>
    <w:rsid w:val="003527A0"/>
    <w:rsid w:val="00352B7B"/>
    <w:rsid w:val="0035303D"/>
    <w:rsid w:val="00353698"/>
    <w:rsid w:val="0036029A"/>
    <w:rsid w:val="00362FC1"/>
    <w:rsid w:val="00370182"/>
    <w:rsid w:val="003735B1"/>
    <w:rsid w:val="00374B89"/>
    <w:rsid w:val="003759C0"/>
    <w:rsid w:val="00386D8E"/>
    <w:rsid w:val="00391FE5"/>
    <w:rsid w:val="003A1CFD"/>
    <w:rsid w:val="003A2064"/>
    <w:rsid w:val="003A5DEF"/>
    <w:rsid w:val="003A6C94"/>
    <w:rsid w:val="003A7024"/>
    <w:rsid w:val="003B2124"/>
    <w:rsid w:val="003B6CE3"/>
    <w:rsid w:val="003C6C6C"/>
    <w:rsid w:val="003D3A45"/>
    <w:rsid w:val="003D41C3"/>
    <w:rsid w:val="003D55E2"/>
    <w:rsid w:val="003E01EB"/>
    <w:rsid w:val="003F2365"/>
    <w:rsid w:val="003F5F3F"/>
    <w:rsid w:val="0040299C"/>
    <w:rsid w:val="00406528"/>
    <w:rsid w:val="00412E84"/>
    <w:rsid w:val="00412EA3"/>
    <w:rsid w:val="00415194"/>
    <w:rsid w:val="00416C53"/>
    <w:rsid w:val="00420568"/>
    <w:rsid w:val="00420DF1"/>
    <w:rsid w:val="00435C5D"/>
    <w:rsid w:val="004369A0"/>
    <w:rsid w:val="00440BBA"/>
    <w:rsid w:val="0044102F"/>
    <w:rsid w:val="00442BFD"/>
    <w:rsid w:val="00451897"/>
    <w:rsid w:val="004542F4"/>
    <w:rsid w:val="004609B6"/>
    <w:rsid w:val="004718F1"/>
    <w:rsid w:val="00475545"/>
    <w:rsid w:val="00477E35"/>
    <w:rsid w:val="0049186B"/>
    <w:rsid w:val="004A5660"/>
    <w:rsid w:val="004A724C"/>
    <w:rsid w:val="004B1CF9"/>
    <w:rsid w:val="004B6C89"/>
    <w:rsid w:val="004C7151"/>
    <w:rsid w:val="004D3708"/>
    <w:rsid w:val="004D58B0"/>
    <w:rsid w:val="004E21AB"/>
    <w:rsid w:val="004E736C"/>
    <w:rsid w:val="004F4DEA"/>
    <w:rsid w:val="004F6140"/>
    <w:rsid w:val="00503E59"/>
    <w:rsid w:val="005042AF"/>
    <w:rsid w:val="00505254"/>
    <w:rsid w:val="0051626B"/>
    <w:rsid w:val="00516A96"/>
    <w:rsid w:val="00517C7E"/>
    <w:rsid w:val="005346A8"/>
    <w:rsid w:val="005377D8"/>
    <w:rsid w:val="00544944"/>
    <w:rsid w:val="00551BDA"/>
    <w:rsid w:val="00551E02"/>
    <w:rsid w:val="0055468B"/>
    <w:rsid w:val="005565B3"/>
    <w:rsid w:val="00556C9F"/>
    <w:rsid w:val="00556E8E"/>
    <w:rsid w:val="005608CD"/>
    <w:rsid w:val="0057147A"/>
    <w:rsid w:val="00573994"/>
    <w:rsid w:val="0058200A"/>
    <w:rsid w:val="00592BDB"/>
    <w:rsid w:val="005959DF"/>
    <w:rsid w:val="005A0793"/>
    <w:rsid w:val="005A16D0"/>
    <w:rsid w:val="005A307C"/>
    <w:rsid w:val="005A622E"/>
    <w:rsid w:val="005B5415"/>
    <w:rsid w:val="005B57D5"/>
    <w:rsid w:val="005C10A7"/>
    <w:rsid w:val="005D7C4C"/>
    <w:rsid w:val="005E439B"/>
    <w:rsid w:val="005F034C"/>
    <w:rsid w:val="005F705E"/>
    <w:rsid w:val="00603697"/>
    <w:rsid w:val="00603D92"/>
    <w:rsid w:val="006119E0"/>
    <w:rsid w:val="00613FD5"/>
    <w:rsid w:val="0062298D"/>
    <w:rsid w:val="006306BD"/>
    <w:rsid w:val="006359B4"/>
    <w:rsid w:val="0064344A"/>
    <w:rsid w:val="00644D48"/>
    <w:rsid w:val="00650764"/>
    <w:rsid w:val="00666789"/>
    <w:rsid w:val="006852A2"/>
    <w:rsid w:val="00690467"/>
    <w:rsid w:val="0069431C"/>
    <w:rsid w:val="006955E8"/>
    <w:rsid w:val="006A2B33"/>
    <w:rsid w:val="006B3618"/>
    <w:rsid w:val="006C0501"/>
    <w:rsid w:val="006C1357"/>
    <w:rsid w:val="006C2DB0"/>
    <w:rsid w:val="006D5ED8"/>
    <w:rsid w:val="006F03B2"/>
    <w:rsid w:val="006F458D"/>
    <w:rsid w:val="006F5622"/>
    <w:rsid w:val="006F62BA"/>
    <w:rsid w:val="0070253E"/>
    <w:rsid w:val="00705762"/>
    <w:rsid w:val="00705BD3"/>
    <w:rsid w:val="00711835"/>
    <w:rsid w:val="00711A3F"/>
    <w:rsid w:val="00714F39"/>
    <w:rsid w:val="00717300"/>
    <w:rsid w:val="00717FF0"/>
    <w:rsid w:val="00722F8F"/>
    <w:rsid w:val="0073081B"/>
    <w:rsid w:val="00731E99"/>
    <w:rsid w:val="00732BB3"/>
    <w:rsid w:val="007340C8"/>
    <w:rsid w:val="007418B2"/>
    <w:rsid w:val="0074302C"/>
    <w:rsid w:val="00745C2B"/>
    <w:rsid w:val="00747396"/>
    <w:rsid w:val="007526E2"/>
    <w:rsid w:val="0075594E"/>
    <w:rsid w:val="00761237"/>
    <w:rsid w:val="00767F64"/>
    <w:rsid w:val="00771162"/>
    <w:rsid w:val="007715FD"/>
    <w:rsid w:val="007722A7"/>
    <w:rsid w:val="00780E4B"/>
    <w:rsid w:val="00790526"/>
    <w:rsid w:val="0079167E"/>
    <w:rsid w:val="00791942"/>
    <w:rsid w:val="00792284"/>
    <w:rsid w:val="007A6950"/>
    <w:rsid w:val="007B2B9F"/>
    <w:rsid w:val="007B42FF"/>
    <w:rsid w:val="007C29FE"/>
    <w:rsid w:val="007C4E78"/>
    <w:rsid w:val="00800A9A"/>
    <w:rsid w:val="00804518"/>
    <w:rsid w:val="008113AA"/>
    <w:rsid w:val="0081152A"/>
    <w:rsid w:val="00825C15"/>
    <w:rsid w:val="00835FC7"/>
    <w:rsid w:val="0083717A"/>
    <w:rsid w:val="008404D2"/>
    <w:rsid w:val="00841350"/>
    <w:rsid w:val="0084256C"/>
    <w:rsid w:val="00847B33"/>
    <w:rsid w:val="00851B32"/>
    <w:rsid w:val="00854229"/>
    <w:rsid w:val="00854965"/>
    <w:rsid w:val="0085575D"/>
    <w:rsid w:val="00857797"/>
    <w:rsid w:val="00865EA4"/>
    <w:rsid w:val="008662A6"/>
    <w:rsid w:val="00870C9B"/>
    <w:rsid w:val="0087346A"/>
    <w:rsid w:val="0087503A"/>
    <w:rsid w:val="00880CC2"/>
    <w:rsid w:val="008812B9"/>
    <w:rsid w:val="00882220"/>
    <w:rsid w:val="00885D9E"/>
    <w:rsid w:val="00893CD6"/>
    <w:rsid w:val="00893E6A"/>
    <w:rsid w:val="00895339"/>
    <w:rsid w:val="008A021D"/>
    <w:rsid w:val="008A44AA"/>
    <w:rsid w:val="008A53F3"/>
    <w:rsid w:val="008B3A25"/>
    <w:rsid w:val="008C152B"/>
    <w:rsid w:val="008C36ED"/>
    <w:rsid w:val="008C3BAE"/>
    <w:rsid w:val="008C3FCF"/>
    <w:rsid w:val="008D2AB1"/>
    <w:rsid w:val="008E337F"/>
    <w:rsid w:val="008E6736"/>
    <w:rsid w:val="008F7834"/>
    <w:rsid w:val="00904466"/>
    <w:rsid w:val="0090585D"/>
    <w:rsid w:val="009079F8"/>
    <w:rsid w:val="00911773"/>
    <w:rsid w:val="00915897"/>
    <w:rsid w:val="00915B27"/>
    <w:rsid w:val="0092188E"/>
    <w:rsid w:val="00925140"/>
    <w:rsid w:val="00927289"/>
    <w:rsid w:val="009357AD"/>
    <w:rsid w:val="00941CAA"/>
    <w:rsid w:val="00945168"/>
    <w:rsid w:val="009512CD"/>
    <w:rsid w:val="00957899"/>
    <w:rsid w:val="00957C10"/>
    <w:rsid w:val="00960140"/>
    <w:rsid w:val="00963F67"/>
    <w:rsid w:val="009652ED"/>
    <w:rsid w:val="00986BE3"/>
    <w:rsid w:val="00990206"/>
    <w:rsid w:val="009934C1"/>
    <w:rsid w:val="009A1FFD"/>
    <w:rsid w:val="009A2DC2"/>
    <w:rsid w:val="009A31DD"/>
    <w:rsid w:val="009A530D"/>
    <w:rsid w:val="009B206C"/>
    <w:rsid w:val="009C61F0"/>
    <w:rsid w:val="009E335A"/>
    <w:rsid w:val="009E4985"/>
    <w:rsid w:val="009E7370"/>
    <w:rsid w:val="009E74AF"/>
    <w:rsid w:val="009F32A6"/>
    <w:rsid w:val="009F5B18"/>
    <w:rsid w:val="00A00915"/>
    <w:rsid w:val="00A1040E"/>
    <w:rsid w:val="00A23871"/>
    <w:rsid w:val="00A257AA"/>
    <w:rsid w:val="00A26B61"/>
    <w:rsid w:val="00A26E37"/>
    <w:rsid w:val="00A31EBD"/>
    <w:rsid w:val="00A35F2E"/>
    <w:rsid w:val="00A37621"/>
    <w:rsid w:val="00A439BB"/>
    <w:rsid w:val="00A56039"/>
    <w:rsid w:val="00A5759D"/>
    <w:rsid w:val="00A6565C"/>
    <w:rsid w:val="00A72AC4"/>
    <w:rsid w:val="00A77096"/>
    <w:rsid w:val="00A83AA6"/>
    <w:rsid w:val="00A83B5C"/>
    <w:rsid w:val="00AA1BF6"/>
    <w:rsid w:val="00AA7E97"/>
    <w:rsid w:val="00AD595D"/>
    <w:rsid w:val="00AF0047"/>
    <w:rsid w:val="00AF2543"/>
    <w:rsid w:val="00AF4B5A"/>
    <w:rsid w:val="00B05B80"/>
    <w:rsid w:val="00B06692"/>
    <w:rsid w:val="00B2120C"/>
    <w:rsid w:val="00B25816"/>
    <w:rsid w:val="00B26300"/>
    <w:rsid w:val="00B3211E"/>
    <w:rsid w:val="00B36B0C"/>
    <w:rsid w:val="00B4356C"/>
    <w:rsid w:val="00B44140"/>
    <w:rsid w:val="00B4428A"/>
    <w:rsid w:val="00B4558C"/>
    <w:rsid w:val="00B511C5"/>
    <w:rsid w:val="00B56347"/>
    <w:rsid w:val="00B56E75"/>
    <w:rsid w:val="00B72449"/>
    <w:rsid w:val="00B73938"/>
    <w:rsid w:val="00B83355"/>
    <w:rsid w:val="00B865EE"/>
    <w:rsid w:val="00B95C63"/>
    <w:rsid w:val="00BA68EA"/>
    <w:rsid w:val="00BB3A0A"/>
    <w:rsid w:val="00BB3E78"/>
    <w:rsid w:val="00BD072D"/>
    <w:rsid w:val="00BD10D4"/>
    <w:rsid w:val="00BD30A7"/>
    <w:rsid w:val="00BD30EF"/>
    <w:rsid w:val="00BD40D1"/>
    <w:rsid w:val="00BE198F"/>
    <w:rsid w:val="00C0367E"/>
    <w:rsid w:val="00C1248D"/>
    <w:rsid w:val="00C132FE"/>
    <w:rsid w:val="00C161C5"/>
    <w:rsid w:val="00C315E0"/>
    <w:rsid w:val="00C33366"/>
    <w:rsid w:val="00C462E5"/>
    <w:rsid w:val="00C46444"/>
    <w:rsid w:val="00C5319C"/>
    <w:rsid w:val="00C53720"/>
    <w:rsid w:val="00C5432B"/>
    <w:rsid w:val="00C608D7"/>
    <w:rsid w:val="00C74B9E"/>
    <w:rsid w:val="00C83F42"/>
    <w:rsid w:val="00C853A3"/>
    <w:rsid w:val="00C862D5"/>
    <w:rsid w:val="00C875A6"/>
    <w:rsid w:val="00C923BC"/>
    <w:rsid w:val="00CA5D3F"/>
    <w:rsid w:val="00CA60FC"/>
    <w:rsid w:val="00CB2623"/>
    <w:rsid w:val="00CB4770"/>
    <w:rsid w:val="00CC070F"/>
    <w:rsid w:val="00CC25A6"/>
    <w:rsid w:val="00CC27D1"/>
    <w:rsid w:val="00CD25C0"/>
    <w:rsid w:val="00CD2B20"/>
    <w:rsid w:val="00CF3E7B"/>
    <w:rsid w:val="00CF5AE4"/>
    <w:rsid w:val="00CF5D2B"/>
    <w:rsid w:val="00CF7C8E"/>
    <w:rsid w:val="00D0121D"/>
    <w:rsid w:val="00D02C39"/>
    <w:rsid w:val="00D25FA4"/>
    <w:rsid w:val="00D26247"/>
    <w:rsid w:val="00D2746B"/>
    <w:rsid w:val="00D27C84"/>
    <w:rsid w:val="00D359A5"/>
    <w:rsid w:val="00D6642E"/>
    <w:rsid w:val="00D7095E"/>
    <w:rsid w:val="00D70A22"/>
    <w:rsid w:val="00D742AF"/>
    <w:rsid w:val="00D76FCD"/>
    <w:rsid w:val="00D7768E"/>
    <w:rsid w:val="00D95BD9"/>
    <w:rsid w:val="00DB288C"/>
    <w:rsid w:val="00DC7B51"/>
    <w:rsid w:val="00DD012A"/>
    <w:rsid w:val="00DD1437"/>
    <w:rsid w:val="00DD27F6"/>
    <w:rsid w:val="00DD5312"/>
    <w:rsid w:val="00DD5603"/>
    <w:rsid w:val="00DD660B"/>
    <w:rsid w:val="00DD73DA"/>
    <w:rsid w:val="00DE5CF0"/>
    <w:rsid w:val="00DE7555"/>
    <w:rsid w:val="00E00057"/>
    <w:rsid w:val="00E056D4"/>
    <w:rsid w:val="00E05E96"/>
    <w:rsid w:val="00E2632E"/>
    <w:rsid w:val="00E2775C"/>
    <w:rsid w:val="00E354EA"/>
    <w:rsid w:val="00E3663F"/>
    <w:rsid w:val="00E36B52"/>
    <w:rsid w:val="00E41BD2"/>
    <w:rsid w:val="00E55E6A"/>
    <w:rsid w:val="00E56B18"/>
    <w:rsid w:val="00E62CD7"/>
    <w:rsid w:val="00E64782"/>
    <w:rsid w:val="00E66048"/>
    <w:rsid w:val="00E83524"/>
    <w:rsid w:val="00E841C1"/>
    <w:rsid w:val="00E92276"/>
    <w:rsid w:val="00E93C2A"/>
    <w:rsid w:val="00E9645E"/>
    <w:rsid w:val="00E97FB6"/>
    <w:rsid w:val="00EA4408"/>
    <w:rsid w:val="00EB25AC"/>
    <w:rsid w:val="00EB4221"/>
    <w:rsid w:val="00EC2782"/>
    <w:rsid w:val="00EC7F01"/>
    <w:rsid w:val="00ED106E"/>
    <w:rsid w:val="00ED32D6"/>
    <w:rsid w:val="00ED5344"/>
    <w:rsid w:val="00EE0F35"/>
    <w:rsid w:val="00EE265B"/>
    <w:rsid w:val="00EE5770"/>
    <w:rsid w:val="00F00902"/>
    <w:rsid w:val="00F01E42"/>
    <w:rsid w:val="00F05445"/>
    <w:rsid w:val="00F124FB"/>
    <w:rsid w:val="00F12804"/>
    <w:rsid w:val="00F14333"/>
    <w:rsid w:val="00F20621"/>
    <w:rsid w:val="00F2408D"/>
    <w:rsid w:val="00F24BB4"/>
    <w:rsid w:val="00F31A88"/>
    <w:rsid w:val="00F3269A"/>
    <w:rsid w:val="00F33AC3"/>
    <w:rsid w:val="00F35AE3"/>
    <w:rsid w:val="00F41D6F"/>
    <w:rsid w:val="00F44190"/>
    <w:rsid w:val="00F44FC5"/>
    <w:rsid w:val="00F45E41"/>
    <w:rsid w:val="00F4634B"/>
    <w:rsid w:val="00F51947"/>
    <w:rsid w:val="00F5513E"/>
    <w:rsid w:val="00F60238"/>
    <w:rsid w:val="00F64356"/>
    <w:rsid w:val="00F645A9"/>
    <w:rsid w:val="00F65299"/>
    <w:rsid w:val="00F66C10"/>
    <w:rsid w:val="00F67AC6"/>
    <w:rsid w:val="00F716BA"/>
    <w:rsid w:val="00F72A52"/>
    <w:rsid w:val="00F740AA"/>
    <w:rsid w:val="00F818A1"/>
    <w:rsid w:val="00F827AD"/>
    <w:rsid w:val="00F82824"/>
    <w:rsid w:val="00F8600B"/>
    <w:rsid w:val="00F873D2"/>
    <w:rsid w:val="00F955EB"/>
    <w:rsid w:val="00F970C1"/>
    <w:rsid w:val="00FA22E5"/>
    <w:rsid w:val="00FA3805"/>
    <w:rsid w:val="00FA4401"/>
    <w:rsid w:val="00FA70B3"/>
    <w:rsid w:val="00FB0B9E"/>
    <w:rsid w:val="00FB1072"/>
    <w:rsid w:val="00FB4FAC"/>
    <w:rsid w:val="00FC3602"/>
    <w:rsid w:val="00FC3C06"/>
    <w:rsid w:val="00FC70FE"/>
    <w:rsid w:val="00FD0291"/>
    <w:rsid w:val="00FD43EB"/>
    <w:rsid w:val="00FD778E"/>
    <w:rsid w:val="00FE1389"/>
    <w:rsid w:val="00FE1C29"/>
    <w:rsid w:val="00FE40EC"/>
    <w:rsid w:val="00FF34E2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03D"/>
  </w:style>
  <w:style w:type="paragraph" w:styleId="1">
    <w:name w:val="heading 1"/>
    <w:basedOn w:val="a"/>
    <w:next w:val="a"/>
    <w:qFormat/>
    <w:rsid w:val="003530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30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3530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30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530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3530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530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3530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530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03D"/>
    <w:pPr>
      <w:jc w:val="center"/>
    </w:pPr>
    <w:rPr>
      <w:caps/>
      <w:sz w:val="24"/>
    </w:rPr>
  </w:style>
  <w:style w:type="paragraph" w:styleId="a4">
    <w:name w:val="Body Text"/>
    <w:basedOn w:val="a"/>
    <w:rsid w:val="0035303D"/>
    <w:rPr>
      <w:sz w:val="28"/>
    </w:rPr>
  </w:style>
  <w:style w:type="paragraph" w:styleId="a5">
    <w:name w:val="Body Text Indent"/>
    <w:basedOn w:val="a"/>
    <w:rsid w:val="003530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35303D"/>
    <w:pPr>
      <w:jc w:val="both"/>
    </w:pPr>
    <w:rPr>
      <w:sz w:val="28"/>
    </w:rPr>
  </w:style>
  <w:style w:type="paragraph" w:styleId="30">
    <w:name w:val="Body Text Indent 3"/>
    <w:basedOn w:val="a"/>
    <w:rsid w:val="003530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3530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303D"/>
  </w:style>
  <w:style w:type="paragraph" w:styleId="a8">
    <w:name w:val="footer"/>
    <w:basedOn w:val="a"/>
    <w:link w:val="a9"/>
    <w:uiPriority w:val="99"/>
    <w:rsid w:val="003530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3530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3530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9A2DC2"/>
  </w:style>
  <w:style w:type="character" w:styleId="ad">
    <w:name w:val="Placeholder Text"/>
    <w:basedOn w:val="a0"/>
    <w:uiPriority w:val="99"/>
    <w:semiHidden/>
    <w:rsid w:val="005959DF"/>
    <w:rPr>
      <w:color w:val="808080"/>
    </w:rPr>
  </w:style>
  <w:style w:type="paragraph" w:customStyle="1" w:styleId="22">
    <w:name w:val="заголовок 2"/>
    <w:basedOn w:val="a"/>
    <w:next w:val="a"/>
    <w:rsid w:val="005608CD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2B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30</cp:revision>
  <cp:lastPrinted>2014-07-17T07:56:00Z</cp:lastPrinted>
  <dcterms:created xsi:type="dcterms:W3CDTF">2014-07-18T07:31:00Z</dcterms:created>
  <dcterms:modified xsi:type="dcterms:W3CDTF">2014-11-24T07:45:00Z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