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6440EE" w:rsidRPr="00F45939" w:rsidTr="00D71ED1">
        <w:trPr>
          <w:jc w:val="right"/>
        </w:trPr>
        <w:tc>
          <w:tcPr>
            <w:tcW w:w="5323" w:type="dxa"/>
          </w:tcPr>
          <w:p w:rsidR="006440EE" w:rsidRPr="00F45939" w:rsidRDefault="006440EE" w:rsidP="00D71ED1">
            <w:pPr>
              <w:pStyle w:val="a3"/>
              <w:jc w:val="center"/>
              <w:rPr>
                <w:sz w:val="28"/>
                <w:szCs w:val="28"/>
              </w:rPr>
            </w:pPr>
            <w:r w:rsidRPr="00F45939">
              <w:rPr>
                <w:sz w:val="28"/>
                <w:szCs w:val="28"/>
              </w:rPr>
              <w:t>Приложение № 1</w:t>
            </w:r>
          </w:p>
          <w:p w:rsidR="006440EE" w:rsidRPr="00F45939" w:rsidRDefault="006440EE" w:rsidP="00D71ED1">
            <w:pPr>
              <w:pStyle w:val="a3"/>
              <w:jc w:val="center"/>
              <w:rPr>
                <w:sz w:val="28"/>
                <w:szCs w:val="28"/>
              </w:rPr>
            </w:pPr>
            <w:r w:rsidRPr="00F45939">
              <w:rPr>
                <w:sz w:val="28"/>
                <w:szCs w:val="28"/>
              </w:rPr>
              <w:t>к приказу Министерства здравоохранения</w:t>
            </w:r>
          </w:p>
          <w:p w:rsidR="006440EE" w:rsidRPr="00F45939" w:rsidRDefault="006440EE" w:rsidP="00D71ED1">
            <w:pPr>
              <w:pStyle w:val="a3"/>
              <w:tabs>
                <w:tab w:val="left" w:pos="3270"/>
              </w:tabs>
              <w:jc w:val="center"/>
              <w:rPr>
                <w:sz w:val="28"/>
                <w:szCs w:val="28"/>
              </w:rPr>
            </w:pPr>
            <w:r w:rsidRPr="00F45939">
              <w:rPr>
                <w:sz w:val="28"/>
                <w:szCs w:val="28"/>
              </w:rPr>
              <w:t>Российской Федерации</w:t>
            </w:r>
          </w:p>
          <w:p w:rsidR="006440EE" w:rsidRPr="00F45939" w:rsidRDefault="006440EE" w:rsidP="00D71ED1">
            <w:pPr>
              <w:pStyle w:val="a3"/>
              <w:jc w:val="center"/>
              <w:rPr>
                <w:sz w:val="28"/>
                <w:szCs w:val="28"/>
              </w:rPr>
            </w:pPr>
            <w:r w:rsidRPr="00F45939">
              <w:rPr>
                <w:sz w:val="28"/>
                <w:szCs w:val="28"/>
              </w:rPr>
              <w:t>от «___» _____________2013 г. № ____</w:t>
            </w:r>
          </w:p>
        </w:tc>
      </w:tr>
    </w:tbl>
    <w:p w:rsidR="006440EE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40EE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40EE" w:rsidRPr="001C0755" w:rsidRDefault="006440EE" w:rsidP="006440EE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  <w:r>
        <w:rPr>
          <w:rFonts w:ascii="Times New Roman" w:hAnsi="Times New Roman" w:cs="Times New Roman"/>
          <w:sz w:val="28"/>
          <w:szCs w:val="28"/>
        </w:rPr>
        <w:t>Ф</w:t>
      </w:r>
      <w:r w:rsidRPr="001C0755">
        <w:rPr>
          <w:rFonts w:ascii="Times New Roman" w:hAnsi="Times New Roman" w:cs="Times New Roman"/>
          <w:sz w:val="28"/>
          <w:szCs w:val="28"/>
        </w:rPr>
        <w:t>орма соглашения</w:t>
      </w:r>
    </w:p>
    <w:p w:rsidR="006440EE" w:rsidRPr="001C0755" w:rsidRDefault="006440EE" w:rsidP="006440EE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>о предоставлении субсидии из федерального бюджета</w:t>
      </w:r>
    </w:p>
    <w:p w:rsidR="006440EE" w:rsidRPr="001C0755" w:rsidRDefault="006440EE" w:rsidP="006440EE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 xml:space="preserve">бюджету субъекта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075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C0755">
        <w:rPr>
          <w:rFonts w:ascii="Times New Roman" w:hAnsi="Times New Roman" w:cs="Times New Roman"/>
          <w:sz w:val="28"/>
          <w:szCs w:val="28"/>
        </w:rPr>
        <w:t xml:space="preserve">едерации на </w:t>
      </w:r>
      <w:proofErr w:type="spellStart"/>
      <w:r w:rsidRPr="001C075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</w:p>
    <w:p w:rsidR="006440EE" w:rsidRPr="001C0755" w:rsidRDefault="006440EE" w:rsidP="006440EE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 xml:space="preserve">расходных обязательств субъекта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075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C0755">
        <w:rPr>
          <w:rFonts w:ascii="Times New Roman" w:hAnsi="Times New Roman" w:cs="Times New Roman"/>
          <w:sz w:val="28"/>
          <w:szCs w:val="28"/>
        </w:rPr>
        <w:t>едерации,</w:t>
      </w:r>
    </w:p>
    <w:p w:rsidR="006440EE" w:rsidRPr="001C0755" w:rsidRDefault="006440EE" w:rsidP="006440EE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>связанных с реализацией мероприятий, направленных</w:t>
      </w:r>
    </w:p>
    <w:p w:rsidR="006440EE" w:rsidRPr="001C0755" w:rsidRDefault="006440EE" w:rsidP="006440EE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>на формирование здорового образа жизни у населения</w:t>
      </w:r>
    </w:p>
    <w:p w:rsidR="006440EE" w:rsidRPr="001C0755" w:rsidRDefault="006440EE" w:rsidP="006440EE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075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C0755">
        <w:rPr>
          <w:rFonts w:ascii="Times New Roman" w:hAnsi="Times New Roman" w:cs="Times New Roman"/>
          <w:sz w:val="28"/>
          <w:szCs w:val="28"/>
        </w:rPr>
        <w:t>едерации, включая сокращение</w:t>
      </w:r>
    </w:p>
    <w:p w:rsidR="006440EE" w:rsidRPr="001C0755" w:rsidRDefault="006440EE" w:rsidP="006440EE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>потребления алкоголя и табака</w:t>
      </w:r>
    </w:p>
    <w:p w:rsidR="006440EE" w:rsidRPr="001C075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40EE" w:rsidRPr="001C0755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0755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6440EE" w:rsidRPr="001C0755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>о предоставлении в 201_ году субсидии</w:t>
      </w:r>
    </w:p>
    <w:p w:rsidR="006440EE" w:rsidRPr="001C0755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>из федерального бюджета бюджету</w:t>
      </w:r>
    </w:p>
    <w:p w:rsidR="006440EE" w:rsidRPr="001C0755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440EE" w:rsidRPr="001C0755" w:rsidRDefault="006440EE" w:rsidP="006440EE">
      <w:pPr>
        <w:pStyle w:val="ConsPlusNonformat"/>
        <w:jc w:val="center"/>
        <w:rPr>
          <w:rFonts w:ascii="Times New Roman" w:hAnsi="Times New Roman" w:cs="Times New Roman"/>
        </w:rPr>
      </w:pPr>
      <w:r w:rsidRPr="001C0755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6440EE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40EE" w:rsidRPr="001C0755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C075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C0755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</w:p>
    <w:p w:rsidR="006440EE" w:rsidRPr="001C0755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>___________________________________________________,</w:t>
      </w:r>
    </w:p>
    <w:p w:rsidR="006440EE" w:rsidRPr="001C0755" w:rsidRDefault="006440EE" w:rsidP="006440EE">
      <w:pPr>
        <w:pStyle w:val="ConsPlusNonformat"/>
        <w:jc w:val="center"/>
        <w:rPr>
          <w:rFonts w:ascii="Times New Roman" w:hAnsi="Times New Roman" w:cs="Times New Roman"/>
        </w:rPr>
      </w:pPr>
      <w:r w:rsidRPr="001C0755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6440EE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40EE" w:rsidRPr="001C0755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>связанных с реализацией мероприятий, направленных</w:t>
      </w:r>
    </w:p>
    <w:p w:rsidR="006440EE" w:rsidRPr="001C0755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>на формирование здорового образа жизни у населения</w:t>
      </w:r>
    </w:p>
    <w:p w:rsidR="006440EE" w:rsidRPr="001C0755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>Российской Федерации, включая сокращение потребления</w:t>
      </w:r>
    </w:p>
    <w:p w:rsidR="006440EE" w:rsidRPr="001C0755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>алкоголя и табака</w:t>
      </w:r>
    </w:p>
    <w:p w:rsidR="006440EE" w:rsidRPr="001C0755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440EE" w:rsidRPr="001C0755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0755"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75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075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0755">
        <w:rPr>
          <w:rFonts w:ascii="Times New Roman" w:hAnsi="Times New Roman" w:cs="Times New Roman"/>
          <w:sz w:val="28"/>
          <w:szCs w:val="28"/>
        </w:rPr>
        <w:t xml:space="preserve"> __________ 201_ г.</w:t>
      </w:r>
    </w:p>
    <w:p w:rsidR="006440EE" w:rsidRDefault="006440EE" w:rsidP="006440EE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</w:p>
    <w:p w:rsidR="006440EE" w:rsidRPr="006F6AC1" w:rsidRDefault="006440EE" w:rsidP="006440E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AC1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 (далее - Министерство) в лице заместителя Министра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AC1">
        <w:rPr>
          <w:rFonts w:ascii="Times New Roman" w:hAnsi="Times New Roman" w:cs="Times New Roman"/>
          <w:sz w:val="28"/>
          <w:szCs w:val="28"/>
        </w:rPr>
        <w:t>Российской Федерации ___________________________________________,</w:t>
      </w:r>
    </w:p>
    <w:p w:rsidR="006440EE" w:rsidRPr="006F6AC1" w:rsidRDefault="006440EE" w:rsidP="006440EE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6F6AC1">
        <w:rPr>
          <w:rFonts w:ascii="Times New Roman" w:hAnsi="Times New Roman" w:cs="Times New Roman"/>
        </w:rPr>
        <w:t>(Ф.И.О.)</w:t>
      </w:r>
    </w:p>
    <w:p w:rsidR="006440EE" w:rsidRPr="006F6AC1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0EE" w:rsidRPr="006F6AC1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AC1">
        <w:rPr>
          <w:rFonts w:ascii="Times New Roman" w:hAnsi="Times New Roman" w:cs="Times New Roman"/>
          <w:sz w:val="28"/>
          <w:szCs w:val="28"/>
        </w:rPr>
        <w:t>действующего на основании доверенности от «__» ________ 201_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AC1">
        <w:rPr>
          <w:rFonts w:ascii="Times New Roman" w:hAnsi="Times New Roman" w:cs="Times New Roman"/>
          <w:sz w:val="28"/>
          <w:szCs w:val="28"/>
        </w:rPr>
        <w:t xml:space="preserve">№ _______________ и в соответствии </w:t>
      </w:r>
      <w:r w:rsidRPr="006F6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 w:history="1">
        <w:r w:rsidRPr="006F6A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6F6AC1">
        <w:rPr>
          <w:rFonts w:ascii="Times New Roman" w:hAnsi="Times New Roman" w:cs="Times New Roman"/>
          <w:sz w:val="28"/>
          <w:szCs w:val="28"/>
        </w:rPr>
        <w:t xml:space="preserve"> о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AC1">
        <w:rPr>
          <w:rFonts w:ascii="Times New Roman" w:hAnsi="Times New Roman" w:cs="Times New Roman"/>
          <w:sz w:val="28"/>
          <w:szCs w:val="28"/>
        </w:rPr>
        <w:t>здравоохранения Российской Федерации, утвержденным постановлением Правительства Российской Федерации от 19 июня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F6AC1">
        <w:rPr>
          <w:rFonts w:ascii="Times New Roman" w:hAnsi="Times New Roman" w:cs="Times New Roman"/>
          <w:sz w:val="28"/>
          <w:szCs w:val="28"/>
        </w:rPr>
        <w:t xml:space="preserve"> г. № 608</w:t>
      </w:r>
      <w:r w:rsidRPr="006F6AC1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6F6AC1">
        <w:rPr>
          <w:rFonts w:ascii="Times New Roman" w:hAnsi="Times New Roman" w:cs="Times New Roman"/>
          <w:sz w:val="28"/>
          <w:szCs w:val="28"/>
        </w:rPr>
        <w:t>, с одной стороны, и _______________________________________________________</w:t>
      </w:r>
    </w:p>
    <w:p w:rsidR="006440EE" w:rsidRPr="006F6AC1" w:rsidRDefault="006440EE" w:rsidP="006440EE">
      <w:pPr>
        <w:pStyle w:val="ConsPlusNonformat"/>
        <w:ind w:left="1560"/>
        <w:jc w:val="center"/>
        <w:rPr>
          <w:rFonts w:ascii="Times New Roman" w:hAnsi="Times New Roman" w:cs="Times New Roman"/>
        </w:rPr>
      </w:pPr>
      <w:proofErr w:type="gramStart"/>
      <w:r w:rsidRPr="006F6AC1">
        <w:rPr>
          <w:rFonts w:ascii="Times New Roman" w:hAnsi="Times New Roman" w:cs="Times New Roman"/>
        </w:rPr>
        <w:t xml:space="preserve">(наименование высшего исполнительного органа государственной власти </w:t>
      </w:r>
      <w:proofErr w:type="gramEnd"/>
    </w:p>
    <w:p w:rsidR="006440EE" w:rsidRPr="006F6AC1" w:rsidRDefault="006440EE" w:rsidP="006440EE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6F6AC1">
        <w:rPr>
          <w:rFonts w:ascii="Times New Roman" w:hAnsi="Times New Roman" w:cs="Times New Roman"/>
        </w:rPr>
        <w:t>субъекта Российской Федерации)</w:t>
      </w:r>
    </w:p>
    <w:p w:rsidR="006440EE" w:rsidRDefault="006440EE" w:rsidP="006440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40EE" w:rsidRPr="006F6AC1" w:rsidRDefault="006440EE" w:rsidP="006440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6AC1">
        <w:rPr>
          <w:rFonts w:ascii="Times New Roman" w:hAnsi="Times New Roman" w:cs="Times New Roman"/>
          <w:sz w:val="28"/>
          <w:szCs w:val="28"/>
        </w:rPr>
        <w:t xml:space="preserve">(далее - Высший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Pr="006F6AC1">
        <w:rPr>
          <w:rFonts w:ascii="Times New Roman" w:hAnsi="Times New Roman" w:cs="Times New Roman"/>
          <w:sz w:val="28"/>
          <w:szCs w:val="28"/>
        </w:rPr>
        <w:t xml:space="preserve">орган власти) в лице _________________ </w:t>
      </w:r>
    </w:p>
    <w:p w:rsidR="006440EE" w:rsidRPr="006F6AC1" w:rsidRDefault="006440EE" w:rsidP="006440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6AC1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440EE" w:rsidRPr="006F6AC1" w:rsidRDefault="006440EE" w:rsidP="006440E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F6AC1">
        <w:rPr>
          <w:rFonts w:ascii="Times New Roman" w:hAnsi="Times New Roman" w:cs="Times New Roman"/>
        </w:rPr>
        <w:t xml:space="preserve">(должность, Ф.И.О. руководителя Высшего исполнительного органа власти </w:t>
      </w:r>
      <w:proofErr w:type="gramEnd"/>
    </w:p>
    <w:p w:rsidR="006440EE" w:rsidRPr="006F6AC1" w:rsidRDefault="006440EE" w:rsidP="006440EE">
      <w:pPr>
        <w:pStyle w:val="ConsPlusNonformat"/>
        <w:jc w:val="center"/>
        <w:rPr>
          <w:rFonts w:ascii="Times New Roman" w:hAnsi="Times New Roman" w:cs="Times New Roman"/>
        </w:rPr>
      </w:pPr>
      <w:r w:rsidRPr="006F6AC1">
        <w:rPr>
          <w:rFonts w:ascii="Times New Roman" w:hAnsi="Times New Roman" w:cs="Times New Roman"/>
        </w:rPr>
        <w:t>или уполномоченного должностного лица)</w:t>
      </w:r>
    </w:p>
    <w:p w:rsidR="006440EE" w:rsidRPr="006F6AC1" w:rsidRDefault="006440EE" w:rsidP="006440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440EE" w:rsidRPr="006F6AC1" w:rsidRDefault="006440EE" w:rsidP="006440E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F6AC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F6AC1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_______________________________________, </w:t>
      </w:r>
    </w:p>
    <w:p w:rsidR="006440EE" w:rsidRPr="006F6AC1" w:rsidRDefault="006440EE" w:rsidP="006440EE">
      <w:pPr>
        <w:pStyle w:val="ConsPlusNonformat"/>
        <w:ind w:left="4111"/>
        <w:jc w:val="center"/>
        <w:rPr>
          <w:rFonts w:ascii="Times New Roman" w:hAnsi="Times New Roman" w:cs="Times New Roman"/>
        </w:rPr>
      </w:pPr>
      <w:proofErr w:type="gramStart"/>
      <w:r w:rsidRPr="006F6AC1">
        <w:rPr>
          <w:rFonts w:ascii="Times New Roman" w:hAnsi="Times New Roman" w:cs="Times New Roman"/>
        </w:rPr>
        <w:t>(наименование нормативного правового акта,</w:t>
      </w:r>
      <w:proofErr w:type="gramEnd"/>
    </w:p>
    <w:p w:rsidR="006440EE" w:rsidRPr="006F6AC1" w:rsidRDefault="006440EE" w:rsidP="006440EE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 w:rsidRPr="006F6AC1">
        <w:rPr>
          <w:rFonts w:ascii="Times New Roman" w:hAnsi="Times New Roman" w:cs="Times New Roman"/>
        </w:rPr>
        <w:t>реквизиты)</w:t>
      </w:r>
    </w:p>
    <w:p w:rsidR="006440EE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0EE" w:rsidRPr="00AA0159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159">
        <w:rPr>
          <w:rFonts w:ascii="Times New Roman" w:hAnsi="Times New Roman" w:cs="Times New Roman"/>
          <w:sz w:val="28"/>
          <w:szCs w:val="28"/>
        </w:rPr>
        <w:t>с другой стороны, именуемые в дальнейшем Стороны, в соответствии с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A015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159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159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159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159">
        <w:rPr>
          <w:rFonts w:ascii="Times New Roman" w:hAnsi="Times New Roman" w:cs="Times New Roman"/>
          <w:sz w:val="28"/>
          <w:szCs w:val="28"/>
        </w:rPr>
        <w:t>законом</w:t>
      </w:r>
    </w:p>
    <w:p w:rsidR="006440EE" w:rsidRPr="00AA0159" w:rsidRDefault="006440EE" w:rsidP="006440E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A015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AA0159">
        <w:rPr>
          <w:rFonts w:ascii="Times New Roman" w:hAnsi="Times New Roman" w:cs="Times New Roman"/>
        </w:rPr>
        <w:t>(реквизиты и наименование федерального закона о федеральном бюджете</w:t>
      </w:r>
      <w:proofErr w:type="gramEnd"/>
    </w:p>
    <w:p w:rsidR="006440EE" w:rsidRPr="00AA0159" w:rsidRDefault="006440EE" w:rsidP="006440EE">
      <w:pPr>
        <w:pStyle w:val="ConsPlusNonformat"/>
        <w:jc w:val="center"/>
        <w:rPr>
          <w:rFonts w:ascii="Times New Roman" w:hAnsi="Times New Roman" w:cs="Times New Roman"/>
        </w:rPr>
      </w:pPr>
      <w:r w:rsidRPr="00AA0159">
        <w:rPr>
          <w:rFonts w:ascii="Times New Roman" w:hAnsi="Times New Roman" w:cs="Times New Roman"/>
        </w:rPr>
        <w:t>на текущий финансовый год и плановый период)</w:t>
      </w:r>
    </w:p>
    <w:p w:rsidR="006440EE" w:rsidRPr="00267F8D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A015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440EE" w:rsidRPr="001C0755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100FC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Pr="00B100F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B100FC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B100F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100FC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связанных с реализацией мероприятий, направленных на формирование здорового образа жизни у населения Российской Федерации, включая сокращение потребления алкоголя и табака, утвержденными постановлением Правительства Российской Федерации от 27 декабря 2011 г. № 1166 «О финансовом обеспечении за счет бюджетных ассигнований федерального бюджета</w:t>
      </w:r>
      <w:proofErr w:type="gramEnd"/>
      <w:r w:rsidRPr="00B100FC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здорового образа жизни у населения Российской Федерации, включая сокращение потребления алкоголя и табака» (Собрание законодательства Российской Федерации, 2012, № 1, ст. 191</w:t>
      </w:r>
      <w:r>
        <w:rPr>
          <w:rFonts w:ascii="Times New Roman" w:hAnsi="Times New Roman" w:cs="Times New Roman"/>
          <w:sz w:val="28"/>
          <w:szCs w:val="28"/>
        </w:rPr>
        <w:t>; № 37, ст. 5002</w:t>
      </w:r>
      <w:r w:rsidRPr="00B100FC">
        <w:rPr>
          <w:rFonts w:ascii="Times New Roman" w:hAnsi="Times New Roman" w:cs="Times New Roman"/>
          <w:sz w:val="28"/>
          <w:szCs w:val="28"/>
        </w:rPr>
        <w:t>) (далее - Правила), заключили настоящее Соглашение о нижеследующем.</w:t>
      </w:r>
    </w:p>
    <w:p w:rsidR="006440EE" w:rsidRPr="001C0755" w:rsidRDefault="006440EE" w:rsidP="006440EE">
      <w:pPr>
        <w:pStyle w:val="ConsPlusNonformat"/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0EE" w:rsidRPr="00B100FC" w:rsidRDefault="006440EE" w:rsidP="006440EE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100FC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6440EE" w:rsidRPr="001C0755" w:rsidRDefault="006440EE" w:rsidP="006440EE">
      <w:pPr>
        <w:pStyle w:val="ConsPlusNonformat"/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0EE" w:rsidRPr="00577976" w:rsidRDefault="006440EE" w:rsidP="006440E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976">
        <w:rPr>
          <w:rFonts w:ascii="Times New Roman" w:hAnsi="Times New Roman" w:cs="Times New Roman"/>
          <w:sz w:val="28"/>
          <w:szCs w:val="28"/>
        </w:rPr>
        <w:t>1. Предметом настоящего Соглашения является предоставление в 201_ году субсидии из федерального бюджета бюджету ________________________________________________________________</w:t>
      </w:r>
    </w:p>
    <w:p w:rsidR="006440EE" w:rsidRPr="00577976" w:rsidRDefault="006440EE" w:rsidP="006440EE">
      <w:pPr>
        <w:pStyle w:val="ConsPlusNonformat"/>
        <w:jc w:val="center"/>
        <w:rPr>
          <w:rFonts w:ascii="Times New Roman" w:hAnsi="Times New Roman" w:cs="Times New Roman"/>
        </w:rPr>
      </w:pPr>
      <w:r w:rsidRPr="00577976">
        <w:rPr>
          <w:rFonts w:ascii="Times New Roman" w:hAnsi="Times New Roman" w:cs="Times New Roman"/>
        </w:rPr>
        <w:t>(наименование субъекта Российской Федерации)</w:t>
      </w:r>
    </w:p>
    <w:p w:rsidR="006440EE" w:rsidRPr="008E4369" w:rsidRDefault="006440EE" w:rsidP="00644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0EE" w:rsidRPr="004D42AF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7976">
        <w:rPr>
          <w:rFonts w:ascii="Times New Roman" w:hAnsi="Times New Roman" w:cs="Times New Roman"/>
          <w:sz w:val="28"/>
          <w:szCs w:val="28"/>
        </w:rPr>
        <w:t xml:space="preserve">(далее - Субъект) на </w:t>
      </w:r>
      <w:proofErr w:type="spellStart"/>
      <w:r w:rsidRPr="0057797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77976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Субъекта, </w:t>
      </w:r>
      <w:r w:rsidRPr="004D42AF">
        <w:rPr>
          <w:rFonts w:ascii="Times New Roman" w:hAnsi="Times New Roman" w:cs="Times New Roman"/>
          <w:sz w:val="28"/>
          <w:szCs w:val="28"/>
        </w:rPr>
        <w:t>связанных с реализацией мероприятий, направленных на формирование здорового образа жизни у населения Российской Федерации, включая сокращение потребления алкоголя и табака, в том числе мероприятий по совершенствованию медицинской помощи наркологическим больным, включая профилактику, диагностику и медицинскую реабилитацию (далее соответственно - субсидия, Мероприятия).</w:t>
      </w:r>
    </w:p>
    <w:p w:rsidR="006440EE" w:rsidRDefault="006440EE" w:rsidP="006440EE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</w:p>
    <w:p w:rsidR="006440EE" w:rsidRPr="004D42AF" w:rsidRDefault="006440EE" w:rsidP="00644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42AF">
        <w:rPr>
          <w:rFonts w:ascii="Times New Roman" w:hAnsi="Times New Roman" w:cs="Times New Roman"/>
          <w:sz w:val="28"/>
          <w:szCs w:val="28"/>
        </w:rPr>
        <w:lastRenderedPageBreak/>
        <w:t>II. Обязанности Сторон</w:t>
      </w:r>
    </w:p>
    <w:p w:rsidR="006440EE" w:rsidRPr="001C075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0EE" w:rsidRPr="00A03684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684">
        <w:rPr>
          <w:rFonts w:ascii="Times New Roman" w:hAnsi="Times New Roman" w:cs="Times New Roman"/>
          <w:color w:val="000000" w:themeColor="text1"/>
          <w:sz w:val="28"/>
          <w:szCs w:val="28"/>
        </w:rPr>
        <w:t>2. Министерство:</w:t>
      </w:r>
    </w:p>
    <w:p w:rsidR="006440EE" w:rsidRPr="00A03684" w:rsidRDefault="006440EE" w:rsidP="006440E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перечисляет субсидию бюджету Субъекта </w:t>
      </w:r>
      <w:r w:rsidRPr="00A03684">
        <w:rPr>
          <w:rFonts w:ascii="Times New Roman" w:hAnsi="Times New Roman" w:cs="Times New Roman"/>
          <w:sz w:val="28"/>
          <w:szCs w:val="28"/>
        </w:rPr>
        <w:t>в размере</w:t>
      </w:r>
      <w:proofErr w:type="gramStart"/>
      <w:r w:rsidRPr="00A03684">
        <w:rPr>
          <w:rFonts w:ascii="Times New Roman" w:hAnsi="Times New Roman" w:cs="Times New Roman"/>
          <w:sz w:val="28"/>
          <w:szCs w:val="28"/>
        </w:rPr>
        <w:t xml:space="preserve"> __________________________ (_____________________________________</w:t>
      </w:r>
      <w:proofErr w:type="gramEnd"/>
    </w:p>
    <w:p w:rsidR="006440EE" w:rsidRPr="00A03684" w:rsidRDefault="006440EE" w:rsidP="006440EE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A03684">
        <w:rPr>
          <w:rFonts w:ascii="Times New Roman" w:hAnsi="Times New Roman" w:cs="Times New Roman"/>
        </w:rPr>
        <w:t>(цифрами)</w:t>
      </w:r>
      <w:r>
        <w:rPr>
          <w:rFonts w:ascii="Times New Roman" w:hAnsi="Times New Roman" w:cs="Times New Roman"/>
        </w:rPr>
        <w:t xml:space="preserve"> </w:t>
      </w:r>
      <w:r w:rsidRPr="00A03684">
        <w:rPr>
          <w:rFonts w:ascii="Times New Roman" w:hAnsi="Times New Roman" w:cs="Times New Roman"/>
        </w:rPr>
        <w:t>(прописью)</w:t>
      </w:r>
    </w:p>
    <w:p w:rsidR="006440EE" w:rsidRPr="00A03684" w:rsidRDefault="006440EE" w:rsidP="006440E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A0368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________________________________________________________________) рублей __ копеек, </w:t>
      </w:r>
      <w:r w:rsidRPr="00A0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15 (пятнадцати) рабочих дней </w:t>
      </w:r>
      <w:proofErr w:type="gramStart"/>
      <w:r w:rsidRPr="00A03684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получения</w:t>
      </w:r>
      <w:proofErr w:type="gramEnd"/>
      <w:r w:rsidRPr="00A0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заявки о перечислении субсидии, представляемой в соответствии с </w:t>
      </w:r>
      <w:hyperlink w:anchor="Par146" w:history="1">
        <w:r w:rsidRPr="00A036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proofErr w:type="spellStart"/>
        <w:r w:rsidRPr="00A036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Pr="00A03684">
          <w:rPr>
            <w:rFonts w:ascii="Times New Roman" w:hAnsi="Times New Roman" w:cs="Times New Roman"/>
            <w:color w:val="000000" w:themeColor="text1"/>
            <w:sz w:val="28"/>
            <w:szCs w:val="28"/>
          </w:rPr>
          <w:t>» пункта 3</w:t>
        </w:r>
      </w:hyperlink>
      <w:r w:rsidRPr="00A0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а также сведений о выполнении условий предоставления субсидии, предусмотренных </w:t>
      </w:r>
      <w:hyperlink w:anchor="Par145" w:history="1">
        <w:r w:rsidRPr="00A036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«г» пункта 3</w:t>
        </w:r>
      </w:hyperlink>
      <w:r w:rsidRPr="00A0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6440EE" w:rsidRPr="008B18B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осуществляет </w:t>
      </w:r>
      <w:proofErr w:type="gramStart"/>
      <w:r w:rsidRPr="008B18B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8B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Субъектом условий предоставления субсидии, предусмотренных </w:t>
      </w:r>
      <w:hyperlink w:anchor="Par130" w:history="1">
        <w:r w:rsidRPr="008B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«а»</w:t>
        </w:r>
      </w:hyperlink>
      <w:r w:rsidRPr="008B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34" w:history="1">
        <w:r w:rsidRPr="008B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«б»</w:t>
        </w:r>
      </w:hyperlink>
      <w:r w:rsidRPr="008B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40" w:history="1">
        <w:r w:rsidRPr="008B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«в» пункта 3</w:t>
        </w:r>
      </w:hyperlink>
      <w:r w:rsidRPr="008B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и за целевым расходованием средств бюджета Субъекта, источником финансового обеспечения которых является субсидия, в том числе путем проведения проверок;</w:t>
      </w:r>
    </w:p>
    <w:p w:rsidR="006440EE" w:rsidRPr="008B18B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осуществляет оценку эффективности расходов бюджета Субъекта, источником финансового обеспечения которых является субсидия, путем сравнения установленных </w:t>
      </w:r>
      <w:hyperlink w:anchor="Par183" w:history="1">
        <w:r w:rsidRPr="008B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8B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и фактически достигнутых по итогам отчетного </w:t>
      </w:r>
      <w:proofErr w:type="gramStart"/>
      <w:r w:rsidRPr="008B18B5">
        <w:rPr>
          <w:rFonts w:ascii="Times New Roman" w:hAnsi="Times New Roman" w:cs="Times New Roman"/>
          <w:color w:val="000000" w:themeColor="text1"/>
          <w:sz w:val="28"/>
          <w:szCs w:val="28"/>
        </w:rPr>
        <w:t>года значений показателей результативности предоставления субсидии</w:t>
      </w:r>
      <w:proofErr w:type="gramEnd"/>
      <w:r w:rsidRPr="008B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отчета, представляемого в соответствии с </w:t>
      </w:r>
      <w:hyperlink w:anchor="Par151" w:history="1">
        <w:r w:rsidRPr="008B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абзацем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</w:t>
        </w:r>
        <w:r w:rsidRPr="008B18B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подпункта «е» пункта 3</w:t>
        </w:r>
      </w:hyperlink>
      <w:r w:rsidRPr="008B1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</w:t>
      </w:r>
      <w:r w:rsidRPr="008B18B5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8B18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0EE" w:rsidRPr="002B6491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6491">
        <w:rPr>
          <w:rFonts w:ascii="Times New Roman" w:hAnsi="Times New Roman" w:cs="Times New Roman"/>
          <w:sz w:val="28"/>
          <w:szCs w:val="28"/>
        </w:rPr>
        <w:t>3. Высший исполнительный орган власти:</w:t>
      </w:r>
    </w:p>
    <w:p w:rsidR="006440EE" w:rsidRPr="002B6491" w:rsidRDefault="006440EE" w:rsidP="006440E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0"/>
      <w:bookmarkEnd w:id="1"/>
      <w:r w:rsidRPr="002B6491">
        <w:rPr>
          <w:rFonts w:ascii="Times New Roman" w:hAnsi="Times New Roman" w:cs="Times New Roman"/>
          <w:sz w:val="28"/>
          <w:szCs w:val="28"/>
        </w:rPr>
        <w:t xml:space="preserve">а) выделяет в бюджете Субъекта бюджетные ассигнования на реализацию Мероприятий в размере _________________________________ </w:t>
      </w:r>
    </w:p>
    <w:p w:rsidR="006440EE" w:rsidRPr="002B6491" w:rsidRDefault="006440EE" w:rsidP="006440EE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2B6491">
        <w:rPr>
          <w:rFonts w:ascii="Times New Roman" w:hAnsi="Times New Roman" w:cs="Times New Roman"/>
        </w:rPr>
        <w:t>(цифрами</w:t>
      </w:r>
      <w:proofErr w:type="gramStart"/>
      <w:r w:rsidRPr="002B6491">
        <w:rPr>
          <w:rFonts w:ascii="Times New Roman" w:hAnsi="Times New Roman" w:cs="Times New Roman"/>
        </w:rPr>
        <w:t>)</w:t>
      </w:r>
      <w:proofErr w:type="gramEnd"/>
    </w:p>
    <w:p w:rsidR="006440EE" w:rsidRPr="002B6491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491">
        <w:rPr>
          <w:rFonts w:ascii="Times New Roman" w:hAnsi="Times New Roman" w:cs="Times New Roman"/>
          <w:sz w:val="28"/>
          <w:szCs w:val="28"/>
        </w:rPr>
        <w:t>(________________________________________________________________</w:t>
      </w:r>
    </w:p>
    <w:p w:rsidR="006440EE" w:rsidRPr="002B6491" w:rsidRDefault="006440EE" w:rsidP="006440EE">
      <w:pPr>
        <w:pStyle w:val="ConsPlusNonformat"/>
        <w:jc w:val="center"/>
        <w:rPr>
          <w:rFonts w:ascii="Times New Roman" w:hAnsi="Times New Roman" w:cs="Times New Roman"/>
        </w:rPr>
      </w:pPr>
      <w:r w:rsidRPr="002B6491">
        <w:rPr>
          <w:rFonts w:ascii="Times New Roman" w:hAnsi="Times New Roman" w:cs="Times New Roman"/>
        </w:rPr>
        <w:t>(прописью)</w:t>
      </w:r>
    </w:p>
    <w:p w:rsidR="006440EE" w:rsidRPr="001C0755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B6491">
        <w:rPr>
          <w:rFonts w:ascii="Times New Roman" w:hAnsi="Times New Roman" w:cs="Times New Roman"/>
          <w:sz w:val="28"/>
          <w:szCs w:val="28"/>
        </w:rPr>
        <w:t>________________________________________________) рублей __ копеек;</w:t>
      </w:r>
    </w:p>
    <w:p w:rsidR="006440EE" w:rsidRPr="00FF486F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4"/>
      <w:bookmarkEnd w:id="2"/>
      <w:r w:rsidRPr="00FF486F">
        <w:rPr>
          <w:rFonts w:ascii="Times New Roman" w:hAnsi="Times New Roman" w:cs="Times New Roman"/>
          <w:sz w:val="28"/>
          <w:szCs w:val="28"/>
        </w:rPr>
        <w:t>б) для получения субсидии обеспечивает в срок до «__» ________ 20__ г. выполнение следующих условий:</w:t>
      </w:r>
    </w:p>
    <w:p w:rsidR="006440EE" w:rsidRPr="008B18B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18B5">
        <w:rPr>
          <w:rFonts w:ascii="Times New Roman" w:hAnsi="Times New Roman" w:cs="Times New Roman"/>
          <w:sz w:val="28"/>
          <w:szCs w:val="28"/>
        </w:rPr>
        <w:t>наличие учреждений здравоохранения, находящихся в ведении Субъекта и муниципальных образований, оказывающих медицинскую помощь наркологическим больным (далее - наркологические диспансеры), а также иных учреждений здравоохранения, в структурных подразделениях которых оказывают такую медицинскую помощь;</w:t>
      </w:r>
    </w:p>
    <w:p w:rsidR="006440EE" w:rsidRPr="008B18B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18B5">
        <w:rPr>
          <w:rFonts w:ascii="Times New Roman" w:hAnsi="Times New Roman" w:cs="Times New Roman"/>
          <w:sz w:val="28"/>
          <w:szCs w:val="28"/>
        </w:rPr>
        <w:t>наличие утвержденной уполномоченным органом исполнительной власти Субъекта региональной программы по совершенствованию медицинской помощи наркологическим больным, включая профилактику, диагностику и медицинскую реабилитацию, содержащей целевые показатели реализации Мероприятий (далее - региональная программа);</w:t>
      </w:r>
    </w:p>
    <w:p w:rsidR="006440EE" w:rsidRPr="008B18B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18B5">
        <w:rPr>
          <w:rFonts w:ascii="Times New Roman" w:hAnsi="Times New Roman" w:cs="Times New Roman"/>
          <w:sz w:val="28"/>
          <w:szCs w:val="28"/>
        </w:rPr>
        <w:lastRenderedPageBreak/>
        <w:t>организация подготовки и переподготовки медицинских кадров для наркологических диспансеров, в том числе по специальностям «психиатрия», «психиатрия-наркология» и «медицинская психология», и представление сведений о числе специалистов, прошедших подготовку и переподготовку;</w:t>
      </w:r>
    </w:p>
    <w:p w:rsidR="006440EE" w:rsidRPr="008B18B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18B5">
        <w:rPr>
          <w:rFonts w:ascii="Times New Roman" w:hAnsi="Times New Roman" w:cs="Times New Roman"/>
          <w:sz w:val="28"/>
          <w:szCs w:val="28"/>
        </w:rPr>
        <w:t>выделение в наркологических диспансерах помещений в целях совершенствования медицинской помощи наркологическим больным и проведение в указанных помещениях при необходимости текущего и капитального ремонта;</w:t>
      </w:r>
    </w:p>
    <w:p w:rsidR="006440EE" w:rsidRPr="001C075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B18B5">
        <w:rPr>
          <w:rFonts w:ascii="Times New Roman" w:hAnsi="Times New Roman" w:cs="Times New Roman"/>
          <w:sz w:val="28"/>
          <w:szCs w:val="28"/>
        </w:rPr>
        <w:t>включение Мероприятий в региональную программу модернизации здравоохранения;</w:t>
      </w:r>
    </w:p>
    <w:p w:rsidR="006440EE" w:rsidRPr="008B18B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0"/>
      <w:bookmarkEnd w:id="3"/>
      <w:r w:rsidRPr="008B18B5">
        <w:rPr>
          <w:rFonts w:ascii="Times New Roman" w:hAnsi="Times New Roman" w:cs="Times New Roman"/>
          <w:sz w:val="28"/>
          <w:szCs w:val="28"/>
        </w:rPr>
        <w:t>в) обеспечивает:</w:t>
      </w:r>
    </w:p>
    <w:p w:rsidR="006440EE" w:rsidRPr="008B18B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18B5">
        <w:rPr>
          <w:rFonts w:ascii="Times New Roman" w:hAnsi="Times New Roman" w:cs="Times New Roman"/>
          <w:sz w:val="28"/>
          <w:szCs w:val="28"/>
        </w:rPr>
        <w:t>принятие нормативного правового акта Субъекта, устанавливающего расходное обязательство, на исполнение которого предоставляется субсидия;</w:t>
      </w:r>
    </w:p>
    <w:p w:rsidR="006440EE" w:rsidRPr="001C075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B18B5">
        <w:rPr>
          <w:rFonts w:ascii="Times New Roman" w:hAnsi="Times New Roman" w:cs="Times New Roman"/>
          <w:sz w:val="28"/>
          <w:szCs w:val="28"/>
        </w:rPr>
        <w:t>соответствие значений целевых показателей реализации Мероприятий, установленных региональной программой, значениям показателей результативности предоставления субсидии, установленным настоящим Соглашением;</w:t>
      </w:r>
    </w:p>
    <w:p w:rsidR="006440EE" w:rsidRPr="001C075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44AA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proofErr w:type="gramStart"/>
      <w:r w:rsidRPr="00AF44AA">
        <w:rPr>
          <w:rFonts w:ascii="Times New Roman" w:hAnsi="Times New Roman" w:cs="Times New Roman"/>
          <w:sz w:val="28"/>
          <w:szCs w:val="28"/>
        </w:rPr>
        <w:t xml:space="preserve">организации деятельности наркологических диспансеров </w:t>
      </w:r>
      <w:hyperlink r:id="rId9" w:history="1">
        <w:r w:rsidRPr="006A5E16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6A5E16">
        <w:rPr>
          <w:rFonts w:ascii="Times New Roman" w:hAnsi="Times New Roman" w:cs="Times New Roman"/>
          <w:sz w:val="28"/>
          <w:szCs w:val="28"/>
        </w:rPr>
        <w:t xml:space="preserve"> оказания </w:t>
      </w:r>
      <w:r>
        <w:rPr>
          <w:rFonts w:ascii="Times New Roman" w:hAnsi="Times New Roman" w:cs="Times New Roman"/>
          <w:sz w:val="28"/>
          <w:szCs w:val="28"/>
        </w:rPr>
        <w:t>медицинской 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профилю «наркология»</w:t>
      </w:r>
      <w:r w:rsidRPr="006A5E16">
        <w:rPr>
          <w:rFonts w:ascii="Times New Roman" w:hAnsi="Times New Roman" w:cs="Times New Roman"/>
          <w:sz w:val="28"/>
          <w:szCs w:val="28"/>
        </w:rPr>
        <w:t xml:space="preserve">, утвержденному приказом Министерства от </w:t>
      </w:r>
      <w:r>
        <w:rPr>
          <w:rFonts w:ascii="Times New Roman" w:hAnsi="Times New Roman" w:cs="Times New Roman"/>
          <w:sz w:val="28"/>
          <w:szCs w:val="28"/>
        </w:rPr>
        <w:t>15 ноября 2012</w:t>
      </w:r>
      <w:r w:rsidRPr="006A5E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929</w:t>
      </w:r>
      <w:r w:rsidRPr="006A5E16">
        <w:rPr>
          <w:rFonts w:ascii="Times New Roman" w:hAnsi="Times New Roman" w:cs="Times New Roman"/>
          <w:sz w:val="28"/>
          <w:szCs w:val="28"/>
        </w:rPr>
        <w:t xml:space="preserve">н (зарегистрирован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t>5 марта 2013</w:t>
      </w:r>
      <w:r w:rsidRPr="006A5E16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27503</w:t>
      </w:r>
      <w:r w:rsidRPr="006A5E16">
        <w:rPr>
          <w:rFonts w:ascii="Times New Roman" w:hAnsi="Times New Roman" w:cs="Times New Roman"/>
          <w:sz w:val="28"/>
          <w:szCs w:val="28"/>
        </w:rPr>
        <w:t>)</w:t>
      </w:r>
      <w:r w:rsidRPr="00AF44AA">
        <w:rPr>
          <w:rFonts w:ascii="Times New Roman" w:hAnsi="Times New Roman" w:cs="Times New Roman"/>
          <w:sz w:val="28"/>
          <w:szCs w:val="28"/>
        </w:rPr>
        <w:t>;</w:t>
      </w:r>
    </w:p>
    <w:p w:rsidR="006440EE" w:rsidRPr="00CB0ECF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ECF">
        <w:rPr>
          <w:rFonts w:ascii="Times New Roman" w:hAnsi="Times New Roman" w:cs="Times New Roman"/>
          <w:sz w:val="28"/>
          <w:szCs w:val="28"/>
        </w:rPr>
        <w:t>организацию проведения в Субъекте Мероприятий, утвержденных уполномоченным органом исполнительной власти Субъекта;</w:t>
      </w:r>
    </w:p>
    <w:p w:rsidR="006440EE" w:rsidRPr="004862CC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45"/>
      <w:bookmarkEnd w:id="4"/>
      <w:r w:rsidRPr="004862CC">
        <w:rPr>
          <w:rFonts w:ascii="Times New Roman" w:hAnsi="Times New Roman" w:cs="Times New Roman"/>
          <w:sz w:val="28"/>
          <w:szCs w:val="28"/>
        </w:rPr>
        <w:t xml:space="preserve">г) представляет в Министерство в срок до </w:t>
      </w:r>
      <w:r w:rsidRPr="00486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«__» ________ 20__ г. сведения о выполнении условий, предусмотренных </w:t>
      </w:r>
      <w:hyperlink w:anchor="Par130" w:history="1">
        <w:r w:rsidRPr="004862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«а»</w:t>
        </w:r>
      </w:hyperlink>
      <w:r w:rsidRPr="00486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34" w:history="1">
        <w:r w:rsidRPr="004862CC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«б»</w:t>
        </w:r>
      </w:hyperlink>
      <w:r w:rsidRPr="00486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40" w:history="1">
        <w:r w:rsidRPr="004862CC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«в» пункта 3</w:t>
        </w:r>
      </w:hyperlink>
      <w:r w:rsidRPr="00486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по форме согласно </w:t>
      </w:r>
      <w:hyperlink w:anchor="Par277" w:history="1">
        <w:r w:rsidRPr="004862C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486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Соглашению;</w:t>
      </w:r>
    </w:p>
    <w:p w:rsidR="006440EE" w:rsidRPr="004862CC" w:rsidRDefault="006440EE" w:rsidP="006440E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6"/>
      <w:bookmarkEnd w:id="5"/>
      <w:proofErr w:type="spellStart"/>
      <w:r w:rsidRPr="004862C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862CC">
        <w:rPr>
          <w:rFonts w:ascii="Times New Roman" w:hAnsi="Times New Roman" w:cs="Times New Roman"/>
          <w:sz w:val="28"/>
          <w:szCs w:val="28"/>
        </w:rPr>
        <w:t>) представляет в Министерство в срок до «__» ________ 20__ г. заявку о перечислении субсидии по форме, утвержденной ______________</w:t>
      </w:r>
    </w:p>
    <w:p w:rsidR="006440EE" w:rsidRPr="004862CC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62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________________________________________________________________________________________________________________________________;</w:t>
      </w:r>
    </w:p>
    <w:p w:rsidR="006440EE" w:rsidRPr="004862CC" w:rsidRDefault="006440EE" w:rsidP="006440EE">
      <w:pPr>
        <w:pStyle w:val="ConsPlusNonformat"/>
        <w:jc w:val="center"/>
        <w:rPr>
          <w:rFonts w:ascii="Times New Roman" w:hAnsi="Times New Roman" w:cs="Times New Roman"/>
        </w:rPr>
      </w:pPr>
      <w:r w:rsidRPr="004862CC">
        <w:rPr>
          <w:rFonts w:ascii="Times New Roman" w:hAnsi="Times New Roman" w:cs="Times New Roman"/>
        </w:rPr>
        <w:t>(реквизиты нормативного правового акта)</w:t>
      </w:r>
    </w:p>
    <w:p w:rsidR="006440EE" w:rsidRPr="004862CC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0"/>
      <w:bookmarkEnd w:id="6"/>
      <w:r w:rsidRPr="004862CC">
        <w:rPr>
          <w:rFonts w:ascii="Times New Roman" w:hAnsi="Times New Roman" w:cs="Times New Roman"/>
          <w:sz w:val="28"/>
          <w:szCs w:val="28"/>
        </w:rPr>
        <w:t>е) обеспечивает представление в Министерство уполномоченными органами исполнительной власти Субъекта</w:t>
      </w:r>
      <w:r w:rsidRPr="004862CC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4862CC">
        <w:rPr>
          <w:rFonts w:ascii="Times New Roman" w:hAnsi="Times New Roman" w:cs="Times New Roman"/>
          <w:sz w:val="28"/>
          <w:szCs w:val="28"/>
        </w:rPr>
        <w:t>:</w:t>
      </w:r>
    </w:p>
    <w:p w:rsidR="006440EE" w:rsidRPr="004862CC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51"/>
      <w:bookmarkEnd w:id="7"/>
      <w:r w:rsidRPr="004862CC">
        <w:rPr>
          <w:rFonts w:ascii="Times New Roman" w:hAnsi="Times New Roman" w:cs="Times New Roman"/>
          <w:sz w:val="28"/>
          <w:szCs w:val="28"/>
        </w:rPr>
        <w:t>ежеквартально, не позднее 10-го числа месяца, следующего за отчетным кварталом, - отчета об осуществлении расходов бюджета Субъекта, источником финансового обеспечения которых является субсидия, в порядке и по форме, которые утверждаются Министерством;</w:t>
      </w:r>
    </w:p>
    <w:p w:rsidR="006440EE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2CC">
        <w:rPr>
          <w:rFonts w:ascii="Times New Roman" w:hAnsi="Times New Roman" w:cs="Times New Roman"/>
          <w:sz w:val="28"/>
          <w:szCs w:val="28"/>
        </w:rPr>
        <w:t xml:space="preserve">до 1 февраля 20__ г. - отчета о достижении </w:t>
      </w:r>
      <w:proofErr w:type="gramStart"/>
      <w:r w:rsidRPr="004862CC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4862CC">
        <w:rPr>
          <w:rFonts w:ascii="Times New Roman" w:hAnsi="Times New Roman" w:cs="Times New Roman"/>
          <w:sz w:val="28"/>
          <w:szCs w:val="28"/>
        </w:rPr>
        <w:t xml:space="preserve"> в порядке и по форме, которые </w:t>
      </w:r>
    </w:p>
    <w:p w:rsidR="006440EE" w:rsidRDefault="006440EE" w:rsidP="006440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0EE" w:rsidRPr="004862CC" w:rsidRDefault="006440EE" w:rsidP="006440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62CC">
        <w:rPr>
          <w:rFonts w:ascii="Times New Roman" w:hAnsi="Times New Roman" w:cs="Times New Roman"/>
          <w:sz w:val="28"/>
          <w:szCs w:val="28"/>
        </w:rPr>
        <w:t>утверждаются Министерством;</w:t>
      </w:r>
    </w:p>
    <w:p w:rsidR="006440EE" w:rsidRPr="004862CC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62CC">
        <w:rPr>
          <w:rFonts w:ascii="Times New Roman" w:hAnsi="Times New Roman" w:cs="Times New Roman"/>
          <w:sz w:val="28"/>
          <w:szCs w:val="28"/>
        </w:rPr>
        <w:t>ж) обеспечивает возврат не использованного в текущем финансовом году остатка субсидии в установленном порядке;</w:t>
      </w:r>
    </w:p>
    <w:p w:rsidR="006440EE" w:rsidRPr="001C075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4862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862CC">
        <w:rPr>
          <w:rFonts w:ascii="Times New Roman" w:hAnsi="Times New Roman" w:cs="Times New Roman"/>
          <w:sz w:val="28"/>
          <w:szCs w:val="28"/>
        </w:rPr>
        <w:t>) уведомляет Министерство об изменении платежных реквизитов, а также о смене администратора доходов бюджета Субъекта в части субсидии, получаемой из федерального бюджета, в течение 5 (пяти) рабочих дней путем направления соответствующего письменного извещения с последующим заключением дополнительного соглашения к настоящему Соглашению.</w:t>
      </w:r>
    </w:p>
    <w:p w:rsidR="006440EE" w:rsidRPr="001C075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0EE" w:rsidRPr="00B17727" w:rsidRDefault="006440EE" w:rsidP="006440EE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7727">
        <w:rPr>
          <w:rFonts w:ascii="Times New Roman" w:hAnsi="Times New Roman" w:cs="Times New Roman"/>
          <w:sz w:val="28"/>
          <w:szCs w:val="28"/>
        </w:rPr>
        <w:t>III. Порядок перечисления субсидии</w:t>
      </w:r>
    </w:p>
    <w:p w:rsidR="006440EE" w:rsidRPr="008865D7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40EE" w:rsidRPr="001C075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7727">
        <w:rPr>
          <w:rFonts w:ascii="Times New Roman" w:hAnsi="Times New Roman" w:cs="Times New Roman"/>
          <w:sz w:val="28"/>
          <w:szCs w:val="28"/>
        </w:rPr>
        <w:t xml:space="preserve">4. Перечисление субсидии осуществляется в установленном </w:t>
      </w:r>
      <w:hyperlink r:id="rId10" w:history="1">
        <w:r w:rsidRPr="00B177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B17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7727">
        <w:rPr>
          <w:rFonts w:ascii="Times New Roman" w:hAnsi="Times New Roman" w:cs="Times New Roman"/>
          <w:sz w:val="28"/>
          <w:szCs w:val="28"/>
        </w:rPr>
        <w:t>на счет территориального органа Федерального казначейства, открытый для учета поступлений и их распределения между бюджетами бюджетной системы Российской Федерации, для последующего перечисления в бюджет Субъекта, с отражением в доходной части по коду бюджетной классификации</w:t>
      </w:r>
    </w:p>
    <w:p w:rsidR="006440EE" w:rsidRPr="001C075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40EE" w:rsidRPr="001C0755" w:rsidTr="00D71ED1">
        <w:trPr>
          <w:trHeight w:val="600"/>
          <w:tblCellSpacing w:w="5" w:type="nil"/>
        </w:trPr>
        <w:tc>
          <w:tcPr>
            <w:tcW w:w="993" w:type="dxa"/>
            <w:tcBorders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EE" w:rsidRPr="001C0755" w:rsidRDefault="006440EE" w:rsidP="00D71ED1">
            <w:pPr>
              <w:pStyle w:val="ConsPlusCell"/>
              <w:ind w:firstLine="85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6440EE" w:rsidRPr="001C075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0EE" w:rsidRPr="002E1139" w:rsidRDefault="006440EE" w:rsidP="006440E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139">
        <w:rPr>
          <w:rFonts w:ascii="Times New Roman" w:hAnsi="Times New Roman" w:cs="Times New Roman"/>
          <w:sz w:val="28"/>
          <w:szCs w:val="28"/>
        </w:rPr>
        <w:t xml:space="preserve">5. Субсидия перечисляется Министерством ____________________ ________________________________________________________________ </w:t>
      </w:r>
    </w:p>
    <w:p w:rsidR="006440EE" w:rsidRPr="002E1139" w:rsidRDefault="006440EE" w:rsidP="006440E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E1139">
        <w:rPr>
          <w:rFonts w:ascii="Times New Roman" w:hAnsi="Times New Roman" w:cs="Times New Roman"/>
        </w:rPr>
        <w:t xml:space="preserve">(наименование уполномоченного органа исполнительной власти </w:t>
      </w:r>
      <w:proofErr w:type="gramEnd"/>
    </w:p>
    <w:p w:rsidR="006440EE" w:rsidRPr="002E1139" w:rsidRDefault="006440EE" w:rsidP="006440E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E1139">
        <w:rPr>
          <w:rFonts w:ascii="Times New Roman" w:hAnsi="Times New Roman" w:cs="Times New Roman"/>
        </w:rPr>
        <w:t>Субъекта - получателя субсидии)</w:t>
      </w:r>
      <w:proofErr w:type="gramEnd"/>
    </w:p>
    <w:p w:rsidR="006440EE" w:rsidRPr="008E4369" w:rsidRDefault="006440EE" w:rsidP="00644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0EE" w:rsidRPr="002E1139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139">
        <w:rPr>
          <w:rFonts w:ascii="Times New Roman" w:hAnsi="Times New Roman" w:cs="Times New Roman"/>
          <w:sz w:val="28"/>
          <w:szCs w:val="28"/>
        </w:rPr>
        <w:t>(далее - Получатель) по главе _______ «_____________________________»,</w:t>
      </w:r>
    </w:p>
    <w:p w:rsidR="006440EE" w:rsidRPr="002E1139" w:rsidRDefault="006440EE" w:rsidP="006440EE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2E113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код</w:t>
      </w:r>
      <w:r w:rsidRPr="002E1139">
        <w:rPr>
          <w:rFonts w:ascii="Times New Roman" w:hAnsi="Times New Roman" w:cs="Times New Roman"/>
        </w:rPr>
        <w:t xml:space="preserve"> и наименование главы)</w:t>
      </w:r>
    </w:p>
    <w:p w:rsidR="006440EE" w:rsidRPr="008E4369" w:rsidRDefault="006440EE" w:rsidP="00644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0EE" w:rsidRPr="002E1139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139">
        <w:rPr>
          <w:rFonts w:ascii="Times New Roman" w:hAnsi="Times New Roman" w:cs="Times New Roman"/>
          <w:sz w:val="28"/>
          <w:szCs w:val="28"/>
        </w:rPr>
        <w:t xml:space="preserve">разделу _______ «_______________________________________________», </w:t>
      </w:r>
    </w:p>
    <w:p w:rsidR="006440EE" w:rsidRPr="002E1139" w:rsidRDefault="006440EE" w:rsidP="006440EE">
      <w:pPr>
        <w:pStyle w:val="ConsPlusNonformat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2E113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код</w:t>
      </w:r>
      <w:r w:rsidRPr="002E1139">
        <w:rPr>
          <w:rFonts w:ascii="Times New Roman" w:hAnsi="Times New Roman" w:cs="Times New Roman"/>
        </w:rPr>
        <w:t xml:space="preserve"> и наименование раздела)</w:t>
      </w:r>
    </w:p>
    <w:p w:rsidR="006440EE" w:rsidRPr="008E4369" w:rsidRDefault="006440EE" w:rsidP="00644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0EE" w:rsidRPr="002E1139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139">
        <w:rPr>
          <w:rFonts w:ascii="Times New Roman" w:hAnsi="Times New Roman" w:cs="Times New Roman"/>
          <w:sz w:val="28"/>
          <w:szCs w:val="28"/>
        </w:rPr>
        <w:t>подразделу _______ «____________________________________________»,</w:t>
      </w:r>
    </w:p>
    <w:p w:rsidR="006440EE" w:rsidRPr="002E1139" w:rsidRDefault="006440EE" w:rsidP="006440EE">
      <w:pPr>
        <w:pStyle w:val="ConsPlusNonformat"/>
        <w:ind w:left="1985"/>
        <w:jc w:val="both"/>
        <w:rPr>
          <w:rFonts w:ascii="Times New Roman" w:hAnsi="Times New Roman" w:cs="Times New Roman"/>
        </w:rPr>
      </w:pPr>
      <w:r w:rsidRPr="002E113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код</w:t>
      </w:r>
      <w:r w:rsidRPr="002E1139">
        <w:rPr>
          <w:rFonts w:ascii="Times New Roman" w:hAnsi="Times New Roman" w:cs="Times New Roman"/>
        </w:rPr>
        <w:t xml:space="preserve"> и наименование подраздела)</w:t>
      </w:r>
    </w:p>
    <w:p w:rsidR="006440EE" w:rsidRPr="008E4369" w:rsidRDefault="006440EE" w:rsidP="00644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0EE" w:rsidRPr="002E1139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139">
        <w:rPr>
          <w:rFonts w:ascii="Times New Roman" w:hAnsi="Times New Roman" w:cs="Times New Roman"/>
          <w:sz w:val="28"/>
          <w:szCs w:val="28"/>
        </w:rPr>
        <w:t>целевой статье расходов _______ «_________________________________»,</w:t>
      </w:r>
    </w:p>
    <w:p w:rsidR="006440EE" w:rsidRPr="002E1139" w:rsidRDefault="006440EE" w:rsidP="006440EE">
      <w:pPr>
        <w:pStyle w:val="ConsPlusNonformat"/>
        <w:ind w:left="3544"/>
        <w:rPr>
          <w:rFonts w:ascii="Times New Roman" w:hAnsi="Times New Roman" w:cs="Times New Roman"/>
        </w:rPr>
      </w:pPr>
      <w:r w:rsidRPr="002E113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код</w:t>
      </w:r>
      <w:r w:rsidRPr="002E1139">
        <w:rPr>
          <w:rFonts w:ascii="Times New Roman" w:hAnsi="Times New Roman" w:cs="Times New Roman"/>
        </w:rPr>
        <w:t xml:space="preserve"> и наименование целевой статьи расходов)</w:t>
      </w:r>
    </w:p>
    <w:p w:rsidR="006440EE" w:rsidRPr="002E1139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виду расходов</w:t>
      </w:r>
      <w:r w:rsidRPr="002E1139">
        <w:rPr>
          <w:rFonts w:ascii="Times New Roman" w:hAnsi="Times New Roman" w:cs="Times New Roman"/>
          <w:sz w:val="28"/>
          <w:szCs w:val="28"/>
        </w:rPr>
        <w:t xml:space="preserve"> ______ «_____________________________»,</w:t>
      </w:r>
    </w:p>
    <w:p w:rsidR="006440EE" w:rsidRPr="002E1139" w:rsidRDefault="006440EE" w:rsidP="006440EE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2E113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код</w:t>
      </w:r>
      <w:r w:rsidRPr="002E1139">
        <w:rPr>
          <w:rFonts w:ascii="Times New Roman" w:hAnsi="Times New Roman" w:cs="Times New Roman"/>
        </w:rPr>
        <w:t xml:space="preserve"> и наименование вида расходов)</w:t>
      </w:r>
    </w:p>
    <w:p w:rsidR="006440EE" w:rsidRPr="008E4369" w:rsidRDefault="006440EE" w:rsidP="006440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0EE" w:rsidRPr="002E1139" w:rsidRDefault="006440EE" w:rsidP="006440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подстатье классификации операций </w:t>
      </w:r>
      <w:r w:rsidRPr="002E1139">
        <w:rPr>
          <w:rFonts w:ascii="Times New Roman" w:hAnsi="Times New Roman" w:cs="Times New Roman"/>
          <w:sz w:val="28"/>
          <w:szCs w:val="28"/>
        </w:rPr>
        <w:t>сектора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13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E1139">
        <w:rPr>
          <w:rFonts w:ascii="Times New Roman" w:hAnsi="Times New Roman" w:cs="Times New Roman"/>
          <w:sz w:val="28"/>
          <w:szCs w:val="28"/>
        </w:rPr>
        <w:t xml:space="preserve"> «_______________________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E1139">
        <w:rPr>
          <w:rFonts w:ascii="Times New Roman" w:hAnsi="Times New Roman" w:cs="Times New Roman"/>
          <w:sz w:val="28"/>
          <w:szCs w:val="28"/>
        </w:rPr>
        <w:t>».</w:t>
      </w:r>
    </w:p>
    <w:p w:rsidR="006440EE" w:rsidRDefault="006440EE" w:rsidP="006440EE">
      <w:pPr>
        <w:pStyle w:val="ConsPlusNonformat"/>
        <w:ind w:firstLine="284"/>
        <w:rPr>
          <w:rFonts w:ascii="Times New Roman" w:hAnsi="Times New Roman" w:cs="Times New Roman"/>
        </w:rPr>
      </w:pPr>
      <w:r w:rsidRPr="002E113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код</w:t>
      </w:r>
      <w:r w:rsidRPr="002E1139">
        <w:rPr>
          <w:rFonts w:ascii="Times New Roman" w:hAnsi="Times New Roman" w:cs="Times New Roman"/>
        </w:rPr>
        <w:t xml:space="preserve"> и наименование </w:t>
      </w:r>
      <w:proofErr w:type="gramStart"/>
      <w:r>
        <w:rPr>
          <w:rFonts w:ascii="Times New Roman" w:hAnsi="Times New Roman" w:cs="Times New Roman"/>
        </w:rPr>
        <w:t>подстатьи</w:t>
      </w:r>
      <w:r w:rsidRPr="002E1139">
        <w:rPr>
          <w:rFonts w:ascii="Times New Roman" w:hAnsi="Times New Roman" w:cs="Times New Roman"/>
        </w:rPr>
        <w:t xml:space="preserve"> классификации операций сектора государственного управления</w:t>
      </w:r>
      <w:proofErr w:type="gramEnd"/>
      <w:r w:rsidRPr="002E1139">
        <w:rPr>
          <w:rFonts w:ascii="Times New Roman" w:hAnsi="Times New Roman" w:cs="Times New Roman"/>
        </w:rPr>
        <w:t>)</w:t>
      </w:r>
    </w:p>
    <w:p w:rsidR="006440EE" w:rsidRPr="001C075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0EE" w:rsidRDefault="006440EE" w:rsidP="006440EE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40EE" w:rsidRPr="003D7E92" w:rsidRDefault="006440EE" w:rsidP="006440EE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7E92">
        <w:rPr>
          <w:rFonts w:ascii="Times New Roman" w:hAnsi="Times New Roman" w:cs="Times New Roman"/>
          <w:sz w:val="28"/>
          <w:szCs w:val="28"/>
        </w:rPr>
        <w:lastRenderedPageBreak/>
        <w:t>IV. Особые условия</w:t>
      </w:r>
    </w:p>
    <w:p w:rsidR="006440EE" w:rsidRPr="003D7E92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40EE" w:rsidRPr="003D7E92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83"/>
      <w:bookmarkEnd w:id="8"/>
      <w:r w:rsidRPr="003D7E92">
        <w:rPr>
          <w:rFonts w:ascii="Times New Roman" w:hAnsi="Times New Roman" w:cs="Times New Roman"/>
          <w:sz w:val="28"/>
          <w:szCs w:val="28"/>
        </w:rPr>
        <w:t>6. Для оценки результативности предоставления субсидии используются следующие значения показателей:</w:t>
      </w:r>
    </w:p>
    <w:p w:rsidR="006440EE" w:rsidRPr="003D7E92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E92">
        <w:rPr>
          <w:rFonts w:ascii="Times New Roman" w:hAnsi="Times New Roman" w:cs="Times New Roman"/>
          <w:sz w:val="28"/>
          <w:szCs w:val="28"/>
        </w:rPr>
        <w:t>а) снижение уровня потребления алкогольной продукции на душу населения _____ (процентов);</w:t>
      </w:r>
    </w:p>
    <w:p w:rsidR="006440EE" w:rsidRPr="003D7E92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E92">
        <w:rPr>
          <w:rFonts w:ascii="Times New Roman" w:hAnsi="Times New Roman" w:cs="Times New Roman"/>
          <w:sz w:val="28"/>
          <w:szCs w:val="28"/>
        </w:rPr>
        <w:t>б) доля курящих среди населения _______ (процентов);</w:t>
      </w:r>
    </w:p>
    <w:p w:rsidR="006440EE" w:rsidRPr="003D7E92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E92">
        <w:rPr>
          <w:rFonts w:ascii="Times New Roman" w:hAnsi="Times New Roman" w:cs="Times New Roman"/>
          <w:sz w:val="28"/>
          <w:szCs w:val="28"/>
        </w:rPr>
        <w:t xml:space="preserve">в) процент больных с диагнозом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7E92">
        <w:rPr>
          <w:rFonts w:ascii="Times New Roman" w:hAnsi="Times New Roman" w:cs="Times New Roman"/>
          <w:sz w:val="28"/>
          <w:szCs w:val="28"/>
        </w:rPr>
        <w:t>наркомания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7E92">
        <w:rPr>
          <w:rFonts w:ascii="Times New Roman" w:hAnsi="Times New Roman" w:cs="Times New Roman"/>
          <w:sz w:val="28"/>
          <w:szCs w:val="28"/>
        </w:rPr>
        <w:t xml:space="preserve">, состоящих под наблюдением на конец отчетного периода, находящихся в ремиссии от 6 месяцев и </w:t>
      </w:r>
      <w:proofErr w:type="gramStart"/>
      <w:r w:rsidRPr="003D7E92">
        <w:rPr>
          <w:rFonts w:ascii="Times New Roman" w:hAnsi="Times New Roman" w:cs="Times New Roman"/>
          <w:sz w:val="28"/>
          <w:szCs w:val="28"/>
        </w:rPr>
        <w:t xml:space="preserve">более не </w:t>
      </w:r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proofErr w:type="gramEnd"/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(годовая статистическая отчетность).</w:t>
      </w:r>
    </w:p>
    <w:p w:rsidR="006440EE" w:rsidRPr="003D7E92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случае непредставления Высшим исполнительным органом власти сведений, предусмотренных </w:t>
      </w:r>
      <w:hyperlink w:anchor="Par145" w:history="1">
        <w:r w:rsidRPr="003D7E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«г» пункта 3</w:t>
        </w:r>
      </w:hyperlink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срок до «__» ________ 201_ г. и нарушения иных условий предоставления субсидии перечисление субсидии приостанавливается в </w:t>
      </w:r>
      <w:hyperlink r:id="rId11" w:history="1">
        <w:r w:rsidRPr="003D7E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Министерством финансов Российской Федерации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7E92">
        <w:rPr>
          <w:rFonts w:ascii="Times New Roman" w:hAnsi="Times New Roman" w:cs="Times New Roman"/>
          <w:sz w:val="28"/>
          <w:szCs w:val="28"/>
        </w:rPr>
        <w:t xml:space="preserve"> по предложению Министерства.</w:t>
      </w:r>
    </w:p>
    <w:p w:rsidR="006440EE" w:rsidRPr="003D7E92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E92">
        <w:rPr>
          <w:rFonts w:ascii="Times New Roman" w:hAnsi="Times New Roman" w:cs="Times New Roman"/>
          <w:sz w:val="28"/>
          <w:szCs w:val="28"/>
        </w:rPr>
        <w:t xml:space="preserve">8. При выявлении нарушения Высшим исполнительным органом власти условий, установленных </w:t>
      </w:r>
      <w:hyperlink r:id="rId12" w:history="1">
        <w:r w:rsidRPr="003D7E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7E92">
        <w:rPr>
          <w:rFonts w:ascii="Times New Roman" w:hAnsi="Times New Roman" w:cs="Times New Roman"/>
          <w:sz w:val="28"/>
          <w:szCs w:val="28"/>
        </w:rPr>
        <w:t xml:space="preserve"> Министерство письменно уведомляет Высший исполнительный орган власти о необходимости устранения нарушений с указанием предельного срока их устранения.</w:t>
      </w:r>
    </w:p>
    <w:p w:rsidR="006440EE" w:rsidRPr="003D7E92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E9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3D7E92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3D7E92">
        <w:rPr>
          <w:rFonts w:ascii="Times New Roman" w:hAnsi="Times New Roman" w:cs="Times New Roman"/>
          <w:sz w:val="28"/>
          <w:szCs w:val="28"/>
        </w:rPr>
        <w:t xml:space="preserve"> Высшим исполнительным органом власти указанных нарушений в срок, установленный Министерством, Министерство принимает решение о расторжении настоящего Соглашения, о чем письменно уведомляет Высший исполнительный орган власти в течение 10 (десяти) рабочих дней со дня принятия такого решения.</w:t>
      </w:r>
    </w:p>
    <w:p w:rsidR="006440EE" w:rsidRPr="003D7E92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E92">
        <w:rPr>
          <w:rFonts w:ascii="Times New Roman" w:hAnsi="Times New Roman" w:cs="Times New Roman"/>
          <w:sz w:val="28"/>
          <w:szCs w:val="28"/>
        </w:rPr>
        <w:t>В случае расторжения настоящего Соглашения перечисление субсидии приостанавливается.</w:t>
      </w:r>
    </w:p>
    <w:p w:rsidR="006440EE" w:rsidRPr="003D7E92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91"/>
      <w:bookmarkEnd w:id="9"/>
      <w:r w:rsidRPr="003D7E92">
        <w:rPr>
          <w:rFonts w:ascii="Times New Roman" w:hAnsi="Times New Roman" w:cs="Times New Roman"/>
          <w:sz w:val="28"/>
          <w:szCs w:val="28"/>
        </w:rPr>
        <w:t xml:space="preserve">9. Субсидия в случае ее нецелевого использования подлежит взысканию в доход федерального бюджета в соответствии с бюджетным </w:t>
      </w:r>
      <w:hyperlink r:id="rId13" w:history="1">
        <w:r w:rsidRPr="003D7E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6440EE" w:rsidRPr="003D7E92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 случае если объем бюджетных ассигнований, предусмотренных в бюджете Субъекта на финансирование расходного обязательства Субъекта, не соответствует установленному уровню </w:t>
      </w:r>
      <w:proofErr w:type="spellStart"/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федерального бюджета, размер субсидии, предоставляемой бюджету Субъекта, подлежит сокращению до </w:t>
      </w:r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соответствующего уровня </w:t>
      </w:r>
      <w:proofErr w:type="spellStart"/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3D7E9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0EE" w:rsidRPr="003D7E92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93"/>
      <w:bookmarkEnd w:id="10"/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gramStart"/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Субъекта, за которым в соответствии с законодательными и иными нормативными правовыми актами закреплены источники доходов бюджета Субъекта по возврату остатков субсидий, в соответствии с требованиями, установленными Бюджетным </w:t>
      </w:r>
      <w:hyperlink r:id="rId14" w:history="1">
        <w:r w:rsidRPr="003D7E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федеральным </w:t>
      </w:r>
      <w:hyperlink r:id="rId15" w:history="1">
        <w:r w:rsidRPr="003D7E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федеральном бюджете на текущий финансовый год и плановый</w:t>
      </w:r>
      <w:proofErr w:type="gramEnd"/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период.</w:t>
      </w:r>
    </w:p>
    <w:p w:rsidR="006440EE" w:rsidRPr="003D7E92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D7E92">
        <w:rPr>
          <w:rFonts w:ascii="Times New Roman" w:hAnsi="Times New Roman" w:cs="Times New Roman"/>
          <w:sz w:val="28"/>
          <w:szCs w:val="28"/>
        </w:rPr>
        <w:t xml:space="preserve">При наличии потребности в не использованном в текущем финансовом году остатке субсидии указанный остаток в соответствии с решением Министерства может быть использован Субъектом в очередном финансовом году на реализацию Мероприятий в порядке, установленном бюджетным </w:t>
      </w:r>
      <w:hyperlink r:id="rId16" w:history="1">
        <w:r w:rsidRPr="003D7E9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3D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для осуществления расходов бюджета Субъекта, источником финансового обеспечения которых является субсидия.</w:t>
      </w:r>
      <w:proofErr w:type="gramEnd"/>
    </w:p>
    <w:p w:rsidR="006440EE" w:rsidRPr="003D7E92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неиспользованный остаток субсидии не перечислен в доход федерального бюджета, этот остаток подлежит взысканию в доход федерального бюджета в </w:t>
      </w:r>
      <w:hyperlink r:id="rId17" w:history="1">
        <w:r w:rsidRPr="007D7A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7D7A2D">
        <w:rPr>
          <w:rFonts w:ascii="Times New Roman" w:hAnsi="Times New Roman" w:cs="Times New Roman"/>
          <w:color w:val="000000" w:themeColor="text1"/>
          <w:sz w:val="28"/>
          <w:szCs w:val="28"/>
        </w:rPr>
        <w:t>, уст</w:t>
      </w:r>
      <w:r w:rsidRPr="007D7A2D">
        <w:rPr>
          <w:rFonts w:ascii="Times New Roman" w:hAnsi="Times New Roman" w:cs="Times New Roman"/>
          <w:sz w:val="28"/>
          <w:szCs w:val="28"/>
        </w:rPr>
        <w:t>ановленном Министерством финансов Российской Федерации</w:t>
      </w:r>
      <w:r w:rsidRPr="007D7A2D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7D7A2D">
        <w:rPr>
          <w:rFonts w:ascii="Times New Roman" w:hAnsi="Times New Roman" w:cs="Times New Roman"/>
          <w:sz w:val="28"/>
          <w:szCs w:val="28"/>
        </w:rPr>
        <w:t>.</w:t>
      </w:r>
    </w:p>
    <w:p w:rsidR="006440EE" w:rsidRPr="001C075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7E9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3D7E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7E92">
        <w:rPr>
          <w:rFonts w:ascii="Times New Roman" w:hAnsi="Times New Roman" w:cs="Times New Roman"/>
          <w:sz w:val="28"/>
          <w:szCs w:val="28"/>
        </w:rPr>
        <w:t xml:space="preserve"> проведением Субъектом Мероприятий осуществляется Федеральной службой по надзору в сфере здравоохранения</w:t>
      </w:r>
      <w:r w:rsidRPr="003D7E92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3D7E92">
        <w:rPr>
          <w:rFonts w:ascii="Times New Roman" w:hAnsi="Times New Roman" w:cs="Times New Roman"/>
          <w:sz w:val="28"/>
          <w:szCs w:val="28"/>
        </w:rPr>
        <w:t>.</w:t>
      </w:r>
    </w:p>
    <w:p w:rsidR="006440EE" w:rsidRPr="001C0755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0EE" w:rsidRPr="001F4146" w:rsidRDefault="006440EE" w:rsidP="006440EE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4146">
        <w:rPr>
          <w:rFonts w:ascii="Times New Roman" w:hAnsi="Times New Roman" w:cs="Times New Roman"/>
          <w:sz w:val="28"/>
          <w:szCs w:val="28"/>
        </w:rPr>
        <w:t>V. Срок действия Соглашения</w:t>
      </w:r>
    </w:p>
    <w:p w:rsidR="006440EE" w:rsidRPr="00EC64C9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40EE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146">
        <w:rPr>
          <w:rFonts w:ascii="Times New Roman" w:hAnsi="Times New Roman" w:cs="Times New Roman"/>
          <w:sz w:val="28"/>
          <w:szCs w:val="28"/>
        </w:rPr>
        <w:t xml:space="preserve">13. Настоящее Соглашение вступает в силу </w:t>
      </w:r>
      <w:proofErr w:type="gramStart"/>
      <w:r w:rsidRPr="001F414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F4146">
        <w:rPr>
          <w:rFonts w:ascii="Times New Roman" w:hAnsi="Times New Roman" w:cs="Times New Roman"/>
          <w:sz w:val="28"/>
          <w:szCs w:val="28"/>
        </w:rPr>
        <w:t xml:space="preserve"> его подписания Сторонами и действует до 31 декабря 201_ г. включительно, за исключением </w:t>
      </w:r>
      <w:hyperlink w:anchor="Par150" w:history="1">
        <w:r w:rsidRPr="001F41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ов</w:t>
        </w:r>
        <w:r w:rsidRPr="001F414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«е»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и «ж» </w:t>
        </w:r>
        <w:r w:rsidRPr="001F41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</w:t>
        </w:r>
      </w:hyperlink>
      <w:r w:rsidRPr="001F4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191" w:history="1">
        <w:r w:rsidRPr="001F414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9</w:t>
        </w:r>
      </w:hyperlink>
      <w:r w:rsidRPr="001F4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193" w:history="1">
        <w:r w:rsidRPr="001F4146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1F41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F4146">
        <w:rPr>
          <w:rFonts w:ascii="Times New Roman" w:hAnsi="Times New Roman" w:cs="Times New Roman"/>
          <w:sz w:val="28"/>
          <w:szCs w:val="28"/>
        </w:rPr>
        <w:t xml:space="preserve"> которые действуют до полного исполнения Сторонами своих обязательств.</w:t>
      </w:r>
    </w:p>
    <w:p w:rsidR="006440EE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40EE" w:rsidRPr="001F4146" w:rsidRDefault="006440EE" w:rsidP="006440EE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4146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6440EE" w:rsidRPr="008E4369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40EE" w:rsidRPr="001F4146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146">
        <w:rPr>
          <w:rFonts w:ascii="Times New Roman" w:hAnsi="Times New Roman" w:cs="Times New Roman"/>
          <w:sz w:val="28"/>
          <w:szCs w:val="28"/>
        </w:rPr>
        <w:t>14. Все изменения и дополнения к настоящему Соглашению оформляются письменно в виде дополнительных соглашений, которые подписываются уполномоченными представителями Сторон и считаются неотъемлемой частью настоящего Соглашения.</w:t>
      </w:r>
    </w:p>
    <w:p w:rsidR="006440EE" w:rsidRPr="001F4146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146">
        <w:rPr>
          <w:rFonts w:ascii="Times New Roman" w:hAnsi="Times New Roman" w:cs="Times New Roman"/>
          <w:sz w:val="28"/>
          <w:szCs w:val="28"/>
        </w:rPr>
        <w:t xml:space="preserve">15. Стороны имеют право прекратить действие настоящего </w:t>
      </w:r>
      <w:r w:rsidRPr="001F4146">
        <w:rPr>
          <w:rFonts w:ascii="Times New Roman" w:hAnsi="Times New Roman" w:cs="Times New Roman"/>
          <w:sz w:val="28"/>
          <w:szCs w:val="28"/>
        </w:rPr>
        <w:lastRenderedPageBreak/>
        <w:t>Соглашения в порядке, предусмотренном законодательством Российской Федерации.</w:t>
      </w:r>
    </w:p>
    <w:p w:rsidR="006440EE" w:rsidRPr="001F4146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146">
        <w:rPr>
          <w:rFonts w:ascii="Times New Roman" w:hAnsi="Times New Roman" w:cs="Times New Roman"/>
          <w:sz w:val="28"/>
          <w:szCs w:val="28"/>
        </w:rPr>
        <w:t>16. Все споры, вытекающие из настоящего Соглашения или возникающие по поводу настоящего Соглашения, Стороны разрешают путем взаимных переговоров.</w:t>
      </w:r>
    </w:p>
    <w:p w:rsidR="006440EE" w:rsidRPr="001F4146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146">
        <w:rPr>
          <w:rFonts w:ascii="Times New Roman" w:hAnsi="Times New Roman" w:cs="Times New Roman"/>
          <w:sz w:val="28"/>
          <w:szCs w:val="28"/>
        </w:rPr>
        <w:t>В случае невозможности урегулирования споры подлежат рассмотрению в порядке, установленном законодательством Российской Федерации.</w:t>
      </w:r>
    </w:p>
    <w:p w:rsidR="006440EE" w:rsidRPr="00CA5020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0EE" w:rsidRPr="00CA5020" w:rsidRDefault="006440EE" w:rsidP="006440EE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5020">
        <w:rPr>
          <w:rFonts w:ascii="Times New Roman" w:hAnsi="Times New Roman" w:cs="Times New Roman"/>
          <w:sz w:val="28"/>
          <w:szCs w:val="28"/>
        </w:rPr>
        <w:t>VII. Юридические адреса и реквизиты Сторон:</w:t>
      </w:r>
    </w:p>
    <w:p w:rsidR="006440EE" w:rsidRPr="00CA5020" w:rsidRDefault="006440EE" w:rsidP="006440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94"/>
      </w:tblGrid>
      <w:tr w:rsidR="006440EE" w:rsidRPr="00CA5020" w:rsidTr="00D71ED1">
        <w:tc>
          <w:tcPr>
            <w:tcW w:w="4928" w:type="dxa"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Министерство:</w:t>
            </w:r>
          </w:p>
        </w:tc>
        <w:tc>
          <w:tcPr>
            <w:tcW w:w="4394" w:type="dxa"/>
          </w:tcPr>
          <w:p w:rsidR="006440EE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 xml:space="preserve">Высший исполнительный </w:t>
            </w:r>
          </w:p>
          <w:p w:rsidR="006440EE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орган власти:</w:t>
            </w:r>
          </w:p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0EE" w:rsidRPr="00CA5020" w:rsidTr="00D71ED1">
        <w:tc>
          <w:tcPr>
            <w:tcW w:w="4928" w:type="dxa"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Российской Федерации</w:t>
            </w:r>
          </w:p>
        </w:tc>
        <w:tc>
          <w:tcPr>
            <w:tcW w:w="4394" w:type="dxa"/>
          </w:tcPr>
          <w:p w:rsidR="006440EE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юридический адрес Высшего исполнительного органа власти </w:t>
            </w:r>
          </w:p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0EE" w:rsidRPr="00CA5020" w:rsidTr="00D71ED1">
        <w:tc>
          <w:tcPr>
            <w:tcW w:w="4928" w:type="dxa"/>
            <w:vMerge w:val="restart"/>
          </w:tcPr>
          <w:p w:rsidR="006440EE" w:rsidRPr="00CA5020" w:rsidRDefault="006440EE" w:rsidP="00D71E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27994, г"/>
              </w:smartTagPr>
              <w:r w:rsidRPr="00CA502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127994, г</w:t>
              </w:r>
            </w:smartTag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Москва, </w:t>
            </w:r>
          </w:p>
          <w:p w:rsidR="006440EE" w:rsidRPr="00CA5020" w:rsidRDefault="006440EE" w:rsidP="00D71E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Рахмановский переулок, дом 3/25, </w:t>
            </w:r>
          </w:p>
          <w:p w:rsidR="006440EE" w:rsidRPr="00CA5020" w:rsidRDefault="006440EE" w:rsidP="00D71E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стр. 1,2,3,4 </w:t>
            </w:r>
          </w:p>
          <w:p w:rsidR="006440EE" w:rsidRPr="00CA5020" w:rsidRDefault="006440EE" w:rsidP="00D71E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7707778246 </w:t>
            </w:r>
          </w:p>
          <w:p w:rsidR="006440EE" w:rsidRPr="00CA5020" w:rsidRDefault="006440EE" w:rsidP="00D71E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770701001 </w:t>
            </w:r>
          </w:p>
          <w:p w:rsidR="006440EE" w:rsidRPr="00CA5020" w:rsidRDefault="006440EE" w:rsidP="00D71E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Лицевой счет 0395100560 </w:t>
            </w:r>
          </w:p>
          <w:p w:rsidR="006440EE" w:rsidRPr="00CA5020" w:rsidRDefault="006440EE" w:rsidP="00D71E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Межрегиональное операционное </w:t>
            </w:r>
          </w:p>
          <w:p w:rsidR="006440EE" w:rsidRPr="00CA5020" w:rsidRDefault="006440EE" w:rsidP="00D7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УФК (Министерство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дравоохранения </w:t>
            </w:r>
            <w:proofErr w:type="gramEnd"/>
          </w:p>
          <w:p w:rsidR="006440EE" w:rsidRPr="00CA5020" w:rsidRDefault="006440EE" w:rsidP="00D71E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Федерации)</w:t>
            </w:r>
            <w:proofErr w:type="gramEnd"/>
          </w:p>
          <w:p w:rsidR="006440EE" w:rsidRPr="00CA5020" w:rsidRDefault="006440EE" w:rsidP="00D71E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 40105810700000001901</w:t>
            </w:r>
          </w:p>
          <w:p w:rsidR="006440EE" w:rsidRPr="00CA5020" w:rsidRDefault="006440EE" w:rsidP="00D71E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ОПЕРУ-1 Банка России </w:t>
            </w:r>
            <w:proofErr w:type="gramStart"/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>. Москва</w:t>
            </w:r>
          </w:p>
          <w:p w:rsidR="006440EE" w:rsidRPr="00CA5020" w:rsidRDefault="006440EE" w:rsidP="00D71E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>БИК 044501002</w:t>
            </w:r>
          </w:p>
          <w:p w:rsidR="006440EE" w:rsidRPr="00CA5020" w:rsidRDefault="006440EE" w:rsidP="00D71E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>ОКАТО 45286585000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eastAsia="Times New Roman" w:hAnsi="Times New Roman" w:cs="Times New Roman"/>
                <w:sz w:val="28"/>
                <w:szCs w:val="28"/>
              </w:rPr>
              <w:t>ОГРН 1127746460896</w:t>
            </w:r>
          </w:p>
        </w:tc>
        <w:tc>
          <w:tcPr>
            <w:tcW w:w="4394" w:type="dxa"/>
          </w:tcPr>
          <w:p w:rsidR="006440EE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Получатель – наименование уполномоченного органа исполнительной власти Субъекта</w:t>
            </w:r>
          </w:p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0EE" w:rsidRPr="00CA5020" w:rsidTr="00D71ED1">
        <w:tc>
          <w:tcPr>
            <w:tcW w:w="4928" w:type="dxa"/>
            <w:vMerge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</w:tr>
      <w:tr w:rsidR="006440EE" w:rsidRPr="00CA5020" w:rsidTr="00D71ED1">
        <w:tc>
          <w:tcPr>
            <w:tcW w:w="4928" w:type="dxa"/>
            <w:vMerge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6440EE" w:rsidRPr="00CA5020" w:rsidTr="00D71ED1">
        <w:tc>
          <w:tcPr>
            <w:tcW w:w="4928" w:type="dxa"/>
            <w:vMerge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</w:tr>
      <w:tr w:rsidR="006440EE" w:rsidRPr="00CA5020" w:rsidTr="00D71ED1">
        <w:tc>
          <w:tcPr>
            <w:tcW w:w="4928" w:type="dxa"/>
            <w:vMerge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Реквизиты счета</w:t>
            </w:r>
          </w:p>
        </w:tc>
      </w:tr>
      <w:tr w:rsidR="006440EE" w:rsidRPr="00CA5020" w:rsidTr="00D71ED1">
        <w:tc>
          <w:tcPr>
            <w:tcW w:w="4928" w:type="dxa"/>
            <w:vMerge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  <w:tr w:rsidR="006440EE" w:rsidRPr="00CA5020" w:rsidTr="00D71ED1">
        <w:tc>
          <w:tcPr>
            <w:tcW w:w="4928" w:type="dxa"/>
            <w:vMerge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</w:tr>
      <w:tr w:rsidR="006440EE" w:rsidRPr="00CA5020" w:rsidTr="00D71ED1">
        <w:tc>
          <w:tcPr>
            <w:tcW w:w="4928" w:type="dxa"/>
            <w:vMerge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</w:tr>
      <w:tr w:rsidR="006440EE" w:rsidRPr="00CA5020" w:rsidTr="00D71ED1">
        <w:tc>
          <w:tcPr>
            <w:tcW w:w="4928" w:type="dxa"/>
            <w:vMerge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6440EE" w:rsidRPr="00CA5020" w:rsidTr="00D71ED1">
        <w:tc>
          <w:tcPr>
            <w:tcW w:w="4928" w:type="dxa"/>
            <w:vMerge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</w:tr>
      <w:tr w:rsidR="006440EE" w:rsidRPr="00CA5020" w:rsidTr="00D71ED1">
        <w:trPr>
          <w:trHeight w:val="780"/>
        </w:trPr>
        <w:tc>
          <w:tcPr>
            <w:tcW w:w="4928" w:type="dxa"/>
            <w:vMerge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Код администратора доходов</w:t>
            </w:r>
          </w:p>
          <w:p w:rsidR="006440EE" w:rsidRPr="00CA5020" w:rsidRDefault="006440EE" w:rsidP="00D71ED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A5020">
              <w:rPr>
                <w:rFonts w:ascii="Times New Roman" w:hAnsi="Times New Roman" w:cs="Times New Roman"/>
                <w:sz w:val="28"/>
                <w:szCs w:val="28"/>
              </w:rPr>
              <w:t>(только трехзначный префикс)</w:t>
            </w:r>
          </w:p>
        </w:tc>
      </w:tr>
    </w:tbl>
    <w:p w:rsidR="006440EE" w:rsidRDefault="006440EE" w:rsidP="006440EE">
      <w:pPr>
        <w:pStyle w:val="ConsPlusCell"/>
        <w:ind w:firstLine="851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6440EE" w:rsidTr="00D71ED1">
        <w:tc>
          <w:tcPr>
            <w:tcW w:w="4644" w:type="dxa"/>
          </w:tcPr>
          <w:p w:rsidR="006440EE" w:rsidRPr="00916D43" w:rsidRDefault="006440EE" w:rsidP="00D71E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16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</w:p>
          <w:p w:rsidR="006440EE" w:rsidRPr="00916D43" w:rsidRDefault="006440EE" w:rsidP="00D71E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16D43">
              <w:rPr>
                <w:rFonts w:ascii="Times New Roman" w:hAnsi="Times New Roman" w:cs="Times New Roman"/>
                <w:sz w:val="28"/>
                <w:szCs w:val="28"/>
              </w:rPr>
              <w:t xml:space="preserve">Министра здравоохранения </w:t>
            </w:r>
          </w:p>
          <w:p w:rsidR="006440EE" w:rsidRPr="00916D43" w:rsidRDefault="006440EE" w:rsidP="00D71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D4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644" w:type="dxa"/>
          </w:tcPr>
          <w:p w:rsidR="006440EE" w:rsidRPr="00916D43" w:rsidRDefault="006440EE" w:rsidP="00D71ED1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6440EE" w:rsidRPr="00916D43" w:rsidRDefault="006440EE" w:rsidP="00D71ED1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16D43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6440EE" w:rsidRPr="00916D43" w:rsidRDefault="006440EE" w:rsidP="00D71ED1">
            <w:pPr>
              <w:pStyle w:val="ConsPlusNonformat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16D43">
              <w:rPr>
                <w:rFonts w:ascii="Times New Roman" w:hAnsi="Times New Roman" w:cs="Times New Roman"/>
              </w:rPr>
              <w:t>(должность руководителя Высшего исполнительного органа власти или уполномоченного должностного лица)</w:t>
            </w:r>
          </w:p>
        </w:tc>
      </w:tr>
      <w:tr w:rsidR="006440EE" w:rsidTr="00D71ED1">
        <w:tc>
          <w:tcPr>
            <w:tcW w:w="4644" w:type="dxa"/>
          </w:tcPr>
          <w:p w:rsidR="006440EE" w:rsidRDefault="006440EE" w:rsidP="00D71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0EE" w:rsidRPr="00847207" w:rsidRDefault="006440EE" w:rsidP="00D71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207">
              <w:rPr>
                <w:rFonts w:ascii="Times New Roman" w:hAnsi="Times New Roman" w:cs="Times New Roman"/>
                <w:sz w:val="28"/>
                <w:szCs w:val="28"/>
              </w:rPr>
              <w:t>_____________ ________________</w:t>
            </w:r>
          </w:p>
        </w:tc>
        <w:tc>
          <w:tcPr>
            <w:tcW w:w="4644" w:type="dxa"/>
          </w:tcPr>
          <w:p w:rsidR="006440EE" w:rsidRDefault="006440EE" w:rsidP="00D71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0EE" w:rsidRPr="00847207" w:rsidRDefault="006440EE" w:rsidP="00D71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207">
              <w:rPr>
                <w:rFonts w:ascii="Times New Roman" w:hAnsi="Times New Roman" w:cs="Times New Roman"/>
                <w:sz w:val="28"/>
                <w:szCs w:val="28"/>
              </w:rPr>
              <w:t>_____________ ________________</w:t>
            </w:r>
          </w:p>
        </w:tc>
      </w:tr>
      <w:tr w:rsidR="006440EE" w:rsidTr="00D71ED1">
        <w:tc>
          <w:tcPr>
            <w:tcW w:w="4644" w:type="dxa"/>
          </w:tcPr>
          <w:p w:rsidR="006440EE" w:rsidRPr="00847207" w:rsidRDefault="006440EE" w:rsidP="00D71ED1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</w:rPr>
            </w:pPr>
            <w:r w:rsidRPr="00847207"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207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4644" w:type="dxa"/>
          </w:tcPr>
          <w:p w:rsidR="006440EE" w:rsidRPr="00847207" w:rsidRDefault="006440EE" w:rsidP="00D71ED1">
            <w:pPr>
              <w:pStyle w:val="ConsPlusNormal"/>
              <w:ind w:left="601"/>
              <w:jc w:val="both"/>
              <w:rPr>
                <w:rFonts w:ascii="Times New Roman" w:hAnsi="Times New Roman" w:cs="Times New Roman"/>
              </w:rPr>
            </w:pPr>
            <w:r w:rsidRPr="00847207"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207">
              <w:rPr>
                <w:rFonts w:ascii="Times New Roman" w:hAnsi="Times New Roman" w:cs="Times New Roman"/>
              </w:rPr>
              <w:t>(Ф.И.О.)</w:t>
            </w:r>
          </w:p>
        </w:tc>
      </w:tr>
      <w:tr w:rsidR="006440EE" w:rsidTr="00D71ED1">
        <w:tc>
          <w:tcPr>
            <w:tcW w:w="4644" w:type="dxa"/>
          </w:tcPr>
          <w:p w:rsidR="006440EE" w:rsidRPr="00847207" w:rsidRDefault="006440EE" w:rsidP="00D71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0EE" w:rsidRPr="00847207" w:rsidRDefault="006440EE" w:rsidP="00D71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20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644" w:type="dxa"/>
          </w:tcPr>
          <w:p w:rsidR="006440EE" w:rsidRPr="00847207" w:rsidRDefault="006440EE" w:rsidP="00D71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0EE" w:rsidRPr="00847207" w:rsidRDefault="006440EE" w:rsidP="00D71E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207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6440EE" w:rsidRDefault="006440EE" w:rsidP="006440EE">
      <w:bookmarkStart w:id="11" w:name="Par248"/>
      <w:bookmarkStart w:id="12" w:name="Par251"/>
      <w:bookmarkEnd w:id="11"/>
      <w:bookmarkEnd w:id="12"/>
    </w:p>
    <w:sectPr w:rsidR="006440EE" w:rsidSect="006440EE">
      <w:pgSz w:w="11906" w:h="16838"/>
      <w:pgMar w:top="1134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0EE" w:rsidRDefault="006440EE" w:rsidP="006440EE">
      <w:pPr>
        <w:spacing w:after="0" w:line="240" w:lineRule="auto"/>
      </w:pPr>
      <w:r>
        <w:separator/>
      </w:r>
    </w:p>
  </w:endnote>
  <w:endnote w:type="continuationSeparator" w:id="0">
    <w:p w:rsidR="006440EE" w:rsidRDefault="006440EE" w:rsidP="0064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0EE" w:rsidRDefault="006440EE" w:rsidP="006440EE">
      <w:pPr>
        <w:spacing w:after="0" w:line="240" w:lineRule="auto"/>
      </w:pPr>
      <w:r>
        <w:separator/>
      </w:r>
    </w:p>
  </w:footnote>
  <w:footnote w:type="continuationSeparator" w:id="0">
    <w:p w:rsidR="006440EE" w:rsidRDefault="006440EE" w:rsidP="006440EE">
      <w:pPr>
        <w:spacing w:after="0" w:line="240" w:lineRule="auto"/>
      </w:pPr>
      <w:r>
        <w:continuationSeparator/>
      </w:r>
    </w:p>
  </w:footnote>
  <w:footnote w:id="1">
    <w:p w:rsidR="006440EE" w:rsidRDefault="006440EE" w:rsidP="006440EE">
      <w:pPr>
        <w:pStyle w:val="a4"/>
      </w:pPr>
      <w:r>
        <w:rPr>
          <w:rStyle w:val="a6"/>
        </w:rPr>
        <w:footnoteRef/>
      </w:r>
      <w:r>
        <w:t xml:space="preserve"> </w:t>
      </w:r>
      <w:r w:rsidRPr="00CC1529">
        <w:rPr>
          <w:rFonts w:ascii="Times New Roman" w:hAnsi="Times New Roman" w:cs="Times New Roman"/>
        </w:rPr>
        <w:t>Собрание законодательства Российской Федерации, 2012, № 26, ст. 3526</w:t>
      </w:r>
    </w:p>
  </w:footnote>
  <w:footnote w:id="2">
    <w:p w:rsidR="006440EE" w:rsidRDefault="006440EE" w:rsidP="006440EE">
      <w:pPr>
        <w:pStyle w:val="a4"/>
      </w:pPr>
      <w:r>
        <w:rPr>
          <w:rStyle w:val="a6"/>
        </w:rPr>
        <w:footnoteRef/>
      </w:r>
      <w:r>
        <w:t xml:space="preserve"> </w:t>
      </w:r>
      <w:r w:rsidRPr="008B18B5">
        <w:rPr>
          <w:rFonts w:ascii="Times New Roman" w:hAnsi="Times New Roman" w:cs="Times New Roman"/>
        </w:rPr>
        <w:t xml:space="preserve">В соответствии </w:t>
      </w:r>
      <w:r w:rsidRPr="008B18B5">
        <w:rPr>
          <w:rFonts w:ascii="Times New Roman" w:hAnsi="Times New Roman" w:cs="Times New Roman"/>
          <w:color w:val="000000" w:themeColor="text1"/>
        </w:rPr>
        <w:t xml:space="preserve">с </w:t>
      </w:r>
      <w:hyperlink r:id="rId1" w:history="1">
        <w:r w:rsidRPr="008B18B5">
          <w:rPr>
            <w:rFonts w:ascii="Times New Roman" w:hAnsi="Times New Roman" w:cs="Times New Roman"/>
            <w:color w:val="000000" w:themeColor="text1"/>
          </w:rPr>
          <w:t>пунктом 15</w:t>
        </w:r>
      </w:hyperlink>
      <w:r w:rsidRPr="008B18B5">
        <w:rPr>
          <w:rFonts w:ascii="Times New Roman" w:hAnsi="Times New Roman" w:cs="Times New Roman"/>
          <w:color w:val="000000" w:themeColor="text1"/>
        </w:rPr>
        <w:t xml:space="preserve"> Правил.</w:t>
      </w:r>
    </w:p>
  </w:footnote>
  <w:footnote w:id="3">
    <w:p w:rsidR="006440EE" w:rsidRDefault="006440EE" w:rsidP="006440EE">
      <w:pPr>
        <w:pStyle w:val="ConsPlusNormal"/>
        <w:jc w:val="both"/>
      </w:pPr>
      <w:r>
        <w:rPr>
          <w:rStyle w:val="a6"/>
        </w:rPr>
        <w:footnoteRef/>
      </w:r>
      <w:r>
        <w:t xml:space="preserve"> </w:t>
      </w:r>
      <w:r w:rsidRPr="00B17727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2" w:history="1">
        <w:r w:rsidRPr="00B17727">
          <w:rPr>
            <w:rFonts w:ascii="Times New Roman" w:hAnsi="Times New Roman" w:cs="Times New Roman"/>
            <w:color w:val="000000" w:themeColor="text1"/>
          </w:rPr>
          <w:t>пунктом 16</w:t>
        </w:r>
      </w:hyperlink>
      <w:r w:rsidRPr="00B17727">
        <w:rPr>
          <w:rFonts w:ascii="Times New Roman" w:hAnsi="Times New Roman" w:cs="Times New Roman"/>
          <w:color w:val="000000" w:themeColor="text1"/>
        </w:rPr>
        <w:t xml:space="preserve"> Правил.</w:t>
      </w:r>
    </w:p>
  </w:footnote>
  <w:footnote w:id="4">
    <w:p w:rsidR="006440EE" w:rsidRPr="00F42C86" w:rsidRDefault="006440EE" w:rsidP="006440EE">
      <w:pPr>
        <w:pStyle w:val="a4"/>
        <w:jc w:val="both"/>
        <w:rPr>
          <w:rFonts w:ascii="Times New Roman" w:hAnsi="Times New Roman" w:cs="Times New Roman"/>
        </w:rPr>
      </w:pPr>
      <w:r w:rsidRPr="00F42C86">
        <w:rPr>
          <w:rStyle w:val="a6"/>
          <w:rFonts w:ascii="Times New Roman" w:hAnsi="Times New Roman" w:cs="Times New Roman"/>
        </w:rPr>
        <w:footnoteRef/>
      </w:r>
      <w:r w:rsidRPr="00F42C86">
        <w:rPr>
          <w:rFonts w:ascii="Times New Roman" w:hAnsi="Times New Roman" w:cs="Times New Roman"/>
        </w:rPr>
        <w:t xml:space="preserve"> </w:t>
      </w:r>
      <w:proofErr w:type="gramStart"/>
      <w:r w:rsidRPr="00F42C86">
        <w:rPr>
          <w:rFonts w:ascii="Times New Roman" w:hAnsi="Times New Roman" w:cs="Times New Roman"/>
        </w:rPr>
        <w:t>Приказ Министерства финансов Российской Федерации от 12</w:t>
      </w:r>
      <w:r>
        <w:rPr>
          <w:rFonts w:ascii="Times New Roman" w:hAnsi="Times New Roman" w:cs="Times New Roman"/>
        </w:rPr>
        <w:t xml:space="preserve"> ноября </w:t>
      </w:r>
      <w:r w:rsidRPr="00F42C86">
        <w:rPr>
          <w:rFonts w:ascii="Times New Roman" w:hAnsi="Times New Roman" w:cs="Times New Roman"/>
        </w:rPr>
        <w:t xml:space="preserve">2007 </w:t>
      </w:r>
      <w:r>
        <w:rPr>
          <w:rFonts w:ascii="Times New Roman" w:hAnsi="Times New Roman" w:cs="Times New Roman"/>
        </w:rPr>
        <w:t xml:space="preserve">г. </w:t>
      </w:r>
      <w:r w:rsidRPr="00F42C86">
        <w:rPr>
          <w:rFonts w:ascii="Times New Roman" w:hAnsi="Times New Roman" w:cs="Times New Roman"/>
        </w:rPr>
        <w:t xml:space="preserve">№ 105н «Об утверждении порядка приостановления (сокращения) предоставления межбюджетных трансфертов (за исключением субвенций) из федерального бюджета в случае несоблюдения органами государственной власти субъектов </w:t>
      </w:r>
      <w:r>
        <w:rPr>
          <w:rFonts w:ascii="Times New Roman" w:hAnsi="Times New Roman" w:cs="Times New Roman"/>
        </w:rPr>
        <w:t>Р</w:t>
      </w:r>
      <w:r w:rsidRPr="00F42C86">
        <w:rPr>
          <w:rFonts w:ascii="Times New Roman" w:hAnsi="Times New Roman" w:cs="Times New Roman"/>
        </w:rPr>
        <w:t xml:space="preserve">оссийской </w:t>
      </w:r>
      <w:r>
        <w:rPr>
          <w:rFonts w:ascii="Times New Roman" w:hAnsi="Times New Roman" w:cs="Times New Roman"/>
        </w:rPr>
        <w:t>Ф</w:t>
      </w:r>
      <w:r w:rsidRPr="00F42C86">
        <w:rPr>
          <w:rFonts w:ascii="Times New Roman" w:hAnsi="Times New Roman" w:cs="Times New Roman"/>
        </w:rPr>
        <w:t>едерации условий их предоставления» (зарегистрирован Министерством юстиции Российской Федерации 30</w:t>
      </w:r>
      <w:r>
        <w:rPr>
          <w:rFonts w:ascii="Times New Roman" w:hAnsi="Times New Roman" w:cs="Times New Roman"/>
        </w:rPr>
        <w:t xml:space="preserve"> ноября </w:t>
      </w:r>
      <w:r w:rsidRPr="00F42C86"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 xml:space="preserve"> г.,</w:t>
      </w:r>
      <w:r w:rsidRPr="00F42C86">
        <w:rPr>
          <w:rFonts w:ascii="Times New Roman" w:hAnsi="Times New Roman" w:cs="Times New Roman"/>
        </w:rPr>
        <w:t xml:space="preserve"> регистрационный № 10596)</w:t>
      </w:r>
      <w:r>
        <w:rPr>
          <w:rFonts w:ascii="Times New Roman" w:hAnsi="Times New Roman" w:cs="Times New Roman"/>
        </w:rPr>
        <w:t xml:space="preserve"> с изменениями, внесенными п</w:t>
      </w:r>
      <w:r w:rsidRPr="00F42C86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>ом</w:t>
      </w:r>
      <w:r w:rsidRPr="00F42C86">
        <w:rPr>
          <w:rFonts w:ascii="Times New Roman" w:hAnsi="Times New Roman" w:cs="Times New Roman"/>
        </w:rPr>
        <w:t xml:space="preserve"> Министерства финансов Российской Федерации от </w:t>
      </w:r>
      <w:r>
        <w:rPr>
          <w:rFonts w:ascii="Times New Roman" w:hAnsi="Times New Roman" w:cs="Times New Roman"/>
        </w:rPr>
        <w:t xml:space="preserve">24 декабря </w:t>
      </w:r>
      <w:r w:rsidRPr="00F42C86">
        <w:rPr>
          <w:rFonts w:ascii="Times New Roman" w:hAnsi="Times New Roman" w:cs="Times New Roman"/>
        </w:rPr>
        <w:t>2007</w:t>
      </w:r>
      <w:proofErr w:type="gramEnd"/>
      <w:r w:rsidRPr="00F42C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</w:t>
      </w:r>
      <w:r w:rsidRPr="00F42C86">
        <w:rPr>
          <w:rFonts w:ascii="Times New Roman" w:hAnsi="Times New Roman" w:cs="Times New Roman"/>
        </w:rPr>
        <w:t>№ 1</w:t>
      </w:r>
      <w:r>
        <w:rPr>
          <w:rFonts w:ascii="Times New Roman" w:hAnsi="Times New Roman" w:cs="Times New Roman"/>
        </w:rPr>
        <w:t>46</w:t>
      </w:r>
      <w:r w:rsidRPr="00F42C86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F42C86">
        <w:rPr>
          <w:rFonts w:ascii="Times New Roman" w:hAnsi="Times New Roman" w:cs="Times New Roman"/>
        </w:rPr>
        <w:t>«О</w:t>
      </w:r>
      <w:r>
        <w:rPr>
          <w:rFonts w:ascii="Times New Roman" w:hAnsi="Times New Roman" w:cs="Times New Roman"/>
        </w:rPr>
        <w:t xml:space="preserve"> внесении изменений в приказ </w:t>
      </w:r>
      <w:r w:rsidRPr="00F42C86">
        <w:rPr>
          <w:rFonts w:ascii="Times New Roman" w:hAnsi="Times New Roman" w:cs="Times New Roman"/>
        </w:rPr>
        <w:t>Министерства финансов Российской Федерации от 12</w:t>
      </w:r>
      <w:r>
        <w:rPr>
          <w:rFonts w:ascii="Times New Roman" w:hAnsi="Times New Roman" w:cs="Times New Roman"/>
        </w:rPr>
        <w:t xml:space="preserve"> ноября </w:t>
      </w:r>
      <w:r w:rsidRPr="00F42C86">
        <w:rPr>
          <w:rFonts w:ascii="Times New Roman" w:hAnsi="Times New Roman" w:cs="Times New Roman"/>
        </w:rPr>
        <w:t xml:space="preserve">2007 </w:t>
      </w:r>
      <w:r>
        <w:rPr>
          <w:rFonts w:ascii="Times New Roman" w:hAnsi="Times New Roman" w:cs="Times New Roman"/>
        </w:rPr>
        <w:t xml:space="preserve">г. </w:t>
      </w:r>
      <w:r w:rsidRPr="00F42C86">
        <w:rPr>
          <w:rFonts w:ascii="Times New Roman" w:hAnsi="Times New Roman" w:cs="Times New Roman"/>
        </w:rPr>
        <w:t xml:space="preserve">№ 105н» (зарегистрирован Министерством юстиции Российской Федерации </w:t>
      </w:r>
      <w:r>
        <w:rPr>
          <w:rFonts w:ascii="Times New Roman" w:hAnsi="Times New Roman" w:cs="Times New Roman"/>
        </w:rPr>
        <w:t xml:space="preserve">21 января </w:t>
      </w:r>
      <w:r w:rsidRPr="00F42C86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8 г.,</w:t>
      </w:r>
      <w:r w:rsidRPr="00F42C86">
        <w:rPr>
          <w:rFonts w:ascii="Times New Roman" w:hAnsi="Times New Roman" w:cs="Times New Roman"/>
        </w:rPr>
        <w:t xml:space="preserve"> регистрационный № 10</w:t>
      </w:r>
      <w:r>
        <w:rPr>
          <w:rFonts w:ascii="Times New Roman" w:hAnsi="Times New Roman" w:cs="Times New Roman"/>
        </w:rPr>
        <w:t>955</w:t>
      </w:r>
      <w:r w:rsidRPr="00F42C86">
        <w:rPr>
          <w:rFonts w:ascii="Times New Roman" w:hAnsi="Times New Roman" w:cs="Times New Roman"/>
        </w:rPr>
        <w:t>).</w:t>
      </w:r>
    </w:p>
  </w:footnote>
  <w:footnote w:id="5">
    <w:p w:rsidR="006440EE" w:rsidRDefault="006440EE" w:rsidP="006440EE">
      <w:pPr>
        <w:pStyle w:val="a4"/>
      </w:pPr>
      <w:r>
        <w:rPr>
          <w:rStyle w:val="a6"/>
        </w:rPr>
        <w:footnoteRef/>
      </w:r>
      <w:r>
        <w:t xml:space="preserve"> </w:t>
      </w:r>
      <w:r w:rsidRPr="001F4146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3" w:history="1">
        <w:r w:rsidRPr="001F4146">
          <w:rPr>
            <w:rFonts w:ascii="Times New Roman" w:hAnsi="Times New Roman" w:cs="Times New Roman"/>
            <w:color w:val="000000" w:themeColor="text1"/>
          </w:rPr>
          <w:t>пунктом 19</w:t>
        </w:r>
      </w:hyperlink>
      <w:r w:rsidRPr="001F4146">
        <w:rPr>
          <w:rFonts w:ascii="Times New Roman" w:hAnsi="Times New Roman" w:cs="Times New Roman"/>
          <w:color w:val="000000" w:themeColor="text1"/>
        </w:rPr>
        <w:t xml:space="preserve"> Правил.</w:t>
      </w:r>
    </w:p>
  </w:footnote>
  <w:footnote w:id="6">
    <w:p w:rsidR="006440EE" w:rsidRPr="007D7A2D" w:rsidRDefault="006440EE" w:rsidP="006440EE">
      <w:pPr>
        <w:pStyle w:val="a3"/>
        <w:jc w:val="both"/>
        <w:rPr>
          <w:sz w:val="20"/>
          <w:szCs w:val="20"/>
        </w:rPr>
      </w:pPr>
      <w:r w:rsidRPr="007D7A2D">
        <w:rPr>
          <w:rStyle w:val="a6"/>
          <w:sz w:val="20"/>
          <w:szCs w:val="20"/>
        </w:rPr>
        <w:footnoteRef/>
      </w:r>
      <w:r w:rsidRPr="007D7A2D">
        <w:rPr>
          <w:sz w:val="20"/>
          <w:szCs w:val="20"/>
        </w:rPr>
        <w:t xml:space="preserve"> Приказ Министерства финансов Российской Федерации от 11 июня 2009 г. № 51н «Об общих требованиях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и порядке взыскания неиспользованных остатков межбюджетных трансфертов, предоставленных из федерального бюджета» (зарегистрирован Министерством юстиции Российской Федерации 28 июля 2009 г., регистрационный № 14422).</w:t>
      </w:r>
    </w:p>
  </w:footnote>
  <w:footnote w:id="7">
    <w:p w:rsidR="006440EE" w:rsidRDefault="006440EE" w:rsidP="006440EE">
      <w:pPr>
        <w:pStyle w:val="a4"/>
      </w:pPr>
      <w:r w:rsidRPr="001F4146">
        <w:rPr>
          <w:rStyle w:val="a6"/>
        </w:rPr>
        <w:footnoteRef/>
      </w:r>
      <w:r w:rsidRPr="001F4146">
        <w:t xml:space="preserve"> </w:t>
      </w:r>
      <w:r w:rsidRPr="001F4146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4" w:history="1">
        <w:r w:rsidRPr="001F4146">
          <w:rPr>
            <w:rFonts w:ascii="Times New Roman" w:hAnsi="Times New Roman" w:cs="Times New Roman"/>
            <w:color w:val="000000" w:themeColor="text1"/>
          </w:rPr>
          <w:t>пунктом 21</w:t>
        </w:r>
      </w:hyperlink>
      <w:r w:rsidRPr="001F4146">
        <w:rPr>
          <w:rFonts w:ascii="Times New Roman" w:hAnsi="Times New Roman" w:cs="Times New Roman"/>
          <w:color w:val="000000" w:themeColor="text1"/>
        </w:rPr>
        <w:t xml:space="preserve"> Правил</w:t>
      </w:r>
      <w:r w:rsidRPr="001F4146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0EE"/>
    <w:rsid w:val="001E3449"/>
    <w:rsid w:val="0064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EE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0EE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40EE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40EE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40EE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440EE"/>
    <w:pPr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440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440EE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440EE"/>
    <w:rPr>
      <w:vertAlign w:val="superscript"/>
    </w:rPr>
  </w:style>
  <w:style w:type="table" w:styleId="a7">
    <w:name w:val="Table Grid"/>
    <w:basedOn w:val="a1"/>
    <w:uiPriority w:val="59"/>
    <w:rsid w:val="006440EE"/>
    <w:pPr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3878D519C104459D53CFC06C6DC30D93F5B306BF1C277084172BE60012C2409835C34B9A1B351VBP0I" TargetMode="External"/><Relationship Id="rId13" Type="http://schemas.openxmlformats.org/officeDocument/2006/relationships/hyperlink" Target="consultantplus://offline/ref=90A3878D519C104459D53CFC06C6DC30D93F5F3561F7C277084172BE60012C2409835C34B9A0BA59VBP7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A3878D519C104459D53CFC06C6DC30D93F5F3561F7C277084172BE60V0P1I" TargetMode="External"/><Relationship Id="rId12" Type="http://schemas.openxmlformats.org/officeDocument/2006/relationships/hyperlink" Target="consultantplus://offline/ref=90A3878D519C104459D53CFC06C6DC30D93F5B306BF1C277084172BE60012C2409835C34B9A1B351VBP0I" TargetMode="External"/><Relationship Id="rId17" Type="http://schemas.openxmlformats.org/officeDocument/2006/relationships/hyperlink" Target="consultantplus://offline/ref=90A3878D519C104459D53CFC06C6DC30D13C5E3A6BFA9F7D00187EBC670E73330ECA5035B9A1B7V5P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A3878D519C104459D53CFC06C6DC30D93F5F3561F7C277084172BE60012C2409835C34B9A3BA58VBP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A3878D519C104459D53CFC06C6DC30D93E57356AF3C277084172BE60012C2409835C34B9A1B350VBPDI" TargetMode="External"/><Relationship Id="rId11" Type="http://schemas.openxmlformats.org/officeDocument/2006/relationships/hyperlink" Target="consultantplus://offline/ref=90A3878D519C104459D53CFC06C6DC30DF385A3061FA9F7D00187EBC670E73330ECA5035B9A1B2V5P0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0A3878D519C104459D53CFC06C6DC30D13F5D3466FA9F7D00187EBC670E73330ECA5035B9A1B3V5P2I" TargetMode="External"/><Relationship Id="rId10" Type="http://schemas.openxmlformats.org/officeDocument/2006/relationships/hyperlink" Target="consultantplus://offline/ref=90A3878D519C104459D53CFC06C6DC30D93E5B3764F2C277084172BE60012C2409835C34B9A1B351VBP4I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0A3878D519C104459D53CFC06C6DC30D93D5D3562F5C277084172BE60012C2409835C34B9A1B351VBP5I" TargetMode="External"/><Relationship Id="rId14" Type="http://schemas.openxmlformats.org/officeDocument/2006/relationships/hyperlink" Target="consultantplus://offline/ref=90A3878D519C104459D53CFC06C6DC30D93F5F3561F7C277084172BE60V0P1I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90A3878D519C104459D53CFC06C6DC30D93F5B306BF1C277084172BE60012C2409835C34B9A1B357VBP5I" TargetMode="External"/><Relationship Id="rId2" Type="http://schemas.openxmlformats.org/officeDocument/2006/relationships/hyperlink" Target="consultantplus://offline/ref=90A3878D519C104459D53CFC06C6DC30D93F5B306BF1C277084172BE60012C2409835C34B9A1B356VBP0I" TargetMode="External"/><Relationship Id="rId1" Type="http://schemas.openxmlformats.org/officeDocument/2006/relationships/hyperlink" Target="consultantplus://offline/ref=90A3878D519C104459D53CFC06C6DC30D93F5B306BF1C277084172BE60012C2409835C34B9A1B356VBP1I" TargetMode="External"/><Relationship Id="rId4" Type="http://schemas.openxmlformats.org/officeDocument/2006/relationships/hyperlink" Target="consultantplus://offline/ref=90A3878D519C104459D53CFC06C6DC30D93F5B306BF1C277084172BE60012C2409835C34B9A1B357VBP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2615</Words>
  <Characters>14910</Characters>
  <Application>Microsoft Office Word</Application>
  <DocSecurity>0</DocSecurity>
  <Lines>124</Lines>
  <Paragraphs>34</Paragraphs>
  <ScaleCrop>false</ScaleCrop>
  <Company/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GribkovOI</dc:creator>
  <cp:keywords/>
  <dc:description/>
  <cp:lastModifiedBy>GribkovOI</cp:lastModifiedBy>
  <cp:revision>1</cp:revision>
  <dcterms:created xsi:type="dcterms:W3CDTF">2013-04-01T13:42:00Z</dcterms:created>
  <dcterms:modified xsi:type="dcterms:W3CDTF">2013-04-01T13:46:00Z</dcterms:modified>
</cp:coreProperties>
</file>