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597</w:t>
      </w:r>
      <w:r>
        <w:rPr>
          <w:rFonts w:ascii="Calibri" w:hAnsi="Calibri" w:cs="Calibri"/>
        </w:rPr>
        <w:br/>
      </w:r>
    </w:p>
    <w:p w:rsidR="0058497B" w:rsidRDefault="005849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МЕРОПРИЯТИЯХ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СОЦИАЛЬНОЙ ПОЛИТИКИ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государственной социальной политики постановляю: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размера реальной заработной платы в 1,4 - 1,5 раза;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ежегодно в период с 2013 по 2015 год до 14,2 тыс. специальных рабочих мест для инвалидов;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утвердить до 1 декабря 2012 г. </w:t>
      </w:r>
      <w:hyperlink r:id="rId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разработки профессиональных стандартов;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разработать к 2015 году и утвердить не менее 800 профессиональных стандартов;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целях выработки единых принципов оценки профессиональной подготовки рабочих кадров: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поэтапного </w:t>
      </w:r>
      <w:proofErr w:type="gramStart"/>
      <w:r>
        <w:rPr>
          <w:rFonts w:ascii="Calibri" w:hAnsi="Calibri" w:cs="Calibri"/>
        </w:rPr>
        <w:t>совершенствования системы оплаты труда работников бюджетного сектора</w:t>
      </w:r>
      <w:proofErr w:type="gramEnd"/>
      <w:r>
        <w:rPr>
          <w:rFonts w:ascii="Calibri" w:hAnsi="Calibri" w:cs="Calibri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повышение к 2018 году средней заработной платы социальных работников, включая </w:t>
      </w:r>
      <w:r>
        <w:rPr>
          <w:rFonts w:ascii="Calibri" w:hAnsi="Calibri" w:cs="Calibri"/>
        </w:rPr>
        <w:lastRenderedPageBreak/>
        <w:t>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>
        <w:rPr>
          <w:rFonts w:ascii="Calibri" w:hAnsi="Calibri" w:cs="Calibri"/>
        </w:rP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базовых окладов по профессиональным квалификационным группам;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целях расширения участия работников в управлении организациями: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совместно с общественными организациями до 1 апреля 2013 г. обеспечить </w:t>
      </w:r>
      <w:hyperlink r:id="rId6" w:history="1">
        <w:r>
          <w:rPr>
            <w:rFonts w:ascii="Calibri" w:hAnsi="Calibri" w:cs="Calibri"/>
            <w:color w:val="0000FF"/>
          </w:rPr>
          <w:t>формирование</w:t>
        </w:r>
      </w:hyperlink>
      <w:r>
        <w:rPr>
          <w:rFonts w:ascii="Calibri" w:hAnsi="Calibri" w:cs="Calibri"/>
        </w:rPr>
        <w:t xml:space="preserve">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proofErr w:type="gramStart"/>
      <w:r>
        <w:rPr>
          <w:rFonts w:ascii="Calibri" w:hAnsi="Calibri" w:cs="Calibri"/>
        </w:rPr>
        <w:t>предусмотреть</w:t>
      </w:r>
      <w:proofErr w:type="gramEnd"/>
      <w:r>
        <w:rPr>
          <w:rFonts w:ascii="Calibri" w:hAnsi="Calibri" w:cs="Calibri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разработать до 1 октября 2012 г. прое</w:t>
      </w:r>
      <w:proofErr w:type="gramStart"/>
      <w:r>
        <w:rPr>
          <w:rFonts w:ascii="Calibri" w:hAnsi="Calibri" w:cs="Calibri"/>
        </w:rPr>
        <w:t xml:space="preserve">кт </w:t>
      </w:r>
      <w:hyperlink r:id="rId7" w:history="1">
        <w:r>
          <w:rPr>
            <w:rFonts w:ascii="Calibri" w:hAnsi="Calibri" w:cs="Calibri"/>
            <w:color w:val="0000FF"/>
          </w:rPr>
          <w:t>Стр</w:t>
        </w:r>
        <w:proofErr w:type="gramEnd"/>
        <w:r>
          <w:rPr>
            <w:rFonts w:ascii="Calibri" w:hAnsi="Calibri" w:cs="Calibri"/>
            <w:color w:val="0000FF"/>
          </w:rPr>
          <w:t>атегии</w:t>
        </w:r>
      </w:hyperlink>
      <w:r>
        <w:rPr>
          <w:rFonts w:ascii="Calibri" w:hAnsi="Calibri" w:cs="Calibri"/>
        </w:rP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 целях дальнейшего сохранения и развития российской культуры: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к 2015 году в малых городах не менее пяти центров культурного развития;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2018 году в два раза количество выставочных проектов, осуществляемых в субъектах Российской Федерации;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увеличить к 2015 году до 4 тыс. количество государственных стипендий для выдающихся </w:t>
      </w:r>
      <w:r>
        <w:rPr>
          <w:rFonts w:ascii="Calibri" w:hAnsi="Calibri" w:cs="Calibri"/>
        </w:rPr>
        <w:lastRenderedPageBreak/>
        <w:t>деятелей культуры и искусства и молодых талантливых авторов;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разработать до 1 ноября 2012 г. </w:t>
      </w:r>
      <w:hyperlink r:id="rId8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rPr>
          <w:rFonts w:ascii="Calibri" w:hAnsi="Calibri" w:cs="Calibri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597</w:t>
      </w: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7B" w:rsidRDefault="0058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7B" w:rsidRDefault="005849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58A" w:rsidRDefault="0058497B"/>
    <w:sectPr w:rsidR="00E6558A" w:rsidSect="001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497B"/>
    <w:rsid w:val="001207E6"/>
    <w:rsid w:val="0058497B"/>
    <w:rsid w:val="00717443"/>
    <w:rsid w:val="0091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0E5F2E4F36875535286CE6BAA052975F34D8E871C4190015B6E2D22D4CF4610507FC9ECE55EAIEg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10E5F2E4F36875535286CE6BAA052975F3BD7E277C4190015B6E2D22D4CF4610507FC9ECE55EAIEg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0E5F2E4F36875535286CE6BAA052975836DDE970C4190015B6E2D22D4CF4610507FC9ECE55EBIEg7I" TargetMode="External"/><Relationship Id="rId5" Type="http://schemas.openxmlformats.org/officeDocument/2006/relationships/hyperlink" Target="consultantplus://offline/ref=05D10E5F2E4F36875535286CE6BAA052975F3ADDEB75C4190015B6E2D22D4CF4610507FC9ECE55EAIEg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D10E5F2E4F36875535286CE6BAA052975F3ADAEE70C4190015B6E2D22D4CF4610507FC9ECE55EBIEg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ZaharovaVV</dc:creator>
  <cp:lastModifiedBy>ZaharovaVV</cp:lastModifiedBy>
  <cp:revision>1</cp:revision>
  <dcterms:created xsi:type="dcterms:W3CDTF">2013-07-04T08:32:00Z</dcterms:created>
  <dcterms:modified xsi:type="dcterms:W3CDTF">2013-07-04T08:33:00Z</dcterms:modified>
</cp:coreProperties>
</file>