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FA23EF" w14:textId="731C842D" w:rsidR="00157058" w:rsidRDefault="00157058" w:rsidP="009D019F">
      <w:bookmarkStart w:id="0" w:name="_GoBack"/>
      <w:bookmarkEnd w:id="0"/>
    </w:p>
    <w:p w14:paraId="7CFEA3E1" w14:textId="77777777" w:rsidR="00157058" w:rsidRDefault="00157058"/>
    <w:tbl>
      <w:tblPr>
        <w:tblStyle w:val="aa"/>
        <w:tblpPr w:leftFromText="180" w:rightFromText="180" w:vertAnchor="text" w:horzAnchor="margin" w:tblpX="-142" w:tblpY="-282"/>
        <w:tblW w:w="9781" w:type="dxa"/>
        <w:tblLook w:val="04A0" w:firstRow="1" w:lastRow="0" w:firstColumn="1" w:lastColumn="0" w:noHBand="0" w:noVBand="1"/>
      </w:tblPr>
      <w:tblGrid>
        <w:gridCol w:w="5240"/>
        <w:gridCol w:w="4541"/>
      </w:tblGrid>
      <w:tr w:rsidR="00C909E2" w14:paraId="3D150B05" w14:textId="77777777" w:rsidTr="002F4DED">
        <w:trPr>
          <w:trHeight w:val="3544"/>
        </w:trPr>
        <w:tc>
          <w:tcPr>
            <w:tcW w:w="5240" w:type="dxa"/>
            <w:tcBorders>
              <w:top w:val="nil"/>
              <w:left w:val="nil"/>
              <w:bottom w:val="nil"/>
              <w:right w:val="nil"/>
            </w:tcBorders>
          </w:tcPr>
          <w:p w14:paraId="64F9C33D" w14:textId="1F725F3A" w:rsidR="005E2AD8" w:rsidRDefault="008154CB" w:rsidP="00183B82">
            <w:pPr>
              <w:suppressAutoHyphens/>
              <w:autoSpaceDE w:val="0"/>
              <w:autoSpaceDN w:val="0"/>
              <w:adjustRightInd w:val="0"/>
              <w:rPr>
                <w:color w:val="FFFFFF"/>
              </w:rPr>
            </w:pPr>
            <w:r w:rsidRPr="00E84079">
              <w:rPr>
                <w:noProof/>
                <w:color w:val="FFFFFF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34A8A99" wp14:editId="0745B66F">
                      <wp:simplePos x="0" y="0"/>
                      <wp:positionH relativeFrom="column">
                        <wp:posOffset>-19</wp:posOffset>
                      </wp:positionH>
                      <wp:positionV relativeFrom="paragraph">
                        <wp:posOffset>88950</wp:posOffset>
                      </wp:positionV>
                      <wp:extent cx="2950210" cy="1484769"/>
                      <wp:effectExtent l="0" t="0" r="2540" b="127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950210" cy="1484769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524272F" w14:textId="77777777" w:rsidR="00C909E2" w:rsidRPr="00A11B4F" w:rsidRDefault="00C909E2" w:rsidP="009D019F">
                                  <w:pPr>
                                    <w:shd w:val="clear" w:color="auto" w:fill="FFFFFF"/>
                                    <w:jc w:val="center"/>
                                    <w:rPr>
                                      <w:bCs/>
                                      <w:color w:val="0070C0"/>
                                      <w:spacing w:val="-5"/>
                                    </w:rPr>
                                  </w:pPr>
                                  <w:r w:rsidRPr="00A11B4F">
                                    <w:rPr>
                                      <w:b/>
                                      <w:bCs/>
                                      <w:color w:val="0070C0"/>
                                      <w:spacing w:val="-3"/>
                                      <w:sz w:val="26"/>
                                      <w:szCs w:val="26"/>
                                    </w:rPr>
                                    <w:t>МИНИСТЕРСТВО</w:t>
                                  </w:r>
                                  <w:r w:rsidRPr="00A11B4F">
                                    <w:rPr>
                                      <w:color w:val="0070C0"/>
                                    </w:rPr>
                                    <w:br/>
                                  </w:r>
                                  <w:r w:rsidRPr="00A11B4F">
                                    <w:rPr>
                                      <w:b/>
                                      <w:bCs/>
                                      <w:color w:val="0070C0"/>
                                      <w:spacing w:val="-10"/>
                                      <w:sz w:val="26"/>
                                      <w:szCs w:val="26"/>
                                    </w:rPr>
                                    <w:t>ЗДРАВООХРАНЕНИЯ</w:t>
                                  </w:r>
                                  <w:r w:rsidRPr="00A11B4F">
                                    <w:rPr>
                                      <w:color w:val="0070C0"/>
                                    </w:rPr>
                                    <w:br/>
                                  </w:r>
                                  <w:r w:rsidRPr="00A11B4F">
                                    <w:rPr>
                                      <w:b/>
                                      <w:bCs/>
                                      <w:color w:val="0070C0"/>
                                      <w:spacing w:val="-5"/>
                                      <w:sz w:val="26"/>
                                      <w:szCs w:val="26"/>
                                    </w:rPr>
                                    <w:t xml:space="preserve">РОССИЙСКОЙ </w:t>
                                  </w:r>
                                  <w:proofErr w:type="gramStart"/>
                                  <w:r w:rsidRPr="00A11B4F">
                                    <w:rPr>
                                      <w:b/>
                                      <w:bCs/>
                                      <w:color w:val="0070C0"/>
                                      <w:spacing w:val="-5"/>
                                      <w:sz w:val="26"/>
                                      <w:szCs w:val="26"/>
                                    </w:rPr>
                                    <w:t>ФЕДЕРАЦИИ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70C0"/>
                                      <w:spacing w:val="-5"/>
                                      <w:sz w:val="26"/>
                                      <w:szCs w:val="26"/>
                                    </w:rPr>
                                    <w:br/>
                                  </w:r>
                                  <w:r w:rsidRPr="00A11B4F">
                                    <w:rPr>
                                      <w:bCs/>
                                      <w:color w:val="0070C0"/>
                                      <w:spacing w:val="-5"/>
                                    </w:rPr>
                                    <w:t>(</w:t>
                                  </w:r>
                                  <w:proofErr w:type="gramEnd"/>
                                  <w:r w:rsidRPr="00A11B4F">
                                    <w:rPr>
                                      <w:bCs/>
                                      <w:color w:val="0070C0"/>
                                      <w:spacing w:val="-5"/>
                                    </w:rPr>
                                    <w:t>МИНЗДРАВ РОССИИ)</w:t>
                                  </w:r>
                                </w:p>
                                <w:p w14:paraId="07001A68" w14:textId="77777777" w:rsidR="00C909E2" w:rsidRPr="00A11B4F" w:rsidRDefault="00C909E2" w:rsidP="00C909E2">
                                  <w:pPr>
                                    <w:shd w:val="clear" w:color="auto" w:fill="FFFFFF"/>
                                    <w:ind w:left="816" w:hanging="629"/>
                                    <w:jc w:val="center"/>
                                    <w:rPr>
                                      <w:color w:val="0070C0"/>
                                      <w:spacing w:val="-7"/>
                                    </w:rPr>
                                  </w:pPr>
                                </w:p>
                                <w:p w14:paraId="2A01C3A7" w14:textId="77777777" w:rsidR="00C909E2" w:rsidRPr="00A11B4F" w:rsidRDefault="00C909E2" w:rsidP="00C909E2">
                                  <w:pPr>
                                    <w:shd w:val="clear" w:color="auto" w:fill="FFFFFF"/>
                                    <w:jc w:val="center"/>
                                    <w:rPr>
                                      <w:b/>
                                      <w:bCs/>
                                      <w:caps/>
                                      <w:color w:val="0070C0"/>
                                      <w:sz w:val="20"/>
                                      <w:szCs w:val="20"/>
                                    </w:rPr>
                                  </w:pPr>
                                  <w:r w:rsidRPr="00A11B4F">
                                    <w:rPr>
                                      <w:color w:val="0070C0"/>
                                      <w:spacing w:val="-7"/>
                                      <w:sz w:val="20"/>
                                      <w:szCs w:val="20"/>
                                    </w:rPr>
                                    <w:t xml:space="preserve">Рахмановский пер., д. 3/25, стр. 1, 2, 3, </w:t>
                                  </w:r>
                                  <w:proofErr w:type="gramStart"/>
                                  <w:r w:rsidRPr="00A11B4F">
                                    <w:rPr>
                                      <w:color w:val="0070C0"/>
                                      <w:spacing w:val="-7"/>
                                      <w:sz w:val="20"/>
                                      <w:szCs w:val="20"/>
                                    </w:rPr>
                                    <w:t>4,</w:t>
                                  </w:r>
                                  <w:r w:rsidRPr="00A11B4F">
                                    <w:rPr>
                                      <w:color w:val="0070C0"/>
                                      <w:spacing w:val="-7"/>
                                      <w:sz w:val="20"/>
                                      <w:szCs w:val="20"/>
                                    </w:rPr>
                                    <w:br/>
                                    <w:t>Москва</w:t>
                                  </w:r>
                                  <w:proofErr w:type="gramEnd"/>
                                  <w:r w:rsidRPr="00A11B4F">
                                    <w:rPr>
                                      <w:color w:val="0070C0"/>
                                      <w:spacing w:val="-7"/>
                                      <w:sz w:val="20"/>
                                      <w:szCs w:val="20"/>
                                    </w:rPr>
                                    <w:t>, ГСП-4, 127994</w:t>
                                  </w:r>
                                  <w:r>
                                    <w:rPr>
                                      <w:color w:val="0070C0"/>
                                      <w:spacing w:val="-7"/>
                                      <w:sz w:val="20"/>
                                      <w:szCs w:val="20"/>
                                    </w:rPr>
                                    <w:t>,</w:t>
                                  </w:r>
                                  <w:r>
                                    <w:rPr>
                                      <w:color w:val="0070C0"/>
                                      <w:spacing w:val="-7"/>
                                      <w:sz w:val="20"/>
                                      <w:szCs w:val="20"/>
                                    </w:rPr>
                                    <w:br/>
                                  </w:r>
                                  <w:r w:rsidRPr="00A11B4F">
                                    <w:rPr>
                                      <w:color w:val="0070C0"/>
                                      <w:spacing w:val="-5"/>
                                      <w:sz w:val="20"/>
                                      <w:szCs w:val="20"/>
                                    </w:rPr>
                                    <w:t>тел.: (495) 628-44-53, факс: (495) 628-50-58</w:t>
                                  </w:r>
                                </w:p>
                              </w:txbxContent>
                            </wps:txbx>
                            <wps:bodyPr rot="0" vert="horz" wrap="square" lIns="0" tIns="45720" rIns="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34A8A9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0;margin-top:7pt;width:232.3pt;height:11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" stroked="f">
                      <v:textbox inset="0,,0">
                        <w:txbxContent>
                          <w:p w14:paraId="7524272F" w14:textId="77777777" w:rsidR="00C909E2" w:rsidRPr="00A11B4F" w:rsidRDefault="00C909E2" w:rsidP="009D019F">
                            <w:pPr>
                              <w:shd w:val="clear" w:color="auto" w:fill="FFFFFF"/>
                              <w:jc w:val="center"/>
                              <w:rPr>
                                <w:bCs/>
                                <w:color w:val="0070C0"/>
                                <w:spacing w:val="-5"/>
                              </w:rPr>
                            </w:pPr>
                            <w:r w:rsidRPr="00A11B4F">
                              <w:rPr>
                                <w:b/>
                                <w:bCs/>
                                <w:color w:val="0070C0"/>
                                <w:spacing w:val="-3"/>
                                <w:sz w:val="26"/>
                                <w:szCs w:val="26"/>
                              </w:rPr>
                              <w:t>МИНИСТЕРСТВО</w:t>
                            </w:r>
                            <w:r w:rsidRPr="00A11B4F">
                              <w:rPr>
                                <w:color w:val="0070C0"/>
                              </w:rPr>
                              <w:br/>
                            </w:r>
                            <w:r w:rsidRPr="00A11B4F">
                              <w:rPr>
                                <w:b/>
                                <w:bCs/>
                                <w:color w:val="0070C0"/>
                                <w:spacing w:val="-10"/>
                                <w:sz w:val="26"/>
                                <w:szCs w:val="26"/>
                              </w:rPr>
                              <w:t>ЗДРАВООХРАНЕНИЯ</w:t>
                            </w:r>
                            <w:r w:rsidRPr="00A11B4F">
                              <w:rPr>
                                <w:color w:val="0070C0"/>
                              </w:rPr>
                              <w:br/>
                            </w:r>
                            <w:r w:rsidRPr="00A11B4F">
                              <w:rPr>
                                <w:b/>
                                <w:bCs/>
                                <w:color w:val="0070C0"/>
                                <w:spacing w:val="-5"/>
                                <w:sz w:val="26"/>
                                <w:szCs w:val="26"/>
                              </w:rPr>
                              <w:t xml:space="preserve">РОССИЙСКОЙ </w:t>
                            </w:r>
                            <w:proofErr w:type="gramStart"/>
                            <w:r w:rsidRPr="00A11B4F">
                              <w:rPr>
                                <w:b/>
                                <w:bCs/>
                                <w:color w:val="0070C0"/>
                                <w:spacing w:val="-5"/>
                                <w:sz w:val="26"/>
                                <w:szCs w:val="26"/>
                              </w:rPr>
                              <w:t>ФЕДЕРАЦИИ</w:t>
                            </w:r>
                            <w:r>
                              <w:rPr>
                                <w:b/>
                                <w:bCs/>
                                <w:color w:val="0070C0"/>
                                <w:spacing w:val="-5"/>
                                <w:sz w:val="26"/>
                                <w:szCs w:val="26"/>
                              </w:rPr>
                              <w:br/>
                            </w:r>
                            <w:r w:rsidRPr="00A11B4F">
                              <w:rPr>
                                <w:bCs/>
                                <w:color w:val="0070C0"/>
                                <w:spacing w:val="-5"/>
                              </w:rPr>
                              <w:t>(</w:t>
                            </w:r>
                            <w:proofErr w:type="gramEnd"/>
                            <w:r w:rsidRPr="00A11B4F">
                              <w:rPr>
                                <w:bCs/>
                                <w:color w:val="0070C0"/>
                                <w:spacing w:val="-5"/>
                              </w:rPr>
                              <w:t>МИНЗДРАВ РОССИИ)</w:t>
                            </w:r>
                          </w:p>
                          <w:p w14:paraId="07001A68" w14:textId="77777777" w:rsidR="00C909E2" w:rsidRPr="00A11B4F" w:rsidRDefault="00C909E2" w:rsidP="00C909E2">
                            <w:pPr>
                              <w:shd w:val="clear" w:color="auto" w:fill="FFFFFF"/>
                              <w:ind w:left="816" w:hanging="629"/>
                              <w:jc w:val="center"/>
                              <w:rPr>
                                <w:color w:val="0070C0"/>
                                <w:spacing w:val="-7"/>
                              </w:rPr>
                            </w:pPr>
                          </w:p>
                          <w:p w14:paraId="2A01C3A7" w14:textId="77777777" w:rsidR="00C909E2" w:rsidRPr="00A11B4F" w:rsidRDefault="00C909E2" w:rsidP="00C909E2">
                            <w:pPr>
                              <w:shd w:val="clear" w:color="auto" w:fill="FFFFFF"/>
                              <w:jc w:val="center"/>
                              <w:rPr>
                                <w:b/>
                                <w:bCs/>
                                <w:caps/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A11B4F">
                              <w:rPr>
                                <w:color w:val="0070C0"/>
                                <w:spacing w:val="-7"/>
                                <w:sz w:val="20"/>
                                <w:szCs w:val="20"/>
                              </w:rPr>
                              <w:t xml:space="preserve">Рахмановский пер., д. 3/25, стр. 1, 2, 3, </w:t>
                            </w:r>
                            <w:proofErr w:type="gramStart"/>
                            <w:r w:rsidRPr="00A11B4F">
                              <w:rPr>
                                <w:color w:val="0070C0"/>
                                <w:spacing w:val="-7"/>
                                <w:sz w:val="20"/>
                                <w:szCs w:val="20"/>
                              </w:rPr>
                              <w:t>4,</w:t>
                            </w:r>
                            <w:r w:rsidRPr="00A11B4F">
                              <w:rPr>
                                <w:color w:val="0070C0"/>
                                <w:spacing w:val="-7"/>
                                <w:sz w:val="20"/>
                                <w:szCs w:val="20"/>
                              </w:rPr>
                              <w:br/>
                              <w:t>Москва</w:t>
                            </w:r>
                            <w:proofErr w:type="gramEnd"/>
                            <w:r w:rsidRPr="00A11B4F">
                              <w:rPr>
                                <w:color w:val="0070C0"/>
                                <w:spacing w:val="-7"/>
                                <w:sz w:val="20"/>
                                <w:szCs w:val="20"/>
                              </w:rPr>
                              <w:t>, ГСП-4, 127994</w:t>
                            </w:r>
                            <w:r>
                              <w:rPr>
                                <w:color w:val="0070C0"/>
                                <w:spacing w:val="-7"/>
                                <w:sz w:val="20"/>
                                <w:szCs w:val="20"/>
                              </w:rPr>
                              <w:t>,</w:t>
                            </w:r>
                            <w:r>
                              <w:rPr>
                                <w:color w:val="0070C0"/>
                                <w:spacing w:val="-7"/>
                                <w:sz w:val="20"/>
                                <w:szCs w:val="20"/>
                              </w:rPr>
                              <w:br/>
                            </w:r>
                            <w:r w:rsidRPr="00A11B4F">
                              <w:rPr>
                                <w:color w:val="0070C0"/>
                                <w:spacing w:val="-5"/>
                                <w:sz w:val="20"/>
                                <w:szCs w:val="20"/>
                              </w:rPr>
                              <w:t>тел.: (495) 628-44-53, факс: (495) 628-50-58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909E2">
              <w:rPr>
                <w:color w:val="FFFFFF"/>
              </w:rPr>
              <w:t>7</w:t>
            </w:r>
          </w:p>
          <w:p w14:paraId="6189DEC1" w14:textId="61E6CC47" w:rsidR="005E2AD8" w:rsidRDefault="005E2AD8" w:rsidP="00183B82">
            <w:pPr>
              <w:suppressAutoHyphens/>
              <w:autoSpaceDE w:val="0"/>
              <w:autoSpaceDN w:val="0"/>
              <w:adjustRightInd w:val="0"/>
              <w:rPr>
                <w:color w:val="FFFFFF"/>
              </w:rPr>
            </w:pPr>
          </w:p>
          <w:p w14:paraId="2F50A3D4" w14:textId="77777777" w:rsidR="005E2AD8" w:rsidRDefault="005E2AD8" w:rsidP="00183B82">
            <w:pPr>
              <w:suppressAutoHyphens/>
              <w:autoSpaceDE w:val="0"/>
              <w:autoSpaceDN w:val="0"/>
              <w:adjustRightInd w:val="0"/>
              <w:rPr>
                <w:color w:val="FFFFFF"/>
              </w:rPr>
            </w:pPr>
          </w:p>
          <w:p w14:paraId="62987119" w14:textId="77777777" w:rsidR="005E2AD8" w:rsidRDefault="005E2AD8" w:rsidP="00183B82">
            <w:pPr>
              <w:suppressAutoHyphens/>
              <w:autoSpaceDE w:val="0"/>
              <w:autoSpaceDN w:val="0"/>
              <w:adjustRightInd w:val="0"/>
              <w:rPr>
                <w:color w:val="FFFFFF"/>
              </w:rPr>
            </w:pPr>
          </w:p>
          <w:tbl>
            <w:tblPr>
              <w:tblpPr w:leftFromText="180" w:rightFromText="180" w:vertAnchor="text" w:horzAnchor="margin" w:tblpY="1336"/>
              <w:tblOverlap w:val="never"/>
              <w:tblW w:w="0" w:type="auto"/>
              <w:tblBorders>
                <w:bottom w:val="single" w:sz="4" w:space="0" w:color="0070C0"/>
              </w:tblBorders>
              <w:tblCellMar>
                <w:left w:w="0" w:type="dxa"/>
              </w:tblCellMar>
              <w:tblLook w:val="01E0" w:firstRow="1" w:lastRow="1" w:firstColumn="1" w:lastColumn="1" w:noHBand="0" w:noVBand="0"/>
            </w:tblPr>
            <w:tblGrid>
              <w:gridCol w:w="595"/>
              <w:gridCol w:w="1673"/>
              <w:gridCol w:w="426"/>
              <w:gridCol w:w="1984"/>
            </w:tblGrid>
            <w:tr w:rsidR="005E2AD8" w:rsidRPr="00AB5092" w14:paraId="64217571" w14:textId="77777777" w:rsidTr="00F10A3B">
              <w:trPr>
                <w:trHeight w:hRule="exact" w:val="426"/>
              </w:trPr>
              <w:tc>
                <w:tcPr>
                  <w:tcW w:w="2268" w:type="dxa"/>
                  <w:gridSpan w:val="2"/>
                  <w:tcBorders>
                    <w:bottom w:val="single" w:sz="4" w:space="0" w:color="0070C0"/>
                  </w:tcBorders>
                  <w:shd w:val="clear" w:color="auto" w:fill="auto"/>
                  <w:vAlign w:val="bottom"/>
                </w:tcPr>
                <w:p w14:paraId="27FAB476" w14:textId="77777777" w:rsidR="005E2AD8" w:rsidRPr="00F0191F" w:rsidRDefault="005E2AD8" w:rsidP="008154CB">
                  <w:pPr>
                    <w:suppressAutoHyphens/>
                    <w:spacing w:line="360" w:lineRule="auto"/>
                    <w:rPr>
                      <w:color w:val="FFFFFF" w:themeColor="background1"/>
                      <w:sz w:val="20"/>
                      <w:szCs w:val="20"/>
                    </w:rPr>
                  </w:pPr>
                  <w:r w:rsidRPr="00F0191F">
                    <w:rPr>
                      <w:color w:val="FFFFFF" w:themeColor="background1"/>
                      <w:sz w:val="20"/>
                      <w:szCs w:val="20"/>
                    </w:rPr>
                    <w:t>Рег. номер. Не удалять!</w:t>
                  </w:r>
                </w:p>
              </w:tc>
              <w:tc>
                <w:tcPr>
                  <w:tcW w:w="426" w:type="dxa"/>
                  <w:tcBorders>
                    <w:bottom w:val="nil"/>
                  </w:tcBorders>
                  <w:shd w:val="clear" w:color="auto" w:fill="auto"/>
                  <w:vAlign w:val="bottom"/>
                </w:tcPr>
                <w:p w14:paraId="57E9D5C7" w14:textId="77777777" w:rsidR="005E2AD8" w:rsidRPr="00AB5092" w:rsidRDefault="005E2AD8" w:rsidP="008154CB">
                  <w:pPr>
                    <w:suppressAutoHyphens/>
                    <w:spacing w:line="360" w:lineRule="auto"/>
                    <w:jc w:val="right"/>
                    <w:rPr>
                      <w:color w:val="0070C0"/>
                      <w:sz w:val="20"/>
                      <w:szCs w:val="20"/>
                    </w:rPr>
                  </w:pPr>
                  <w:r w:rsidRPr="00AB5092">
                    <w:rPr>
                      <w:color w:val="0070C0"/>
                      <w:sz w:val="20"/>
                      <w:szCs w:val="20"/>
                    </w:rPr>
                    <w:t>№</w:t>
                  </w:r>
                </w:p>
              </w:tc>
              <w:tc>
                <w:tcPr>
                  <w:tcW w:w="1984" w:type="dxa"/>
                  <w:tcBorders>
                    <w:bottom w:val="single" w:sz="4" w:space="0" w:color="0070C0"/>
                  </w:tcBorders>
                  <w:shd w:val="clear" w:color="auto" w:fill="auto"/>
                  <w:vAlign w:val="bottom"/>
                </w:tcPr>
                <w:p w14:paraId="40BB1500" w14:textId="77777777" w:rsidR="005E2AD8" w:rsidRPr="00AB5092" w:rsidRDefault="005E2AD8" w:rsidP="008154CB">
                  <w:pPr>
                    <w:suppressAutoHyphens/>
                    <w:spacing w:line="360" w:lineRule="auto"/>
                    <w:rPr>
                      <w:color w:val="0070C0"/>
                      <w:sz w:val="20"/>
                      <w:szCs w:val="20"/>
                    </w:rPr>
                  </w:pPr>
                </w:p>
              </w:tc>
            </w:tr>
            <w:tr w:rsidR="005E2AD8" w:rsidRPr="00AB5092" w14:paraId="4D363623" w14:textId="77777777" w:rsidTr="005E2AD8">
              <w:trPr>
                <w:trHeight w:hRule="exact" w:val="340"/>
              </w:trPr>
              <w:tc>
                <w:tcPr>
                  <w:tcW w:w="595" w:type="dxa"/>
                  <w:tcBorders>
                    <w:top w:val="single" w:sz="4" w:space="0" w:color="0070C0"/>
                    <w:bottom w:val="nil"/>
                  </w:tcBorders>
                  <w:shd w:val="clear" w:color="auto" w:fill="auto"/>
                  <w:vAlign w:val="bottom"/>
                </w:tcPr>
                <w:p w14:paraId="72A36516" w14:textId="77777777" w:rsidR="005E2AD8" w:rsidRPr="00FA3730" w:rsidRDefault="005E2AD8" w:rsidP="005E2AD8">
                  <w:pPr>
                    <w:suppressAutoHyphens/>
                    <w:rPr>
                      <w:color w:val="0070C0"/>
                      <w:sz w:val="10"/>
                      <w:szCs w:val="10"/>
                    </w:rPr>
                  </w:pPr>
                  <w:r w:rsidRPr="00AB5092">
                    <w:rPr>
                      <w:color w:val="0070C0"/>
                      <w:sz w:val="20"/>
                      <w:szCs w:val="20"/>
                    </w:rPr>
                    <w:t>На №</w:t>
                  </w:r>
                </w:p>
              </w:tc>
              <w:tc>
                <w:tcPr>
                  <w:tcW w:w="1673" w:type="dxa"/>
                  <w:tcBorders>
                    <w:top w:val="single" w:sz="4" w:space="0" w:color="0070C0"/>
                    <w:bottom w:val="single" w:sz="4" w:space="0" w:color="0070C0"/>
                  </w:tcBorders>
                  <w:shd w:val="clear" w:color="auto" w:fill="auto"/>
                  <w:vAlign w:val="bottom"/>
                </w:tcPr>
                <w:p w14:paraId="0169F28F" w14:textId="77777777" w:rsidR="005E2AD8" w:rsidRPr="00AB5092" w:rsidRDefault="005E2AD8" w:rsidP="005E2AD8">
                  <w:pPr>
                    <w:suppressAutoHyphens/>
                    <w:rPr>
                      <w:color w:val="0070C0"/>
                      <w:sz w:val="20"/>
                      <w:szCs w:val="20"/>
                    </w:rPr>
                  </w:pPr>
                </w:p>
              </w:tc>
              <w:tc>
                <w:tcPr>
                  <w:tcW w:w="426" w:type="dxa"/>
                  <w:tcBorders>
                    <w:bottom w:val="nil"/>
                  </w:tcBorders>
                  <w:shd w:val="clear" w:color="auto" w:fill="auto"/>
                  <w:vAlign w:val="bottom"/>
                </w:tcPr>
                <w:p w14:paraId="588B0B46" w14:textId="77777777" w:rsidR="005E2AD8" w:rsidRPr="00AB5092" w:rsidRDefault="005E2AD8" w:rsidP="005E2AD8">
                  <w:pPr>
                    <w:suppressAutoHyphens/>
                    <w:jc w:val="right"/>
                    <w:rPr>
                      <w:color w:val="0070C0"/>
                      <w:sz w:val="20"/>
                      <w:szCs w:val="20"/>
                    </w:rPr>
                  </w:pPr>
                  <w:r w:rsidRPr="00AB5092">
                    <w:rPr>
                      <w:color w:val="0070C0"/>
                      <w:sz w:val="20"/>
                      <w:szCs w:val="20"/>
                    </w:rPr>
                    <w:t>от</w:t>
                  </w:r>
                </w:p>
              </w:tc>
              <w:tc>
                <w:tcPr>
                  <w:tcW w:w="1984" w:type="dxa"/>
                  <w:tcBorders>
                    <w:top w:val="single" w:sz="4" w:space="0" w:color="0070C0"/>
                    <w:bottom w:val="single" w:sz="4" w:space="0" w:color="0070C0"/>
                  </w:tcBorders>
                  <w:shd w:val="clear" w:color="auto" w:fill="auto"/>
                  <w:vAlign w:val="bottom"/>
                </w:tcPr>
                <w:p w14:paraId="693C6687" w14:textId="77777777" w:rsidR="005E2AD8" w:rsidRPr="00AB5092" w:rsidRDefault="005E2AD8" w:rsidP="005E2AD8">
                  <w:pPr>
                    <w:suppressAutoHyphens/>
                    <w:rPr>
                      <w:color w:val="0070C0"/>
                      <w:sz w:val="20"/>
                      <w:szCs w:val="20"/>
                    </w:rPr>
                  </w:pPr>
                </w:p>
              </w:tc>
            </w:tr>
          </w:tbl>
          <w:p w14:paraId="366B26BC" w14:textId="43A9C286" w:rsidR="005E2AD8" w:rsidRDefault="005E2AD8" w:rsidP="00183B82">
            <w:pPr>
              <w:suppressAutoHyphens/>
              <w:autoSpaceDE w:val="0"/>
              <w:autoSpaceDN w:val="0"/>
              <w:adjustRightInd w:val="0"/>
              <w:rPr>
                <w:color w:val="FFFFFF"/>
              </w:rPr>
            </w:pPr>
          </w:p>
        </w:tc>
        <w:tc>
          <w:tcPr>
            <w:tcW w:w="4541" w:type="dxa"/>
            <w:tcBorders>
              <w:top w:val="nil"/>
              <w:left w:val="nil"/>
              <w:bottom w:val="nil"/>
              <w:right w:val="nil"/>
            </w:tcBorders>
          </w:tcPr>
          <w:p w14:paraId="7E066A60" w14:textId="3A0C6A65" w:rsidR="009C7E5A" w:rsidRPr="00236514" w:rsidRDefault="00C909E2" w:rsidP="00126BFE">
            <w:pPr>
              <w:suppressAutoHyphens/>
              <w:rPr>
                <w:sz w:val="28"/>
              </w:rPr>
            </w:pPr>
            <w:r>
              <w:rPr>
                <w:sz w:val="28"/>
              </w:rPr>
              <w:fldChar w:fldCharType="begin"/>
            </w:r>
            <w:r>
              <w:rPr>
                <w:sz w:val="28"/>
              </w:rPr>
              <w:instrText xml:space="preserve"> DOCPROPERTY  Адресаты  \* MERGEFORMAT </w:instrText>
            </w:r>
            <w:r>
              <w:rPr>
                <w:sz w:val="28"/>
              </w:rPr>
              <w:fldChar w:fldCharType="separate"/>
            </w:r>
            <w:r w:rsidR="009C7E5A">
              <w:rPr>
                <w:sz w:val="28"/>
              </w:rPr>
              <w:fldChar w:fldCharType="begin"/>
            </w:r>
            <w:r w:rsidR="009C7E5A">
              <w:rPr>
                <w:sz w:val="28"/>
              </w:rPr>
              <w:instrText xml:space="preserve"> DOCPROPERTY  Адресаты  \* MERGEFORMAT </w:instrText>
            </w:r>
            <w:r w:rsidR="009C7E5A">
              <w:rPr>
                <w:sz w:val="28"/>
              </w:rPr>
              <w:fldChar w:fldCharType="separate"/>
            </w:r>
          </w:p>
          <w:p w14:paraId="572BCFA6" w14:textId="77777777" w:rsidR="009C7E5A" w:rsidRPr="00B00603" w:rsidRDefault="009C7E5A" w:rsidP="009C7E5A">
            <w:pPr>
              <w:suppressAutoHyphens/>
              <w:rPr>
                <w:sz w:val="28"/>
              </w:rPr>
            </w:pPr>
            <w:r>
              <w:rPr>
                <w:bCs/>
                <w:sz w:val="28"/>
                <w:szCs w:val="28"/>
              </w:rPr>
              <w:t>Руководителям организаций</w:t>
            </w:r>
            <w:r>
              <w:rPr>
                <w:sz w:val="28"/>
                <w:szCs w:val="28"/>
              </w:rPr>
              <w:t>, созданных для выполнения задач, поставленных перед Министерством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</w:rPr>
              <w:fldChar w:fldCharType="end"/>
            </w:r>
            <w:r>
              <w:rPr>
                <w:sz w:val="28"/>
              </w:rPr>
              <w:t>здравоохранения Российской Федерации</w:t>
            </w:r>
          </w:p>
          <w:p w14:paraId="3ABDBD6B" w14:textId="1FCD22F8" w:rsidR="00C909E2" w:rsidRPr="00771C1C" w:rsidRDefault="00C909E2" w:rsidP="00771C1C">
            <w:pPr>
              <w:suppressAutoHyphens/>
              <w:rPr>
                <w:sz w:val="28"/>
              </w:rPr>
            </w:pPr>
            <w:r>
              <w:rPr>
                <w:sz w:val="28"/>
              </w:rPr>
              <w:fldChar w:fldCharType="end"/>
            </w:r>
          </w:p>
          <w:p w14:paraId="47B9C706" w14:textId="72EE6B38" w:rsidR="00525EE4" w:rsidRPr="009630DD" w:rsidRDefault="00525EE4" w:rsidP="00183B82">
            <w:pPr>
              <w:suppressAutoHyphens/>
              <w:autoSpaceDE w:val="0"/>
              <w:autoSpaceDN w:val="0"/>
              <w:adjustRightInd w:val="0"/>
            </w:pPr>
            <w:r w:rsidRPr="009630DD">
              <w:t>(по списку)</w:t>
            </w:r>
          </w:p>
        </w:tc>
      </w:tr>
    </w:tbl>
    <w:p w14:paraId="2AB2A0BD" w14:textId="77777777" w:rsidR="00525EE4" w:rsidRDefault="00525EE4" w:rsidP="00525EE4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Уважаемые коллеги!</w:t>
      </w:r>
    </w:p>
    <w:p w14:paraId="21CD29BC" w14:textId="77777777" w:rsidR="00525EE4" w:rsidRPr="003D5BF5" w:rsidRDefault="00525EE4" w:rsidP="00525EE4">
      <w:pPr>
        <w:ind w:firstLine="709"/>
        <w:jc w:val="center"/>
        <w:rPr>
          <w:sz w:val="28"/>
          <w:szCs w:val="28"/>
        </w:rPr>
      </w:pPr>
    </w:p>
    <w:p w14:paraId="56C6D82E" w14:textId="3C887D76" w:rsidR="00525EE4" w:rsidRDefault="009630DD" w:rsidP="00130F1C">
      <w:pPr>
        <w:spacing w:line="36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Департамент управления делами и кадров Минздрава России</w:t>
      </w:r>
      <w:r w:rsidR="00525EE4">
        <w:rPr>
          <w:sz w:val="28"/>
          <w:szCs w:val="28"/>
        </w:rPr>
        <w:t xml:space="preserve"> сообщает, </w:t>
      </w:r>
      <w:r w:rsidR="00525EE4">
        <w:rPr>
          <w:sz w:val="28"/>
          <w:szCs w:val="28"/>
        </w:rPr>
        <w:br/>
        <w:t xml:space="preserve">что </w:t>
      </w:r>
      <w:r w:rsidR="00525EE4">
        <w:rPr>
          <w:rFonts w:eastAsiaTheme="minorHAnsi"/>
          <w:sz w:val="28"/>
          <w:szCs w:val="28"/>
          <w:lang w:eastAsia="en-US"/>
        </w:rPr>
        <w:t>г</w:t>
      </w:r>
      <w:r w:rsidR="00525EE4" w:rsidRPr="0028719F">
        <w:rPr>
          <w:rFonts w:eastAsiaTheme="minorHAnsi"/>
          <w:sz w:val="28"/>
          <w:szCs w:val="28"/>
          <w:lang w:eastAsia="en-US"/>
        </w:rPr>
        <w:t>ражданский служащий</w:t>
      </w:r>
      <w:r w:rsidR="00525EE4">
        <w:rPr>
          <w:rFonts w:eastAsiaTheme="minorHAnsi"/>
          <w:sz w:val="28"/>
          <w:szCs w:val="28"/>
          <w:lang w:eastAsia="en-US"/>
        </w:rPr>
        <w:t xml:space="preserve"> в соответствии с</w:t>
      </w:r>
      <w:r w:rsidR="00525EE4" w:rsidRPr="0028719F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частью</w:t>
      </w:r>
      <w:r w:rsidR="00525EE4" w:rsidRPr="003C0155">
        <w:rPr>
          <w:sz w:val="28"/>
          <w:szCs w:val="28"/>
        </w:rPr>
        <w:t xml:space="preserve"> </w:t>
      </w:r>
      <w:r w:rsidR="00525EE4">
        <w:rPr>
          <w:sz w:val="28"/>
          <w:szCs w:val="28"/>
        </w:rPr>
        <w:t>2</w:t>
      </w:r>
      <w:r w:rsidR="00525EE4" w:rsidRPr="003C0155">
        <w:rPr>
          <w:sz w:val="28"/>
          <w:szCs w:val="28"/>
        </w:rPr>
        <w:t xml:space="preserve"> статьи 1</w:t>
      </w:r>
      <w:r w:rsidR="00525EE4">
        <w:rPr>
          <w:sz w:val="28"/>
          <w:szCs w:val="28"/>
        </w:rPr>
        <w:t>4</w:t>
      </w:r>
      <w:r w:rsidR="00525EE4" w:rsidRPr="003C0155">
        <w:rPr>
          <w:sz w:val="28"/>
          <w:szCs w:val="28"/>
        </w:rPr>
        <w:t xml:space="preserve"> </w:t>
      </w:r>
      <w:r w:rsidR="00525EE4" w:rsidRPr="003C0155">
        <w:rPr>
          <w:bCs/>
          <w:sz w:val="28"/>
          <w:szCs w:val="28"/>
          <w:bdr w:val="none" w:sz="0" w:space="0" w:color="auto" w:frame="1"/>
        </w:rPr>
        <w:t>Федерального закона от</w:t>
      </w:r>
      <w:r w:rsidR="00525EE4">
        <w:rPr>
          <w:bCs/>
          <w:sz w:val="28"/>
          <w:szCs w:val="28"/>
          <w:bdr w:val="none" w:sz="0" w:space="0" w:color="auto" w:frame="1"/>
        </w:rPr>
        <w:t xml:space="preserve"> 27 июля 2004</w:t>
      </w:r>
      <w:r w:rsidR="00525EE4" w:rsidRPr="003C0155">
        <w:rPr>
          <w:bCs/>
          <w:sz w:val="28"/>
          <w:szCs w:val="28"/>
          <w:bdr w:val="none" w:sz="0" w:space="0" w:color="auto" w:frame="1"/>
        </w:rPr>
        <w:t xml:space="preserve"> года № </w:t>
      </w:r>
      <w:r w:rsidR="00525EE4">
        <w:rPr>
          <w:bCs/>
          <w:sz w:val="28"/>
          <w:szCs w:val="28"/>
          <w:bdr w:val="none" w:sz="0" w:space="0" w:color="auto" w:frame="1"/>
        </w:rPr>
        <w:t>79</w:t>
      </w:r>
      <w:r w:rsidR="00525EE4" w:rsidRPr="003C0155">
        <w:rPr>
          <w:bCs/>
          <w:sz w:val="28"/>
          <w:szCs w:val="28"/>
          <w:bdr w:val="none" w:sz="0" w:space="0" w:color="auto" w:frame="1"/>
        </w:rPr>
        <w:t>-ФЗ «</w:t>
      </w:r>
      <w:r w:rsidR="00525EE4" w:rsidRPr="0028719F">
        <w:rPr>
          <w:bCs/>
          <w:sz w:val="28"/>
          <w:szCs w:val="28"/>
          <w:bdr w:val="none" w:sz="0" w:space="0" w:color="auto" w:frame="1"/>
        </w:rPr>
        <w:t>О государственной гражданской службе Российской Федерации</w:t>
      </w:r>
      <w:r w:rsidR="00525EE4" w:rsidRPr="003C0155">
        <w:rPr>
          <w:bCs/>
          <w:sz w:val="28"/>
          <w:szCs w:val="28"/>
          <w:bdr w:val="none" w:sz="0" w:space="0" w:color="auto" w:frame="1"/>
        </w:rPr>
        <w:t>»</w:t>
      </w:r>
      <w:r w:rsidR="00525EE4">
        <w:rPr>
          <w:bCs/>
          <w:sz w:val="28"/>
          <w:szCs w:val="28"/>
          <w:bdr w:val="none" w:sz="0" w:space="0" w:color="auto" w:frame="1"/>
        </w:rPr>
        <w:t xml:space="preserve"> </w:t>
      </w:r>
      <w:r w:rsidR="00525EE4" w:rsidRPr="0028719F">
        <w:rPr>
          <w:rFonts w:eastAsiaTheme="minorHAnsi"/>
          <w:sz w:val="28"/>
          <w:szCs w:val="28"/>
          <w:lang w:eastAsia="en-US"/>
        </w:rPr>
        <w:t>вправе с предварительным уведомлением представителя нанимателя выполнять иную оплачиваемую работу, если это не повлечет за собой конфликт интересов.</w:t>
      </w:r>
    </w:p>
    <w:p w14:paraId="2560301C" w14:textId="059F734D" w:rsidR="00525EE4" w:rsidRDefault="00525EE4" w:rsidP="00130F1C">
      <w:pPr>
        <w:spacing w:line="36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связи с изложенным, в соответствии с</w:t>
      </w:r>
      <w:r w:rsidRPr="003C0155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пунктом 1.1 </w:t>
      </w:r>
      <w:r w:rsidRPr="00681187">
        <w:rPr>
          <w:rFonts w:eastAsiaTheme="minorHAnsi"/>
          <w:sz w:val="28"/>
          <w:szCs w:val="28"/>
          <w:lang w:eastAsia="en-US"/>
        </w:rPr>
        <w:t xml:space="preserve">Плана </w:t>
      </w:r>
      <w:r w:rsidR="009630DD">
        <w:rPr>
          <w:rFonts w:eastAsiaTheme="minorHAnsi"/>
          <w:sz w:val="28"/>
          <w:szCs w:val="28"/>
          <w:lang w:eastAsia="en-US"/>
        </w:rPr>
        <w:t>Минздрава России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681187">
        <w:rPr>
          <w:rFonts w:eastAsiaTheme="minorHAnsi"/>
          <w:sz w:val="28"/>
          <w:szCs w:val="28"/>
          <w:lang w:eastAsia="en-US"/>
        </w:rPr>
        <w:t>по противодействию коррупции на 2021–2024 годы</w:t>
      </w:r>
      <w:r>
        <w:rPr>
          <w:rFonts w:eastAsiaTheme="minorHAnsi"/>
          <w:sz w:val="28"/>
          <w:szCs w:val="28"/>
          <w:lang w:eastAsia="en-US"/>
        </w:rPr>
        <w:t xml:space="preserve">, утвержденного приказом </w:t>
      </w:r>
      <w:r w:rsidR="009630DD">
        <w:rPr>
          <w:rFonts w:eastAsiaTheme="minorHAnsi"/>
          <w:sz w:val="28"/>
          <w:szCs w:val="28"/>
          <w:lang w:eastAsia="en-US"/>
        </w:rPr>
        <w:t xml:space="preserve">Минздрава России от 28 сентября 2021 года № </w:t>
      </w:r>
      <w:r>
        <w:rPr>
          <w:rFonts w:eastAsiaTheme="minorHAnsi"/>
          <w:sz w:val="28"/>
          <w:szCs w:val="28"/>
          <w:lang w:eastAsia="en-US"/>
        </w:rPr>
        <w:t xml:space="preserve">940, а также </w:t>
      </w:r>
      <w:r>
        <w:rPr>
          <w:sz w:val="28"/>
          <w:szCs w:val="28"/>
        </w:rPr>
        <w:t xml:space="preserve">в целях анализа соблюдения гражданскими служащими </w:t>
      </w:r>
      <w:r w:rsidR="009630DD">
        <w:rPr>
          <w:rFonts w:eastAsiaTheme="minorHAnsi"/>
          <w:sz w:val="28"/>
          <w:szCs w:val="28"/>
          <w:lang w:eastAsia="en-US"/>
        </w:rPr>
        <w:t>Минздрава России</w:t>
      </w:r>
      <w:r>
        <w:rPr>
          <w:sz w:val="28"/>
          <w:szCs w:val="28"/>
        </w:rPr>
        <w:t xml:space="preserve"> законод</w:t>
      </w:r>
      <w:r w:rsidR="009630DD">
        <w:rPr>
          <w:sz w:val="28"/>
          <w:szCs w:val="28"/>
        </w:rPr>
        <w:t xml:space="preserve">ательства Российской Федерации </w:t>
      </w:r>
      <w:r>
        <w:rPr>
          <w:sz w:val="28"/>
          <w:szCs w:val="28"/>
        </w:rPr>
        <w:t xml:space="preserve">о противодействии коррупции, прошу </w:t>
      </w:r>
      <w:r w:rsidR="00573651">
        <w:rPr>
          <w:sz w:val="28"/>
          <w:szCs w:val="28"/>
        </w:rPr>
        <w:t xml:space="preserve">Вас </w:t>
      </w:r>
      <w:r w:rsidRPr="006A63F5">
        <w:rPr>
          <w:rFonts w:eastAsiaTheme="minorHAnsi"/>
          <w:b/>
          <w:sz w:val="28"/>
          <w:szCs w:val="28"/>
          <w:lang w:eastAsia="en-US"/>
        </w:rPr>
        <w:t xml:space="preserve">в срок до </w:t>
      </w:r>
      <w:r>
        <w:rPr>
          <w:rFonts w:eastAsiaTheme="minorHAnsi"/>
          <w:b/>
          <w:sz w:val="28"/>
          <w:szCs w:val="28"/>
          <w:lang w:eastAsia="en-US"/>
        </w:rPr>
        <w:t>15</w:t>
      </w:r>
      <w:r w:rsidRPr="006A63F5">
        <w:rPr>
          <w:rFonts w:eastAsiaTheme="minorHAnsi"/>
          <w:b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sz w:val="28"/>
          <w:szCs w:val="28"/>
          <w:lang w:eastAsia="en-US"/>
        </w:rPr>
        <w:t>ноября</w:t>
      </w:r>
      <w:r w:rsidRPr="006A63F5">
        <w:rPr>
          <w:rFonts w:eastAsiaTheme="minorHAnsi"/>
          <w:b/>
          <w:sz w:val="28"/>
          <w:szCs w:val="28"/>
          <w:lang w:eastAsia="en-US"/>
        </w:rPr>
        <w:t xml:space="preserve"> 20</w:t>
      </w:r>
      <w:r>
        <w:rPr>
          <w:rFonts w:eastAsiaTheme="minorHAnsi"/>
          <w:b/>
          <w:sz w:val="28"/>
          <w:szCs w:val="28"/>
          <w:lang w:eastAsia="en-US"/>
        </w:rPr>
        <w:t>21</w:t>
      </w:r>
      <w:r w:rsidRPr="006A63F5">
        <w:rPr>
          <w:rFonts w:eastAsiaTheme="minorHAnsi"/>
          <w:b/>
          <w:sz w:val="28"/>
          <w:szCs w:val="28"/>
          <w:lang w:eastAsia="en-US"/>
        </w:rPr>
        <w:t xml:space="preserve"> года</w:t>
      </w:r>
      <w:r w:rsidR="009630DD">
        <w:rPr>
          <w:rFonts w:eastAsiaTheme="minorHAnsi"/>
          <w:sz w:val="28"/>
          <w:szCs w:val="28"/>
          <w:lang w:eastAsia="en-US"/>
        </w:rPr>
        <w:t xml:space="preserve"> направить </w:t>
      </w:r>
      <w:r>
        <w:rPr>
          <w:rFonts w:eastAsiaTheme="minorHAnsi"/>
          <w:sz w:val="28"/>
          <w:szCs w:val="28"/>
          <w:lang w:eastAsia="en-US"/>
        </w:rPr>
        <w:t xml:space="preserve">в Департамент управления делами </w:t>
      </w:r>
      <w:r w:rsidR="009630DD">
        <w:rPr>
          <w:rFonts w:eastAsiaTheme="minorHAnsi"/>
          <w:sz w:val="28"/>
          <w:szCs w:val="28"/>
          <w:lang w:eastAsia="en-US"/>
        </w:rPr>
        <w:br/>
      </w:r>
      <w:r>
        <w:rPr>
          <w:rFonts w:eastAsiaTheme="minorHAnsi"/>
          <w:sz w:val="28"/>
          <w:szCs w:val="28"/>
          <w:lang w:eastAsia="en-US"/>
        </w:rPr>
        <w:t xml:space="preserve">и кадров </w:t>
      </w:r>
      <w:r w:rsidR="009630DD">
        <w:rPr>
          <w:rFonts w:eastAsiaTheme="minorHAnsi"/>
          <w:sz w:val="28"/>
          <w:szCs w:val="28"/>
          <w:lang w:eastAsia="en-US"/>
        </w:rPr>
        <w:t>Минздрава России</w:t>
      </w:r>
      <w:r>
        <w:rPr>
          <w:rFonts w:eastAsiaTheme="minorHAnsi"/>
          <w:sz w:val="28"/>
          <w:szCs w:val="28"/>
          <w:lang w:eastAsia="en-US"/>
        </w:rPr>
        <w:t xml:space="preserve"> информацию о гражданских служащих </w:t>
      </w:r>
      <w:r w:rsidR="00573651">
        <w:rPr>
          <w:rFonts w:eastAsiaTheme="minorHAnsi"/>
          <w:sz w:val="28"/>
          <w:szCs w:val="28"/>
          <w:lang w:eastAsia="en-US"/>
        </w:rPr>
        <w:t>Минздрава России</w:t>
      </w:r>
      <w:r>
        <w:rPr>
          <w:rFonts w:eastAsiaTheme="minorHAnsi"/>
          <w:sz w:val="28"/>
          <w:szCs w:val="28"/>
          <w:lang w:eastAsia="en-US"/>
        </w:rPr>
        <w:t xml:space="preserve">, выполнявших </w:t>
      </w:r>
      <w:r w:rsidRPr="00B51288">
        <w:rPr>
          <w:rFonts w:eastAsiaTheme="minorHAnsi"/>
          <w:sz w:val="28"/>
          <w:szCs w:val="28"/>
          <w:lang w:eastAsia="en-US"/>
        </w:rPr>
        <w:t xml:space="preserve">иную оплачиваемую работу </w:t>
      </w:r>
      <w:r>
        <w:rPr>
          <w:rFonts w:eastAsiaTheme="minorHAnsi"/>
          <w:sz w:val="28"/>
          <w:szCs w:val="28"/>
          <w:lang w:eastAsia="en-US"/>
        </w:rPr>
        <w:t>во вверенных Вам организациях в течение 2020 года и 10 мес</w:t>
      </w:r>
      <w:r w:rsidR="00573651">
        <w:rPr>
          <w:rFonts w:eastAsiaTheme="minorHAnsi"/>
          <w:sz w:val="28"/>
          <w:szCs w:val="28"/>
          <w:lang w:eastAsia="en-US"/>
        </w:rPr>
        <w:t xml:space="preserve">яцев 2021 года, по форме согласно приложению № 1 </w:t>
      </w:r>
      <w:r w:rsidR="00573651">
        <w:rPr>
          <w:rFonts w:eastAsiaTheme="minorHAnsi"/>
          <w:sz w:val="28"/>
          <w:szCs w:val="28"/>
          <w:lang w:eastAsia="en-US"/>
        </w:rPr>
        <w:br/>
        <w:t>к настоящему письму.</w:t>
      </w:r>
    </w:p>
    <w:p w14:paraId="3C2F5F2D" w14:textId="77777777" w:rsidR="00130F1C" w:rsidRDefault="00573651" w:rsidP="00130F1C">
      <w:pPr>
        <w:spacing w:line="36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В целях исключения случаев трудоустройства гражданских служащих Минздрава России без предварительного уведомления Министра здравоохранения Российской Федерации, а также невыполнения ими требований законодательства Российской Федерации о противодействии коррупции, в части непринятия мер </w:t>
      </w:r>
      <w:r>
        <w:rPr>
          <w:rFonts w:eastAsiaTheme="minorHAnsi"/>
          <w:sz w:val="28"/>
          <w:szCs w:val="28"/>
          <w:lang w:eastAsia="en-US"/>
        </w:rPr>
        <w:br/>
        <w:t xml:space="preserve">по урегулированию возможного конфликта интересов, прошу Вас информировать </w:t>
      </w:r>
      <w:r>
        <w:rPr>
          <w:rFonts w:eastAsiaTheme="minorHAnsi"/>
          <w:sz w:val="28"/>
          <w:szCs w:val="28"/>
          <w:lang w:eastAsia="en-US"/>
        </w:rPr>
        <w:br/>
      </w:r>
    </w:p>
    <w:p w14:paraId="71651CA8" w14:textId="77777777" w:rsidR="00130F1C" w:rsidRDefault="00130F1C" w:rsidP="00130F1C">
      <w:pPr>
        <w:spacing w:line="360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</w:p>
    <w:p w14:paraId="69245D0A" w14:textId="0063028A" w:rsidR="00573651" w:rsidRDefault="00573651" w:rsidP="00130F1C">
      <w:pPr>
        <w:spacing w:line="360" w:lineRule="auto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об указанных случаях незамедлительно по форме согласно приложению № 2 </w:t>
      </w:r>
      <w:r>
        <w:rPr>
          <w:rFonts w:eastAsiaTheme="minorHAnsi"/>
          <w:sz w:val="28"/>
          <w:szCs w:val="28"/>
          <w:lang w:eastAsia="en-US"/>
        </w:rPr>
        <w:br/>
        <w:t>к настоящему письму.</w:t>
      </w:r>
    </w:p>
    <w:p w14:paraId="254CB21D" w14:textId="2EC6B485" w:rsidR="00771C1C" w:rsidRPr="00130F1C" w:rsidRDefault="00130F1C" w:rsidP="00130F1C">
      <w:pPr>
        <w:spacing w:line="36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Информация по формам согласно приложениям № 1 и № 2 прошу</w:t>
      </w:r>
      <w:r w:rsidR="00206D7F">
        <w:rPr>
          <w:rFonts w:eastAsiaTheme="minorHAnsi"/>
          <w:sz w:val="28"/>
          <w:szCs w:val="28"/>
          <w:lang w:eastAsia="en-US"/>
        </w:rPr>
        <w:t>, в том числе,</w:t>
      </w:r>
      <w:r>
        <w:rPr>
          <w:rFonts w:eastAsiaTheme="minorHAnsi"/>
          <w:sz w:val="28"/>
          <w:szCs w:val="28"/>
          <w:lang w:eastAsia="en-US"/>
        </w:rPr>
        <w:t xml:space="preserve"> направлять </w:t>
      </w:r>
      <w:r w:rsidR="00D85EBE" w:rsidRPr="00D85EBE">
        <w:rPr>
          <w:rFonts w:eastAsiaTheme="minorHAnsi"/>
          <w:sz w:val="28"/>
          <w:szCs w:val="28"/>
          <w:lang w:eastAsia="en-US"/>
        </w:rPr>
        <w:t>в формате .</w:t>
      </w:r>
      <w:proofErr w:type="spellStart"/>
      <w:r w:rsidR="00D85EBE" w:rsidRPr="00D85EBE">
        <w:rPr>
          <w:rFonts w:eastAsiaTheme="minorHAnsi"/>
          <w:sz w:val="28"/>
          <w:szCs w:val="28"/>
          <w:lang w:eastAsia="en-US"/>
        </w:rPr>
        <w:t>doc</w:t>
      </w:r>
      <w:proofErr w:type="spellEnd"/>
      <w:r w:rsidR="00D85EBE" w:rsidRPr="00D85EBE">
        <w:rPr>
          <w:rFonts w:eastAsiaTheme="minorHAnsi"/>
          <w:sz w:val="28"/>
          <w:szCs w:val="28"/>
          <w:lang w:eastAsia="en-US"/>
        </w:rPr>
        <w:t xml:space="preserve"> или .</w:t>
      </w:r>
      <w:proofErr w:type="spellStart"/>
      <w:r w:rsidR="00D85EBE" w:rsidRPr="00D85EBE">
        <w:rPr>
          <w:rFonts w:eastAsiaTheme="minorHAnsi"/>
          <w:sz w:val="28"/>
          <w:szCs w:val="28"/>
          <w:lang w:eastAsia="en-US"/>
        </w:rPr>
        <w:t>docx</w:t>
      </w:r>
      <w:proofErr w:type="spellEnd"/>
      <w:r w:rsidRPr="00130F1C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на адрес электронной почты </w:t>
      </w:r>
      <w:proofErr w:type="spellStart"/>
      <w:r>
        <w:rPr>
          <w:rFonts w:eastAsiaTheme="minorHAnsi"/>
          <w:sz w:val="28"/>
          <w:szCs w:val="28"/>
          <w:lang w:val="en-US" w:eastAsia="en-US"/>
        </w:rPr>
        <w:t>antikor</w:t>
      </w:r>
      <w:proofErr w:type="spellEnd"/>
      <w:r w:rsidRPr="00130F1C">
        <w:rPr>
          <w:rFonts w:eastAsiaTheme="minorHAnsi"/>
          <w:sz w:val="28"/>
          <w:szCs w:val="28"/>
          <w:lang w:eastAsia="en-US"/>
        </w:rPr>
        <w:t>@</w:t>
      </w:r>
      <w:proofErr w:type="spellStart"/>
      <w:r>
        <w:rPr>
          <w:rFonts w:eastAsiaTheme="minorHAnsi"/>
          <w:sz w:val="28"/>
          <w:szCs w:val="28"/>
          <w:lang w:val="en-US" w:eastAsia="en-US"/>
        </w:rPr>
        <w:t>minzdrav</w:t>
      </w:r>
      <w:proofErr w:type="spellEnd"/>
      <w:r w:rsidRPr="00130F1C">
        <w:rPr>
          <w:rFonts w:eastAsiaTheme="minorHAnsi"/>
          <w:sz w:val="28"/>
          <w:szCs w:val="28"/>
          <w:lang w:eastAsia="en-US"/>
        </w:rPr>
        <w:t>.</w:t>
      </w:r>
      <w:proofErr w:type="spellStart"/>
      <w:r>
        <w:rPr>
          <w:rFonts w:eastAsiaTheme="minorHAnsi"/>
          <w:sz w:val="28"/>
          <w:szCs w:val="28"/>
          <w:lang w:val="en-US" w:eastAsia="en-US"/>
        </w:rPr>
        <w:t>gov</w:t>
      </w:r>
      <w:proofErr w:type="spellEnd"/>
      <w:r w:rsidRPr="00130F1C">
        <w:rPr>
          <w:rFonts w:eastAsiaTheme="minorHAnsi"/>
          <w:sz w:val="28"/>
          <w:szCs w:val="28"/>
          <w:lang w:eastAsia="en-US"/>
        </w:rPr>
        <w:t>.</w:t>
      </w:r>
      <w:proofErr w:type="spellStart"/>
      <w:r>
        <w:rPr>
          <w:rFonts w:eastAsiaTheme="minorHAnsi"/>
          <w:sz w:val="28"/>
          <w:szCs w:val="28"/>
          <w:lang w:val="en-US" w:eastAsia="en-US"/>
        </w:rPr>
        <w:t>ru</w:t>
      </w:r>
      <w:proofErr w:type="spellEnd"/>
      <w:r w:rsidRPr="00130F1C">
        <w:rPr>
          <w:rFonts w:eastAsiaTheme="minorHAnsi"/>
          <w:sz w:val="28"/>
          <w:szCs w:val="28"/>
          <w:lang w:eastAsia="en-US"/>
        </w:rPr>
        <w:t>.</w:t>
      </w:r>
    </w:p>
    <w:p w14:paraId="2D0E2A73" w14:textId="3A40BC19" w:rsidR="00771C1C" w:rsidRPr="00206D7F" w:rsidRDefault="00771C1C" w:rsidP="00130F1C">
      <w:pPr>
        <w:spacing w:line="360" w:lineRule="auto"/>
        <w:ind w:firstLine="709"/>
        <w:contextualSpacing/>
        <w:jc w:val="both"/>
        <w:rPr>
          <w:rFonts w:eastAsiaTheme="minorHAnsi"/>
          <w:sz w:val="28"/>
          <w:szCs w:val="28"/>
          <w:lang w:eastAsia="en-US"/>
        </w:rPr>
      </w:pPr>
      <w:r w:rsidRPr="002E77F3">
        <w:rPr>
          <w:sz w:val="28"/>
          <w:szCs w:val="28"/>
        </w:rPr>
        <w:t xml:space="preserve">Настоящее письмо, а также </w:t>
      </w:r>
      <w:r>
        <w:rPr>
          <w:sz w:val="28"/>
          <w:szCs w:val="28"/>
        </w:rPr>
        <w:t>приложения</w:t>
      </w:r>
      <w:r w:rsidRPr="002E77F3">
        <w:rPr>
          <w:sz w:val="28"/>
          <w:szCs w:val="28"/>
        </w:rPr>
        <w:t xml:space="preserve"> размещены в подразделе «</w:t>
      </w:r>
      <w:r w:rsidRPr="002E77F3">
        <w:rPr>
          <w:kern w:val="36"/>
          <w:sz w:val="28"/>
          <w:szCs w:val="28"/>
        </w:rPr>
        <w:t xml:space="preserve">Оперативная информация для </w:t>
      </w:r>
      <w:r>
        <w:rPr>
          <w:kern w:val="36"/>
          <w:sz w:val="28"/>
          <w:szCs w:val="28"/>
        </w:rPr>
        <w:t xml:space="preserve">подведомственных Министерству здравоохранения Российской Федерации </w:t>
      </w:r>
      <w:r w:rsidRPr="002E77F3">
        <w:rPr>
          <w:kern w:val="36"/>
          <w:sz w:val="28"/>
          <w:szCs w:val="28"/>
        </w:rPr>
        <w:t>организаций» раздела «Противодействие коррупции» официального сайта Минздрава России</w:t>
      </w:r>
      <w:r>
        <w:rPr>
          <w:kern w:val="36"/>
          <w:sz w:val="28"/>
          <w:szCs w:val="28"/>
        </w:rPr>
        <w:t xml:space="preserve"> по ссылке: </w:t>
      </w:r>
      <w:r w:rsidRPr="00236514">
        <w:rPr>
          <w:kern w:val="36"/>
          <w:sz w:val="28"/>
          <w:szCs w:val="28"/>
        </w:rPr>
        <w:t>https://minzdrav.gov.ru/combating_corruption/podveds</w:t>
      </w:r>
      <w:r w:rsidR="00206D7F">
        <w:rPr>
          <w:kern w:val="36"/>
          <w:sz w:val="28"/>
          <w:szCs w:val="28"/>
        </w:rPr>
        <w:t>.</w:t>
      </w:r>
    </w:p>
    <w:p w14:paraId="213B8428" w14:textId="77777777" w:rsidR="009630DD" w:rsidRDefault="009630DD" w:rsidP="009630D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14:paraId="710C5D4B" w14:textId="070AB89F" w:rsidR="00547599" w:rsidRPr="00525EE4" w:rsidRDefault="00525EE4" w:rsidP="009630D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Приложение: на </w:t>
      </w:r>
      <w:r w:rsidR="00206D7F">
        <w:rPr>
          <w:rFonts w:eastAsiaTheme="minorHAnsi"/>
          <w:sz w:val="28"/>
          <w:szCs w:val="28"/>
          <w:lang w:eastAsia="en-US"/>
        </w:rPr>
        <w:t>2</w:t>
      </w:r>
      <w:r>
        <w:rPr>
          <w:rFonts w:eastAsiaTheme="minorHAnsi"/>
          <w:sz w:val="28"/>
          <w:szCs w:val="28"/>
          <w:lang w:eastAsia="en-US"/>
        </w:rPr>
        <w:t xml:space="preserve"> л. в 1 экз.</w:t>
      </w:r>
    </w:p>
    <w:tbl>
      <w:tblPr>
        <w:tblStyle w:val="aa"/>
        <w:tblW w:w="100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3"/>
        <w:gridCol w:w="2471"/>
        <w:gridCol w:w="2472"/>
      </w:tblGrid>
      <w:tr w:rsidR="00547599" w14:paraId="22D53DF0" w14:textId="77777777" w:rsidTr="00525EE4">
        <w:trPr>
          <w:trHeight w:val="1365"/>
        </w:trPr>
        <w:tc>
          <w:tcPr>
            <w:tcW w:w="5093" w:type="dxa"/>
          </w:tcPr>
          <w:p w14:paraId="0263F67E" w14:textId="77777777" w:rsidR="00547599" w:rsidRDefault="00547599">
            <w:pPr>
              <w:shd w:val="clear" w:color="auto" w:fill="FFFFFF"/>
              <w:rPr>
                <w:sz w:val="28"/>
              </w:rPr>
            </w:pPr>
          </w:p>
          <w:p w14:paraId="415952CD" w14:textId="77777777" w:rsidR="00206D7F" w:rsidRDefault="00206D7F">
            <w:pPr>
              <w:shd w:val="clear" w:color="auto" w:fill="FFFFFF"/>
              <w:rPr>
                <w:sz w:val="28"/>
              </w:rPr>
            </w:pPr>
          </w:p>
          <w:p w14:paraId="4FF3F725" w14:textId="77777777" w:rsidR="00547599" w:rsidRDefault="00547599">
            <w:pPr>
              <w:shd w:val="clear" w:color="auto" w:fill="FFFFFF"/>
              <w:rPr>
                <w:sz w:val="28"/>
              </w:rPr>
            </w:pPr>
          </w:p>
          <w:p w14:paraId="18082664" w14:textId="77777777" w:rsidR="00D85EBE" w:rsidRDefault="00547599" w:rsidP="009D019F">
            <w:pPr>
              <w:shd w:val="clear" w:color="auto" w:fill="FFFFFF"/>
              <w:ind w:left="-113"/>
              <w:rPr>
                <w:sz w:val="28"/>
              </w:rPr>
            </w:pPr>
            <w:r>
              <w:rPr>
                <w:sz w:val="28"/>
              </w:rPr>
              <w:fldChar w:fldCharType="begin"/>
            </w:r>
            <w:r>
              <w:rPr>
                <w:sz w:val="28"/>
              </w:rPr>
              <w:instrText xml:space="preserve"> DOCPROPERTY  Подписант_должность  \* MERGEFORMAT </w:instrText>
            </w:r>
            <w:r>
              <w:rPr>
                <w:sz w:val="28"/>
              </w:rPr>
              <w:fldChar w:fldCharType="separate"/>
            </w:r>
            <w:r w:rsidR="002610C8">
              <w:rPr>
                <w:sz w:val="28"/>
              </w:rPr>
              <w:t xml:space="preserve">Директор Департамента </w:t>
            </w:r>
          </w:p>
          <w:p w14:paraId="5D5D2933" w14:textId="0BB5762A" w:rsidR="00547599" w:rsidRDefault="002610C8" w:rsidP="009D019F">
            <w:pPr>
              <w:shd w:val="clear" w:color="auto" w:fill="FFFFFF"/>
              <w:ind w:left="-113"/>
              <w:rPr>
                <w:sz w:val="28"/>
              </w:rPr>
            </w:pPr>
            <w:r>
              <w:rPr>
                <w:sz w:val="28"/>
              </w:rPr>
              <w:t>управления делами и кадров </w:t>
            </w:r>
            <w:r w:rsidR="00547599">
              <w:rPr>
                <w:sz w:val="28"/>
              </w:rPr>
              <w:fldChar w:fldCharType="end"/>
            </w:r>
          </w:p>
        </w:tc>
        <w:tc>
          <w:tcPr>
            <w:tcW w:w="2471" w:type="dxa"/>
          </w:tcPr>
          <w:p w14:paraId="5A026371" w14:textId="77777777" w:rsidR="00547599" w:rsidRDefault="00547599">
            <w:pPr>
              <w:suppressAutoHyphens/>
              <w:jc w:val="center"/>
              <w:rPr>
                <w:color w:val="FFFFFF" w:themeColor="background1"/>
                <w:sz w:val="22"/>
                <w:szCs w:val="22"/>
              </w:rPr>
            </w:pPr>
          </w:p>
          <w:p w14:paraId="28ADBEB1" w14:textId="77777777" w:rsidR="00547599" w:rsidRDefault="00547599">
            <w:pPr>
              <w:suppressAutoHyphens/>
              <w:jc w:val="center"/>
              <w:rPr>
                <w:color w:val="FFFFFF" w:themeColor="background1"/>
                <w:sz w:val="22"/>
                <w:szCs w:val="22"/>
              </w:rPr>
            </w:pPr>
            <w:r>
              <w:rPr>
                <w:color w:val="FFFFFF" w:themeColor="background1"/>
                <w:sz w:val="22"/>
                <w:szCs w:val="22"/>
              </w:rPr>
              <w:t>Место наложения штампа. Не удалять!</w:t>
            </w:r>
          </w:p>
        </w:tc>
        <w:tc>
          <w:tcPr>
            <w:tcW w:w="2472" w:type="dxa"/>
          </w:tcPr>
          <w:p w14:paraId="2C796192" w14:textId="77777777" w:rsidR="00547599" w:rsidRDefault="00547599">
            <w:pPr>
              <w:suppressAutoHyphens/>
              <w:jc w:val="right"/>
              <w:rPr>
                <w:sz w:val="28"/>
              </w:rPr>
            </w:pPr>
          </w:p>
          <w:p w14:paraId="47A0ECA4" w14:textId="77777777" w:rsidR="00547599" w:rsidRDefault="00547599">
            <w:pPr>
              <w:suppressAutoHyphens/>
              <w:jc w:val="right"/>
              <w:rPr>
                <w:sz w:val="28"/>
              </w:rPr>
            </w:pPr>
          </w:p>
          <w:p w14:paraId="64DE7529" w14:textId="77777777" w:rsidR="00525EE4" w:rsidRDefault="00525EE4" w:rsidP="002F4DED">
            <w:pPr>
              <w:suppressAutoHyphens/>
              <w:jc w:val="right"/>
              <w:rPr>
                <w:sz w:val="28"/>
              </w:rPr>
            </w:pPr>
          </w:p>
          <w:p w14:paraId="77D938C4" w14:textId="77777777" w:rsidR="00D85EBE" w:rsidRDefault="00D85EBE" w:rsidP="002F4DED">
            <w:pPr>
              <w:suppressAutoHyphens/>
              <w:jc w:val="right"/>
              <w:rPr>
                <w:sz w:val="28"/>
              </w:rPr>
            </w:pPr>
          </w:p>
          <w:p w14:paraId="03A317D0" w14:textId="441627AF" w:rsidR="00547599" w:rsidRDefault="00547599" w:rsidP="002F4DED">
            <w:pPr>
              <w:suppressAutoHyphens/>
              <w:jc w:val="right"/>
              <w:rPr>
                <w:sz w:val="28"/>
              </w:rPr>
            </w:pPr>
            <w:r>
              <w:rPr>
                <w:sz w:val="28"/>
              </w:rPr>
              <w:fldChar w:fldCharType="begin"/>
            </w:r>
            <w:r>
              <w:rPr>
                <w:sz w:val="28"/>
              </w:rPr>
              <w:instrText xml:space="preserve"> DOCPROPERTY  Подписант_ФИО  \* MERGEFORMAT </w:instrText>
            </w:r>
            <w:r>
              <w:rPr>
                <w:sz w:val="28"/>
              </w:rPr>
              <w:fldChar w:fldCharType="separate"/>
            </w:r>
            <w:r w:rsidR="002610C8">
              <w:rPr>
                <w:sz w:val="28"/>
              </w:rPr>
              <w:t>Л. В. Лисовой</w:t>
            </w:r>
            <w:r>
              <w:rPr>
                <w:sz w:val="28"/>
              </w:rPr>
              <w:fldChar w:fldCharType="end"/>
            </w:r>
          </w:p>
        </w:tc>
      </w:tr>
    </w:tbl>
    <w:p w14:paraId="69B5DC94" w14:textId="77777777" w:rsidR="00547599" w:rsidRDefault="00547599" w:rsidP="00547599">
      <w:pPr>
        <w:suppressAutoHyphens/>
        <w:rPr>
          <w:sz w:val="28"/>
          <w:szCs w:val="28"/>
        </w:rPr>
      </w:pPr>
    </w:p>
    <w:p w14:paraId="1ACA59CE" w14:textId="77777777" w:rsidR="00206D7F" w:rsidRDefault="00206D7F" w:rsidP="00547599">
      <w:pPr>
        <w:suppressAutoHyphens/>
        <w:rPr>
          <w:sz w:val="28"/>
          <w:szCs w:val="28"/>
        </w:rPr>
      </w:pPr>
    </w:p>
    <w:p w14:paraId="5FE3EF07" w14:textId="77777777" w:rsidR="00206D7F" w:rsidRDefault="00206D7F" w:rsidP="00547599">
      <w:pPr>
        <w:suppressAutoHyphens/>
        <w:rPr>
          <w:sz w:val="28"/>
          <w:szCs w:val="28"/>
        </w:rPr>
      </w:pPr>
    </w:p>
    <w:p w14:paraId="4655CC6A" w14:textId="77777777" w:rsidR="00206D7F" w:rsidRDefault="00206D7F" w:rsidP="00547599">
      <w:pPr>
        <w:suppressAutoHyphens/>
        <w:rPr>
          <w:sz w:val="28"/>
          <w:szCs w:val="28"/>
        </w:rPr>
      </w:pPr>
    </w:p>
    <w:p w14:paraId="648FD56C" w14:textId="77777777" w:rsidR="00206D7F" w:rsidRDefault="00206D7F" w:rsidP="00547599">
      <w:pPr>
        <w:suppressAutoHyphens/>
        <w:rPr>
          <w:sz w:val="28"/>
          <w:szCs w:val="28"/>
        </w:rPr>
      </w:pPr>
    </w:p>
    <w:p w14:paraId="7CFB850B" w14:textId="77777777" w:rsidR="00206D7F" w:rsidRDefault="00206D7F" w:rsidP="00547599">
      <w:pPr>
        <w:suppressAutoHyphens/>
        <w:rPr>
          <w:sz w:val="28"/>
          <w:szCs w:val="28"/>
        </w:rPr>
      </w:pPr>
    </w:p>
    <w:p w14:paraId="582BFE04" w14:textId="77777777" w:rsidR="00206D7F" w:rsidRDefault="00206D7F" w:rsidP="00547599">
      <w:pPr>
        <w:suppressAutoHyphens/>
        <w:rPr>
          <w:sz w:val="28"/>
          <w:szCs w:val="28"/>
        </w:rPr>
      </w:pPr>
    </w:p>
    <w:p w14:paraId="2ABCC595" w14:textId="77777777" w:rsidR="00206D7F" w:rsidRDefault="00206D7F" w:rsidP="00547599">
      <w:pPr>
        <w:suppressAutoHyphens/>
        <w:rPr>
          <w:sz w:val="28"/>
          <w:szCs w:val="28"/>
        </w:rPr>
      </w:pPr>
    </w:p>
    <w:p w14:paraId="26F4AEB6" w14:textId="77777777" w:rsidR="00206D7F" w:rsidRDefault="00206D7F" w:rsidP="00547599">
      <w:pPr>
        <w:suppressAutoHyphens/>
        <w:rPr>
          <w:sz w:val="28"/>
          <w:szCs w:val="28"/>
        </w:rPr>
      </w:pPr>
    </w:p>
    <w:p w14:paraId="13DF3DD5" w14:textId="77777777" w:rsidR="00206D7F" w:rsidRDefault="00206D7F" w:rsidP="00547599">
      <w:pPr>
        <w:suppressAutoHyphens/>
        <w:rPr>
          <w:sz w:val="28"/>
          <w:szCs w:val="28"/>
        </w:rPr>
      </w:pPr>
    </w:p>
    <w:p w14:paraId="7653D351" w14:textId="77777777" w:rsidR="00206D7F" w:rsidRDefault="00206D7F" w:rsidP="00547599">
      <w:pPr>
        <w:suppressAutoHyphens/>
        <w:rPr>
          <w:sz w:val="28"/>
          <w:szCs w:val="28"/>
        </w:rPr>
      </w:pPr>
    </w:p>
    <w:p w14:paraId="08DEBA73" w14:textId="77777777" w:rsidR="00206D7F" w:rsidRDefault="00206D7F" w:rsidP="00547599">
      <w:pPr>
        <w:suppressAutoHyphens/>
        <w:rPr>
          <w:sz w:val="28"/>
          <w:szCs w:val="28"/>
        </w:rPr>
      </w:pPr>
    </w:p>
    <w:p w14:paraId="63A3702B" w14:textId="77777777" w:rsidR="00206D7F" w:rsidRDefault="00206D7F" w:rsidP="00547599">
      <w:pPr>
        <w:suppressAutoHyphens/>
        <w:rPr>
          <w:sz w:val="28"/>
          <w:szCs w:val="28"/>
        </w:rPr>
      </w:pPr>
    </w:p>
    <w:p w14:paraId="101309C6" w14:textId="77777777" w:rsidR="00206D7F" w:rsidRDefault="00206D7F" w:rsidP="00547599">
      <w:pPr>
        <w:suppressAutoHyphens/>
        <w:rPr>
          <w:sz w:val="28"/>
          <w:szCs w:val="28"/>
        </w:rPr>
      </w:pPr>
    </w:p>
    <w:p w14:paraId="456AB6D6" w14:textId="77777777" w:rsidR="00206D7F" w:rsidRDefault="00206D7F" w:rsidP="00547599">
      <w:pPr>
        <w:suppressAutoHyphens/>
        <w:rPr>
          <w:sz w:val="28"/>
          <w:szCs w:val="28"/>
        </w:rPr>
      </w:pPr>
    </w:p>
    <w:p w14:paraId="29F51BA4" w14:textId="77777777" w:rsidR="00206D7F" w:rsidRDefault="00206D7F" w:rsidP="00547599">
      <w:pPr>
        <w:suppressAutoHyphens/>
        <w:rPr>
          <w:sz w:val="28"/>
          <w:szCs w:val="28"/>
        </w:rPr>
      </w:pPr>
    </w:p>
    <w:p w14:paraId="3B322BA2" w14:textId="77777777" w:rsidR="00206D7F" w:rsidRDefault="00206D7F" w:rsidP="00547599">
      <w:pPr>
        <w:suppressAutoHyphens/>
        <w:rPr>
          <w:sz w:val="28"/>
          <w:szCs w:val="28"/>
        </w:rPr>
      </w:pPr>
    </w:p>
    <w:p w14:paraId="0EC0C384" w14:textId="77777777" w:rsidR="00206D7F" w:rsidRDefault="00206D7F" w:rsidP="00547599">
      <w:pPr>
        <w:suppressAutoHyphens/>
        <w:rPr>
          <w:sz w:val="28"/>
          <w:szCs w:val="28"/>
        </w:rPr>
      </w:pPr>
    </w:p>
    <w:p w14:paraId="14195461" w14:textId="77777777" w:rsidR="00206D7F" w:rsidRDefault="00206D7F" w:rsidP="00547599">
      <w:pPr>
        <w:suppressAutoHyphens/>
        <w:rPr>
          <w:sz w:val="28"/>
          <w:szCs w:val="28"/>
        </w:rPr>
      </w:pPr>
    </w:p>
    <w:p w14:paraId="2AC6D446" w14:textId="77777777" w:rsidR="00206D7F" w:rsidRDefault="00206D7F" w:rsidP="00547599">
      <w:pPr>
        <w:suppressAutoHyphens/>
        <w:rPr>
          <w:sz w:val="28"/>
          <w:szCs w:val="28"/>
        </w:rPr>
      </w:pPr>
    </w:p>
    <w:p w14:paraId="28CA3C66" w14:textId="77777777" w:rsidR="00206D7F" w:rsidRDefault="00206D7F" w:rsidP="00547599">
      <w:pPr>
        <w:suppressAutoHyphens/>
        <w:rPr>
          <w:sz w:val="28"/>
          <w:szCs w:val="28"/>
        </w:rPr>
      </w:pPr>
    </w:p>
    <w:p w14:paraId="717BED05" w14:textId="77777777" w:rsidR="00206D7F" w:rsidRDefault="00206D7F" w:rsidP="00547599">
      <w:pPr>
        <w:suppressAutoHyphens/>
        <w:rPr>
          <w:sz w:val="28"/>
          <w:szCs w:val="28"/>
        </w:rPr>
      </w:pPr>
    </w:p>
    <w:p w14:paraId="79B3BB3E" w14:textId="77777777" w:rsidR="009630DD" w:rsidRDefault="009630DD" w:rsidP="00525EE4">
      <w:pPr>
        <w:jc w:val="both"/>
        <w:rPr>
          <w:rFonts w:eastAsiaTheme="minorHAnsi"/>
          <w:sz w:val="16"/>
          <w:szCs w:val="16"/>
          <w:lang w:eastAsia="en-US"/>
        </w:rPr>
      </w:pPr>
    </w:p>
    <w:p w14:paraId="4CEE29D0" w14:textId="0C971117" w:rsidR="00A51BC6" w:rsidRPr="00525EE4" w:rsidRDefault="00525EE4" w:rsidP="00525EE4">
      <w:pPr>
        <w:jc w:val="both"/>
        <w:rPr>
          <w:rFonts w:eastAsiaTheme="minorHAnsi"/>
          <w:sz w:val="16"/>
          <w:szCs w:val="16"/>
          <w:lang w:eastAsia="en-US"/>
        </w:rPr>
      </w:pPr>
      <w:r>
        <w:rPr>
          <w:rFonts w:eastAsiaTheme="minorHAnsi"/>
          <w:sz w:val="16"/>
          <w:szCs w:val="16"/>
          <w:lang w:eastAsia="en-US"/>
        </w:rPr>
        <w:t>Осипов И.А.</w:t>
      </w:r>
      <w:r w:rsidRPr="006A63F5">
        <w:rPr>
          <w:rFonts w:eastAsiaTheme="minorHAnsi"/>
          <w:sz w:val="16"/>
          <w:szCs w:val="16"/>
          <w:lang w:eastAsia="en-US"/>
        </w:rPr>
        <w:t xml:space="preserve"> 8 (495) 627-24-00 (доб. 1056, 1057, 1058)</w:t>
      </w:r>
    </w:p>
    <w:sectPr w:rsidR="00A51BC6" w:rsidRPr="00525EE4" w:rsidSect="00126BFE">
      <w:headerReference w:type="even" r:id="rId6"/>
      <w:headerReference w:type="default" r:id="rId7"/>
      <w:headerReference w:type="first" r:id="rId8"/>
      <w:type w:val="continuous"/>
      <w:pgSz w:w="11907" w:h="16840" w:code="9"/>
      <w:pgMar w:top="425" w:right="567" w:bottom="567" w:left="1418" w:header="0" w:footer="284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C61A12" w14:textId="77777777" w:rsidR="00F36F72" w:rsidRDefault="00F36F72">
      <w:r>
        <w:separator/>
      </w:r>
    </w:p>
  </w:endnote>
  <w:endnote w:type="continuationSeparator" w:id="0">
    <w:p w14:paraId="30D5B177" w14:textId="77777777" w:rsidR="00F36F72" w:rsidRDefault="00F36F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DADAB9" w14:textId="77777777" w:rsidR="00F36F72" w:rsidRDefault="00F36F72">
      <w:r>
        <w:separator/>
      </w:r>
    </w:p>
  </w:footnote>
  <w:footnote w:type="continuationSeparator" w:id="0">
    <w:p w14:paraId="22E9C01B" w14:textId="77777777" w:rsidR="00F36F72" w:rsidRDefault="00F36F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CEB63A" w14:textId="77777777" w:rsidR="00BE2570" w:rsidRDefault="00BE257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3DCEB63B" w14:textId="77777777" w:rsidR="00BE2570" w:rsidRDefault="00BE257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43966223"/>
      <w:docPartObj>
        <w:docPartGallery w:val="Page Numbers (Top of Page)"/>
        <w:docPartUnique/>
      </w:docPartObj>
    </w:sdtPr>
    <w:sdtContent>
      <w:p w14:paraId="7AFB7170" w14:textId="77777777" w:rsidR="00126BFE" w:rsidRDefault="00126BFE">
        <w:pPr>
          <w:pStyle w:val="a6"/>
          <w:jc w:val="center"/>
        </w:pPr>
      </w:p>
      <w:p w14:paraId="63274AF3" w14:textId="77777777" w:rsidR="00126BFE" w:rsidRDefault="00126BFE">
        <w:pPr>
          <w:pStyle w:val="a6"/>
          <w:jc w:val="center"/>
        </w:pPr>
      </w:p>
      <w:p w14:paraId="1FB91DF0" w14:textId="1B3BE0AF" w:rsidR="00126BFE" w:rsidRDefault="00126BF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0FC03F42" w14:textId="266147DB" w:rsidR="00C54131" w:rsidRDefault="00C54131" w:rsidP="00126BFE">
    <w:pPr>
      <w:pStyle w:val="a6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90993610"/>
      <w:docPartObj>
        <w:docPartGallery w:val="Page Numbers (Top of Page)"/>
        <w:docPartUnique/>
      </w:docPartObj>
    </w:sdtPr>
    <w:sdtContent>
      <w:p w14:paraId="61F82C0A" w14:textId="35042490" w:rsidR="00126BFE" w:rsidRDefault="00126BFE">
        <w:pPr>
          <w:pStyle w:val="a6"/>
          <w:jc w:val="center"/>
        </w:pPr>
      </w:p>
    </w:sdtContent>
  </w:sdt>
  <w:p w14:paraId="5480FC95" w14:textId="347E07A6" w:rsidR="00C54131" w:rsidRDefault="00C5413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9A5"/>
    <w:rsid w:val="0000518F"/>
    <w:rsid w:val="00012B64"/>
    <w:rsid w:val="00014C50"/>
    <w:rsid w:val="00021785"/>
    <w:rsid w:val="000300E3"/>
    <w:rsid w:val="000308A2"/>
    <w:rsid w:val="00052E67"/>
    <w:rsid w:val="000701EA"/>
    <w:rsid w:val="000722B4"/>
    <w:rsid w:val="00080567"/>
    <w:rsid w:val="00085474"/>
    <w:rsid w:val="00090229"/>
    <w:rsid w:val="00097886"/>
    <w:rsid w:val="000A7763"/>
    <w:rsid w:val="000B0A66"/>
    <w:rsid w:val="000C4039"/>
    <w:rsid w:val="000D5179"/>
    <w:rsid w:val="000E24C1"/>
    <w:rsid w:val="000E3C14"/>
    <w:rsid w:val="000E3C30"/>
    <w:rsid w:val="000F79E6"/>
    <w:rsid w:val="00101360"/>
    <w:rsid w:val="00106EC5"/>
    <w:rsid w:val="00110395"/>
    <w:rsid w:val="001172AD"/>
    <w:rsid w:val="0012004F"/>
    <w:rsid w:val="00126BFE"/>
    <w:rsid w:val="00130F1C"/>
    <w:rsid w:val="00141E28"/>
    <w:rsid w:val="0014490F"/>
    <w:rsid w:val="001462B5"/>
    <w:rsid w:val="001517AA"/>
    <w:rsid w:val="00157058"/>
    <w:rsid w:val="00157A9E"/>
    <w:rsid w:val="00157B88"/>
    <w:rsid w:val="00172E74"/>
    <w:rsid w:val="00175F7D"/>
    <w:rsid w:val="00177344"/>
    <w:rsid w:val="00183B82"/>
    <w:rsid w:val="001874C1"/>
    <w:rsid w:val="00195D14"/>
    <w:rsid w:val="001965EF"/>
    <w:rsid w:val="001A5547"/>
    <w:rsid w:val="001B48A9"/>
    <w:rsid w:val="001C4986"/>
    <w:rsid w:val="001F2A65"/>
    <w:rsid w:val="001F49D4"/>
    <w:rsid w:val="0020010B"/>
    <w:rsid w:val="00202435"/>
    <w:rsid w:val="00206D7F"/>
    <w:rsid w:val="00210408"/>
    <w:rsid w:val="00211A53"/>
    <w:rsid w:val="00215C56"/>
    <w:rsid w:val="00221712"/>
    <w:rsid w:val="0023522B"/>
    <w:rsid w:val="002355D7"/>
    <w:rsid w:val="00257CA7"/>
    <w:rsid w:val="00260078"/>
    <w:rsid w:val="00260D41"/>
    <w:rsid w:val="002610C8"/>
    <w:rsid w:val="00274E05"/>
    <w:rsid w:val="00286EE3"/>
    <w:rsid w:val="00292DA7"/>
    <w:rsid w:val="0029629B"/>
    <w:rsid w:val="0029726E"/>
    <w:rsid w:val="0029759A"/>
    <w:rsid w:val="00297709"/>
    <w:rsid w:val="002B4517"/>
    <w:rsid w:val="002C43B0"/>
    <w:rsid w:val="002E0A24"/>
    <w:rsid w:val="002E1B2B"/>
    <w:rsid w:val="002F4DED"/>
    <w:rsid w:val="003077DB"/>
    <w:rsid w:val="00310B79"/>
    <w:rsid w:val="003217C6"/>
    <w:rsid w:val="00331BE6"/>
    <w:rsid w:val="003328E8"/>
    <w:rsid w:val="00334DC2"/>
    <w:rsid w:val="00335DFC"/>
    <w:rsid w:val="00340F86"/>
    <w:rsid w:val="003537AA"/>
    <w:rsid w:val="00364C08"/>
    <w:rsid w:val="00372D13"/>
    <w:rsid w:val="00381515"/>
    <w:rsid w:val="00381A90"/>
    <w:rsid w:val="00381B53"/>
    <w:rsid w:val="00383F02"/>
    <w:rsid w:val="003933A4"/>
    <w:rsid w:val="00396439"/>
    <w:rsid w:val="003A4646"/>
    <w:rsid w:val="003B1ECA"/>
    <w:rsid w:val="003E5191"/>
    <w:rsid w:val="00401B1C"/>
    <w:rsid w:val="004142E4"/>
    <w:rsid w:val="00414C08"/>
    <w:rsid w:val="004231CE"/>
    <w:rsid w:val="004242B9"/>
    <w:rsid w:val="004330A9"/>
    <w:rsid w:val="00465160"/>
    <w:rsid w:val="00466F12"/>
    <w:rsid w:val="00467919"/>
    <w:rsid w:val="00470623"/>
    <w:rsid w:val="00481C35"/>
    <w:rsid w:val="00482F09"/>
    <w:rsid w:val="004B5E20"/>
    <w:rsid w:val="004C15B8"/>
    <w:rsid w:val="004C588E"/>
    <w:rsid w:val="004D24F6"/>
    <w:rsid w:val="004E068D"/>
    <w:rsid w:val="004E12DB"/>
    <w:rsid w:val="00516DC0"/>
    <w:rsid w:val="00520FD3"/>
    <w:rsid w:val="005246BC"/>
    <w:rsid w:val="00525EE4"/>
    <w:rsid w:val="00547599"/>
    <w:rsid w:val="0055549B"/>
    <w:rsid w:val="00555507"/>
    <w:rsid w:val="00566674"/>
    <w:rsid w:val="00571D0B"/>
    <w:rsid w:val="00573651"/>
    <w:rsid w:val="005859A5"/>
    <w:rsid w:val="00585AAB"/>
    <w:rsid w:val="00591BCC"/>
    <w:rsid w:val="00595881"/>
    <w:rsid w:val="005A040C"/>
    <w:rsid w:val="005A0561"/>
    <w:rsid w:val="005C43FF"/>
    <w:rsid w:val="005C7772"/>
    <w:rsid w:val="005D108C"/>
    <w:rsid w:val="005D1F78"/>
    <w:rsid w:val="005D5116"/>
    <w:rsid w:val="005D5325"/>
    <w:rsid w:val="005E24B9"/>
    <w:rsid w:val="005E2AD8"/>
    <w:rsid w:val="006074DE"/>
    <w:rsid w:val="00611E91"/>
    <w:rsid w:val="00614412"/>
    <w:rsid w:val="006212FB"/>
    <w:rsid w:val="00636B67"/>
    <w:rsid w:val="006443A7"/>
    <w:rsid w:val="00655FD2"/>
    <w:rsid w:val="00692DA4"/>
    <w:rsid w:val="006B1761"/>
    <w:rsid w:val="006B63D9"/>
    <w:rsid w:val="006C6D44"/>
    <w:rsid w:val="006C7B05"/>
    <w:rsid w:val="006F1CF5"/>
    <w:rsid w:val="007109A9"/>
    <w:rsid w:val="00710A3C"/>
    <w:rsid w:val="00712307"/>
    <w:rsid w:val="00725214"/>
    <w:rsid w:val="0073242E"/>
    <w:rsid w:val="007324D7"/>
    <w:rsid w:val="00735B40"/>
    <w:rsid w:val="00740802"/>
    <w:rsid w:val="00741AF0"/>
    <w:rsid w:val="00761E8C"/>
    <w:rsid w:val="00771C1C"/>
    <w:rsid w:val="00783A00"/>
    <w:rsid w:val="007A6C1B"/>
    <w:rsid w:val="007B19E8"/>
    <w:rsid w:val="007B3ABF"/>
    <w:rsid w:val="007B496F"/>
    <w:rsid w:val="007C26C5"/>
    <w:rsid w:val="007D0260"/>
    <w:rsid w:val="007D191A"/>
    <w:rsid w:val="007D7CD0"/>
    <w:rsid w:val="007D7D72"/>
    <w:rsid w:val="007E403A"/>
    <w:rsid w:val="007E4DB4"/>
    <w:rsid w:val="007E778A"/>
    <w:rsid w:val="007F0171"/>
    <w:rsid w:val="007F0881"/>
    <w:rsid w:val="007F1103"/>
    <w:rsid w:val="007F1C01"/>
    <w:rsid w:val="007F5376"/>
    <w:rsid w:val="00801A25"/>
    <w:rsid w:val="0081035F"/>
    <w:rsid w:val="008128DE"/>
    <w:rsid w:val="00814F03"/>
    <w:rsid w:val="008154CB"/>
    <w:rsid w:val="00817E11"/>
    <w:rsid w:val="008210D6"/>
    <w:rsid w:val="0082404B"/>
    <w:rsid w:val="008270AE"/>
    <w:rsid w:val="00866F45"/>
    <w:rsid w:val="00867BC0"/>
    <w:rsid w:val="0089075A"/>
    <w:rsid w:val="008916EC"/>
    <w:rsid w:val="008A5BCF"/>
    <w:rsid w:val="008B0182"/>
    <w:rsid w:val="008C3AAC"/>
    <w:rsid w:val="008E774F"/>
    <w:rsid w:val="008F6A02"/>
    <w:rsid w:val="00900F7B"/>
    <w:rsid w:val="009023E0"/>
    <w:rsid w:val="0090428A"/>
    <w:rsid w:val="0090544F"/>
    <w:rsid w:val="00914846"/>
    <w:rsid w:val="00915FE5"/>
    <w:rsid w:val="00920DCE"/>
    <w:rsid w:val="009274F3"/>
    <w:rsid w:val="009317B4"/>
    <w:rsid w:val="009372BD"/>
    <w:rsid w:val="00946E76"/>
    <w:rsid w:val="0095434A"/>
    <w:rsid w:val="00955E73"/>
    <w:rsid w:val="009630DD"/>
    <w:rsid w:val="00967AF4"/>
    <w:rsid w:val="0097130C"/>
    <w:rsid w:val="009837B8"/>
    <w:rsid w:val="00994E40"/>
    <w:rsid w:val="009A7F14"/>
    <w:rsid w:val="009B3D4E"/>
    <w:rsid w:val="009B5617"/>
    <w:rsid w:val="009C7E5A"/>
    <w:rsid w:val="009D019F"/>
    <w:rsid w:val="009D2C2A"/>
    <w:rsid w:val="009D70E8"/>
    <w:rsid w:val="009F3FAB"/>
    <w:rsid w:val="009F5094"/>
    <w:rsid w:val="009F568B"/>
    <w:rsid w:val="00A11B4F"/>
    <w:rsid w:val="00A23B09"/>
    <w:rsid w:val="00A23FF1"/>
    <w:rsid w:val="00A4289E"/>
    <w:rsid w:val="00A43A5A"/>
    <w:rsid w:val="00A50AA2"/>
    <w:rsid w:val="00A51BC6"/>
    <w:rsid w:val="00A52884"/>
    <w:rsid w:val="00A613EB"/>
    <w:rsid w:val="00A630B7"/>
    <w:rsid w:val="00A7592E"/>
    <w:rsid w:val="00A92512"/>
    <w:rsid w:val="00A932C8"/>
    <w:rsid w:val="00AB5092"/>
    <w:rsid w:val="00AB6C5B"/>
    <w:rsid w:val="00AC0799"/>
    <w:rsid w:val="00AC6142"/>
    <w:rsid w:val="00AC7A28"/>
    <w:rsid w:val="00AD4358"/>
    <w:rsid w:val="00AD680B"/>
    <w:rsid w:val="00AE55F2"/>
    <w:rsid w:val="00AF0A93"/>
    <w:rsid w:val="00AF30C2"/>
    <w:rsid w:val="00AF59A2"/>
    <w:rsid w:val="00B00603"/>
    <w:rsid w:val="00B01B0E"/>
    <w:rsid w:val="00B0486C"/>
    <w:rsid w:val="00B05C34"/>
    <w:rsid w:val="00B06500"/>
    <w:rsid w:val="00B262A0"/>
    <w:rsid w:val="00B361F7"/>
    <w:rsid w:val="00B45FE5"/>
    <w:rsid w:val="00B52BD4"/>
    <w:rsid w:val="00B57387"/>
    <w:rsid w:val="00B61DC3"/>
    <w:rsid w:val="00B7130C"/>
    <w:rsid w:val="00B717B6"/>
    <w:rsid w:val="00B73849"/>
    <w:rsid w:val="00B74D29"/>
    <w:rsid w:val="00B75EDB"/>
    <w:rsid w:val="00B80116"/>
    <w:rsid w:val="00B80D6F"/>
    <w:rsid w:val="00B85BA0"/>
    <w:rsid w:val="00B87E19"/>
    <w:rsid w:val="00B9173A"/>
    <w:rsid w:val="00B932F3"/>
    <w:rsid w:val="00BC1894"/>
    <w:rsid w:val="00BC66E3"/>
    <w:rsid w:val="00BE2570"/>
    <w:rsid w:val="00BE79AF"/>
    <w:rsid w:val="00BF3316"/>
    <w:rsid w:val="00C32C54"/>
    <w:rsid w:val="00C40A47"/>
    <w:rsid w:val="00C41166"/>
    <w:rsid w:val="00C4403C"/>
    <w:rsid w:val="00C45318"/>
    <w:rsid w:val="00C51980"/>
    <w:rsid w:val="00C54131"/>
    <w:rsid w:val="00C60F60"/>
    <w:rsid w:val="00C6177D"/>
    <w:rsid w:val="00C61FD1"/>
    <w:rsid w:val="00C8336F"/>
    <w:rsid w:val="00C909E2"/>
    <w:rsid w:val="00C96DA7"/>
    <w:rsid w:val="00C97AD5"/>
    <w:rsid w:val="00CA4D2B"/>
    <w:rsid w:val="00CA6989"/>
    <w:rsid w:val="00CC46AF"/>
    <w:rsid w:val="00CC4778"/>
    <w:rsid w:val="00CD4B1C"/>
    <w:rsid w:val="00CE0CC7"/>
    <w:rsid w:val="00CE232F"/>
    <w:rsid w:val="00CE31FA"/>
    <w:rsid w:val="00CF2EC8"/>
    <w:rsid w:val="00CF427E"/>
    <w:rsid w:val="00D10233"/>
    <w:rsid w:val="00D256FD"/>
    <w:rsid w:val="00D37135"/>
    <w:rsid w:val="00D54C4C"/>
    <w:rsid w:val="00D66B57"/>
    <w:rsid w:val="00D7337F"/>
    <w:rsid w:val="00D80E99"/>
    <w:rsid w:val="00D8132D"/>
    <w:rsid w:val="00D85EBE"/>
    <w:rsid w:val="00DA0857"/>
    <w:rsid w:val="00DA3814"/>
    <w:rsid w:val="00DB7F67"/>
    <w:rsid w:val="00DC07E9"/>
    <w:rsid w:val="00DC7A1F"/>
    <w:rsid w:val="00DE071A"/>
    <w:rsid w:val="00DE1DD7"/>
    <w:rsid w:val="00DE256F"/>
    <w:rsid w:val="00DE7FE8"/>
    <w:rsid w:val="00DF35F3"/>
    <w:rsid w:val="00E009AE"/>
    <w:rsid w:val="00E009D6"/>
    <w:rsid w:val="00E0650E"/>
    <w:rsid w:val="00E146B6"/>
    <w:rsid w:val="00E15F27"/>
    <w:rsid w:val="00E23AF4"/>
    <w:rsid w:val="00E33094"/>
    <w:rsid w:val="00E37ABF"/>
    <w:rsid w:val="00E469F4"/>
    <w:rsid w:val="00E55201"/>
    <w:rsid w:val="00E579D9"/>
    <w:rsid w:val="00E63A99"/>
    <w:rsid w:val="00E71FBF"/>
    <w:rsid w:val="00E73480"/>
    <w:rsid w:val="00E74774"/>
    <w:rsid w:val="00E84079"/>
    <w:rsid w:val="00E85951"/>
    <w:rsid w:val="00E91D01"/>
    <w:rsid w:val="00E950C6"/>
    <w:rsid w:val="00EB64FA"/>
    <w:rsid w:val="00ED1353"/>
    <w:rsid w:val="00ED1DD4"/>
    <w:rsid w:val="00ED3F2C"/>
    <w:rsid w:val="00ED631F"/>
    <w:rsid w:val="00EE2B9B"/>
    <w:rsid w:val="00EE6882"/>
    <w:rsid w:val="00EF1C7F"/>
    <w:rsid w:val="00F0191F"/>
    <w:rsid w:val="00F02A61"/>
    <w:rsid w:val="00F10A3B"/>
    <w:rsid w:val="00F15C81"/>
    <w:rsid w:val="00F238C6"/>
    <w:rsid w:val="00F239E5"/>
    <w:rsid w:val="00F2610D"/>
    <w:rsid w:val="00F276EF"/>
    <w:rsid w:val="00F36F72"/>
    <w:rsid w:val="00F4260C"/>
    <w:rsid w:val="00F429E0"/>
    <w:rsid w:val="00F530A2"/>
    <w:rsid w:val="00F56744"/>
    <w:rsid w:val="00F65FF2"/>
    <w:rsid w:val="00F67498"/>
    <w:rsid w:val="00F77278"/>
    <w:rsid w:val="00F806F3"/>
    <w:rsid w:val="00F945C8"/>
    <w:rsid w:val="00F96266"/>
    <w:rsid w:val="00FA3730"/>
    <w:rsid w:val="00FA3EC5"/>
    <w:rsid w:val="00FB747A"/>
    <w:rsid w:val="00FC420C"/>
    <w:rsid w:val="00FD50B4"/>
    <w:rsid w:val="00FE0680"/>
    <w:rsid w:val="00FE14F6"/>
    <w:rsid w:val="00FE45FD"/>
    <w:rsid w:val="00FE6740"/>
    <w:rsid w:val="00FF4015"/>
    <w:rsid w:val="00FF7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3DCEB60F"/>
  <w15:chartTrackingRefBased/>
  <w15:docId w15:val="{CA7CB178-D5F7-4F1F-8D68-84ED104247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widowControl w:val="0"/>
      <w:autoSpaceDE w:val="0"/>
      <w:autoSpaceDN w:val="0"/>
      <w:adjustRightInd w:val="0"/>
      <w:jc w:val="right"/>
      <w:outlineLvl w:val="0"/>
    </w:pPr>
    <w:rPr>
      <w:b/>
      <w:bCs/>
      <w:sz w:val="20"/>
    </w:rPr>
  </w:style>
  <w:style w:type="paragraph" w:styleId="2">
    <w:name w:val="heading 2"/>
    <w:basedOn w:val="a"/>
    <w:next w:val="a"/>
    <w:qFormat/>
    <w:pPr>
      <w:keepNext/>
      <w:widowControl w:val="0"/>
      <w:autoSpaceDE w:val="0"/>
      <w:autoSpaceDN w:val="0"/>
      <w:adjustRightInd w:val="0"/>
      <w:jc w:val="right"/>
      <w:outlineLvl w:val="1"/>
    </w:pPr>
    <w:rPr>
      <w:i/>
      <w:iCs/>
      <w:sz w:val="20"/>
    </w:rPr>
  </w:style>
  <w:style w:type="paragraph" w:styleId="3">
    <w:name w:val="heading 3"/>
    <w:basedOn w:val="a"/>
    <w:next w:val="a"/>
    <w:qFormat/>
    <w:pPr>
      <w:keepNext/>
      <w:widowControl w:val="0"/>
      <w:autoSpaceDE w:val="0"/>
      <w:autoSpaceDN w:val="0"/>
      <w:adjustRightInd w:val="0"/>
      <w:jc w:val="center"/>
      <w:outlineLvl w:val="2"/>
    </w:pPr>
    <w:rPr>
      <w:b/>
      <w:bCs/>
      <w:sz w:val="20"/>
    </w:rPr>
  </w:style>
  <w:style w:type="paragraph" w:styleId="4">
    <w:name w:val="heading 4"/>
    <w:basedOn w:val="a"/>
    <w:next w:val="a"/>
    <w:qFormat/>
    <w:pPr>
      <w:keepNext/>
      <w:widowControl w:val="0"/>
      <w:autoSpaceDE w:val="0"/>
      <w:autoSpaceDN w:val="0"/>
      <w:adjustRightInd w:val="0"/>
      <w:spacing w:line="360" w:lineRule="auto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  <w:rPr>
      <w:b/>
      <w:bCs/>
      <w:caps/>
      <w:sz w:val="28"/>
    </w:rPr>
  </w:style>
  <w:style w:type="paragraph" w:styleId="a4">
    <w:name w:val="Title"/>
    <w:basedOn w:val="a"/>
    <w:qFormat/>
    <w:pPr>
      <w:jc w:val="center"/>
    </w:pPr>
    <w:rPr>
      <w:sz w:val="28"/>
      <w:szCs w:val="20"/>
    </w:rPr>
  </w:style>
  <w:style w:type="paragraph" w:styleId="a5">
    <w:name w:val="Body Text Indent"/>
    <w:basedOn w:val="a"/>
    <w:pPr>
      <w:ind w:firstLine="851"/>
      <w:jc w:val="both"/>
    </w:pPr>
    <w:rPr>
      <w:sz w:val="28"/>
      <w:szCs w:val="20"/>
    </w:rPr>
  </w:style>
  <w:style w:type="paragraph" w:styleId="a6">
    <w:name w:val="header"/>
    <w:basedOn w:val="a"/>
    <w:link w:val="a7"/>
    <w:uiPriority w:val="99"/>
    <w:pPr>
      <w:tabs>
        <w:tab w:val="center" w:pos="4677"/>
        <w:tab w:val="right" w:pos="9355"/>
      </w:tabs>
    </w:pPr>
  </w:style>
  <w:style w:type="character" w:styleId="a8">
    <w:name w:val="page number"/>
    <w:basedOn w:val="a0"/>
  </w:style>
  <w:style w:type="character" w:styleId="a9">
    <w:name w:val="Hyperlink"/>
    <w:rPr>
      <w:color w:val="0000FF"/>
      <w:u w:val="single"/>
    </w:rPr>
  </w:style>
  <w:style w:type="paragraph" w:styleId="20">
    <w:name w:val="Body Text 2"/>
    <w:basedOn w:val="a"/>
    <w:pPr>
      <w:widowControl w:val="0"/>
      <w:autoSpaceDE w:val="0"/>
      <w:autoSpaceDN w:val="0"/>
      <w:adjustRightInd w:val="0"/>
      <w:jc w:val="both"/>
    </w:pPr>
    <w:rPr>
      <w:sz w:val="28"/>
    </w:rPr>
  </w:style>
  <w:style w:type="paragraph" w:styleId="21">
    <w:name w:val="Body Text Indent 2"/>
    <w:basedOn w:val="a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sz w:val="28"/>
    </w:rPr>
  </w:style>
  <w:style w:type="paragraph" w:styleId="30">
    <w:name w:val="Body Text 3"/>
    <w:basedOn w:val="a"/>
    <w:pPr>
      <w:jc w:val="both"/>
    </w:pPr>
  </w:style>
  <w:style w:type="table" w:styleId="aa">
    <w:name w:val="Table Grid"/>
    <w:basedOn w:val="a1"/>
    <w:rsid w:val="00A51B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link w:val="ac"/>
    <w:uiPriority w:val="99"/>
    <w:rsid w:val="00A51BC6"/>
    <w:pPr>
      <w:tabs>
        <w:tab w:val="center" w:pos="4677"/>
        <w:tab w:val="right" w:pos="9355"/>
      </w:tabs>
    </w:pPr>
  </w:style>
  <w:style w:type="paragraph" w:styleId="ad">
    <w:name w:val="Balloon Text"/>
    <w:basedOn w:val="a"/>
    <w:semiHidden/>
    <w:rsid w:val="00E84079"/>
    <w:rPr>
      <w:rFonts w:ascii="Tahoma" w:hAnsi="Tahoma" w:cs="Tahoma"/>
      <w:sz w:val="16"/>
      <w:szCs w:val="16"/>
    </w:rPr>
  </w:style>
  <w:style w:type="character" w:customStyle="1" w:styleId="ac">
    <w:name w:val="Нижний колонтитул Знак"/>
    <w:basedOn w:val="a0"/>
    <w:link w:val="ab"/>
    <w:uiPriority w:val="99"/>
    <w:rsid w:val="00BE2570"/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126BF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213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3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2</Pages>
  <Words>306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 И СОЦИАЛЬНОГО</vt:lpstr>
    </vt:vector>
  </TitlesOfParts>
  <Company>mzrf</Company>
  <LinksUpToDate>false</LinksUpToDate>
  <CharactersWithSpaces>2579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 И СОЦИАЛЬНОГО</dc:title>
  <dc:subject/>
  <dc:creator>ork</dc:creator>
  <cp:keywords/>
  <cp:lastModifiedBy>Осипов Иван Андреевич</cp:lastModifiedBy>
  <cp:revision>79</cp:revision>
  <cp:lastPrinted>2016-07-18T06:58:00Z</cp:lastPrinted>
  <dcterms:created xsi:type="dcterms:W3CDTF">2018-08-14T20:50:00Z</dcterms:created>
  <dcterms:modified xsi:type="dcterms:W3CDTF">2021-10-25T08:17:00Z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Адресаты">
    <vt:lpwstr>_x000d_
_x000d_
По подведомственным организациям Минздрава России_x000d_
</vt:lpwstr>
  </property>
  <property fmtid="{D5CDD505-2E9C-101B-9397-08002B2CF9AE}" pid="3" name="Подписант_должность">
    <vt:lpwstr>Директор Департамента управления делами и кадров </vt:lpwstr>
  </property>
  <property fmtid="{D5CDD505-2E9C-101B-9397-08002B2CF9AE}" pid="4" name="Подписант_ФИО">
    <vt:lpwstr>Л. В. Лисовой</vt:lpwstr>
  </property>
  <property fmtid="{D5CDD505-2E9C-101B-9397-08002B2CF9AE}" pid="5" name="Исполнитель_1">
    <vt:lpwstr>Осипов Иван Андреевич вн. 
1057</vt:lpwstr>
  </property>
  <property fmtid="{D5CDD505-2E9C-101B-9397-08002B2CF9AE}" pid="6" name="Исполнитель_2">
    <vt:lpwstr>Осипов Иван Андреевич 10-8. Отдел профилактики коррупционных и иных правонарушений Заместитель начальника отдела вн. 
1057 OsipovIA@rosminzdrav.ru</vt:lpwstr>
  </property>
</Properties>
</file>