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0A" w:rsidRPr="00CA480A" w:rsidRDefault="00CA48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ПРИКАЗ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от 25 июня 2014 г. № 320н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 РАЗМЕЩЕНИЕ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ИМУЩЕСТВЕННОГО ХАРАКТЕРА ФЕДЕРАЛЬНЫХ ГОСУДАРСТВЕННЫХ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ГРАЖДАНСКИХ СЛУЖАЩИХ МИНИСТЕРСТВА ЗДРАВООХРАНЕНИЯ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РОССИЙСКОЙ ФЕДЕРАЦИИ И РАБОТНИКОВ, ЗАМЕЩАЮЩИХ ДОЛЖНОСТИ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НА ОСНОВАНИИ ТРУДОВОГО ДОГОВОРА В ОРГАНИЗАЦИЯХ, СОЗДАННЫХ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ДЛЯ ВЫПОЛНЕНИЯ ЗАДАЧ, ПОСТАВЛЕННЫХ ПЕРЕД МИНИСТЕРСТВОМ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ЗДРАВООХРАНЕНИЯ РОССИЙСКОЙ ФЕДЕРАЦИИ, А ТАКЖЕ СВЕДЕНИЙ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ИМУЩЕСТВЕННОГО ХАРАКТЕРА ИХ СУПРУГ (СУПРУГОВ)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И НЕСОВЕРШЕННОЛЕТНИХ ДЕТЕЙ НА ОФИЦИАЛЬНОМ САЙТЕ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CA480A" w:rsidRPr="00CA480A" w:rsidRDefault="00CA480A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A480A" w:rsidRPr="00CA480A" w:rsidRDefault="00CA48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80A" w:rsidRPr="00CA480A" w:rsidRDefault="00CA4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 xml:space="preserve">В соответствии с пунктом 7 Указа Президента Российской Федерации от 8 июля 2013 г. № 613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480A">
        <w:rPr>
          <w:rFonts w:ascii="Times New Roman" w:hAnsi="Times New Roman" w:cs="Times New Roman"/>
          <w:sz w:val="24"/>
          <w:szCs w:val="24"/>
        </w:rPr>
        <w:t>Вопросы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CA480A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2013, № 28, ст. 3813) приказываю: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1. Утвердить прилагаемый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здравоохранения Российской Федерации и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здравоохранения Российской Федерации в информационно-телекоммуникационной сети «Интернет».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2. Департаменту управления делами и кадров (С.И. Козлов) организовать работу по размещению сведений о доходах, расходах, об имуществе и обязательствах имущественного характера федеральных государственных гражданских служащих Министерства здравоохранения Российской Федерации и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а также сведения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здравоохранения Российской Федерации в информационно-телекоммуникационной сети «Интернет».</w:t>
      </w:r>
    </w:p>
    <w:p w:rsidR="00CA480A" w:rsidRPr="00CA480A" w:rsidRDefault="00CA4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80A" w:rsidRPr="00CA480A" w:rsidRDefault="00CA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Министр</w:t>
      </w:r>
    </w:p>
    <w:p w:rsidR="00CA480A" w:rsidRPr="00CA480A" w:rsidRDefault="00CA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CA480A" w:rsidRPr="00CA480A" w:rsidRDefault="00CA4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80A" w:rsidRPr="00CA480A" w:rsidRDefault="00CA4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80A" w:rsidRPr="00CA480A" w:rsidRDefault="00CA4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80A" w:rsidRPr="00CA480A" w:rsidRDefault="00CA4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80A" w:rsidRPr="00CA480A" w:rsidRDefault="00CA4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80A" w:rsidRPr="00CA480A" w:rsidRDefault="00CA4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80A" w:rsidRPr="00CA480A" w:rsidRDefault="00CA48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Утвержден</w:t>
      </w:r>
    </w:p>
    <w:p w:rsidR="00CA480A" w:rsidRPr="00CA480A" w:rsidRDefault="00CA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CA480A" w:rsidRPr="00CA480A" w:rsidRDefault="00CA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A480A" w:rsidRPr="00CA480A" w:rsidRDefault="00CA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от 25 июня 2014 г. № 320н</w:t>
      </w:r>
    </w:p>
    <w:p w:rsidR="00CA480A" w:rsidRPr="00CA480A" w:rsidRDefault="00CA4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CA480A">
        <w:rPr>
          <w:rFonts w:ascii="Times New Roman" w:hAnsi="Times New Roman" w:cs="Times New Roman"/>
          <w:sz w:val="24"/>
          <w:szCs w:val="24"/>
        </w:rPr>
        <w:t>ПЕРЕЧЕНЬ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 РАЗМЕЩЕНИЕ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ИМУЩЕСТВЕННОГО ХАРАКТЕРА ФЕДЕРАЛЬНЫХ ГОСУДАРСТВЕННЫХ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ГРАЖДАНСКИХ СЛУЖАЩИХ МИНИСТЕРСТВА ЗДРАВООХРАНЕНИЯ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РОССИЙСКОЙ ФЕДЕРАЦИИ И РАБОТНИКОВ, ЗАМЕЩАЮЩИХ ДОЛЖНОСТИ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НА ОСНОВАНИИ ТРУДОВОГО ДОГОВОРА В ОРГАНИЗАЦИЯХ, СОЗДАННЫХ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ДЛЯ ВЫПОЛНЕНИЯ ЗАДАЧ, ПОСТАВЛЕННЫХ ПЕРЕД МИНИСТЕРСТВОМ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ЗДРАВООХРАНЕНИЯ РОССИЙСКОЙ ФЕДЕРАЦИИ, А ТАКЖЕ СВЕДЕНИЙ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ИМУЩЕСТВЕННОГО ХАРАКТЕРА ИХ СУПРУГ (СУПРУГОВ)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И НЕСОВЕРШЕННОЛЕТНИХ ДЕТЕЙ НА ОФИЦИАЛЬНОМ САЙТЕ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CA480A" w:rsidRPr="00CA480A" w:rsidRDefault="00CA4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</w:p>
    <w:p w:rsidR="00CA480A" w:rsidRPr="00CA480A" w:rsidRDefault="00CA480A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A480A" w:rsidRPr="00CA480A" w:rsidRDefault="00CA48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80A" w:rsidRPr="00CA480A" w:rsidRDefault="00CA480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I. Перечень должностей, замещаемых федеральными государственными гражданскими служащими Министерства здравоохранения Российской Федерации.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1. Должности федеральной государственной гражданской службы категории «руководители»: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а) высшая группа должностей: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первый заместитель Министра;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статс-секретарь - заместитель Министра;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заместитель Министра;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директор Департамента;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заместитель директора Департамента;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б) главная группа должностей: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начальник отдела;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заместитель начальника отдела.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2. Должности федеральной государственной гражданской службы категории «помощники» (советники):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высшая группа должностей: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помощник Министра;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lastRenderedPageBreak/>
        <w:t>советник Министра.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3. Должности федеральной государственной гражданской службы категории «специалисты»: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главная группа должностей: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начальник отдела в Департаменте;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референт.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4. Отдельные должности федеральной государственной гражданской службы в структурных подразделениях Министерства здравоохранения Российской Федерации: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заместитель начальника отдела государственных контрактов Департамента учетной политики и контроля;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заместитель начальника отдела общих вопросов применения законодательства, связанного с осуществлением закупок для обеспечения государственных нужд, Правового департамента;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заместитель начальника отдела обеспечения деятельности Министерства Департамента управления делами и кадров;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заместитель начальника отдела эксплуатации технической инфраструктуры, обеспечения связью и информационной безопасности Департамента информационных технологий и связи;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заместитель начальника отдела лекарственного обеспечения граждан Департамента лекарственного обеспечения и регулирования обращения медицинских изделий;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заместитель начальника отдела координации деятельности в области обеспечения радиационной, химической и биологической безопасности Департамента науки, инновационного развития и управления медико-биологическими рисками здоровью;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заместитель начальника отдела среднего и высшего профессионального образования Департамента медицинского образования и кадровой политики в здравоохранении;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заместитель начальника отдела послевузовского и дополнительного профессионального образования Департамента медицинского образования и кадровой политики в здравоохранении;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заместитель начальника отдела охраны труда Департамента медицинского образования и кадровой политики в здравоохранении;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заместитель начальника отдела организации службы крови и спортивной медицины Департамента организации экстренной медицинской помощи и экспертной деятельности;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ведущий советник отдела обеспечения деятельности Министерства Департамента управления делами и кадров;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ведущий советник отдела эксплуатации технической инфраструктуры, обеспечения связью и информационной безопасности Департамента информационных технологий и связи;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 xml:space="preserve">советник отдела обеспечения вакцинопрофилактики населения Департамента </w:t>
      </w:r>
      <w:r w:rsidRPr="00CA480A">
        <w:rPr>
          <w:rFonts w:ascii="Times New Roman" w:hAnsi="Times New Roman" w:cs="Times New Roman"/>
          <w:sz w:val="24"/>
          <w:szCs w:val="24"/>
        </w:rPr>
        <w:lastRenderedPageBreak/>
        <w:t>лекарственного обеспечения и регулирования обращения медицинских изделий;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советник отдела обеспечения деятельности Министерства Департамента управления делами и кадров;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советник отдела обеспечения проведения процедур размещения государственных заказов Департамента учетной политики и контроля;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консультант отдела государственных контрактов Департамента учетной политики и контроля;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главный специалист-эксперт отдела общих вопросов применения законодательства, связанного с осуществлением закупок для обеспечения государственных нужд, Правового департамента;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специалист 1 разряда отдела обеспечения проведения процедур размещения государственных заказов Департамента учетной политики и контроля.</w:t>
      </w:r>
    </w:p>
    <w:p w:rsidR="00CA480A" w:rsidRPr="00CA480A" w:rsidRDefault="00CA4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80A" w:rsidRPr="00CA480A" w:rsidRDefault="00CA480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II. Перечень должностей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Федерации.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1. Федеральные государственные бюджетные учреждения: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а) учреждения науки: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руководитель (генеральный директор, директор);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заместитель руководителя (заместитель генерального директора, директора);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б) учреждения образования: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руководитель (ректор, директор);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заместитель руководителя (проректор, заместитель директора);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в) учреждения здравоохранения: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руководитель (главный врач, генеральный директор, директор);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заместитель руководителя (заместитель главного врача, генерального директора, директора);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г) иные учреждения: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руководитель (генеральный директор, директор);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заместитель руководителя (заместитель генерального директора, директора);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главный бухгалтер.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lastRenderedPageBreak/>
        <w:t>2. Федеральные государственные казенные учреждения: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руководитель (главный врач);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заместитель руководителя (заместитель главного врача);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главный бухгалтер.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3. Федеральные государственные унитарные предприятия: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руководитель (генеральный директор, директор);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заместитель руководителя (заместитель генерального директора, директора);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главный бухгалтер.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4. Федеральные государственные автономные учреждения: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руководитель (генеральный директор, директор);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заместитель руководителя (заместитель генерального директора, директора);</w:t>
      </w:r>
    </w:p>
    <w:p w:rsidR="00CA480A" w:rsidRPr="00CA480A" w:rsidRDefault="00CA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0A">
        <w:rPr>
          <w:rFonts w:ascii="Times New Roman" w:hAnsi="Times New Roman" w:cs="Times New Roman"/>
          <w:sz w:val="24"/>
          <w:szCs w:val="24"/>
        </w:rPr>
        <w:t>главный бухгалтер.</w:t>
      </w:r>
    </w:p>
    <w:p w:rsidR="004B41FB" w:rsidRDefault="004B41FB"/>
    <w:sectPr w:rsidR="004B41FB" w:rsidSect="00B8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0A"/>
    <w:rsid w:val="004B41FB"/>
    <w:rsid w:val="00C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174A9-4E7D-42D0-8463-031939D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8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Мария Павловна</dc:creator>
  <cp:keywords/>
  <dc:description/>
  <cp:lastModifiedBy>Шевчук Мария Павловна</cp:lastModifiedBy>
  <cp:revision>1</cp:revision>
  <dcterms:created xsi:type="dcterms:W3CDTF">2021-07-29T09:03:00Z</dcterms:created>
  <dcterms:modified xsi:type="dcterms:W3CDTF">2021-07-29T09:07:00Z</dcterms:modified>
</cp:coreProperties>
</file>