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EF0" w:rsidRPr="00B4616B" w:rsidRDefault="001E7EF0" w:rsidP="001E7EF0">
      <w:pPr>
        <w:widowControl/>
        <w:suppressAutoHyphens/>
        <w:autoSpaceDE/>
        <w:autoSpaceDN/>
        <w:adjustRightInd/>
        <w:spacing w:line="360" w:lineRule="auto"/>
        <w:jc w:val="center"/>
        <w:rPr>
          <w:b/>
          <w:sz w:val="28"/>
          <w:szCs w:val="28"/>
        </w:rPr>
      </w:pPr>
    </w:p>
    <w:p w:rsidR="004F14F3" w:rsidRPr="00B4616B" w:rsidRDefault="004F14F3" w:rsidP="001E7EF0">
      <w:pPr>
        <w:widowControl/>
        <w:suppressAutoHyphens/>
        <w:autoSpaceDE/>
        <w:autoSpaceDN/>
        <w:adjustRightInd/>
        <w:spacing w:line="360" w:lineRule="auto"/>
        <w:jc w:val="center"/>
        <w:rPr>
          <w:b/>
          <w:sz w:val="28"/>
          <w:szCs w:val="28"/>
        </w:rPr>
      </w:pPr>
    </w:p>
    <w:p w:rsidR="003F2FE4" w:rsidRDefault="003F2FE4" w:rsidP="001E7EF0">
      <w:pPr>
        <w:widowControl/>
        <w:suppressAutoHyphens/>
        <w:autoSpaceDE/>
        <w:autoSpaceDN/>
        <w:adjustRightInd/>
        <w:spacing w:line="360" w:lineRule="auto"/>
        <w:jc w:val="center"/>
        <w:rPr>
          <w:b/>
          <w:sz w:val="28"/>
          <w:szCs w:val="28"/>
        </w:rPr>
      </w:pPr>
    </w:p>
    <w:p w:rsidR="004F14F3" w:rsidRPr="00B4616B" w:rsidRDefault="004F14F3" w:rsidP="001E7EF0">
      <w:pPr>
        <w:widowControl/>
        <w:suppressAutoHyphens/>
        <w:autoSpaceDE/>
        <w:autoSpaceDN/>
        <w:adjustRightInd/>
        <w:spacing w:line="360" w:lineRule="auto"/>
        <w:jc w:val="center"/>
        <w:rPr>
          <w:b/>
          <w:sz w:val="28"/>
          <w:szCs w:val="28"/>
        </w:rPr>
      </w:pPr>
    </w:p>
    <w:p w:rsidR="001E7EF0" w:rsidRPr="00B4616B" w:rsidRDefault="001E7EF0" w:rsidP="001E7EF0">
      <w:pPr>
        <w:widowControl/>
        <w:suppressAutoHyphens/>
        <w:autoSpaceDE/>
        <w:autoSpaceDN/>
        <w:adjustRightInd/>
        <w:spacing w:line="360" w:lineRule="auto"/>
        <w:jc w:val="center"/>
        <w:rPr>
          <w:b/>
          <w:sz w:val="28"/>
          <w:szCs w:val="28"/>
        </w:rPr>
      </w:pPr>
    </w:p>
    <w:p w:rsidR="00707C1B" w:rsidRPr="00B4616B" w:rsidRDefault="00FC64E2" w:rsidP="00BA19EA">
      <w:pPr>
        <w:widowControl/>
        <w:pBdr>
          <w:top w:val="single" w:sz="4" w:space="1" w:color="auto"/>
          <w:bottom w:val="single" w:sz="4" w:space="1" w:color="auto"/>
        </w:pBdr>
        <w:suppressAutoHyphens/>
        <w:autoSpaceDE/>
        <w:autoSpaceDN/>
        <w:adjustRightInd/>
        <w:spacing w:line="360" w:lineRule="auto"/>
        <w:jc w:val="both"/>
        <w:rPr>
          <w:b/>
          <w:sz w:val="28"/>
          <w:szCs w:val="28"/>
          <w:bdr w:val="single" w:sz="4" w:space="0" w:color="auto"/>
        </w:rPr>
      </w:pPr>
      <w:proofErr w:type="spellStart"/>
      <w:r w:rsidRPr="00B4616B">
        <w:rPr>
          <w:b/>
          <w:sz w:val="28"/>
          <w:szCs w:val="28"/>
        </w:rPr>
        <w:t>Противогеморроидальный</w:t>
      </w:r>
      <w:proofErr w:type="spellEnd"/>
      <w:r w:rsidRPr="00B4616B">
        <w:rPr>
          <w:b/>
          <w:sz w:val="28"/>
          <w:szCs w:val="28"/>
        </w:rPr>
        <w:t xml:space="preserve"> </w:t>
      </w:r>
      <w:r w:rsidR="00A61D4F" w:rsidRPr="00B4616B">
        <w:rPr>
          <w:b/>
          <w:sz w:val="28"/>
          <w:szCs w:val="28"/>
        </w:rPr>
        <w:t xml:space="preserve">сбор </w:t>
      </w:r>
      <w:r w:rsidR="00932381" w:rsidRPr="00B4616B">
        <w:rPr>
          <w:b/>
          <w:sz w:val="28"/>
          <w:szCs w:val="28"/>
        </w:rPr>
        <w:tab/>
      </w:r>
      <w:r w:rsidR="00932381" w:rsidRPr="00B4616B">
        <w:rPr>
          <w:b/>
          <w:sz w:val="28"/>
          <w:szCs w:val="28"/>
        </w:rPr>
        <w:tab/>
      </w:r>
      <w:r w:rsidR="00932381" w:rsidRPr="00B4616B">
        <w:rPr>
          <w:b/>
          <w:sz w:val="28"/>
          <w:szCs w:val="28"/>
        </w:rPr>
        <w:tab/>
      </w:r>
      <w:r w:rsidR="00707C1B" w:rsidRPr="00B4616B">
        <w:rPr>
          <w:b/>
          <w:sz w:val="28"/>
          <w:szCs w:val="28"/>
        </w:rPr>
        <w:t>ФС</w:t>
      </w:r>
    </w:p>
    <w:p w:rsidR="00707C1B" w:rsidRPr="00B4616B" w:rsidRDefault="00FC64E2" w:rsidP="00BA19EA">
      <w:pPr>
        <w:widowControl/>
        <w:pBdr>
          <w:top w:val="single" w:sz="4" w:space="1" w:color="auto"/>
          <w:bottom w:val="single" w:sz="4" w:space="1" w:color="auto"/>
        </w:pBdr>
        <w:suppressAutoHyphens/>
        <w:autoSpaceDE/>
        <w:autoSpaceDN/>
        <w:adjustRightInd/>
        <w:spacing w:line="360" w:lineRule="auto"/>
        <w:jc w:val="both"/>
        <w:rPr>
          <w:b/>
          <w:bCs/>
          <w:sz w:val="28"/>
          <w:szCs w:val="28"/>
        </w:rPr>
      </w:pPr>
      <w:proofErr w:type="spellStart"/>
      <w:r w:rsidRPr="00B4616B">
        <w:rPr>
          <w:b/>
          <w:i/>
          <w:sz w:val="28"/>
          <w:szCs w:val="28"/>
          <w:lang w:val="en-US"/>
        </w:rPr>
        <w:t>Antihaemorrhoidales</w:t>
      </w:r>
      <w:proofErr w:type="spellEnd"/>
      <w:r w:rsidRPr="00B4616B">
        <w:rPr>
          <w:b/>
          <w:i/>
          <w:sz w:val="28"/>
          <w:szCs w:val="28"/>
        </w:rPr>
        <w:t xml:space="preserve"> </w:t>
      </w:r>
      <w:r w:rsidR="00A61D4F" w:rsidRPr="00B4616B">
        <w:rPr>
          <w:b/>
          <w:i/>
          <w:sz w:val="28"/>
          <w:szCs w:val="28"/>
          <w:lang w:val="en-US"/>
        </w:rPr>
        <w:t>species</w:t>
      </w:r>
      <w:r w:rsidR="00E43763">
        <w:rPr>
          <w:b/>
          <w:i/>
          <w:sz w:val="28"/>
          <w:szCs w:val="28"/>
        </w:rPr>
        <w:tab/>
      </w:r>
      <w:r w:rsidR="00932381" w:rsidRPr="00B4616B">
        <w:rPr>
          <w:b/>
          <w:sz w:val="28"/>
          <w:szCs w:val="28"/>
          <w:lang w:eastAsia="ar-SA"/>
        </w:rPr>
        <w:tab/>
      </w:r>
      <w:r w:rsidR="00932381" w:rsidRPr="00B4616B">
        <w:rPr>
          <w:b/>
          <w:sz w:val="28"/>
          <w:szCs w:val="28"/>
          <w:lang w:eastAsia="ar-SA"/>
        </w:rPr>
        <w:tab/>
      </w:r>
      <w:r w:rsidR="00932381" w:rsidRPr="00B4616B">
        <w:rPr>
          <w:b/>
          <w:sz w:val="28"/>
          <w:szCs w:val="28"/>
          <w:lang w:eastAsia="ar-SA"/>
        </w:rPr>
        <w:tab/>
      </w:r>
      <w:r w:rsidR="00707C1B" w:rsidRPr="00B4616B">
        <w:rPr>
          <w:b/>
          <w:sz w:val="28"/>
          <w:szCs w:val="28"/>
          <w:lang w:eastAsia="ar-SA"/>
        </w:rPr>
        <w:t>Взамен Ф</w:t>
      </w:r>
      <w:r w:rsidR="0012771F" w:rsidRPr="00B4616B">
        <w:rPr>
          <w:b/>
          <w:sz w:val="28"/>
          <w:szCs w:val="28"/>
          <w:lang w:eastAsia="ar-SA"/>
        </w:rPr>
        <w:t xml:space="preserve">С </w:t>
      </w:r>
      <w:r w:rsidR="0010350E" w:rsidRPr="00B4616B">
        <w:rPr>
          <w:b/>
          <w:sz w:val="28"/>
          <w:szCs w:val="28"/>
        </w:rPr>
        <w:t>42-</w:t>
      </w:r>
      <w:r w:rsidRPr="00B4616B">
        <w:rPr>
          <w:b/>
          <w:sz w:val="28"/>
          <w:szCs w:val="28"/>
        </w:rPr>
        <w:t>1203</w:t>
      </w:r>
      <w:r w:rsidR="0010350E" w:rsidRPr="00B4616B">
        <w:rPr>
          <w:b/>
          <w:sz w:val="28"/>
          <w:szCs w:val="28"/>
        </w:rPr>
        <w:t>-</w:t>
      </w:r>
      <w:r w:rsidRPr="00B4616B">
        <w:rPr>
          <w:b/>
          <w:sz w:val="28"/>
          <w:szCs w:val="28"/>
        </w:rPr>
        <w:t>97</w:t>
      </w:r>
    </w:p>
    <w:p w:rsidR="00707C1B" w:rsidRPr="00B4616B" w:rsidRDefault="00707C1B" w:rsidP="00BA19EA">
      <w:pPr>
        <w:pStyle w:val="a3"/>
        <w:spacing w:line="360" w:lineRule="auto"/>
        <w:jc w:val="both"/>
        <w:rPr>
          <w:b w:val="0"/>
        </w:rPr>
      </w:pPr>
    </w:p>
    <w:p w:rsidR="005927EB" w:rsidRPr="00B4616B" w:rsidRDefault="00A61D4F" w:rsidP="00BA19EA">
      <w:pPr>
        <w:pStyle w:val="a3"/>
        <w:spacing w:line="360" w:lineRule="auto"/>
        <w:jc w:val="both"/>
        <w:rPr>
          <w:b w:val="0"/>
        </w:rPr>
      </w:pPr>
      <w:r w:rsidRPr="00B4616B">
        <w:rPr>
          <w:b w:val="0"/>
        </w:rPr>
        <w:t>Настоящая фармакопейная статья распространяется на</w:t>
      </w:r>
      <w:r w:rsidRPr="00B4616B">
        <w:t xml:space="preserve"> </w:t>
      </w:r>
      <w:proofErr w:type="spellStart"/>
      <w:r w:rsidR="00FC64E2" w:rsidRPr="00B4616B">
        <w:rPr>
          <w:b w:val="0"/>
        </w:rPr>
        <w:t>Противогемо</w:t>
      </w:r>
      <w:r w:rsidR="00FC64E2" w:rsidRPr="00B4616B">
        <w:rPr>
          <w:b w:val="0"/>
        </w:rPr>
        <w:t>р</w:t>
      </w:r>
      <w:r w:rsidR="00FC64E2" w:rsidRPr="00B4616B">
        <w:rPr>
          <w:b w:val="0"/>
        </w:rPr>
        <w:t>роидальный</w:t>
      </w:r>
      <w:proofErr w:type="spellEnd"/>
      <w:r w:rsidRPr="00B4616B">
        <w:rPr>
          <w:b w:val="0"/>
        </w:rPr>
        <w:t xml:space="preserve"> сбор, </w:t>
      </w:r>
      <w:r w:rsidR="00D86943" w:rsidRPr="00B4616B">
        <w:rPr>
          <w:b w:val="0"/>
        </w:rPr>
        <w:t xml:space="preserve">состоящий </w:t>
      </w:r>
      <w:r w:rsidRPr="00B4616B">
        <w:rPr>
          <w:b w:val="0"/>
        </w:rPr>
        <w:t xml:space="preserve">из </w:t>
      </w:r>
      <w:r w:rsidR="001E618B" w:rsidRPr="00B4616B">
        <w:rPr>
          <w:b w:val="0"/>
        </w:rPr>
        <w:t>листьев кассии остролистной (</w:t>
      </w:r>
      <w:proofErr w:type="gramStart"/>
      <w:r w:rsidR="001E618B" w:rsidRPr="00B4616B">
        <w:rPr>
          <w:b w:val="0"/>
          <w:lang w:val="en-US"/>
        </w:rPr>
        <w:t>c</w:t>
      </w:r>
      <w:proofErr w:type="spellStart"/>
      <w:proofErr w:type="gramEnd"/>
      <w:r w:rsidR="001E618B" w:rsidRPr="00B4616B">
        <w:rPr>
          <w:b w:val="0"/>
        </w:rPr>
        <w:t>енны</w:t>
      </w:r>
      <w:proofErr w:type="spellEnd"/>
      <w:r w:rsidR="001E618B" w:rsidRPr="00B4616B">
        <w:rPr>
          <w:b w:val="0"/>
        </w:rPr>
        <w:t xml:space="preserve">) - </w:t>
      </w:r>
      <w:r w:rsidR="001E618B" w:rsidRPr="00B4616B">
        <w:rPr>
          <w:b w:val="0"/>
          <w:i/>
          <w:lang w:val="en-US"/>
        </w:rPr>
        <w:t>Cassia</w:t>
      </w:r>
      <w:r w:rsidR="001E618B" w:rsidRPr="00B4616B">
        <w:rPr>
          <w:b w:val="0"/>
          <w:i/>
        </w:rPr>
        <w:t xml:space="preserve"> </w:t>
      </w:r>
      <w:proofErr w:type="spellStart"/>
      <w:r w:rsidR="001E618B" w:rsidRPr="00B4616B">
        <w:rPr>
          <w:b w:val="0"/>
          <w:i/>
          <w:lang w:val="en-US"/>
        </w:rPr>
        <w:t>acutifolia</w:t>
      </w:r>
      <w:proofErr w:type="spellEnd"/>
      <w:r w:rsidR="001E618B" w:rsidRPr="00B4616B">
        <w:rPr>
          <w:b w:val="0"/>
        </w:rPr>
        <w:t xml:space="preserve"> </w:t>
      </w:r>
      <w:r w:rsidR="001E618B" w:rsidRPr="00B4616B">
        <w:rPr>
          <w:b w:val="0"/>
          <w:lang w:val="en-US"/>
        </w:rPr>
        <w:t>Del</w:t>
      </w:r>
      <w:r w:rsidR="001E618B" w:rsidRPr="00B4616B">
        <w:rPr>
          <w:b w:val="0"/>
        </w:rPr>
        <w:t>. (</w:t>
      </w:r>
      <w:r w:rsidR="001E618B" w:rsidRPr="00B4616B">
        <w:rPr>
          <w:b w:val="0"/>
          <w:i/>
          <w:lang w:val="en-US"/>
        </w:rPr>
        <w:t>C</w:t>
      </w:r>
      <w:r w:rsidR="001E618B" w:rsidRPr="00B4616B">
        <w:rPr>
          <w:b w:val="0"/>
          <w:i/>
        </w:rPr>
        <w:t xml:space="preserve">. </w:t>
      </w:r>
      <w:proofErr w:type="spellStart"/>
      <w:r w:rsidR="001E618B" w:rsidRPr="00B4616B">
        <w:rPr>
          <w:b w:val="0"/>
          <w:i/>
          <w:lang w:val="en-US"/>
        </w:rPr>
        <w:t>senna</w:t>
      </w:r>
      <w:proofErr w:type="spellEnd"/>
      <w:r w:rsidR="001E618B" w:rsidRPr="00B4616B">
        <w:rPr>
          <w:b w:val="0"/>
        </w:rPr>
        <w:t xml:space="preserve"> </w:t>
      </w:r>
      <w:r w:rsidR="001E618B" w:rsidRPr="00B4616B">
        <w:rPr>
          <w:b w:val="0"/>
          <w:lang w:val="en-US"/>
        </w:rPr>
        <w:t>L</w:t>
      </w:r>
      <w:r w:rsidR="001E618B" w:rsidRPr="00B4616B">
        <w:rPr>
          <w:b w:val="0"/>
        </w:rPr>
        <w:t xml:space="preserve">.) и кассии узколистной - </w:t>
      </w:r>
      <w:r w:rsidR="001E618B" w:rsidRPr="00B4616B">
        <w:rPr>
          <w:b w:val="0"/>
          <w:i/>
          <w:lang w:val="en-US"/>
        </w:rPr>
        <w:t>Cassia</w:t>
      </w:r>
      <w:r w:rsidR="001E618B" w:rsidRPr="00B4616B">
        <w:rPr>
          <w:b w:val="0"/>
          <w:i/>
        </w:rPr>
        <w:t xml:space="preserve"> </w:t>
      </w:r>
      <w:proofErr w:type="spellStart"/>
      <w:r w:rsidR="001E618B" w:rsidRPr="00B4616B">
        <w:rPr>
          <w:b w:val="0"/>
          <w:i/>
          <w:lang w:val="en-US"/>
        </w:rPr>
        <w:t>angustifolia</w:t>
      </w:r>
      <w:proofErr w:type="spellEnd"/>
      <w:r w:rsidR="001E618B" w:rsidRPr="00B4616B">
        <w:rPr>
          <w:b w:val="0"/>
          <w:i/>
        </w:rPr>
        <w:t xml:space="preserve"> </w:t>
      </w:r>
      <w:proofErr w:type="spellStart"/>
      <w:r w:rsidR="001E618B" w:rsidRPr="00B4616B">
        <w:rPr>
          <w:b w:val="0"/>
          <w:lang w:val="en-US"/>
        </w:rPr>
        <w:t>Vahl</w:t>
      </w:r>
      <w:proofErr w:type="spellEnd"/>
      <w:r w:rsidR="001E618B" w:rsidRPr="00B4616B">
        <w:rPr>
          <w:b w:val="0"/>
        </w:rPr>
        <w:t>., сем</w:t>
      </w:r>
      <w:proofErr w:type="gramStart"/>
      <w:r w:rsidR="001E618B" w:rsidRPr="00B4616B">
        <w:rPr>
          <w:b w:val="0"/>
        </w:rPr>
        <w:t>.</w:t>
      </w:r>
      <w:proofErr w:type="gramEnd"/>
      <w:r w:rsidR="001E618B" w:rsidRPr="00B4616B">
        <w:rPr>
          <w:b w:val="0"/>
        </w:rPr>
        <w:t xml:space="preserve"> </w:t>
      </w:r>
      <w:proofErr w:type="gramStart"/>
      <w:r w:rsidR="001E618B" w:rsidRPr="00B4616B">
        <w:rPr>
          <w:b w:val="0"/>
        </w:rPr>
        <w:t>б</w:t>
      </w:r>
      <w:proofErr w:type="gramEnd"/>
      <w:r w:rsidR="001E618B" w:rsidRPr="00B4616B">
        <w:rPr>
          <w:b w:val="0"/>
        </w:rPr>
        <w:t>обовы</w:t>
      </w:r>
      <w:r w:rsidR="008E459B">
        <w:rPr>
          <w:b w:val="0"/>
        </w:rPr>
        <w:t>х</w:t>
      </w:r>
      <w:r w:rsidR="001E618B" w:rsidRPr="00B4616B">
        <w:rPr>
          <w:b w:val="0"/>
        </w:rPr>
        <w:t xml:space="preserve"> - </w:t>
      </w:r>
      <w:proofErr w:type="spellStart"/>
      <w:r w:rsidR="001E618B" w:rsidRPr="00B4616B">
        <w:rPr>
          <w:b w:val="0"/>
          <w:i/>
          <w:lang w:val="en-US"/>
        </w:rPr>
        <w:t>Fabaceae</w:t>
      </w:r>
      <w:proofErr w:type="spellEnd"/>
      <w:r w:rsidR="001E618B" w:rsidRPr="00B4616B">
        <w:rPr>
          <w:b w:val="0"/>
        </w:rPr>
        <w:t xml:space="preserve">; </w:t>
      </w:r>
      <w:r w:rsidR="00FC64E2" w:rsidRPr="00B4616B">
        <w:rPr>
          <w:rStyle w:val="af0"/>
          <w:b w:val="0"/>
          <w:i w:val="0"/>
        </w:rPr>
        <w:t xml:space="preserve">тысячелистника обыкновенного травы </w:t>
      </w:r>
      <w:proofErr w:type="spellStart"/>
      <w:r w:rsidR="00FC64E2" w:rsidRPr="00B4616B">
        <w:rPr>
          <w:b w:val="0"/>
          <w:i/>
        </w:rPr>
        <w:t>Achillea</w:t>
      </w:r>
      <w:proofErr w:type="spellEnd"/>
      <w:r w:rsidR="00FC64E2" w:rsidRPr="00B4616B">
        <w:rPr>
          <w:b w:val="0"/>
          <w:i/>
        </w:rPr>
        <w:t xml:space="preserve"> </w:t>
      </w:r>
      <w:proofErr w:type="spellStart"/>
      <w:r w:rsidR="00FC64E2" w:rsidRPr="00B4616B">
        <w:rPr>
          <w:b w:val="0"/>
          <w:i/>
        </w:rPr>
        <w:t>millefolum</w:t>
      </w:r>
      <w:proofErr w:type="spellEnd"/>
      <w:r w:rsidR="00FC64E2" w:rsidRPr="00B4616B">
        <w:rPr>
          <w:b w:val="0"/>
        </w:rPr>
        <w:t xml:space="preserve"> L., сем</w:t>
      </w:r>
      <w:proofErr w:type="gramStart"/>
      <w:r w:rsidR="00FC64E2" w:rsidRPr="00B4616B">
        <w:rPr>
          <w:b w:val="0"/>
        </w:rPr>
        <w:t>.</w:t>
      </w:r>
      <w:proofErr w:type="gramEnd"/>
      <w:r w:rsidR="00FC64E2" w:rsidRPr="00B4616B">
        <w:rPr>
          <w:b w:val="0"/>
        </w:rPr>
        <w:t xml:space="preserve"> </w:t>
      </w:r>
      <w:proofErr w:type="gramStart"/>
      <w:r w:rsidR="00FC64E2" w:rsidRPr="00B4616B">
        <w:rPr>
          <w:b w:val="0"/>
        </w:rPr>
        <w:t>а</w:t>
      </w:r>
      <w:proofErr w:type="gramEnd"/>
      <w:r w:rsidR="00FC64E2" w:rsidRPr="00B4616B">
        <w:rPr>
          <w:b w:val="0"/>
        </w:rPr>
        <w:t xml:space="preserve">стровых - </w:t>
      </w:r>
      <w:proofErr w:type="spellStart"/>
      <w:r w:rsidR="00FC64E2" w:rsidRPr="00B4616B">
        <w:rPr>
          <w:b w:val="0"/>
          <w:i/>
        </w:rPr>
        <w:t>Asteraceae</w:t>
      </w:r>
      <w:proofErr w:type="spellEnd"/>
      <w:r w:rsidR="00FC64E2" w:rsidRPr="00B4616B">
        <w:rPr>
          <w:b w:val="0"/>
        </w:rPr>
        <w:t xml:space="preserve">, </w:t>
      </w:r>
      <w:r w:rsidR="0010350E" w:rsidRPr="00B4616B">
        <w:rPr>
          <w:b w:val="0"/>
        </w:rPr>
        <w:t xml:space="preserve">крушины </w:t>
      </w:r>
      <w:proofErr w:type="spellStart"/>
      <w:r w:rsidR="0010350E" w:rsidRPr="00B4616B">
        <w:rPr>
          <w:b w:val="0"/>
        </w:rPr>
        <w:t>ольховидной</w:t>
      </w:r>
      <w:proofErr w:type="spellEnd"/>
      <w:r w:rsidR="0010350E" w:rsidRPr="00B4616B">
        <w:rPr>
          <w:b w:val="0"/>
        </w:rPr>
        <w:t xml:space="preserve"> коры </w:t>
      </w:r>
      <w:proofErr w:type="spellStart"/>
      <w:r w:rsidR="0010350E" w:rsidRPr="00B4616B">
        <w:rPr>
          <w:rStyle w:val="af0"/>
          <w:b w:val="0"/>
          <w:lang w:val="en-US"/>
        </w:rPr>
        <w:t>Frangula</w:t>
      </w:r>
      <w:proofErr w:type="spellEnd"/>
      <w:r w:rsidR="0010350E" w:rsidRPr="00B4616B">
        <w:rPr>
          <w:rStyle w:val="af0"/>
          <w:b w:val="0"/>
        </w:rPr>
        <w:t xml:space="preserve"> </w:t>
      </w:r>
      <w:proofErr w:type="spellStart"/>
      <w:r w:rsidR="0010350E" w:rsidRPr="00B4616B">
        <w:rPr>
          <w:rStyle w:val="af0"/>
          <w:b w:val="0"/>
          <w:lang w:val="en-US"/>
        </w:rPr>
        <w:t>alnus</w:t>
      </w:r>
      <w:proofErr w:type="spellEnd"/>
      <w:r w:rsidR="0010350E" w:rsidRPr="00B4616B">
        <w:rPr>
          <w:rStyle w:val="af0"/>
          <w:b w:val="0"/>
        </w:rPr>
        <w:t xml:space="preserve"> </w:t>
      </w:r>
      <w:r w:rsidR="0010350E" w:rsidRPr="00B4616B">
        <w:rPr>
          <w:rStyle w:val="af0"/>
          <w:b w:val="0"/>
          <w:i w:val="0"/>
          <w:lang w:val="en-US"/>
        </w:rPr>
        <w:t>Mill</w:t>
      </w:r>
      <w:r w:rsidR="0010350E" w:rsidRPr="00B4616B">
        <w:rPr>
          <w:rStyle w:val="af0"/>
          <w:b w:val="0"/>
          <w:i w:val="0"/>
        </w:rPr>
        <w:t>.</w:t>
      </w:r>
      <w:r w:rsidR="0010350E" w:rsidRPr="00B4616B">
        <w:rPr>
          <w:b w:val="0"/>
        </w:rPr>
        <w:t xml:space="preserve">, сем. крушиновых </w:t>
      </w:r>
      <w:r w:rsidR="00904F21" w:rsidRPr="00B4616B">
        <w:rPr>
          <w:b w:val="0"/>
        </w:rPr>
        <w:t>-</w:t>
      </w:r>
      <w:r w:rsidR="0010350E" w:rsidRPr="00B4616B">
        <w:rPr>
          <w:b w:val="0"/>
        </w:rPr>
        <w:t xml:space="preserve"> </w:t>
      </w:r>
      <w:proofErr w:type="spellStart"/>
      <w:r w:rsidR="0010350E" w:rsidRPr="00B4616B">
        <w:rPr>
          <w:rStyle w:val="af0"/>
          <w:b w:val="0"/>
          <w:lang w:val="en-US"/>
        </w:rPr>
        <w:t>Rhamnaceae</w:t>
      </w:r>
      <w:proofErr w:type="spellEnd"/>
      <w:r w:rsidR="0010350E" w:rsidRPr="00B4616B">
        <w:rPr>
          <w:b w:val="0"/>
        </w:rPr>
        <w:t>, крапивы двудомной л</w:t>
      </w:r>
      <w:r w:rsidR="0010350E" w:rsidRPr="00B4616B">
        <w:rPr>
          <w:b w:val="0"/>
        </w:rPr>
        <w:t>и</w:t>
      </w:r>
      <w:r w:rsidR="0010350E" w:rsidRPr="00B4616B">
        <w:rPr>
          <w:b w:val="0"/>
        </w:rPr>
        <w:t xml:space="preserve">стьев </w:t>
      </w:r>
      <w:proofErr w:type="spellStart"/>
      <w:r w:rsidR="0010350E" w:rsidRPr="00B4616B">
        <w:rPr>
          <w:rStyle w:val="af0"/>
          <w:b w:val="0"/>
        </w:rPr>
        <w:t>Urtica</w:t>
      </w:r>
      <w:proofErr w:type="spellEnd"/>
      <w:r w:rsidR="0010350E" w:rsidRPr="00B4616B">
        <w:rPr>
          <w:b w:val="0"/>
        </w:rPr>
        <w:t xml:space="preserve"> </w:t>
      </w:r>
      <w:proofErr w:type="spellStart"/>
      <w:r w:rsidR="0010350E" w:rsidRPr="00B4616B">
        <w:rPr>
          <w:rStyle w:val="af0"/>
          <w:b w:val="0"/>
        </w:rPr>
        <w:t>dioica</w:t>
      </w:r>
      <w:proofErr w:type="spellEnd"/>
      <w:r w:rsidR="0010350E" w:rsidRPr="00B4616B">
        <w:rPr>
          <w:b w:val="0"/>
        </w:rPr>
        <w:t xml:space="preserve"> L., сем. крапивных </w:t>
      </w:r>
      <w:r w:rsidR="00904F21" w:rsidRPr="00B4616B">
        <w:rPr>
          <w:b w:val="0"/>
        </w:rPr>
        <w:t>-</w:t>
      </w:r>
      <w:r w:rsidR="0010350E" w:rsidRPr="00B4616B">
        <w:rPr>
          <w:b w:val="0"/>
        </w:rPr>
        <w:t xml:space="preserve"> </w:t>
      </w:r>
      <w:proofErr w:type="spellStart"/>
      <w:r w:rsidR="0010350E" w:rsidRPr="00B4616B">
        <w:rPr>
          <w:rStyle w:val="af0"/>
          <w:b w:val="0"/>
        </w:rPr>
        <w:t>Urticaceae</w:t>
      </w:r>
      <w:proofErr w:type="spellEnd"/>
      <w:r w:rsidR="0010350E" w:rsidRPr="00B4616B">
        <w:rPr>
          <w:rStyle w:val="af0"/>
          <w:b w:val="0"/>
        </w:rPr>
        <w:t xml:space="preserve">, </w:t>
      </w:r>
      <w:r w:rsidR="00FC64E2" w:rsidRPr="00B4616B">
        <w:rPr>
          <w:b w:val="0"/>
        </w:rPr>
        <w:t>кориандра посевного пл</w:t>
      </w:r>
      <w:r w:rsidR="00FC64E2" w:rsidRPr="00B4616B">
        <w:rPr>
          <w:b w:val="0"/>
        </w:rPr>
        <w:t>о</w:t>
      </w:r>
      <w:r w:rsidR="00FC64E2" w:rsidRPr="00B4616B">
        <w:rPr>
          <w:b w:val="0"/>
        </w:rPr>
        <w:t xml:space="preserve">дов - </w:t>
      </w:r>
      <w:proofErr w:type="spellStart"/>
      <w:r w:rsidR="00FC64E2" w:rsidRPr="00B4616B">
        <w:rPr>
          <w:b w:val="0"/>
          <w:i/>
          <w:lang w:val="en-US"/>
        </w:rPr>
        <w:t>Coriandrum</w:t>
      </w:r>
      <w:proofErr w:type="spellEnd"/>
      <w:r w:rsidR="00FC64E2" w:rsidRPr="00B4616B">
        <w:rPr>
          <w:b w:val="0"/>
          <w:i/>
        </w:rPr>
        <w:t xml:space="preserve"> </w:t>
      </w:r>
      <w:proofErr w:type="spellStart"/>
      <w:r w:rsidR="00FC64E2" w:rsidRPr="00B4616B">
        <w:rPr>
          <w:b w:val="0"/>
          <w:i/>
          <w:lang w:val="en-US"/>
        </w:rPr>
        <w:t>sativum</w:t>
      </w:r>
      <w:proofErr w:type="spellEnd"/>
      <w:r w:rsidR="00FC64E2" w:rsidRPr="00B4616B">
        <w:rPr>
          <w:b w:val="0"/>
        </w:rPr>
        <w:t xml:space="preserve"> </w:t>
      </w:r>
      <w:r w:rsidR="00FC64E2" w:rsidRPr="00B4616B">
        <w:rPr>
          <w:b w:val="0"/>
          <w:lang w:val="en-US"/>
        </w:rPr>
        <w:t>L</w:t>
      </w:r>
      <w:r w:rsidR="00FC64E2" w:rsidRPr="00B4616B">
        <w:rPr>
          <w:b w:val="0"/>
        </w:rPr>
        <w:t>., сем. сельдерейны</w:t>
      </w:r>
      <w:r w:rsidR="003F2FE4">
        <w:rPr>
          <w:b w:val="0"/>
        </w:rPr>
        <w:t>х</w:t>
      </w:r>
      <w:r w:rsidR="00FC64E2" w:rsidRPr="00B4616B">
        <w:rPr>
          <w:b w:val="0"/>
        </w:rPr>
        <w:t xml:space="preserve"> - </w:t>
      </w:r>
      <w:proofErr w:type="spellStart"/>
      <w:r w:rsidR="00FC64E2" w:rsidRPr="00B4616B">
        <w:rPr>
          <w:b w:val="0"/>
          <w:i/>
          <w:lang w:val="en-US"/>
        </w:rPr>
        <w:t>Apiaceae</w:t>
      </w:r>
      <w:proofErr w:type="spellEnd"/>
      <w:r w:rsidR="00FC64E2" w:rsidRPr="00B4616B">
        <w:rPr>
          <w:b w:val="0"/>
          <w:i/>
        </w:rPr>
        <w:t xml:space="preserve">, </w:t>
      </w:r>
      <w:r w:rsidR="00FC64E2" w:rsidRPr="00B4616B">
        <w:rPr>
          <w:b w:val="0"/>
        </w:rPr>
        <w:t xml:space="preserve">корней </w:t>
      </w:r>
      <w:r w:rsidR="00FC64E2" w:rsidRPr="00B4616B">
        <w:rPr>
          <w:rFonts w:eastAsia="Calibri"/>
          <w:b w:val="0"/>
        </w:rPr>
        <w:t>солодки г</w:t>
      </w:r>
      <w:r w:rsidR="00FC64E2" w:rsidRPr="00B4616B">
        <w:rPr>
          <w:rFonts w:eastAsia="Calibri"/>
          <w:b w:val="0"/>
        </w:rPr>
        <w:t>о</w:t>
      </w:r>
      <w:r w:rsidR="00FC64E2" w:rsidRPr="00B4616B">
        <w:rPr>
          <w:rFonts w:eastAsia="Calibri"/>
          <w:b w:val="0"/>
        </w:rPr>
        <w:t xml:space="preserve">лой - </w:t>
      </w:r>
      <w:proofErr w:type="spellStart"/>
      <w:r w:rsidR="00FC64E2" w:rsidRPr="00B4616B">
        <w:rPr>
          <w:rFonts w:eastAsia="Calibri"/>
          <w:b w:val="0"/>
          <w:i/>
        </w:rPr>
        <w:t>Glycyrrhiza</w:t>
      </w:r>
      <w:proofErr w:type="spellEnd"/>
      <w:r w:rsidR="00FC64E2" w:rsidRPr="00B4616B">
        <w:rPr>
          <w:rFonts w:eastAsia="Calibri"/>
          <w:b w:val="0"/>
          <w:i/>
        </w:rPr>
        <w:t xml:space="preserve"> </w:t>
      </w:r>
      <w:proofErr w:type="spellStart"/>
      <w:r w:rsidR="00FC64E2" w:rsidRPr="00B4616B">
        <w:rPr>
          <w:rFonts w:eastAsia="Calibri"/>
          <w:b w:val="0"/>
          <w:i/>
        </w:rPr>
        <w:t>glabra</w:t>
      </w:r>
      <w:proofErr w:type="spellEnd"/>
      <w:r w:rsidR="00FC64E2" w:rsidRPr="00B4616B">
        <w:rPr>
          <w:rFonts w:eastAsia="Calibri"/>
          <w:b w:val="0"/>
        </w:rPr>
        <w:t xml:space="preserve"> L. и солодки уральской - </w:t>
      </w:r>
      <w:proofErr w:type="spellStart"/>
      <w:r w:rsidR="00FC64E2" w:rsidRPr="00B4616B">
        <w:rPr>
          <w:rFonts w:eastAsia="Calibri"/>
          <w:b w:val="0"/>
          <w:i/>
        </w:rPr>
        <w:t>Glycyrrhiza</w:t>
      </w:r>
      <w:proofErr w:type="spellEnd"/>
      <w:r w:rsidR="00FC64E2" w:rsidRPr="00B4616B">
        <w:rPr>
          <w:rFonts w:eastAsia="Calibri"/>
          <w:b w:val="0"/>
          <w:i/>
        </w:rPr>
        <w:t xml:space="preserve"> </w:t>
      </w:r>
      <w:proofErr w:type="spellStart"/>
      <w:r w:rsidR="00FC64E2" w:rsidRPr="00B4616B">
        <w:rPr>
          <w:rFonts w:eastAsia="Calibri"/>
          <w:b w:val="0"/>
          <w:i/>
        </w:rPr>
        <w:t>uralensis</w:t>
      </w:r>
      <w:proofErr w:type="spellEnd"/>
      <w:r w:rsidR="00FC64E2" w:rsidRPr="00B4616B">
        <w:rPr>
          <w:rFonts w:eastAsia="Calibri"/>
          <w:b w:val="0"/>
        </w:rPr>
        <w:t xml:space="preserve"> </w:t>
      </w:r>
      <w:proofErr w:type="spellStart"/>
      <w:r w:rsidR="00FC64E2" w:rsidRPr="00B4616B">
        <w:rPr>
          <w:rFonts w:eastAsia="Calibri"/>
          <w:b w:val="0"/>
        </w:rPr>
        <w:t>Fisch</w:t>
      </w:r>
      <w:proofErr w:type="spellEnd"/>
      <w:r w:rsidR="00FC64E2" w:rsidRPr="00B4616B">
        <w:rPr>
          <w:rFonts w:eastAsia="Calibri"/>
          <w:b w:val="0"/>
        </w:rPr>
        <w:t xml:space="preserve">., сем. бобовых - </w:t>
      </w:r>
      <w:proofErr w:type="spellStart"/>
      <w:r w:rsidR="00FC64E2" w:rsidRPr="00B4616B">
        <w:rPr>
          <w:rFonts w:eastAsia="Calibri"/>
          <w:b w:val="0"/>
          <w:i/>
        </w:rPr>
        <w:t>Fabaceae</w:t>
      </w:r>
      <w:proofErr w:type="spellEnd"/>
      <w:r w:rsidR="00FC64E2" w:rsidRPr="00B4616B">
        <w:rPr>
          <w:rFonts w:eastAsia="Calibri"/>
          <w:b w:val="0"/>
          <w:iCs/>
        </w:rPr>
        <w:t xml:space="preserve">, </w:t>
      </w:r>
      <w:r w:rsidR="005927EB" w:rsidRPr="00B4616B">
        <w:rPr>
          <w:rFonts w:eastAsia="Calibri"/>
          <w:b w:val="0"/>
          <w:iCs/>
        </w:rPr>
        <w:t xml:space="preserve">применяемый в качестве лекарственного </w:t>
      </w:r>
      <w:r w:rsidR="009668C5" w:rsidRPr="00B4616B">
        <w:rPr>
          <w:rFonts w:eastAsia="Calibri"/>
          <w:b w:val="0"/>
          <w:iCs/>
        </w:rPr>
        <w:t>препарата</w:t>
      </w:r>
      <w:r w:rsidR="005927EB" w:rsidRPr="00B4616B">
        <w:rPr>
          <w:rFonts w:eastAsia="Calibri"/>
          <w:b w:val="0"/>
          <w:iCs/>
        </w:rPr>
        <w:t>.</w:t>
      </w:r>
    </w:p>
    <w:p w:rsidR="005927EB" w:rsidRPr="00B4616B" w:rsidRDefault="005927EB" w:rsidP="00BA19EA">
      <w:pPr>
        <w:spacing w:line="360" w:lineRule="auto"/>
        <w:ind w:firstLine="709"/>
        <w:rPr>
          <w:rFonts w:eastAsia="Calibri"/>
          <w:sz w:val="28"/>
          <w:szCs w:val="28"/>
        </w:rPr>
      </w:pPr>
      <w:r w:rsidRPr="00B4616B">
        <w:rPr>
          <w:rFonts w:eastAsia="Calibri"/>
          <w:sz w:val="28"/>
          <w:szCs w:val="28"/>
        </w:rPr>
        <w:t>Состав: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  <w:gridCol w:w="318"/>
        <w:gridCol w:w="3191"/>
      </w:tblGrid>
      <w:tr w:rsidR="005927EB" w:rsidRPr="00B4616B" w:rsidTr="00FC64E2">
        <w:tc>
          <w:tcPr>
            <w:tcW w:w="6062" w:type="dxa"/>
          </w:tcPr>
          <w:p w:rsidR="005927EB" w:rsidRPr="00B4616B" w:rsidRDefault="00FC64E2" w:rsidP="00E6290B">
            <w:pPr>
              <w:spacing w:line="360" w:lineRule="auto"/>
              <w:ind w:firstLine="709"/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 w:rsidRPr="00B4616B">
              <w:rPr>
                <w:rFonts w:eastAsia="Calibri"/>
                <w:sz w:val="28"/>
                <w:szCs w:val="28"/>
              </w:rPr>
              <w:t>Сенны</w:t>
            </w:r>
            <w:proofErr w:type="spellEnd"/>
            <w:r w:rsidRPr="00B4616B">
              <w:rPr>
                <w:rFonts w:eastAsia="Calibri"/>
                <w:sz w:val="28"/>
                <w:szCs w:val="28"/>
              </w:rPr>
              <w:t xml:space="preserve"> листь</w:t>
            </w:r>
            <w:r w:rsidR="00E6290B">
              <w:rPr>
                <w:rFonts w:eastAsia="Calibri"/>
                <w:sz w:val="28"/>
                <w:szCs w:val="28"/>
              </w:rPr>
              <w:t>я</w:t>
            </w:r>
          </w:p>
        </w:tc>
        <w:tc>
          <w:tcPr>
            <w:tcW w:w="318" w:type="dxa"/>
          </w:tcPr>
          <w:p w:rsidR="005927EB" w:rsidRPr="00B4616B" w:rsidRDefault="005927EB" w:rsidP="00BA19EA">
            <w:pPr>
              <w:spacing w:line="360" w:lineRule="auto"/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1" w:type="dxa"/>
          </w:tcPr>
          <w:p w:rsidR="00FC64E2" w:rsidRPr="00B4616B" w:rsidRDefault="00FC64E2" w:rsidP="00FC64E2">
            <w:pPr>
              <w:spacing w:line="360" w:lineRule="auto"/>
              <w:ind w:hanging="1"/>
              <w:jc w:val="center"/>
              <w:rPr>
                <w:rFonts w:eastAsia="Calibri"/>
                <w:sz w:val="28"/>
                <w:szCs w:val="28"/>
              </w:rPr>
            </w:pPr>
            <w:r w:rsidRPr="00B4616B">
              <w:rPr>
                <w:rFonts w:eastAsia="Calibri"/>
                <w:sz w:val="28"/>
                <w:szCs w:val="28"/>
              </w:rPr>
              <w:t>20 %</w:t>
            </w:r>
          </w:p>
        </w:tc>
      </w:tr>
      <w:tr w:rsidR="00FC64E2" w:rsidRPr="00B4616B" w:rsidTr="00FC64E2">
        <w:tc>
          <w:tcPr>
            <w:tcW w:w="6062" w:type="dxa"/>
          </w:tcPr>
          <w:p w:rsidR="00FC64E2" w:rsidRPr="00B4616B" w:rsidRDefault="00FC64E2" w:rsidP="00BA19EA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B4616B">
              <w:rPr>
                <w:rStyle w:val="af0"/>
                <w:i w:val="0"/>
                <w:sz w:val="28"/>
                <w:szCs w:val="28"/>
              </w:rPr>
              <w:t>Тысячелистника обыкновенного трава</w:t>
            </w:r>
          </w:p>
        </w:tc>
        <w:tc>
          <w:tcPr>
            <w:tcW w:w="318" w:type="dxa"/>
          </w:tcPr>
          <w:p w:rsidR="00FC64E2" w:rsidRPr="00B4616B" w:rsidRDefault="00FC64E2" w:rsidP="00BA19EA">
            <w:pPr>
              <w:spacing w:line="360" w:lineRule="auto"/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1" w:type="dxa"/>
          </w:tcPr>
          <w:p w:rsidR="00FC64E2" w:rsidRPr="00B4616B" w:rsidRDefault="00FC64E2" w:rsidP="00FC64E2">
            <w:pPr>
              <w:jc w:val="center"/>
              <w:rPr>
                <w:sz w:val="28"/>
                <w:szCs w:val="28"/>
              </w:rPr>
            </w:pPr>
            <w:r w:rsidRPr="00B4616B">
              <w:rPr>
                <w:rFonts w:eastAsia="Calibri"/>
                <w:sz w:val="28"/>
                <w:szCs w:val="28"/>
              </w:rPr>
              <w:t>20 %</w:t>
            </w:r>
          </w:p>
        </w:tc>
      </w:tr>
      <w:tr w:rsidR="00FC64E2" w:rsidRPr="00B4616B" w:rsidTr="00FC64E2">
        <w:tc>
          <w:tcPr>
            <w:tcW w:w="6062" w:type="dxa"/>
          </w:tcPr>
          <w:p w:rsidR="00FC64E2" w:rsidRPr="00B4616B" w:rsidRDefault="00FC64E2" w:rsidP="00792130">
            <w:pPr>
              <w:spacing w:line="360" w:lineRule="auto"/>
              <w:ind w:firstLine="709"/>
              <w:jc w:val="both"/>
              <w:rPr>
                <w:rFonts w:eastAsia="Calibri"/>
                <w:sz w:val="28"/>
                <w:szCs w:val="28"/>
              </w:rPr>
            </w:pPr>
            <w:r w:rsidRPr="00B4616B">
              <w:rPr>
                <w:sz w:val="28"/>
                <w:szCs w:val="28"/>
              </w:rPr>
              <w:t xml:space="preserve">Крушины </w:t>
            </w:r>
            <w:proofErr w:type="spellStart"/>
            <w:r w:rsidRPr="00B4616B">
              <w:rPr>
                <w:sz w:val="28"/>
                <w:szCs w:val="28"/>
              </w:rPr>
              <w:t>ольховидной</w:t>
            </w:r>
            <w:proofErr w:type="spellEnd"/>
            <w:r w:rsidRPr="00B4616B">
              <w:rPr>
                <w:sz w:val="28"/>
                <w:szCs w:val="28"/>
              </w:rPr>
              <w:t xml:space="preserve"> кора</w:t>
            </w:r>
          </w:p>
        </w:tc>
        <w:tc>
          <w:tcPr>
            <w:tcW w:w="318" w:type="dxa"/>
          </w:tcPr>
          <w:p w:rsidR="00FC64E2" w:rsidRPr="00B4616B" w:rsidRDefault="00FC64E2" w:rsidP="00792130">
            <w:pPr>
              <w:spacing w:line="360" w:lineRule="auto"/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1" w:type="dxa"/>
          </w:tcPr>
          <w:p w:rsidR="00FC64E2" w:rsidRPr="00B4616B" w:rsidRDefault="00FC64E2" w:rsidP="00FC64E2">
            <w:pPr>
              <w:jc w:val="center"/>
              <w:rPr>
                <w:sz w:val="28"/>
                <w:szCs w:val="28"/>
              </w:rPr>
            </w:pPr>
            <w:r w:rsidRPr="00B4616B">
              <w:rPr>
                <w:rFonts w:eastAsia="Calibri"/>
                <w:sz w:val="28"/>
                <w:szCs w:val="28"/>
              </w:rPr>
              <w:t>20 %</w:t>
            </w:r>
          </w:p>
        </w:tc>
      </w:tr>
      <w:tr w:rsidR="00FC64E2" w:rsidRPr="00B4616B" w:rsidTr="00FC64E2">
        <w:tc>
          <w:tcPr>
            <w:tcW w:w="6062" w:type="dxa"/>
          </w:tcPr>
          <w:p w:rsidR="00FC64E2" w:rsidRPr="00B4616B" w:rsidRDefault="00FC64E2" w:rsidP="00BA19EA">
            <w:pPr>
              <w:spacing w:line="360" w:lineRule="auto"/>
              <w:ind w:firstLine="709"/>
              <w:rPr>
                <w:rFonts w:eastAsia="Calibri"/>
                <w:sz w:val="28"/>
                <w:szCs w:val="28"/>
              </w:rPr>
            </w:pPr>
            <w:r w:rsidRPr="00B4616B">
              <w:rPr>
                <w:sz w:val="28"/>
                <w:szCs w:val="28"/>
              </w:rPr>
              <w:t>Кориандра посевного плоды</w:t>
            </w:r>
          </w:p>
        </w:tc>
        <w:tc>
          <w:tcPr>
            <w:tcW w:w="318" w:type="dxa"/>
          </w:tcPr>
          <w:p w:rsidR="00FC64E2" w:rsidRPr="00B4616B" w:rsidRDefault="00FC64E2" w:rsidP="00BA19EA">
            <w:pPr>
              <w:spacing w:line="360" w:lineRule="auto"/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1" w:type="dxa"/>
          </w:tcPr>
          <w:p w:rsidR="00FC64E2" w:rsidRPr="00B4616B" w:rsidRDefault="00FC64E2" w:rsidP="00FC64E2">
            <w:pPr>
              <w:jc w:val="center"/>
              <w:rPr>
                <w:sz w:val="28"/>
                <w:szCs w:val="28"/>
              </w:rPr>
            </w:pPr>
            <w:r w:rsidRPr="00B4616B">
              <w:rPr>
                <w:rFonts w:eastAsia="Calibri"/>
                <w:sz w:val="28"/>
                <w:szCs w:val="28"/>
              </w:rPr>
              <w:t>20 %</w:t>
            </w:r>
          </w:p>
        </w:tc>
      </w:tr>
      <w:tr w:rsidR="00FC64E2" w:rsidRPr="00B4616B" w:rsidTr="00FC64E2">
        <w:tc>
          <w:tcPr>
            <w:tcW w:w="6062" w:type="dxa"/>
          </w:tcPr>
          <w:p w:rsidR="00FC64E2" w:rsidRPr="00B4616B" w:rsidRDefault="00FC64E2" w:rsidP="00BA19EA">
            <w:pPr>
              <w:spacing w:line="360" w:lineRule="auto"/>
              <w:ind w:firstLine="709"/>
              <w:rPr>
                <w:rFonts w:eastAsia="Calibri"/>
                <w:sz w:val="28"/>
                <w:szCs w:val="28"/>
              </w:rPr>
            </w:pPr>
            <w:r w:rsidRPr="00B4616B">
              <w:rPr>
                <w:rFonts w:eastAsia="Calibri"/>
                <w:sz w:val="28"/>
                <w:szCs w:val="28"/>
              </w:rPr>
              <w:t>Солодки корни</w:t>
            </w:r>
          </w:p>
        </w:tc>
        <w:tc>
          <w:tcPr>
            <w:tcW w:w="318" w:type="dxa"/>
          </w:tcPr>
          <w:p w:rsidR="00FC64E2" w:rsidRPr="00B4616B" w:rsidRDefault="00FC64E2" w:rsidP="00BA19EA">
            <w:pPr>
              <w:spacing w:line="360" w:lineRule="auto"/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1" w:type="dxa"/>
          </w:tcPr>
          <w:p w:rsidR="00FC64E2" w:rsidRPr="00B4616B" w:rsidRDefault="00FC64E2" w:rsidP="00FC64E2">
            <w:pPr>
              <w:jc w:val="center"/>
              <w:rPr>
                <w:sz w:val="28"/>
                <w:szCs w:val="28"/>
              </w:rPr>
            </w:pPr>
            <w:r w:rsidRPr="00B4616B">
              <w:rPr>
                <w:rFonts w:eastAsia="Calibri"/>
                <w:sz w:val="28"/>
                <w:szCs w:val="28"/>
              </w:rPr>
              <w:t>20 %</w:t>
            </w:r>
          </w:p>
        </w:tc>
      </w:tr>
    </w:tbl>
    <w:p w:rsidR="005927EB" w:rsidRPr="00B4616B" w:rsidRDefault="005927EB" w:rsidP="00BA19EA">
      <w:pPr>
        <w:spacing w:line="360" w:lineRule="auto"/>
        <w:ind w:firstLine="709"/>
        <w:rPr>
          <w:rFonts w:eastAsia="Calibri"/>
          <w:sz w:val="28"/>
          <w:szCs w:val="28"/>
        </w:rPr>
      </w:pPr>
    </w:p>
    <w:p w:rsidR="00CB7422" w:rsidRPr="00B4616B" w:rsidRDefault="00CB7422" w:rsidP="00CB7422">
      <w:pPr>
        <w:spacing w:line="360" w:lineRule="auto"/>
        <w:ind w:firstLine="709"/>
        <w:jc w:val="center"/>
        <w:rPr>
          <w:rFonts w:eastAsia="Calibri"/>
          <w:sz w:val="28"/>
          <w:szCs w:val="28"/>
        </w:rPr>
      </w:pPr>
      <w:r w:rsidRPr="00B4616B">
        <w:rPr>
          <w:caps/>
          <w:sz w:val="28"/>
          <w:szCs w:val="28"/>
        </w:rPr>
        <w:t>Подлинность</w:t>
      </w:r>
    </w:p>
    <w:p w:rsidR="00622417" w:rsidRPr="00B4616B" w:rsidRDefault="005927EB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B4616B">
        <w:rPr>
          <w:b/>
          <w:sz w:val="28"/>
          <w:szCs w:val="28"/>
        </w:rPr>
        <w:t>Внешние признаки.</w:t>
      </w:r>
      <w:r w:rsidRPr="00B4616B">
        <w:rPr>
          <w:i/>
          <w:sz w:val="28"/>
          <w:szCs w:val="28"/>
        </w:rPr>
        <w:t xml:space="preserve"> Сбор измельченный.</w:t>
      </w:r>
      <w:r w:rsidR="00622417" w:rsidRPr="00B4616B">
        <w:rPr>
          <w:i/>
          <w:sz w:val="28"/>
          <w:szCs w:val="28"/>
        </w:rPr>
        <w:t xml:space="preserve"> </w:t>
      </w:r>
      <w:r w:rsidRPr="00B4616B">
        <w:rPr>
          <w:sz w:val="28"/>
          <w:szCs w:val="28"/>
        </w:rPr>
        <w:t xml:space="preserve">Смесь неоднородных частиц растительного сырья </w:t>
      </w:r>
      <w:r w:rsidR="001E618B" w:rsidRPr="00B4616B">
        <w:rPr>
          <w:sz w:val="28"/>
          <w:szCs w:val="28"/>
        </w:rPr>
        <w:t xml:space="preserve">серовато-зеленого </w:t>
      </w:r>
      <w:r w:rsidR="00CA4220">
        <w:rPr>
          <w:sz w:val="28"/>
          <w:szCs w:val="28"/>
        </w:rPr>
        <w:t xml:space="preserve">или желтовато-зеленого </w:t>
      </w:r>
      <w:r w:rsidR="001E618B" w:rsidRPr="00B4616B">
        <w:rPr>
          <w:sz w:val="28"/>
          <w:szCs w:val="28"/>
        </w:rPr>
        <w:t xml:space="preserve">цвета с </w:t>
      </w:r>
      <w:r w:rsidR="00CA4220">
        <w:rPr>
          <w:sz w:val="28"/>
          <w:szCs w:val="28"/>
        </w:rPr>
        <w:t>бел</w:t>
      </w:r>
      <w:r w:rsidR="00CA4220">
        <w:rPr>
          <w:sz w:val="28"/>
          <w:szCs w:val="28"/>
        </w:rPr>
        <w:t>о</w:t>
      </w:r>
      <w:r w:rsidR="00CA4220">
        <w:rPr>
          <w:sz w:val="28"/>
          <w:szCs w:val="28"/>
        </w:rPr>
        <w:t xml:space="preserve">ватыми, сероватыми, </w:t>
      </w:r>
      <w:r w:rsidR="001E618B" w:rsidRPr="00B4616B">
        <w:rPr>
          <w:sz w:val="28"/>
          <w:szCs w:val="28"/>
        </w:rPr>
        <w:t>желтовато-зелеными, зеленовато-коричневыми, желт</w:t>
      </w:r>
      <w:r w:rsidR="001E618B" w:rsidRPr="00B4616B">
        <w:rPr>
          <w:sz w:val="28"/>
          <w:szCs w:val="28"/>
        </w:rPr>
        <w:t>ы</w:t>
      </w:r>
      <w:r w:rsidR="001E618B" w:rsidRPr="00B4616B">
        <w:rPr>
          <w:sz w:val="28"/>
          <w:szCs w:val="28"/>
        </w:rPr>
        <w:lastRenderedPageBreak/>
        <w:t xml:space="preserve">ми, желтовато-оранжевыми, </w:t>
      </w:r>
      <w:r w:rsidR="00CA4220" w:rsidRPr="00B4616B">
        <w:rPr>
          <w:sz w:val="28"/>
          <w:szCs w:val="28"/>
        </w:rPr>
        <w:t>желтовато-коричневыми</w:t>
      </w:r>
      <w:r w:rsidR="00CA4220">
        <w:rPr>
          <w:sz w:val="28"/>
          <w:szCs w:val="28"/>
        </w:rPr>
        <w:t>,</w:t>
      </w:r>
      <w:r w:rsidR="00CA4220" w:rsidRPr="00B4616B">
        <w:rPr>
          <w:sz w:val="28"/>
          <w:szCs w:val="28"/>
        </w:rPr>
        <w:t xml:space="preserve"> красновато-коричневыми </w:t>
      </w:r>
      <w:r w:rsidR="00441BA0" w:rsidRPr="00B4616B">
        <w:rPr>
          <w:sz w:val="28"/>
          <w:szCs w:val="28"/>
        </w:rPr>
        <w:t>вкраплениями</w:t>
      </w:r>
      <w:r w:rsidR="0050180F" w:rsidRPr="00B4616B">
        <w:rPr>
          <w:sz w:val="28"/>
          <w:szCs w:val="28"/>
        </w:rPr>
        <w:t xml:space="preserve">, проходящих сквозь сито с отверстиями размером </w:t>
      </w:r>
      <w:r w:rsidR="00FC64E2" w:rsidRPr="00B4616B">
        <w:rPr>
          <w:sz w:val="28"/>
          <w:szCs w:val="28"/>
        </w:rPr>
        <w:t>5</w:t>
      </w:r>
      <w:r w:rsidR="0050180F" w:rsidRPr="00B4616B">
        <w:rPr>
          <w:sz w:val="28"/>
          <w:szCs w:val="28"/>
        </w:rPr>
        <w:t xml:space="preserve"> мм.</w:t>
      </w:r>
    </w:p>
    <w:p w:rsidR="005927EB" w:rsidRPr="00B4616B" w:rsidRDefault="005927EB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B4616B">
        <w:rPr>
          <w:sz w:val="28"/>
          <w:szCs w:val="28"/>
        </w:rPr>
        <w:t xml:space="preserve">При исследовании с помощью </w:t>
      </w:r>
      <w:r w:rsidR="00A962F1" w:rsidRPr="00B4616B">
        <w:rPr>
          <w:sz w:val="28"/>
          <w:szCs w:val="28"/>
        </w:rPr>
        <w:t xml:space="preserve">лупы </w:t>
      </w:r>
      <w:r w:rsidR="0050180F" w:rsidRPr="00B4616B">
        <w:rPr>
          <w:sz w:val="28"/>
          <w:szCs w:val="28"/>
        </w:rPr>
        <w:t xml:space="preserve">или </w:t>
      </w:r>
      <w:r w:rsidR="00A962F1" w:rsidRPr="00B4616B">
        <w:rPr>
          <w:sz w:val="28"/>
          <w:szCs w:val="28"/>
        </w:rPr>
        <w:t xml:space="preserve">стереомикроскопа </w:t>
      </w:r>
      <w:r w:rsidR="00A839EE" w:rsidRPr="00B4616B">
        <w:rPr>
          <w:sz w:val="28"/>
          <w:szCs w:val="28"/>
        </w:rPr>
        <w:t xml:space="preserve">должны быть </w:t>
      </w:r>
      <w:r w:rsidRPr="00B4616B">
        <w:rPr>
          <w:sz w:val="28"/>
          <w:szCs w:val="28"/>
        </w:rPr>
        <w:t>видны:</w:t>
      </w:r>
    </w:p>
    <w:p w:rsidR="00FC64E2" w:rsidRPr="00B4616B" w:rsidRDefault="001E618B" w:rsidP="00FC64E2">
      <w:pPr>
        <w:pStyle w:val="af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16B">
        <w:rPr>
          <w:rFonts w:ascii="Times New Roman" w:hAnsi="Times New Roman" w:cs="Times New Roman"/>
          <w:sz w:val="28"/>
          <w:szCs w:val="28"/>
        </w:rPr>
        <w:t>кусочки листочков серовато-зеленого, желтовато-зеленого, реже – коричневато-зеленого цвета, с ясно заметными жилками и мелкими белов</w:t>
      </w:r>
      <w:r w:rsidRPr="00B4616B">
        <w:rPr>
          <w:rFonts w:ascii="Times New Roman" w:hAnsi="Times New Roman" w:cs="Times New Roman"/>
          <w:sz w:val="28"/>
          <w:szCs w:val="28"/>
        </w:rPr>
        <w:t>а</w:t>
      </w:r>
      <w:r w:rsidRPr="00B4616B">
        <w:rPr>
          <w:rFonts w:ascii="Times New Roman" w:hAnsi="Times New Roman" w:cs="Times New Roman"/>
          <w:sz w:val="28"/>
          <w:szCs w:val="28"/>
        </w:rPr>
        <w:t>тыми прижатыми волосками с обеих сторон; кусочки черешков и стеблей с</w:t>
      </w:r>
      <w:r w:rsidRPr="00B4616B">
        <w:rPr>
          <w:rFonts w:ascii="Times New Roman" w:hAnsi="Times New Roman" w:cs="Times New Roman"/>
          <w:sz w:val="28"/>
          <w:szCs w:val="28"/>
        </w:rPr>
        <w:t>е</w:t>
      </w:r>
      <w:r w:rsidRPr="00B4616B">
        <w:rPr>
          <w:rFonts w:ascii="Times New Roman" w:hAnsi="Times New Roman" w:cs="Times New Roman"/>
          <w:sz w:val="28"/>
          <w:szCs w:val="28"/>
        </w:rPr>
        <w:t>ровато-зеленого, зеленовато-коричневого, желтоват</w:t>
      </w:r>
      <w:proofErr w:type="gramStart"/>
      <w:r w:rsidRPr="00B4616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B4616B">
        <w:rPr>
          <w:rFonts w:ascii="Times New Roman" w:hAnsi="Times New Roman" w:cs="Times New Roman"/>
          <w:sz w:val="28"/>
          <w:szCs w:val="28"/>
        </w:rPr>
        <w:t xml:space="preserve"> и серовато-белого цв</w:t>
      </w:r>
      <w:r w:rsidRPr="00B4616B">
        <w:rPr>
          <w:rFonts w:ascii="Times New Roman" w:hAnsi="Times New Roman" w:cs="Times New Roman"/>
          <w:sz w:val="28"/>
          <w:szCs w:val="28"/>
        </w:rPr>
        <w:t>е</w:t>
      </w:r>
      <w:r w:rsidRPr="00B4616B">
        <w:rPr>
          <w:rFonts w:ascii="Times New Roman" w:hAnsi="Times New Roman" w:cs="Times New Roman"/>
          <w:sz w:val="28"/>
          <w:szCs w:val="28"/>
        </w:rPr>
        <w:t xml:space="preserve">та; кусочки створок плодов (бобов) зеленовато-коричневого, темно-коричневого и желтовато-белого цвета; кусочки семян с морщинисто-извилистой поверхностью, как правило, серовато- или желтовато-зеленого цвета; стекловидные кусочки эндосперма сероватого или желтоватого цвета; кусочки лепестков венчика желтого или светло-желтого цвета с коричневато-фиолетовыми прожилками и фрагменты чашечки </w:t>
      </w:r>
      <w:r w:rsidR="00FC64E2" w:rsidRPr="00B4616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FC64E2" w:rsidRPr="00B4616B">
        <w:rPr>
          <w:rFonts w:ascii="Times New Roman" w:hAnsi="Times New Roman" w:cs="Times New Roman"/>
          <w:sz w:val="28"/>
          <w:szCs w:val="28"/>
        </w:rPr>
        <w:t>сенны</w:t>
      </w:r>
      <w:proofErr w:type="spellEnd"/>
      <w:r w:rsidR="00FC64E2" w:rsidRPr="00B4616B">
        <w:rPr>
          <w:rFonts w:ascii="Times New Roman" w:hAnsi="Times New Roman" w:cs="Times New Roman"/>
          <w:sz w:val="28"/>
          <w:szCs w:val="28"/>
        </w:rPr>
        <w:t xml:space="preserve"> листья);</w:t>
      </w:r>
    </w:p>
    <w:p w:rsidR="00FC64E2" w:rsidRPr="00B4616B" w:rsidRDefault="000F3C80" w:rsidP="00BA19EA">
      <w:pPr>
        <w:pStyle w:val="af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16B">
        <w:rPr>
          <w:rFonts w:ascii="Times New Roman" w:hAnsi="Times New Roman" w:cs="Times New Roman"/>
          <w:sz w:val="28"/>
          <w:szCs w:val="28"/>
        </w:rPr>
        <w:t xml:space="preserve">кусочки </w:t>
      </w:r>
      <w:r w:rsidR="00FC64E2" w:rsidRPr="00B4616B">
        <w:rPr>
          <w:rFonts w:ascii="Times New Roman" w:hAnsi="Times New Roman" w:cs="Times New Roman"/>
          <w:sz w:val="28"/>
          <w:szCs w:val="28"/>
        </w:rPr>
        <w:t xml:space="preserve">серовато-зеленых </w:t>
      </w:r>
      <w:r w:rsidR="00D52D70">
        <w:rPr>
          <w:rFonts w:ascii="Times New Roman" w:hAnsi="Times New Roman" w:cs="Times New Roman"/>
          <w:sz w:val="28"/>
          <w:szCs w:val="28"/>
        </w:rPr>
        <w:t xml:space="preserve">или красновато-зеленых </w:t>
      </w:r>
      <w:r w:rsidR="00FC64E2" w:rsidRPr="00B4616B">
        <w:rPr>
          <w:rFonts w:ascii="Times New Roman" w:hAnsi="Times New Roman" w:cs="Times New Roman"/>
          <w:sz w:val="28"/>
          <w:szCs w:val="28"/>
        </w:rPr>
        <w:t>листьев, расс</w:t>
      </w:r>
      <w:r w:rsidR="00FC64E2" w:rsidRPr="00B4616B">
        <w:rPr>
          <w:rFonts w:ascii="Times New Roman" w:hAnsi="Times New Roman" w:cs="Times New Roman"/>
          <w:sz w:val="28"/>
          <w:szCs w:val="28"/>
        </w:rPr>
        <w:t>е</w:t>
      </w:r>
      <w:r w:rsidR="00FC64E2" w:rsidRPr="00B4616B">
        <w:rPr>
          <w:rFonts w:ascii="Times New Roman" w:hAnsi="Times New Roman" w:cs="Times New Roman"/>
          <w:sz w:val="28"/>
          <w:szCs w:val="28"/>
        </w:rPr>
        <w:t xml:space="preserve">ченных на узкие линейные доли; </w:t>
      </w:r>
      <w:r w:rsidR="00FC64E2" w:rsidRPr="00B4616B">
        <w:rPr>
          <w:rFonts w:ascii="Times New Roman" w:hAnsi="Times New Roman" w:cs="Times New Roman"/>
          <w:snapToGrid w:val="0"/>
          <w:sz w:val="28"/>
          <w:szCs w:val="28"/>
        </w:rPr>
        <w:t xml:space="preserve">фрагменты </w:t>
      </w:r>
      <w:r w:rsidR="00FC64E2" w:rsidRPr="00B4616B">
        <w:rPr>
          <w:rFonts w:ascii="Times New Roman" w:hAnsi="Times New Roman" w:cs="Times New Roman"/>
          <w:sz w:val="28"/>
          <w:szCs w:val="28"/>
        </w:rPr>
        <w:t xml:space="preserve">округлых стеблей серовато-зеленого или красновато-зеленого цвета; цельные продолговато-яйцевидные корзинки или их фрагменты; отдельные трубчатые и язычковые цветки и их фрагменты белого, бело-розового, желтого или серовато-желтого цвета; </w:t>
      </w:r>
      <w:r w:rsidRPr="00B4616B">
        <w:rPr>
          <w:rFonts w:ascii="Times New Roman" w:hAnsi="Times New Roman" w:cs="Times New Roman"/>
          <w:sz w:val="28"/>
          <w:szCs w:val="28"/>
        </w:rPr>
        <w:t>к</w:t>
      </w:r>
      <w:r w:rsidRPr="00B4616B">
        <w:rPr>
          <w:rFonts w:ascii="Times New Roman" w:hAnsi="Times New Roman" w:cs="Times New Roman"/>
          <w:sz w:val="28"/>
          <w:szCs w:val="28"/>
        </w:rPr>
        <w:t>у</w:t>
      </w:r>
      <w:r w:rsidRPr="00B4616B">
        <w:rPr>
          <w:rFonts w:ascii="Times New Roman" w:hAnsi="Times New Roman" w:cs="Times New Roman"/>
          <w:sz w:val="28"/>
          <w:szCs w:val="28"/>
        </w:rPr>
        <w:t xml:space="preserve">сочки </w:t>
      </w:r>
      <w:r w:rsidR="00FC64E2" w:rsidRPr="00B4616B">
        <w:rPr>
          <w:rFonts w:ascii="Times New Roman" w:hAnsi="Times New Roman" w:cs="Times New Roman"/>
          <w:sz w:val="28"/>
          <w:szCs w:val="28"/>
        </w:rPr>
        <w:t>листочков обвертки корзинок серовато-коричневого цвета (тысячелис</w:t>
      </w:r>
      <w:r w:rsidR="00FC64E2" w:rsidRPr="00B4616B">
        <w:rPr>
          <w:rFonts w:ascii="Times New Roman" w:hAnsi="Times New Roman" w:cs="Times New Roman"/>
          <w:sz w:val="28"/>
          <w:szCs w:val="28"/>
        </w:rPr>
        <w:t>т</w:t>
      </w:r>
      <w:r w:rsidR="00FC64E2" w:rsidRPr="00B4616B">
        <w:rPr>
          <w:rFonts w:ascii="Times New Roman" w:hAnsi="Times New Roman" w:cs="Times New Roman"/>
          <w:sz w:val="28"/>
          <w:szCs w:val="28"/>
        </w:rPr>
        <w:t>ника обыкновенного трава);</w:t>
      </w:r>
    </w:p>
    <w:p w:rsidR="0050180F" w:rsidRPr="00B4616B" w:rsidRDefault="00673742" w:rsidP="00BA19EA">
      <w:pPr>
        <w:pStyle w:val="af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4616B">
        <w:rPr>
          <w:rFonts w:ascii="Times New Roman" w:hAnsi="Times New Roman" w:cs="Times New Roman"/>
          <w:snapToGrid w:val="0"/>
          <w:sz w:val="28"/>
          <w:szCs w:val="28"/>
        </w:rPr>
        <w:t>кусочки</w:t>
      </w:r>
      <w:r w:rsidR="00D755CC" w:rsidRPr="00B4616B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50180F" w:rsidRPr="00B4616B">
        <w:rPr>
          <w:rFonts w:ascii="Times New Roman" w:hAnsi="Times New Roman" w:cs="Times New Roman"/>
          <w:sz w:val="28"/>
          <w:szCs w:val="28"/>
        </w:rPr>
        <w:t xml:space="preserve">коры различной формы с наружной стороны темно-коричневого, серо-коричневого, темно-серого или серого цвета, </w:t>
      </w:r>
      <w:r w:rsidR="001E7EF0" w:rsidRPr="00B4616B">
        <w:rPr>
          <w:rFonts w:ascii="Times New Roman" w:hAnsi="Times New Roman" w:cs="Times New Roman"/>
          <w:sz w:val="28"/>
          <w:szCs w:val="28"/>
        </w:rPr>
        <w:t>часто с бел</w:t>
      </w:r>
      <w:r w:rsidR="001E7EF0" w:rsidRPr="00B4616B">
        <w:rPr>
          <w:rFonts w:ascii="Times New Roman" w:hAnsi="Times New Roman" w:cs="Times New Roman"/>
          <w:sz w:val="28"/>
          <w:szCs w:val="28"/>
        </w:rPr>
        <w:t>о</w:t>
      </w:r>
      <w:r w:rsidR="001E7EF0" w:rsidRPr="00B4616B">
        <w:rPr>
          <w:rFonts w:ascii="Times New Roman" w:hAnsi="Times New Roman" w:cs="Times New Roman"/>
          <w:sz w:val="28"/>
          <w:szCs w:val="28"/>
        </w:rPr>
        <w:t xml:space="preserve">ватыми поперечно-вытянутыми чечевичками или серыми пятнами, при легком соскабливании наружной части пробки обнаруживается красный слой; </w:t>
      </w:r>
      <w:r w:rsidR="0050180F" w:rsidRPr="00B4616B">
        <w:rPr>
          <w:rFonts w:ascii="Times New Roman" w:hAnsi="Times New Roman" w:cs="Times New Roman"/>
          <w:sz w:val="28"/>
          <w:szCs w:val="28"/>
        </w:rPr>
        <w:t>с вну</w:t>
      </w:r>
      <w:r w:rsidR="0050180F" w:rsidRPr="00B4616B">
        <w:rPr>
          <w:rFonts w:ascii="Times New Roman" w:hAnsi="Times New Roman" w:cs="Times New Roman"/>
          <w:sz w:val="28"/>
          <w:szCs w:val="28"/>
        </w:rPr>
        <w:t>т</w:t>
      </w:r>
      <w:r w:rsidR="0050180F" w:rsidRPr="00B4616B">
        <w:rPr>
          <w:rFonts w:ascii="Times New Roman" w:hAnsi="Times New Roman" w:cs="Times New Roman"/>
          <w:sz w:val="28"/>
          <w:szCs w:val="28"/>
        </w:rPr>
        <w:t>ренней</w:t>
      </w:r>
      <w:r w:rsidR="004E53AB" w:rsidRPr="00B4616B">
        <w:rPr>
          <w:rFonts w:ascii="Times New Roman" w:hAnsi="Times New Roman" w:cs="Times New Roman"/>
          <w:sz w:val="28"/>
          <w:szCs w:val="28"/>
        </w:rPr>
        <w:t xml:space="preserve"> кусочки гладкие, </w:t>
      </w:r>
      <w:r w:rsidR="0050180F" w:rsidRPr="00B4616B">
        <w:rPr>
          <w:rFonts w:ascii="Times New Roman" w:hAnsi="Times New Roman" w:cs="Times New Roman"/>
          <w:sz w:val="28"/>
          <w:szCs w:val="28"/>
        </w:rPr>
        <w:t xml:space="preserve">желтовато-оранжевого или красновато-коричневого </w:t>
      </w:r>
      <w:r w:rsidR="000F3C80">
        <w:rPr>
          <w:rFonts w:ascii="Times New Roman" w:hAnsi="Times New Roman" w:cs="Times New Roman"/>
          <w:sz w:val="28"/>
          <w:szCs w:val="28"/>
        </w:rPr>
        <w:t xml:space="preserve">цвета </w:t>
      </w:r>
      <w:r w:rsidR="0050180F" w:rsidRPr="00B4616B">
        <w:rPr>
          <w:rFonts w:ascii="Times New Roman" w:hAnsi="Times New Roman" w:cs="Times New Roman"/>
          <w:sz w:val="28"/>
          <w:szCs w:val="28"/>
        </w:rPr>
        <w:t xml:space="preserve">(крушины </w:t>
      </w:r>
      <w:proofErr w:type="spellStart"/>
      <w:r w:rsidR="0050180F" w:rsidRPr="00B4616B">
        <w:rPr>
          <w:rFonts w:ascii="Times New Roman" w:hAnsi="Times New Roman" w:cs="Times New Roman"/>
          <w:sz w:val="28"/>
          <w:szCs w:val="28"/>
        </w:rPr>
        <w:t>ольховидной</w:t>
      </w:r>
      <w:proofErr w:type="spellEnd"/>
      <w:r w:rsidR="0050180F" w:rsidRPr="00B4616B">
        <w:rPr>
          <w:rFonts w:ascii="Times New Roman" w:hAnsi="Times New Roman" w:cs="Times New Roman"/>
          <w:sz w:val="28"/>
          <w:szCs w:val="28"/>
        </w:rPr>
        <w:t xml:space="preserve"> кора);</w:t>
      </w:r>
      <w:proofErr w:type="gramEnd"/>
    </w:p>
    <w:p w:rsidR="00FC64E2" w:rsidRPr="00B4616B" w:rsidRDefault="00FC64E2" w:rsidP="00BA19EA">
      <w:pPr>
        <w:pStyle w:val="af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16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плоды (вислоплодники) шарообразной формы, отдельные </w:t>
      </w:r>
      <w:proofErr w:type="spellStart"/>
      <w:r w:rsidRPr="00B4616B">
        <w:rPr>
          <w:rFonts w:ascii="Times New Roman" w:hAnsi="Times New Roman" w:cs="Times New Roman"/>
          <w:sz w:val="28"/>
          <w:szCs w:val="28"/>
          <w:shd w:val="clear" w:color="auto" w:fill="FFFFFF"/>
        </w:rPr>
        <w:t>пол</w:t>
      </w:r>
      <w:r w:rsidRPr="00B4616B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B4616B">
        <w:rPr>
          <w:rFonts w:ascii="Times New Roman" w:hAnsi="Times New Roman" w:cs="Times New Roman"/>
          <w:sz w:val="28"/>
          <w:szCs w:val="28"/>
          <w:shd w:val="clear" w:color="auto" w:fill="FFFFFF"/>
        </w:rPr>
        <w:t>плодики</w:t>
      </w:r>
      <w:proofErr w:type="spellEnd"/>
      <w:r w:rsidRPr="00B461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B4616B">
        <w:rPr>
          <w:rFonts w:ascii="Times New Roman" w:hAnsi="Times New Roman" w:cs="Times New Roman"/>
          <w:sz w:val="28"/>
          <w:szCs w:val="28"/>
          <w:shd w:val="clear" w:color="auto" w:fill="FFFFFF"/>
        </w:rPr>
        <w:t>мерикарпии</w:t>
      </w:r>
      <w:proofErr w:type="spellEnd"/>
      <w:r w:rsidRPr="00B461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или их кусочки, </w:t>
      </w:r>
      <w:proofErr w:type="gramStart"/>
      <w:r w:rsidRPr="00B4616B">
        <w:rPr>
          <w:rFonts w:ascii="Times New Roman" w:hAnsi="Times New Roman" w:cs="Times New Roman"/>
          <w:sz w:val="28"/>
          <w:szCs w:val="28"/>
          <w:shd w:val="clear" w:color="auto" w:fill="FFFFFF"/>
        </w:rPr>
        <w:t>от</w:t>
      </w:r>
      <w:proofErr w:type="gramEnd"/>
      <w:r w:rsidRPr="00B461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желтовато-серого до коричневато-серого или от соломенно-желтого до желтовато-коричневого цвета. На п</w:t>
      </w:r>
      <w:r w:rsidRPr="00B4616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B461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верхности околоплодника цельного плода видны 10 продольных извилистых ребрышек, чередующихся с 12 </w:t>
      </w:r>
      <w:proofErr w:type="gramStart"/>
      <w:r w:rsidRPr="00B4616B">
        <w:rPr>
          <w:rFonts w:ascii="Times New Roman" w:hAnsi="Times New Roman" w:cs="Times New Roman"/>
          <w:sz w:val="28"/>
          <w:szCs w:val="28"/>
          <w:shd w:val="clear" w:color="auto" w:fill="FFFFFF"/>
        </w:rPr>
        <w:t>прямыми</w:t>
      </w:r>
      <w:proofErr w:type="gramEnd"/>
      <w:r w:rsidRPr="00B4616B">
        <w:rPr>
          <w:rFonts w:ascii="Times New Roman" w:hAnsi="Times New Roman" w:cs="Times New Roman"/>
          <w:sz w:val="28"/>
          <w:szCs w:val="28"/>
          <w:shd w:val="clear" w:color="auto" w:fill="FFFFFF"/>
        </w:rPr>
        <w:t>, на верхушке плода - остатки чаше</w:t>
      </w:r>
      <w:r w:rsidRPr="00B4616B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Pr="00B461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ки и столбика. На внутренней стороне каждого </w:t>
      </w:r>
      <w:proofErr w:type="spellStart"/>
      <w:r w:rsidRPr="00B4616B">
        <w:rPr>
          <w:rFonts w:ascii="Times New Roman" w:hAnsi="Times New Roman" w:cs="Times New Roman"/>
          <w:sz w:val="28"/>
          <w:szCs w:val="28"/>
          <w:shd w:val="clear" w:color="auto" w:fill="FFFFFF"/>
        </w:rPr>
        <w:t>полуплодика</w:t>
      </w:r>
      <w:proofErr w:type="spellEnd"/>
      <w:r w:rsidRPr="00B461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видны два кру</w:t>
      </w:r>
      <w:r w:rsidRPr="00B4616B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B4616B">
        <w:rPr>
          <w:rFonts w:ascii="Times New Roman" w:hAnsi="Times New Roman" w:cs="Times New Roman"/>
          <w:sz w:val="28"/>
          <w:szCs w:val="28"/>
          <w:shd w:val="clear" w:color="auto" w:fill="FFFFFF"/>
        </w:rPr>
        <w:t>ных удлиненно-овальных эфирномасличных канальца желтовато-коричневого или коричневого цвета</w:t>
      </w:r>
      <w:r w:rsidRPr="00B4616B">
        <w:rPr>
          <w:rFonts w:ascii="Times New Roman" w:hAnsi="Times New Roman" w:cs="Times New Roman"/>
          <w:sz w:val="28"/>
          <w:szCs w:val="28"/>
        </w:rPr>
        <w:t xml:space="preserve"> (кориандра посевного плоды);</w:t>
      </w:r>
    </w:p>
    <w:p w:rsidR="0050180F" w:rsidRPr="00B4616B" w:rsidRDefault="00FC64E2" w:rsidP="00BA19EA">
      <w:pPr>
        <w:pStyle w:val="af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16B">
        <w:rPr>
          <w:rFonts w:ascii="Times New Roman" w:hAnsi="Times New Roman" w:cs="Times New Roman"/>
          <w:sz w:val="28"/>
          <w:szCs w:val="28"/>
        </w:rPr>
        <w:t>отдельные бесформенные кусочки корней волокнистой структуры, иногда с остатками серо-</w:t>
      </w:r>
      <w:r w:rsidR="000F3C80">
        <w:rPr>
          <w:rFonts w:ascii="Times New Roman" w:hAnsi="Times New Roman" w:cs="Times New Roman"/>
          <w:sz w:val="28"/>
          <w:szCs w:val="28"/>
        </w:rPr>
        <w:t xml:space="preserve">коричневой или коричневой </w:t>
      </w:r>
      <w:r w:rsidRPr="00B4616B">
        <w:rPr>
          <w:rFonts w:ascii="Times New Roman" w:hAnsi="Times New Roman" w:cs="Times New Roman"/>
          <w:sz w:val="28"/>
          <w:szCs w:val="28"/>
        </w:rPr>
        <w:t xml:space="preserve"> пробки; многочисле</w:t>
      </w:r>
      <w:r w:rsidRPr="00B4616B">
        <w:rPr>
          <w:rFonts w:ascii="Times New Roman" w:hAnsi="Times New Roman" w:cs="Times New Roman"/>
          <w:sz w:val="28"/>
          <w:szCs w:val="28"/>
        </w:rPr>
        <w:t>н</w:t>
      </w:r>
      <w:r w:rsidRPr="00B4616B">
        <w:rPr>
          <w:rFonts w:ascii="Times New Roman" w:hAnsi="Times New Roman" w:cs="Times New Roman"/>
          <w:sz w:val="28"/>
          <w:szCs w:val="28"/>
        </w:rPr>
        <w:t>ные светло-желтые и желтые деревянистые волокна и группы волокон (соло</w:t>
      </w:r>
      <w:r w:rsidRPr="00B4616B">
        <w:rPr>
          <w:rFonts w:ascii="Times New Roman" w:hAnsi="Times New Roman" w:cs="Times New Roman"/>
          <w:sz w:val="28"/>
          <w:szCs w:val="28"/>
        </w:rPr>
        <w:t>д</w:t>
      </w:r>
      <w:r w:rsidRPr="00B4616B">
        <w:rPr>
          <w:rFonts w:ascii="Times New Roman" w:hAnsi="Times New Roman" w:cs="Times New Roman"/>
          <w:sz w:val="28"/>
          <w:szCs w:val="28"/>
        </w:rPr>
        <w:t>ки корни).</w:t>
      </w:r>
    </w:p>
    <w:p w:rsidR="00107AAD" w:rsidRPr="00B4616B" w:rsidRDefault="00107AAD" w:rsidP="00107AAD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B4616B">
        <w:rPr>
          <w:sz w:val="28"/>
          <w:szCs w:val="28"/>
        </w:rPr>
        <w:t xml:space="preserve">Запах характерный. Вкус водного извлечения </w:t>
      </w:r>
      <w:r w:rsidR="00FC64E2" w:rsidRPr="00B4616B">
        <w:rPr>
          <w:sz w:val="28"/>
          <w:szCs w:val="28"/>
        </w:rPr>
        <w:t>сладковатый, пряный</w:t>
      </w:r>
      <w:r w:rsidRPr="00B4616B">
        <w:rPr>
          <w:sz w:val="28"/>
          <w:szCs w:val="28"/>
        </w:rPr>
        <w:t>.</w:t>
      </w:r>
    </w:p>
    <w:p w:rsidR="007812AF" w:rsidRPr="00B4616B" w:rsidRDefault="00A962F1" w:rsidP="00107AAD">
      <w:pPr>
        <w:spacing w:line="360" w:lineRule="auto"/>
        <w:ind w:firstLine="709"/>
        <w:jc w:val="both"/>
        <w:rPr>
          <w:sz w:val="28"/>
          <w:szCs w:val="28"/>
        </w:rPr>
      </w:pPr>
      <w:r w:rsidRPr="00B4616B">
        <w:rPr>
          <w:i/>
          <w:sz w:val="28"/>
          <w:szCs w:val="28"/>
        </w:rPr>
        <w:t>Сбор-порошок.</w:t>
      </w:r>
      <w:r w:rsidR="007812AF" w:rsidRPr="00B4616B">
        <w:rPr>
          <w:sz w:val="28"/>
          <w:szCs w:val="28"/>
        </w:rPr>
        <w:t xml:space="preserve"> Смесь неоднородных частиц растительного </w:t>
      </w:r>
      <w:r w:rsidR="001E618B" w:rsidRPr="00B4616B">
        <w:rPr>
          <w:sz w:val="28"/>
          <w:szCs w:val="28"/>
        </w:rPr>
        <w:t>сырья сер</w:t>
      </w:r>
      <w:r w:rsidR="001E618B" w:rsidRPr="00B4616B">
        <w:rPr>
          <w:sz w:val="28"/>
          <w:szCs w:val="28"/>
        </w:rPr>
        <w:t>о</w:t>
      </w:r>
      <w:r w:rsidR="001E618B" w:rsidRPr="00B4616B">
        <w:rPr>
          <w:sz w:val="28"/>
          <w:szCs w:val="28"/>
        </w:rPr>
        <w:t xml:space="preserve">вато-зеленого </w:t>
      </w:r>
      <w:r w:rsidR="00E43763">
        <w:rPr>
          <w:sz w:val="28"/>
          <w:szCs w:val="28"/>
        </w:rPr>
        <w:t xml:space="preserve">или желтовато-зеленого </w:t>
      </w:r>
      <w:r w:rsidR="001E618B" w:rsidRPr="00B4616B">
        <w:rPr>
          <w:sz w:val="28"/>
          <w:szCs w:val="28"/>
        </w:rPr>
        <w:t xml:space="preserve">цвета с </w:t>
      </w:r>
      <w:r w:rsidR="00E43763">
        <w:rPr>
          <w:sz w:val="28"/>
          <w:szCs w:val="28"/>
        </w:rPr>
        <w:t xml:space="preserve">беловатыми, сероватыми, </w:t>
      </w:r>
      <w:r w:rsidR="001E618B" w:rsidRPr="00B4616B">
        <w:rPr>
          <w:sz w:val="28"/>
          <w:szCs w:val="28"/>
        </w:rPr>
        <w:t>же</w:t>
      </w:r>
      <w:r w:rsidR="001E618B" w:rsidRPr="00B4616B">
        <w:rPr>
          <w:sz w:val="28"/>
          <w:szCs w:val="28"/>
        </w:rPr>
        <w:t>л</w:t>
      </w:r>
      <w:r w:rsidR="001E618B" w:rsidRPr="00B4616B">
        <w:rPr>
          <w:sz w:val="28"/>
          <w:szCs w:val="28"/>
        </w:rPr>
        <w:t>товато-зелеными, зеленовато-коричневыми, желтыми, красновато-коричневыми, желтовато-оранжевыми, желтовато-коричневыми</w:t>
      </w:r>
      <w:r w:rsidR="00E43763">
        <w:rPr>
          <w:sz w:val="28"/>
          <w:szCs w:val="28"/>
        </w:rPr>
        <w:t>, коричнев</w:t>
      </w:r>
      <w:r w:rsidR="00E43763">
        <w:rPr>
          <w:sz w:val="28"/>
          <w:szCs w:val="28"/>
        </w:rPr>
        <w:t>ы</w:t>
      </w:r>
      <w:r w:rsidR="00E43763">
        <w:rPr>
          <w:sz w:val="28"/>
          <w:szCs w:val="28"/>
        </w:rPr>
        <w:t>ми и темно-коричневыми</w:t>
      </w:r>
      <w:r w:rsidR="001E618B" w:rsidRPr="00B4616B">
        <w:rPr>
          <w:sz w:val="28"/>
          <w:szCs w:val="28"/>
        </w:rPr>
        <w:t xml:space="preserve"> </w:t>
      </w:r>
      <w:r w:rsidR="007812AF" w:rsidRPr="00B4616B">
        <w:rPr>
          <w:sz w:val="28"/>
          <w:szCs w:val="28"/>
        </w:rPr>
        <w:t>вкраплениями, проходящих сквозь сито с отве</w:t>
      </w:r>
      <w:r w:rsidR="007812AF" w:rsidRPr="00B4616B">
        <w:rPr>
          <w:sz w:val="28"/>
          <w:szCs w:val="28"/>
        </w:rPr>
        <w:t>р</w:t>
      </w:r>
      <w:r w:rsidR="007812AF" w:rsidRPr="00B4616B">
        <w:rPr>
          <w:sz w:val="28"/>
          <w:szCs w:val="28"/>
        </w:rPr>
        <w:t>стиями размером 2 мм.</w:t>
      </w:r>
    </w:p>
    <w:p w:rsidR="007812AF" w:rsidRPr="00B4616B" w:rsidRDefault="007812AF" w:rsidP="00107AAD">
      <w:pPr>
        <w:spacing w:line="360" w:lineRule="auto"/>
        <w:ind w:firstLine="709"/>
        <w:jc w:val="both"/>
        <w:rPr>
          <w:sz w:val="28"/>
          <w:szCs w:val="28"/>
        </w:rPr>
      </w:pPr>
      <w:r w:rsidRPr="00B4616B">
        <w:rPr>
          <w:sz w:val="28"/>
          <w:szCs w:val="28"/>
        </w:rPr>
        <w:t>При исследовании с помощью лупы или стереомикроскопа должны быть видны</w:t>
      </w:r>
      <w:r w:rsidR="00B26940" w:rsidRPr="00B4616B">
        <w:rPr>
          <w:sz w:val="28"/>
          <w:szCs w:val="28"/>
        </w:rPr>
        <w:t xml:space="preserve"> кусочки коры, </w:t>
      </w:r>
      <w:r w:rsidR="00E8658E" w:rsidRPr="00B4616B">
        <w:rPr>
          <w:sz w:val="28"/>
          <w:szCs w:val="28"/>
        </w:rPr>
        <w:t xml:space="preserve">корней, </w:t>
      </w:r>
      <w:r w:rsidR="00B26940" w:rsidRPr="00B4616B">
        <w:rPr>
          <w:sz w:val="28"/>
          <w:szCs w:val="28"/>
        </w:rPr>
        <w:t>листьев, черешков, стеблей, соцветий, цв</w:t>
      </w:r>
      <w:r w:rsidR="00B26940" w:rsidRPr="00B4616B">
        <w:rPr>
          <w:sz w:val="28"/>
          <w:szCs w:val="28"/>
        </w:rPr>
        <w:t>е</w:t>
      </w:r>
      <w:r w:rsidR="00B26940" w:rsidRPr="00B4616B">
        <w:rPr>
          <w:sz w:val="28"/>
          <w:szCs w:val="28"/>
        </w:rPr>
        <w:t>толожа, отдельные цветки, листочки обвертки</w:t>
      </w:r>
      <w:r w:rsidR="00E8658E" w:rsidRPr="00B4616B">
        <w:rPr>
          <w:sz w:val="28"/>
          <w:szCs w:val="28"/>
        </w:rPr>
        <w:t>, плодов</w:t>
      </w:r>
      <w:r w:rsidR="00B26940" w:rsidRPr="00B4616B">
        <w:rPr>
          <w:sz w:val="28"/>
          <w:szCs w:val="28"/>
        </w:rPr>
        <w:t xml:space="preserve"> и их части</w:t>
      </w:r>
      <w:r w:rsidRPr="00B4616B">
        <w:rPr>
          <w:sz w:val="28"/>
          <w:szCs w:val="28"/>
        </w:rPr>
        <w:t>:</w:t>
      </w:r>
    </w:p>
    <w:p w:rsidR="00E8658E" w:rsidRPr="00B4616B" w:rsidRDefault="001E618B" w:rsidP="00BA19EA">
      <w:pPr>
        <w:pStyle w:val="af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16B">
        <w:rPr>
          <w:rFonts w:ascii="Times New Roman" w:hAnsi="Times New Roman" w:cs="Times New Roman"/>
          <w:snapToGrid w:val="0"/>
          <w:sz w:val="28"/>
          <w:szCs w:val="28"/>
        </w:rPr>
        <w:t>кусочки листочков серовато-зеленого, желтовато-зеленого, реже - коричневато-зеленого цвета, с ясно заметными жилками и мелкими белов</w:t>
      </w:r>
      <w:r w:rsidRPr="00B4616B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B4616B">
        <w:rPr>
          <w:rFonts w:ascii="Times New Roman" w:hAnsi="Times New Roman" w:cs="Times New Roman"/>
          <w:snapToGrid w:val="0"/>
          <w:sz w:val="28"/>
          <w:szCs w:val="28"/>
        </w:rPr>
        <w:t>тыми прижатыми волосками с обеих сторон; кусочки черешков и стеблей с</w:t>
      </w:r>
      <w:r w:rsidRPr="00B4616B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B4616B">
        <w:rPr>
          <w:rFonts w:ascii="Times New Roman" w:hAnsi="Times New Roman" w:cs="Times New Roman"/>
          <w:snapToGrid w:val="0"/>
          <w:sz w:val="28"/>
          <w:szCs w:val="28"/>
        </w:rPr>
        <w:t>ровато-зеленого, зеленовато-коричневого, желтоват</w:t>
      </w:r>
      <w:proofErr w:type="gramStart"/>
      <w:r w:rsidRPr="00B4616B">
        <w:rPr>
          <w:rFonts w:ascii="Times New Roman" w:hAnsi="Times New Roman" w:cs="Times New Roman"/>
          <w:snapToGrid w:val="0"/>
          <w:sz w:val="28"/>
          <w:szCs w:val="28"/>
        </w:rPr>
        <w:t>о-</w:t>
      </w:r>
      <w:proofErr w:type="gramEnd"/>
      <w:r w:rsidRPr="00B4616B">
        <w:rPr>
          <w:rFonts w:ascii="Times New Roman" w:hAnsi="Times New Roman" w:cs="Times New Roman"/>
          <w:snapToGrid w:val="0"/>
          <w:sz w:val="28"/>
          <w:szCs w:val="28"/>
        </w:rPr>
        <w:t xml:space="preserve"> и серовато-белого цв</w:t>
      </w:r>
      <w:r w:rsidRPr="00B4616B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B4616B">
        <w:rPr>
          <w:rFonts w:ascii="Times New Roman" w:hAnsi="Times New Roman" w:cs="Times New Roman"/>
          <w:snapToGrid w:val="0"/>
          <w:sz w:val="28"/>
          <w:szCs w:val="28"/>
        </w:rPr>
        <w:t xml:space="preserve">та; кусочки створок плодов (бобов) зеленовато-коричневого, темно-коричневого и желтовато-белого цвета; кусочки семян с морщинисто-извилистой поверхностью, как правило, серовато- или желтовато-зеленого </w:t>
      </w:r>
      <w:r w:rsidRPr="00B4616B">
        <w:rPr>
          <w:rFonts w:ascii="Times New Roman" w:hAnsi="Times New Roman" w:cs="Times New Roman"/>
          <w:snapToGrid w:val="0"/>
          <w:sz w:val="28"/>
          <w:szCs w:val="28"/>
        </w:rPr>
        <w:lastRenderedPageBreak/>
        <w:t xml:space="preserve">цвета; стекловидные кусочки эндосперма сероватого или желтоватого цвета; кусочки лепестков венчика желтого или светло-желтого цвета с коричневато-фиолетовыми прожилками и фрагменты чашечки </w:t>
      </w:r>
      <w:r w:rsidRPr="00B4616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B4616B">
        <w:rPr>
          <w:rFonts w:ascii="Times New Roman" w:hAnsi="Times New Roman" w:cs="Times New Roman"/>
          <w:sz w:val="28"/>
          <w:szCs w:val="28"/>
        </w:rPr>
        <w:t>сенны</w:t>
      </w:r>
      <w:proofErr w:type="spellEnd"/>
      <w:r w:rsidRPr="00B4616B">
        <w:rPr>
          <w:rFonts w:ascii="Times New Roman" w:hAnsi="Times New Roman" w:cs="Times New Roman"/>
          <w:sz w:val="28"/>
          <w:szCs w:val="28"/>
        </w:rPr>
        <w:t xml:space="preserve"> листья);</w:t>
      </w:r>
    </w:p>
    <w:p w:rsidR="00E8658E" w:rsidRPr="00B4616B" w:rsidRDefault="00E8658E" w:rsidP="00BA19EA">
      <w:pPr>
        <w:pStyle w:val="af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16B">
        <w:rPr>
          <w:rFonts w:ascii="Times New Roman" w:hAnsi="Times New Roman" w:cs="Times New Roman"/>
          <w:sz w:val="28"/>
          <w:szCs w:val="28"/>
        </w:rPr>
        <w:t xml:space="preserve">удлиненные фрагменты серовато-зеленых или красновато-зеленых стеблей, узких долей листьев серовато-зеленого </w:t>
      </w:r>
      <w:r w:rsidR="000F3C80">
        <w:rPr>
          <w:rFonts w:ascii="Times New Roman" w:hAnsi="Times New Roman" w:cs="Times New Roman"/>
          <w:sz w:val="28"/>
          <w:szCs w:val="28"/>
        </w:rPr>
        <w:t xml:space="preserve">или красновато-зеленого </w:t>
      </w:r>
      <w:r w:rsidRPr="00B4616B">
        <w:rPr>
          <w:rFonts w:ascii="Times New Roman" w:hAnsi="Times New Roman" w:cs="Times New Roman"/>
          <w:sz w:val="28"/>
          <w:szCs w:val="28"/>
        </w:rPr>
        <w:t>цв</w:t>
      </w:r>
      <w:r w:rsidRPr="00B4616B">
        <w:rPr>
          <w:rFonts w:ascii="Times New Roman" w:hAnsi="Times New Roman" w:cs="Times New Roman"/>
          <w:sz w:val="28"/>
          <w:szCs w:val="28"/>
        </w:rPr>
        <w:t>е</w:t>
      </w:r>
      <w:r w:rsidRPr="00B4616B">
        <w:rPr>
          <w:rFonts w:ascii="Times New Roman" w:hAnsi="Times New Roman" w:cs="Times New Roman"/>
          <w:sz w:val="28"/>
          <w:szCs w:val="28"/>
        </w:rPr>
        <w:t>та, покрытых светлыми блестящими волосками; фрагменты цветочных корз</w:t>
      </w:r>
      <w:r w:rsidRPr="00B4616B">
        <w:rPr>
          <w:rFonts w:ascii="Times New Roman" w:hAnsi="Times New Roman" w:cs="Times New Roman"/>
          <w:sz w:val="28"/>
          <w:szCs w:val="28"/>
        </w:rPr>
        <w:t>и</w:t>
      </w:r>
      <w:r w:rsidRPr="00B4616B">
        <w:rPr>
          <w:rFonts w:ascii="Times New Roman" w:hAnsi="Times New Roman" w:cs="Times New Roman"/>
          <w:sz w:val="28"/>
          <w:szCs w:val="28"/>
        </w:rPr>
        <w:t xml:space="preserve">нок с </w:t>
      </w:r>
      <w:proofErr w:type="spellStart"/>
      <w:r w:rsidRPr="00B4616B">
        <w:rPr>
          <w:rFonts w:ascii="Times New Roman" w:hAnsi="Times New Roman" w:cs="Times New Roman"/>
          <w:sz w:val="28"/>
          <w:szCs w:val="28"/>
        </w:rPr>
        <w:t>черепитчаторасположенными</w:t>
      </w:r>
      <w:proofErr w:type="spellEnd"/>
      <w:r w:rsidRPr="00B4616B">
        <w:rPr>
          <w:rFonts w:ascii="Times New Roman" w:hAnsi="Times New Roman" w:cs="Times New Roman"/>
          <w:sz w:val="28"/>
          <w:szCs w:val="28"/>
        </w:rPr>
        <w:t xml:space="preserve"> яйцевидными листочками обвертки с пленчатой окраиной; отдельные цветки и их фрагменты: белые или розоватые цветки язычковые </w:t>
      </w:r>
      <w:proofErr w:type="spellStart"/>
      <w:r w:rsidRPr="00B4616B">
        <w:rPr>
          <w:rFonts w:ascii="Times New Roman" w:hAnsi="Times New Roman" w:cs="Times New Roman"/>
          <w:sz w:val="28"/>
          <w:szCs w:val="28"/>
        </w:rPr>
        <w:t>трехзубчатые</w:t>
      </w:r>
      <w:proofErr w:type="spellEnd"/>
      <w:r w:rsidRPr="00B4616B">
        <w:rPr>
          <w:rFonts w:ascii="Times New Roman" w:hAnsi="Times New Roman" w:cs="Times New Roman"/>
          <w:sz w:val="28"/>
          <w:szCs w:val="28"/>
        </w:rPr>
        <w:t xml:space="preserve">, трубчатые цветки очень мелкие желтоватые с овальной завязью и </w:t>
      </w:r>
      <w:proofErr w:type="spellStart"/>
      <w:r w:rsidRPr="00B4616B">
        <w:rPr>
          <w:rFonts w:ascii="Times New Roman" w:hAnsi="Times New Roman" w:cs="Times New Roman"/>
          <w:sz w:val="28"/>
          <w:szCs w:val="28"/>
        </w:rPr>
        <w:t>пятизубчатой</w:t>
      </w:r>
      <w:proofErr w:type="spellEnd"/>
      <w:r w:rsidRPr="00B4616B">
        <w:rPr>
          <w:rFonts w:ascii="Times New Roman" w:hAnsi="Times New Roman" w:cs="Times New Roman"/>
          <w:sz w:val="28"/>
          <w:szCs w:val="28"/>
        </w:rPr>
        <w:t xml:space="preserve"> трубочкой; кусочки листочков обвертки корзинок серовато-коричневого цвета (тысячелистника обыкновенного трава);</w:t>
      </w:r>
    </w:p>
    <w:p w:rsidR="00B26940" w:rsidRPr="00B4616B" w:rsidRDefault="00BB3D9F" w:rsidP="00BA19EA">
      <w:pPr>
        <w:pStyle w:val="af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4616B">
        <w:rPr>
          <w:rFonts w:ascii="Times New Roman" w:hAnsi="Times New Roman" w:cs="Times New Roman"/>
          <w:sz w:val="28"/>
          <w:szCs w:val="28"/>
        </w:rPr>
        <w:t xml:space="preserve">кусочки коры </w:t>
      </w:r>
      <w:proofErr w:type="spellStart"/>
      <w:r w:rsidRPr="00B4616B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B4616B">
        <w:rPr>
          <w:rFonts w:ascii="Times New Roman" w:hAnsi="Times New Roman" w:cs="Times New Roman"/>
          <w:sz w:val="28"/>
          <w:szCs w:val="28"/>
        </w:rPr>
        <w:t xml:space="preserve"> пробкой от серого до темно-коричневого цвета, иногда с беловатыми чечевичками или серыми пятнами, внутренняя повер</w:t>
      </w:r>
      <w:r w:rsidRPr="00B4616B">
        <w:rPr>
          <w:rFonts w:ascii="Times New Roman" w:hAnsi="Times New Roman" w:cs="Times New Roman"/>
          <w:sz w:val="28"/>
          <w:szCs w:val="28"/>
        </w:rPr>
        <w:t>х</w:t>
      </w:r>
      <w:r w:rsidRPr="00B4616B">
        <w:rPr>
          <w:rFonts w:ascii="Times New Roman" w:hAnsi="Times New Roman" w:cs="Times New Roman"/>
          <w:sz w:val="28"/>
          <w:szCs w:val="28"/>
        </w:rPr>
        <w:t>ность желтовато-оранжевого или красновато-коричневого цвета</w:t>
      </w:r>
      <w:r w:rsidR="00B26940" w:rsidRPr="00B4616B">
        <w:rPr>
          <w:rFonts w:ascii="Times New Roman" w:hAnsi="Times New Roman" w:cs="Times New Roman"/>
          <w:sz w:val="28"/>
          <w:szCs w:val="28"/>
        </w:rPr>
        <w:t xml:space="preserve"> (крушины </w:t>
      </w:r>
      <w:proofErr w:type="spellStart"/>
      <w:r w:rsidR="00B26940" w:rsidRPr="00B4616B">
        <w:rPr>
          <w:rFonts w:ascii="Times New Roman" w:hAnsi="Times New Roman" w:cs="Times New Roman"/>
          <w:sz w:val="28"/>
          <w:szCs w:val="28"/>
        </w:rPr>
        <w:t>ольховидной</w:t>
      </w:r>
      <w:proofErr w:type="spellEnd"/>
      <w:r w:rsidR="00B26940" w:rsidRPr="00B4616B">
        <w:rPr>
          <w:rFonts w:ascii="Times New Roman" w:hAnsi="Times New Roman" w:cs="Times New Roman"/>
          <w:sz w:val="28"/>
          <w:szCs w:val="28"/>
        </w:rPr>
        <w:t xml:space="preserve"> кора);</w:t>
      </w:r>
      <w:proofErr w:type="gramEnd"/>
    </w:p>
    <w:p w:rsidR="00B26940" w:rsidRPr="00B4616B" w:rsidRDefault="00E8658E" w:rsidP="00BA19EA">
      <w:pPr>
        <w:pStyle w:val="af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4616B">
        <w:rPr>
          <w:rFonts w:ascii="Times New Roman" w:hAnsi="Times New Roman" w:cs="Times New Roman"/>
          <w:sz w:val="28"/>
          <w:szCs w:val="28"/>
        </w:rPr>
        <w:t xml:space="preserve">полусферические </w:t>
      </w:r>
      <w:proofErr w:type="spellStart"/>
      <w:r w:rsidRPr="00B4616B">
        <w:rPr>
          <w:rFonts w:ascii="Times New Roman" w:hAnsi="Times New Roman" w:cs="Times New Roman"/>
          <w:sz w:val="28"/>
          <w:szCs w:val="28"/>
        </w:rPr>
        <w:t>мерикарпии</w:t>
      </w:r>
      <w:proofErr w:type="spellEnd"/>
      <w:r w:rsidRPr="00B4616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4616B">
        <w:rPr>
          <w:rFonts w:ascii="Times New Roman" w:hAnsi="Times New Roman" w:cs="Times New Roman"/>
          <w:sz w:val="28"/>
          <w:szCs w:val="28"/>
        </w:rPr>
        <w:t>полуплодики</w:t>
      </w:r>
      <w:proofErr w:type="spellEnd"/>
      <w:r w:rsidRPr="00B4616B">
        <w:rPr>
          <w:rFonts w:ascii="Times New Roman" w:hAnsi="Times New Roman" w:cs="Times New Roman"/>
          <w:sz w:val="28"/>
          <w:szCs w:val="28"/>
        </w:rPr>
        <w:t xml:space="preserve">) без перикарпия (околоплодника) и их кусочки от желтовато-серого до желтовато-коричневого или серовато-коричневого цвета, иногда с сохранившимся слоем </w:t>
      </w:r>
      <w:proofErr w:type="spellStart"/>
      <w:r w:rsidRPr="00B4616B">
        <w:rPr>
          <w:rFonts w:ascii="Times New Roman" w:hAnsi="Times New Roman" w:cs="Times New Roman"/>
          <w:sz w:val="28"/>
          <w:szCs w:val="28"/>
        </w:rPr>
        <w:t>эндокарпия</w:t>
      </w:r>
      <w:proofErr w:type="spellEnd"/>
      <w:r w:rsidRPr="00B4616B">
        <w:rPr>
          <w:rFonts w:ascii="Times New Roman" w:hAnsi="Times New Roman" w:cs="Times New Roman"/>
          <w:sz w:val="28"/>
          <w:szCs w:val="28"/>
        </w:rPr>
        <w:t xml:space="preserve">, имеющим слегка шероховатую поверхность; на внутренней стороне </w:t>
      </w:r>
      <w:proofErr w:type="spellStart"/>
      <w:r w:rsidRPr="00B4616B">
        <w:rPr>
          <w:rFonts w:ascii="Times New Roman" w:hAnsi="Times New Roman" w:cs="Times New Roman"/>
          <w:sz w:val="28"/>
          <w:szCs w:val="28"/>
        </w:rPr>
        <w:t>полупл</w:t>
      </w:r>
      <w:r w:rsidRPr="00B4616B">
        <w:rPr>
          <w:rFonts w:ascii="Times New Roman" w:hAnsi="Times New Roman" w:cs="Times New Roman"/>
          <w:sz w:val="28"/>
          <w:szCs w:val="28"/>
        </w:rPr>
        <w:t>о</w:t>
      </w:r>
      <w:r w:rsidRPr="00B4616B">
        <w:rPr>
          <w:rFonts w:ascii="Times New Roman" w:hAnsi="Times New Roman" w:cs="Times New Roman"/>
          <w:sz w:val="28"/>
          <w:szCs w:val="28"/>
        </w:rPr>
        <w:t>диков</w:t>
      </w:r>
      <w:proofErr w:type="spellEnd"/>
      <w:r w:rsidRPr="00B4616B">
        <w:rPr>
          <w:rFonts w:ascii="Times New Roman" w:hAnsi="Times New Roman" w:cs="Times New Roman"/>
          <w:sz w:val="28"/>
          <w:szCs w:val="28"/>
        </w:rPr>
        <w:t xml:space="preserve"> видны цельные или частично сохранившиеся два удлиненно-овальных эфирномасличных канала; кусочки перикарпия вогнутые, тонкие, светло-желтые с внутренней стороны и светло-коричневые с выпуклой наружной стороны с заметными извилистыми и прямыми ребрышками;</w:t>
      </w:r>
      <w:proofErr w:type="gramEnd"/>
      <w:r w:rsidRPr="00B4616B">
        <w:rPr>
          <w:rFonts w:ascii="Times New Roman" w:hAnsi="Times New Roman" w:cs="Times New Roman"/>
          <w:sz w:val="28"/>
          <w:szCs w:val="28"/>
        </w:rPr>
        <w:t xml:space="preserve"> кусочки семени от светло-коричневого до темно-коричневого цвета (кориандра посевного плоды);</w:t>
      </w:r>
    </w:p>
    <w:p w:rsidR="00B26940" w:rsidRPr="00B4616B" w:rsidRDefault="00E8658E" w:rsidP="00BA19EA">
      <w:pPr>
        <w:pStyle w:val="af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16B">
        <w:rPr>
          <w:rFonts w:ascii="Times New Roman" w:hAnsi="Times New Roman" w:cs="Times New Roman"/>
          <w:snapToGrid w:val="0"/>
          <w:sz w:val="28"/>
          <w:szCs w:val="28"/>
        </w:rPr>
        <w:t>кусочки корней различной формы, как правило, волокнистые, желтого, серовато-желтого, коричневато-желтого цвета, с остатками пробки серовато-коричневого или коричневого цвета (солодки корни)</w:t>
      </w:r>
      <w:r w:rsidR="00B26940" w:rsidRPr="00B4616B">
        <w:rPr>
          <w:rFonts w:ascii="Times New Roman" w:hAnsi="Times New Roman" w:cs="Times New Roman"/>
          <w:sz w:val="28"/>
          <w:szCs w:val="28"/>
        </w:rPr>
        <w:t>.</w:t>
      </w:r>
    </w:p>
    <w:p w:rsidR="00A61D4F" w:rsidRPr="00B4616B" w:rsidRDefault="00E8658E" w:rsidP="00BA19E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B4616B">
        <w:rPr>
          <w:sz w:val="28"/>
          <w:szCs w:val="28"/>
        </w:rPr>
        <w:t>Запах характерный. Вкус водного извлечения сладковатый, пряный.</w:t>
      </w:r>
    </w:p>
    <w:p w:rsidR="00A839EE" w:rsidRPr="00B4616B" w:rsidRDefault="005927EB" w:rsidP="00BA19EA">
      <w:pPr>
        <w:spacing w:line="360" w:lineRule="auto"/>
        <w:ind w:firstLine="709"/>
        <w:jc w:val="both"/>
        <w:rPr>
          <w:rFonts w:eastAsia="Calibri"/>
          <w:bCs/>
          <w:sz w:val="28"/>
          <w:szCs w:val="28"/>
        </w:rPr>
      </w:pPr>
      <w:r w:rsidRPr="00B4616B">
        <w:rPr>
          <w:b/>
          <w:sz w:val="28"/>
          <w:szCs w:val="28"/>
        </w:rPr>
        <w:lastRenderedPageBreak/>
        <w:t>Микроскопические признаки.</w:t>
      </w:r>
      <w:r w:rsidRPr="00B4616B">
        <w:rPr>
          <w:i/>
          <w:sz w:val="28"/>
          <w:szCs w:val="28"/>
        </w:rPr>
        <w:t xml:space="preserve"> </w:t>
      </w:r>
      <w:r w:rsidR="00622417" w:rsidRPr="00B4616B">
        <w:rPr>
          <w:i/>
          <w:sz w:val="28"/>
          <w:szCs w:val="28"/>
        </w:rPr>
        <w:t>Сбор измельченный</w:t>
      </w:r>
      <w:r w:rsidR="00A2452E" w:rsidRPr="00B4616B">
        <w:rPr>
          <w:i/>
          <w:sz w:val="28"/>
          <w:szCs w:val="28"/>
        </w:rPr>
        <w:t>, с</w:t>
      </w:r>
      <w:r w:rsidR="00622417" w:rsidRPr="00B4616B">
        <w:rPr>
          <w:i/>
          <w:sz w:val="28"/>
          <w:szCs w:val="28"/>
        </w:rPr>
        <w:t>бор-порошок.</w:t>
      </w:r>
      <w:r w:rsidR="006F7773" w:rsidRPr="00B4616B">
        <w:rPr>
          <w:sz w:val="28"/>
          <w:szCs w:val="28"/>
        </w:rPr>
        <w:t xml:space="preserve"> </w:t>
      </w:r>
      <w:r w:rsidR="00A839EE" w:rsidRPr="00B4616B">
        <w:rPr>
          <w:rFonts w:eastAsia="Calibri"/>
          <w:bCs/>
          <w:sz w:val="28"/>
          <w:szCs w:val="28"/>
        </w:rPr>
        <w:t>При рассмотрении микропрепарат</w:t>
      </w:r>
      <w:r w:rsidR="00A4008D" w:rsidRPr="00B4616B">
        <w:rPr>
          <w:rFonts w:eastAsia="Calibri"/>
          <w:bCs/>
          <w:sz w:val="28"/>
          <w:szCs w:val="28"/>
        </w:rPr>
        <w:t>ов</w:t>
      </w:r>
      <w:r w:rsidR="00A839EE" w:rsidRPr="00B4616B">
        <w:rPr>
          <w:rFonts w:eastAsia="Calibri"/>
          <w:bCs/>
          <w:sz w:val="28"/>
          <w:szCs w:val="28"/>
        </w:rPr>
        <w:t xml:space="preserve"> должны быть видны:</w:t>
      </w:r>
    </w:p>
    <w:p w:rsidR="00E8658E" w:rsidRPr="00B4616B" w:rsidRDefault="001E618B" w:rsidP="00694F11">
      <w:pPr>
        <w:pStyle w:val="af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4616B">
        <w:rPr>
          <w:rFonts w:ascii="Times New Roman" w:hAnsi="Times New Roman" w:cs="Times New Roman"/>
          <w:sz w:val="28"/>
          <w:szCs w:val="28"/>
        </w:rPr>
        <w:t xml:space="preserve">фрагменты листовой пластинки с эпидермисом из многоугольных </w:t>
      </w:r>
      <w:proofErr w:type="spellStart"/>
      <w:r w:rsidRPr="00B4616B">
        <w:rPr>
          <w:rFonts w:ascii="Times New Roman" w:hAnsi="Times New Roman" w:cs="Times New Roman"/>
          <w:sz w:val="28"/>
          <w:szCs w:val="28"/>
        </w:rPr>
        <w:t>прямостенных</w:t>
      </w:r>
      <w:proofErr w:type="spellEnd"/>
      <w:r w:rsidRPr="00B4616B">
        <w:rPr>
          <w:rFonts w:ascii="Times New Roman" w:hAnsi="Times New Roman" w:cs="Times New Roman"/>
          <w:sz w:val="28"/>
          <w:szCs w:val="28"/>
        </w:rPr>
        <w:t xml:space="preserve"> клеток; устьица окружены 2 (</w:t>
      </w:r>
      <w:proofErr w:type="spellStart"/>
      <w:r w:rsidRPr="00B4616B">
        <w:rPr>
          <w:rFonts w:ascii="Times New Roman" w:hAnsi="Times New Roman" w:cs="Times New Roman"/>
          <w:sz w:val="28"/>
          <w:szCs w:val="28"/>
        </w:rPr>
        <w:t>парацитный</w:t>
      </w:r>
      <w:proofErr w:type="spellEnd"/>
      <w:r w:rsidRPr="00B4616B">
        <w:rPr>
          <w:rFonts w:ascii="Times New Roman" w:hAnsi="Times New Roman" w:cs="Times New Roman"/>
          <w:sz w:val="28"/>
          <w:szCs w:val="28"/>
        </w:rPr>
        <w:t xml:space="preserve"> тип) или 3</w:t>
      </w:r>
      <w:r w:rsidR="00792130" w:rsidRPr="00B4616B">
        <w:rPr>
          <w:rFonts w:ascii="Times New Roman" w:hAnsi="Times New Roman" w:cs="Times New Roman"/>
          <w:sz w:val="28"/>
          <w:szCs w:val="28"/>
        </w:rPr>
        <w:t>-</w:t>
      </w:r>
      <w:r w:rsidRPr="00B4616B">
        <w:rPr>
          <w:rFonts w:ascii="Times New Roman" w:hAnsi="Times New Roman" w:cs="Times New Roman"/>
          <w:sz w:val="28"/>
          <w:szCs w:val="28"/>
        </w:rPr>
        <w:t>5 (</w:t>
      </w:r>
      <w:proofErr w:type="spellStart"/>
      <w:r w:rsidRPr="00B4616B">
        <w:rPr>
          <w:rFonts w:ascii="Times New Roman" w:hAnsi="Times New Roman" w:cs="Times New Roman"/>
          <w:sz w:val="28"/>
          <w:szCs w:val="28"/>
        </w:rPr>
        <w:t>аномоцитный</w:t>
      </w:r>
      <w:proofErr w:type="spellEnd"/>
      <w:r w:rsidRPr="00B4616B">
        <w:rPr>
          <w:rFonts w:ascii="Times New Roman" w:hAnsi="Times New Roman" w:cs="Times New Roman"/>
          <w:sz w:val="28"/>
          <w:szCs w:val="28"/>
        </w:rPr>
        <w:t xml:space="preserve"> тип) клетками эпидермиса; волоски, простые одноклеточные толстостенные с бородавчатой поверхностью, как правило, серповидно-изогнутые, окружены розеткой клеток эпидермиса; в местах прикрепления опавших волосков в центре розетки видны округлые валики; вдоль жилок х</w:t>
      </w:r>
      <w:r w:rsidRPr="00B4616B">
        <w:rPr>
          <w:rFonts w:ascii="Times New Roman" w:hAnsi="Times New Roman" w:cs="Times New Roman"/>
          <w:sz w:val="28"/>
          <w:szCs w:val="28"/>
        </w:rPr>
        <w:t>о</w:t>
      </w:r>
      <w:r w:rsidRPr="00B4616B">
        <w:rPr>
          <w:rFonts w:ascii="Times New Roman" w:hAnsi="Times New Roman" w:cs="Times New Roman"/>
          <w:sz w:val="28"/>
          <w:szCs w:val="28"/>
        </w:rPr>
        <w:t xml:space="preserve">рошо заметна </w:t>
      </w:r>
      <w:proofErr w:type="spellStart"/>
      <w:r w:rsidRPr="00B4616B">
        <w:rPr>
          <w:rFonts w:ascii="Times New Roman" w:hAnsi="Times New Roman" w:cs="Times New Roman"/>
          <w:sz w:val="28"/>
          <w:szCs w:val="28"/>
        </w:rPr>
        <w:t>кристаллоносная</w:t>
      </w:r>
      <w:proofErr w:type="spellEnd"/>
      <w:r w:rsidRPr="00B4616B">
        <w:rPr>
          <w:rFonts w:ascii="Times New Roman" w:hAnsi="Times New Roman" w:cs="Times New Roman"/>
          <w:sz w:val="28"/>
          <w:szCs w:val="28"/>
        </w:rPr>
        <w:t xml:space="preserve"> обкладка;</w:t>
      </w:r>
      <w:proofErr w:type="gramEnd"/>
      <w:r w:rsidRPr="00B4616B">
        <w:rPr>
          <w:rFonts w:ascii="Times New Roman" w:hAnsi="Times New Roman" w:cs="Times New Roman"/>
          <w:sz w:val="28"/>
          <w:szCs w:val="28"/>
        </w:rPr>
        <w:t xml:space="preserve"> в клетках мезофилла встречаются друзы оксалата кальция; лепестки или их фрагменты с эпидермисом из клеток с извилистым контуром, трудноразличимым из-за складчатой волнистой к</w:t>
      </w:r>
      <w:r w:rsidRPr="00B4616B">
        <w:rPr>
          <w:rFonts w:ascii="Times New Roman" w:hAnsi="Times New Roman" w:cs="Times New Roman"/>
          <w:sz w:val="28"/>
          <w:szCs w:val="28"/>
        </w:rPr>
        <w:t>у</w:t>
      </w:r>
      <w:r w:rsidRPr="00B4616B">
        <w:rPr>
          <w:rFonts w:ascii="Times New Roman" w:hAnsi="Times New Roman" w:cs="Times New Roman"/>
          <w:sz w:val="28"/>
          <w:szCs w:val="28"/>
        </w:rPr>
        <w:t xml:space="preserve">тикулы; устьица </w:t>
      </w:r>
      <w:proofErr w:type="spellStart"/>
      <w:r w:rsidRPr="00B4616B">
        <w:rPr>
          <w:rFonts w:ascii="Times New Roman" w:hAnsi="Times New Roman" w:cs="Times New Roman"/>
          <w:sz w:val="28"/>
          <w:szCs w:val="28"/>
        </w:rPr>
        <w:t>аномоцитного</w:t>
      </w:r>
      <w:proofErr w:type="spellEnd"/>
      <w:r w:rsidRPr="00B4616B">
        <w:rPr>
          <w:rFonts w:ascii="Times New Roman" w:hAnsi="Times New Roman" w:cs="Times New Roman"/>
          <w:sz w:val="28"/>
          <w:szCs w:val="28"/>
        </w:rPr>
        <w:t xml:space="preserve"> типа; редко встречаются простые волоски; в мезофилле, особенно ближе к основанию лепестка, видны многочисленные друзы оксалата кальция; пыльники и их фрагменты с эпидермисом из извил</w:t>
      </w:r>
      <w:r w:rsidRPr="00B4616B">
        <w:rPr>
          <w:rFonts w:ascii="Times New Roman" w:hAnsi="Times New Roman" w:cs="Times New Roman"/>
          <w:sz w:val="28"/>
          <w:szCs w:val="28"/>
        </w:rPr>
        <w:t>и</w:t>
      </w:r>
      <w:r w:rsidRPr="00B4616B">
        <w:rPr>
          <w:rFonts w:ascii="Times New Roman" w:hAnsi="Times New Roman" w:cs="Times New Roman"/>
          <w:sz w:val="28"/>
          <w:szCs w:val="28"/>
        </w:rPr>
        <w:t xml:space="preserve">стых клеток со складчатой кутикулой и клетками мезофилла с извилистыми пористыми утолщенными стенками; фрагменты эпидермиса створок плодов, состоящие из слегка вытянутых многоугольных </w:t>
      </w:r>
      <w:proofErr w:type="spellStart"/>
      <w:r w:rsidRPr="00B4616B">
        <w:rPr>
          <w:rFonts w:ascii="Times New Roman" w:hAnsi="Times New Roman" w:cs="Times New Roman"/>
          <w:sz w:val="28"/>
          <w:szCs w:val="28"/>
        </w:rPr>
        <w:t>прямостенных</w:t>
      </w:r>
      <w:proofErr w:type="spellEnd"/>
      <w:r w:rsidRPr="00B4616B">
        <w:rPr>
          <w:rFonts w:ascii="Times New Roman" w:hAnsi="Times New Roman" w:cs="Times New Roman"/>
          <w:sz w:val="28"/>
          <w:szCs w:val="28"/>
        </w:rPr>
        <w:t xml:space="preserve"> клеток с уст</w:t>
      </w:r>
      <w:r w:rsidRPr="00B4616B">
        <w:rPr>
          <w:rFonts w:ascii="Times New Roman" w:hAnsi="Times New Roman" w:cs="Times New Roman"/>
          <w:sz w:val="28"/>
          <w:szCs w:val="28"/>
        </w:rPr>
        <w:t>ь</w:t>
      </w:r>
      <w:r w:rsidRPr="00B4616B">
        <w:rPr>
          <w:rFonts w:ascii="Times New Roman" w:hAnsi="Times New Roman" w:cs="Times New Roman"/>
          <w:sz w:val="28"/>
          <w:szCs w:val="28"/>
        </w:rPr>
        <w:t xml:space="preserve">ицами и простыми волосками, изредка встречаются пузыревидные волоски; фрагменты </w:t>
      </w:r>
      <w:proofErr w:type="spellStart"/>
      <w:r w:rsidRPr="00B4616B">
        <w:rPr>
          <w:rFonts w:ascii="Times New Roman" w:hAnsi="Times New Roman" w:cs="Times New Roman"/>
          <w:sz w:val="28"/>
          <w:szCs w:val="28"/>
        </w:rPr>
        <w:t>мезокарпия</w:t>
      </w:r>
      <w:proofErr w:type="spellEnd"/>
      <w:r w:rsidRPr="00B4616B">
        <w:rPr>
          <w:rFonts w:ascii="Times New Roman" w:hAnsi="Times New Roman" w:cs="Times New Roman"/>
          <w:sz w:val="28"/>
          <w:szCs w:val="28"/>
        </w:rPr>
        <w:t>, состоящего из перекрестно-расположенных волн</w:t>
      </w:r>
      <w:r w:rsidRPr="00B4616B">
        <w:rPr>
          <w:rFonts w:ascii="Times New Roman" w:hAnsi="Times New Roman" w:cs="Times New Roman"/>
          <w:sz w:val="28"/>
          <w:szCs w:val="28"/>
        </w:rPr>
        <w:t>и</w:t>
      </w:r>
      <w:r w:rsidRPr="00B4616B">
        <w:rPr>
          <w:rFonts w:ascii="Times New Roman" w:hAnsi="Times New Roman" w:cs="Times New Roman"/>
          <w:sz w:val="28"/>
          <w:szCs w:val="28"/>
        </w:rPr>
        <w:t xml:space="preserve">стых волокон с </w:t>
      </w:r>
      <w:proofErr w:type="spellStart"/>
      <w:r w:rsidRPr="00B4616B">
        <w:rPr>
          <w:rFonts w:ascii="Times New Roman" w:hAnsi="Times New Roman" w:cs="Times New Roman"/>
          <w:sz w:val="28"/>
          <w:szCs w:val="28"/>
        </w:rPr>
        <w:t>кристаллоносной</w:t>
      </w:r>
      <w:proofErr w:type="spellEnd"/>
      <w:r w:rsidRPr="00B4616B">
        <w:rPr>
          <w:rFonts w:ascii="Times New Roman" w:hAnsi="Times New Roman" w:cs="Times New Roman"/>
          <w:sz w:val="28"/>
          <w:szCs w:val="28"/>
        </w:rPr>
        <w:t xml:space="preserve"> обкладкой; фрагменты семенной кожуры с эпидермисом из столбчатых клеток и клеток с выростами в виде присосок; группы мелких клеток эндосперма с маслянисто-зернистым содержимым; </w:t>
      </w:r>
      <w:proofErr w:type="gramStart"/>
      <w:r w:rsidRPr="00B4616B">
        <w:rPr>
          <w:rFonts w:ascii="Times New Roman" w:hAnsi="Times New Roman" w:cs="Times New Roman"/>
          <w:sz w:val="28"/>
          <w:szCs w:val="28"/>
        </w:rPr>
        <w:t xml:space="preserve">фрагменты черешков и стеблей – сосуды, спиральные и сетчатые с простыми или окаймленными порами, </w:t>
      </w:r>
      <w:proofErr w:type="spellStart"/>
      <w:r w:rsidRPr="00B4616B">
        <w:rPr>
          <w:rFonts w:ascii="Times New Roman" w:hAnsi="Times New Roman" w:cs="Times New Roman"/>
          <w:sz w:val="28"/>
          <w:szCs w:val="28"/>
        </w:rPr>
        <w:t>склеренхимные</w:t>
      </w:r>
      <w:proofErr w:type="spellEnd"/>
      <w:r w:rsidRPr="00B4616B">
        <w:rPr>
          <w:rFonts w:ascii="Times New Roman" w:hAnsi="Times New Roman" w:cs="Times New Roman"/>
          <w:sz w:val="28"/>
          <w:szCs w:val="28"/>
        </w:rPr>
        <w:t xml:space="preserve"> волокна с </w:t>
      </w:r>
      <w:proofErr w:type="spellStart"/>
      <w:r w:rsidRPr="00B4616B">
        <w:rPr>
          <w:rFonts w:ascii="Times New Roman" w:hAnsi="Times New Roman" w:cs="Times New Roman"/>
          <w:sz w:val="28"/>
          <w:szCs w:val="28"/>
        </w:rPr>
        <w:t>кристаллоносной</w:t>
      </w:r>
      <w:proofErr w:type="spellEnd"/>
      <w:r w:rsidRPr="00B4616B">
        <w:rPr>
          <w:rFonts w:ascii="Times New Roman" w:hAnsi="Times New Roman" w:cs="Times New Roman"/>
          <w:sz w:val="28"/>
          <w:szCs w:val="28"/>
        </w:rPr>
        <w:t xml:space="preserve"> о</w:t>
      </w:r>
      <w:r w:rsidRPr="00B4616B">
        <w:rPr>
          <w:rFonts w:ascii="Times New Roman" w:hAnsi="Times New Roman" w:cs="Times New Roman"/>
          <w:sz w:val="28"/>
          <w:szCs w:val="28"/>
        </w:rPr>
        <w:t>б</w:t>
      </w:r>
      <w:r w:rsidRPr="00B4616B">
        <w:rPr>
          <w:rFonts w:ascii="Times New Roman" w:hAnsi="Times New Roman" w:cs="Times New Roman"/>
          <w:sz w:val="28"/>
          <w:szCs w:val="28"/>
        </w:rPr>
        <w:t>кладкой, клетки паренхимы почти прямоугольной формы с друзами оксалата кальция</w:t>
      </w:r>
      <w:r w:rsidR="000F3C80">
        <w:rPr>
          <w:rFonts w:ascii="Times New Roman" w:hAnsi="Times New Roman" w:cs="Times New Roman"/>
          <w:sz w:val="28"/>
          <w:szCs w:val="28"/>
        </w:rPr>
        <w:t>, отдельные друзы и призматические кристаллы оксалата кальция</w:t>
      </w:r>
      <w:r w:rsidR="00792130" w:rsidRPr="00B4616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92130" w:rsidRPr="00B4616B">
        <w:rPr>
          <w:rFonts w:ascii="Times New Roman" w:hAnsi="Times New Roman" w:cs="Times New Roman"/>
          <w:sz w:val="28"/>
          <w:szCs w:val="28"/>
        </w:rPr>
        <w:t>сенны</w:t>
      </w:r>
      <w:proofErr w:type="spellEnd"/>
      <w:r w:rsidR="00792130" w:rsidRPr="00B4616B">
        <w:rPr>
          <w:rFonts w:ascii="Times New Roman" w:hAnsi="Times New Roman" w:cs="Times New Roman"/>
          <w:sz w:val="28"/>
          <w:szCs w:val="28"/>
        </w:rPr>
        <w:t xml:space="preserve"> листья, рис.1);</w:t>
      </w:r>
      <w:proofErr w:type="gramEnd"/>
    </w:p>
    <w:p w:rsidR="00E8658E" w:rsidRPr="00B4616B" w:rsidRDefault="00E8658E" w:rsidP="00694F11">
      <w:pPr>
        <w:pStyle w:val="af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16B">
        <w:rPr>
          <w:rFonts w:ascii="Times New Roman" w:hAnsi="Times New Roman" w:cs="Times New Roman"/>
          <w:sz w:val="28"/>
          <w:szCs w:val="28"/>
        </w:rPr>
        <w:t>фрагменты листовой пластинки с эпидермисом, состоящим из кл</w:t>
      </w:r>
      <w:r w:rsidRPr="00B4616B">
        <w:rPr>
          <w:rFonts w:ascii="Times New Roman" w:hAnsi="Times New Roman" w:cs="Times New Roman"/>
          <w:sz w:val="28"/>
          <w:szCs w:val="28"/>
        </w:rPr>
        <w:t>е</w:t>
      </w:r>
      <w:r w:rsidRPr="00B4616B">
        <w:rPr>
          <w:rFonts w:ascii="Times New Roman" w:hAnsi="Times New Roman" w:cs="Times New Roman"/>
          <w:sz w:val="28"/>
          <w:szCs w:val="28"/>
        </w:rPr>
        <w:t xml:space="preserve">ток с извилистыми стенками, складчатой кутикулой и устьицами </w:t>
      </w:r>
      <w:proofErr w:type="spellStart"/>
      <w:r w:rsidRPr="00B4616B">
        <w:rPr>
          <w:rFonts w:ascii="Times New Roman" w:hAnsi="Times New Roman" w:cs="Times New Roman"/>
          <w:sz w:val="28"/>
          <w:szCs w:val="28"/>
        </w:rPr>
        <w:t>аномоцитн</w:t>
      </w:r>
      <w:r w:rsidRPr="00B4616B">
        <w:rPr>
          <w:rFonts w:ascii="Times New Roman" w:hAnsi="Times New Roman" w:cs="Times New Roman"/>
          <w:sz w:val="28"/>
          <w:szCs w:val="28"/>
        </w:rPr>
        <w:t>о</w:t>
      </w:r>
      <w:r w:rsidRPr="00B4616B">
        <w:rPr>
          <w:rFonts w:ascii="Times New Roman" w:hAnsi="Times New Roman" w:cs="Times New Roman"/>
          <w:sz w:val="28"/>
          <w:szCs w:val="28"/>
        </w:rPr>
        <w:lastRenderedPageBreak/>
        <w:t>го</w:t>
      </w:r>
      <w:proofErr w:type="spellEnd"/>
      <w:r w:rsidRPr="00B4616B">
        <w:rPr>
          <w:rFonts w:ascii="Times New Roman" w:hAnsi="Times New Roman" w:cs="Times New Roman"/>
          <w:sz w:val="28"/>
          <w:szCs w:val="28"/>
        </w:rPr>
        <w:t xml:space="preserve"> типа; на некоторых кусочках видны эфирномасличные железки, состоящие из </w:t>
      </w:r>
      <w:r w:rsidR="000F3C80">
        <w:rPr>
          <w:rFonts w:ascii="Times New Roman" w:hAnsi="Times New Roman" w:cs="Times New Roman"/>
          <w:sz w:val="28"/>
          <w:szCs w:val="28"/>
        </w:rPr>
        <w:t xml:space="preserve">6-8 </w:t>
      </w:r>
      <w:r w:rsidRPr="00B4616B">
        <w:rPr>
          <w:rFonts w:ascii="Times New Roman" w:hAnsi="Times New Roman" w:cs="Times New Roman"/>
          <w:sz w:val="28"/>
          <w:szCs w:val="28"/>
        </w:rPr>
        <w:t>выделительных клеток, расположенных в 2 ряда и 3-4 яруса, и простые многоклеточные волоски, имеющие в основании 4</w:t>
      </w:r>
      <w:r w:rsidRPr="00B4616B">
        <w:rPr>
          <w:rFonts w:ascii="Times New Roman" w:hAnsi="Times New Roman" w:cs="Times New Roman"/>
          <w:sz w:val="28"/>
          <w:szCs w:val="28"/>
        </w:rPr>
        <w:noBreakHyphen/>
        <w:t>7 коротких клеток и удл</w:t>
      </w:r>
      <w:r w:rsidRPr="00B4616B">
        <w:rPr>
          <w:rFonts w:ascii="Times New Roman" w:hAnsi="Times New Roman" w:cs="Times New Roman"/>
          <w:sz w:val="28"/>
          <w:szCs w:val="28"/>
        </w:rPr>
        <w:t>и</w:t>
      </w:r>
      <w:r w:rsidRPr="00B4616B">
        <w:rPr>
          <w:rFonts w:ascii="Times New Roman" w:hAnsi="Times New Roman" w:cs="Times New Roman"/>
          <w:sz w:val="28"/>
          <w:szCs w:val="28"/>
        </w:rPr>
        <w:t xml:space="preserve">ненную конечную клетку слегка извилистой формы с толстыми стенками и нитевидной полостью, чаще всего они встречаются в виде обломков; </w:t>
      </w:r>
      <w:proofErr w:type="gramStart"/>
      <w:r w:rsidRPr="00B4616B">
        <w:rPr>
          <w:rFonts w:ascii="Times New Roman" w:hAnsi="Times New Roman" w:cs="Times New Roman"/>
          <w:sz w:val="28"/>
          <w:szCs w:val="28"/>
        </w:rPr>
        <w:t>фра</w:t>
      </w:r>
      <w:r w:rsidRPr="00B4616B">
        <w:rPr>
          <w:rFonts w:ascii="Times New Roman" w:hAnsi="Times New Roman" w:cs="Times New Roman"/>
          <w:sz w:val="28"/>
          <w:szCs w:val="28"/>
        </w:rPr>
        <w:t>г</w:t>
      </w:r>
      <w:r w:rsidRPr="00B4616B">
        <w:rPr>
          <w:rFonts w:ascii="Times New Roman" w:hAnsi="Times New Roman" w:cs="Times New Roman"/>
          <w:sz w:val="28"/>
          <w:szCs w:val="28"/>
        </w:rPr>
        <w:t>менты язычковых и трубчатых цветков (венчика, тычинок, пестика, листочков обвертки, пыльцевые зерна) и стебля: на фрагментах цветков и стебля обн</w:t>
      </w:r>
      <w:r w:rsidRPr="00B4616B">
        <w:rPr>
          <w:rFonts w:ascii="Times New Roman" w:hAnsi="Times New Roman" w:cs="Times New Roman"/>
          <w:sz w:val="28"/>
          <w:szCs w:val="28"/>
        </w:rPr>
        <w:t>а</w:t>
      </w:r>
      <w:r w:rsidRPr="00B4616B">
        <w:rPr>
          <w:rFonts w:ascii="Times New Roman" w:hAnsi="Times New Roman" w:cs="Times New Roman"/>
          <w:sz w:val="28"/>
          <w:szCs w:val="28"/>
        </w:rPr>
        <w:t>руживаются те же диагностические признаки (складчатость кутикулы, уст</w:t>
      </w:r>
      <w:r w:rsidRPr="00B4616B">
        <w:rPr>
          <w:rFonts w:ascii="Times New Roman" w:hAnsi="Times New Roman" w:cs="Times New Roman"/>
          <w:sz w:val="28"/>
          <w:szCs w:val="28"/>
        </w:rPr>
        <w:t>ь</w:t>
      </w:r>
      <w:r w:rsidRPr="00B4616B">
        <w:rPr>
          <w:rFonts w:ascii="Times New Roman" w:hAnsi="Times New Roman" w:cs="Times New Roman"/>
          <w:sz w:val="28"/>
          <w:szCs w:val="28"/>
        </w:rPr>
        <w:t xml:space="preserve">ица </w:t>
      </w:r>
      <w:proofErr w:type="spellStart"/>
      <w:r w:rsidRPr="00B4616B">
        <w:rPr>
          <w:rFonts w:ascii="Times New Roman" w:hAnsi="Times New Roman" w:cs="Times New Roman"/>
          <w:sz w:val="28"/>
          <w:szCs w:val="28"/>
        </w:rPr>
        <w:t>аномоцитного</w:t>
      </w:r>
      <w:proofErr w:type="spellEnd"/>
      <w:r w:rsidRPr="00B4616B">
        <w:rPr>
          <w:rFonts w:ascii="Times New Roman" w:hAnsi="Times New Roman" w:cs="Times New Roman"/>
          <w:sz w:val="28"/>
          <w:szCs w:val="28"/>
        </w:rPr>
        <w:t xml:space="preserve"> типа, эфирномасличные железки, простые волоски), что и на фрагментах листа, для фрагментов эпидермиса язычковых цветков хара</w:t>
      </w:r>
      <w:r w:rsidRPr="00B4616B">
        <w:rPr>
          <w:rFonts w:ascii="Times New Roman" w:hAnsi="Times New Roman" w:cs="Times New Roman"/>
          <w:sz w:val="28"/>
          <w:szCs w:val="28"/>
        </w:rPr>
        <w:t>к</w:t>
      </w:r>
      <w:r w:rsidRPr="00B4616B">
        <w:rPr>
          <w:rFonts w:ascii="Times New Roman" w:hAnsi="Times New Roman" w:cs="Times New Roman"/>
          <w:sz w:val="28"/>
          <w:szCs w:val="28"/>
        </w:rPr>
        <w:t xml:space="preserve">терны клетки с извилистыми стенками или </w:t>
      </w:r>
      <w:proofErr w:type="spellStart"/>
      <w:r w:rsidRPr="00B4616B">
        <w:rPr>
          <w:rFonts w:ascii="Times New Roman" w:hAnsi="Times New Roman" w:cs="Times New Roman"/>
          <w:sz w:val="28"/>
          <w:szCs w:val="28"/>
        </w:rPr>
        <w:t>сосочковидными</w:t>
      </w:r>
      <w:proofErr w:type="spellEnd"/>
      <w:r w:rsidRPr="00B4616B">
        <w:rPr>
          <w:rFonts w:ascii="Times New Roman" w:hAnsi="Times New Roman" w:cs="Times New Roman"/>
          <w:sz w:val="28"/>
          <w:szCs w:val="28"/>
        </w:rPr>
        <w:t xml:space="preserve"> выростами (б</w:t>
      </w:r>
      <w:r w:rsidRPr="00B4616B">
        <w:rPr>
          <w:rFonts w:ascii="Times New Roman" w:hAnsi="Times New Roman" w:cs="Times New Roman"/>
          <w:sz w:val="28"/>
          <w:szCs w:val="28"/>
        </w:rPr>
        <w:t>у</w:t>
      </w:r>
      <w:r w:rsidRPr="00B4616B">
        <w:rPr>
          <w:rFonts w:ascii="Times New Roman" w:hAnsi="Times New Roman" w:cs="Times New Roman"/>
          <w:sz w:val="28"/>
          <w:szCs w:val="28"/>
        </w:rPr>
        <w:t>горчатый эпидермис);</w:t>
      </w:r>
      <w:proofErr w:type="gramEnd"/>
      <w:r w:rsidRPr="00B4616B">
        <w:rPr>
          <w:rFonts w:ascii="Times New Roman" w:hAnsi="Times New Roman" w:cs="Times New Roman"/>
          <w:sz w:val="28"/>
          <w:szCs w:val="28"/>
        </w:rPr>
        <w:t xml:space="preserve"> шиповатые пыльцевые зерна (тысячелистника обыкн</w:t>
      </w:r>
      <w:r w:rsidRPr="00B4616B">
        <w:rPr>
          <w:rFonts w:ascii="Times New Roman" w:hAnsi="Times New Roman" w:cs="Times New Roman"/>
          <w:sz w:val="28"/>
          <w:szCs w:val="28"/>
        </w:rPr>
        <w:t>о</w:t>
      </w:r>
      <w:r w:rsidRPr="00B4616B">
        <w:rPr>
          <w:rFonts w:ascii="Times New Roman" w:hAnsi="Times New Roman" w:cs="Times New Roman"/>
          <w:sz w:val="28"/>
          <w:szCs w:val="28"/>
        </w:rPr>
        <w:t>венного трава, рис.2)</w:t>
      </w:r>
    </w:p>
    <w:p w:rsidR="00737765" w:rsidRPr="00B4616B" w:rsidRDefault="00694F11" w:rsidP="00694F11">
      <w:pPr>
        <w:pStyle w:val="af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16B">
        <w:rPr>
          <w:rFonts w:ascii="Times New Roman" w:hAnsi="Times New Roman" w:cs="Times New Roman"/>
          <w:sz w:val="28"/>
          <w:szCs w:val="28"/>
        </w:rPr>
        <w:t xml:space="preserve">фрагменты темно-красной пробковой ткани; группы желтоватых одревесневших лубяных волокон с толстыми стенками, окруженные </w:t>
      </w:r>
      <w:proofErr w:type="spellStart"/>
      <w:r w:rsidRPr="00B4616B">
        <w:rPr>
          <w:rFonts w:ascii="Times New Roman" w:hAnsi="Times New Roman" w:cs="Times New Roman"/>
          <w:sz w:val="28"/>
          <w:szCs w:val="28"/>
        </w:rPr>
        <w:t>криста</w:t>
      </w:r>
      <w:r w:rsidRPr="00B4616B">
        <w:rPr>
          <w:rFonts w:ascii="Times New Roman" w:hAnsi="Times New Roman" w:cs="Times New Roman"/>
          <w:sz w:val="28"/>
          <w:szCs w:val="28"/>
        </w:rPr>
        <w:t>л</w:t>
      </w:r>
      <w:r w:rsidRPr="00B4616B">
        <w:rPr>
          <w:rFonts w:ascii="Times New Roman" w:hAnsi="Times New Roman" w:cs="Times New Roman"/>
          <w:sz w:val="28"/>
          <w:szCs w:val="28"/>
        </w:rPr>
        <w:t>лоносной</w:t>
      </w:r>
      <w:proofErr w:type="spellEnd"/>
      <w:r w:rsidRPr="00B4616B">
        <w:rPr>
          <w:rFonts w:ascii="Times New Roman" w:hAnsi="Times New Roman" w:cs="Times New Roman"/>
          <w:sz w:val="28"/>
          <w:szCs w:val="28"/>
        </w:rPr>
        <w:t xml:space="preserve"> обкладкой; друзы и одиночные кристаллы оксалата кальция </w:t>
      </w:r>
      <w:r w:rsidR="00A839EE" w:rsidRPr="00B4616B">
        <w:rPr>
          <w:rFonts w:ascii="Times New Roman" w:hAnsi="Times New Roman" w:cs="Times New Roman"/>
          <w:sz w:val="28"/>
          <w:szCs w:val="28"/>
        </w:rPr>
        <w:t>(</w:t>
      </w:r>
      <w:r w:rsidRPr="00B4616B">
        <w:rPr>
          <w:rFonts w:ascii="Times New Roman" w:hAnsi="Times New Roman" w:cs="Times New Roman"/>
          <w:sz w:val="28"/>
          <w:szCs w:val="28"/>
        </w:rPr>
        <w:t>кр</w:t>
      </w:r>
      <w:r w:rsidRPr="00B4616B">
        <w:rPr>
          <w:rFonts w:ascii="Times New Roman" w:hAnsi="Times New Roman" w:cs="Times New Roman"/>
          <w:sz w:val="28"/>
          <w:szCs w:val="28"/>
        </w:rPr>
        <w:t>у</w:t>
      </w:r>
      <w:r w:rsidRPr="00B4616B">
        <w:rPr>
          <w:rFonts w:ascii="Times New Roman" w:hAnsi="Times New Roman" w:cs="Times New Roman"/>
          <w:sz w:val="28"/>
          <w:szCs w:val="28"/>
        </w:rPr>
        <w:t xml:space="preserve">шины </w:t>
      </w:r>
      <w:proofErr w:type="spellStart"/>
      <w:r w:rsidRPr="00B4616B">
        <w:rPr>
          <w:rFonts w:ascii="Times New Roman" w:hAnsi="Times New Roman" w:cs="Times New Roman"/>
          <w:sz w:val="28"/>
          <w:szCs w:val="28"/>
        </w:rPr>
        <w:t>ольховидной</w:t>
      </w:r>
      <w:proofErr w:type="spellEnd"/>
      <w:r w:rsidRPr="00B4616B">
        <w:rPr>
          <w:rFonts w:ascii="Times New Roman" w:hAnsi="Times New Roman" w:cs="Times New Roman"/>
          <w:sz w:val="28"/>
          <w:szCs w:val="28"/>
        </w:rPr>
        <w:t xml:space="preserve"> кора</w:t>
      </w:r>
      <w:r w:rsidR="00A839EE" w:rsidRPr="00B4616B">
        <w:rPr>
          <w:rFonts w:ascii="Times New Roman" w:hAnsi="Times New Roman" w:cs="Times New Roman"/>
          <w:sz w:val="28"/>
          <w:szCs w:val="28"/>
        </w:rPr>
        <w:t>, рис.</w:t>
      </w:r>
      <w:r w:rsidR="00E8658E" w:rsidRPr="00B4616B">
        <w:rPr>
          <w:rFonts w:ascii="Times New Roman" w:hAnsi="Times New Roman" w:cs="Times New Roman"/>
          <w:sz w:val="28"/>
          <w:szCs w:val="28"/>
        </w:rPr>
        <w:t>3</w:t>
      </w:r>
      <w:r w:rsidR="00A839EE" w:rsidRPr="00B4616B">
        <w:rPr>
          <w:rFonts w:ascii="Times New Roman" w:hAnsi="Times New Roman" w:cs="Times New Roman"/>
          <w:sz w:val="28"/>
          <w:szCs w:val="28"/>
        </w:rPr>
        <w:t>);</w:t>
      </w:r>
    </w:p>
    <w:p w:rsidR="00A839EE" w:rsidRPr="00B4616B" w:rsidRDefault="009F16DE" w:rsidP="00BD1ED8">
      <w:pPr>
        <w:pStyle w:val="af"/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4616B">
        <w:rPr>
          <w:rFonts w:ascii="Times New Roman" w:hAnsi="Times New Roman" w:cs="Times New Roman"/>
          <w:sz w:val="28"/>
          <w:szCs w:val="28"/>
        </w:rPr>
        <w:t>на поперечном срезе плода - эпидермис околоплодника (</w:t>
      </w:r>
      <w:proofErr w:type="spellStart"/>
      <w:r w:rsidRPr="00B4616B">
        <w:rPr>
          <w:rFonts w:ascii="Times New Roman" w:hAnsi="Times New Roman" w:cs="Times New Roman"/>
          <w:sz w:val="28"/>
          <w:szCs w:val="28"/>
        </w:rPr>
        <w:t>экзока</w:t>
      </w:r>
      <w:r w:rsidRPr="00B4616B">
        <w:rPr>
          <w:rFonts w:ascii="Times New Roman" w:hAnsi="Times New Roman" w:cs="Times New Roman"/>
          <w:sz w:val="28"/>
          <w:szCs w:val="28"/>
        </w:rPr>
        <w:t>р</w:t>
      </w:r>
      <w:r w:rsidRPr="00B4616B">
        <w:rPr>
          <w:rFonts w:ascii="Times New Roman" w:hAnsi="Times New Roman" w:cs="Times New Roman"/>
          <w:sz w:val="28"/>
          <w:szCs w:val="28"/>
        </w:rPr>
        <w:t>пий</w:t>
      </w:r>
      <w:proofErr w:type="spellEnd"/>
      <w:r w:rsidRPr="00B4616B">
        <w:rPr>
          <w:rFonts w:ascii="Times New Roman" w:hAnsi="Times New Roman" w:cs="Times New Roman"/>
          <w:sz w:val="28"/>
          <w:szCs w:val="28"/>
        </w:rPr>
        <w:t xml:space="preserve">), состоящий из двух слоев овальных клеток; </w:t>
      </w:r>
      <w:proofErr w:type="spellStart"/>
      <w:r w:rsidRPr="00B4616B">
        <w:rPr>
          <w:rFonts w:ascii="Times New Roman" w:hAnsi="Times New Roman" w:cs="Times New Roman"/>
          <w:sz w:val="28"/>
          <w:szCs w:val="28"/>
        </w:rPr>
        <w:t>тангентальновытянутые</w:t>
      </w:r>
      <w:proofErr w:type="spellEnd"/>
      <w:r w:rsidRPr="00B4616B">
        <w:rPr>
          <w:rFonts w:ascii="Times New Roman" w:hAnsi="Times New Roman" w:cs="Times New Roman"/>
          <w:sz w:val="28"/>
          <w:szCs w:val="28"/>
        </w:rPr>
        <w:t xml:space="preserve"> клетки </w:t>
      </w:r>
      <w:proofErr w:type="spellStart"/>
      <w:r w:rsidRPr="00B4616B">
        <w:rPr>
          <w:rFonts w:ascii="Times New Roman" w:hAnsi="Times New Roman" w:cs="Times New Roman"/>
          <w:sz w:val="28"/>
          <w:szCs w:val="28"/>
        </w:rPr>
        <w:t>мезокарпия</w:t>
      </w:r>
      <w:proofErr w:type="spellEnd"/>
      <w:r w:rsidRPr="00B4616B">
        <w:rPr>
          <w:rFonts w:ascii="Times New Roman" w:hAnsi="Times New Roman" w:cs="Times New Roman"/>
          <w:sz w:val="28"/>
          <w:szCs w:val="28"/>
        </w:rPr>
        <w:t xml:space="preserve">; механический пояс, состоящий из волокнистых </w:t>
      </w:r>
      <w:proofErr w:type="spellStart"/>
      <w:r w:rsidRPr="00B4616B">
        <w:rPr>
          <w:rFonts w:ascii="Times New Roman" w:hAnsi="Times New Roman" w:cs="Times New Roman"/>
          <w:sz w:val="28"/>
          <w:szCs w:val="28"/>
        </w:rPr>
        <w:t>склереид</w:t>
      </w:r>
      <w:proofErr w:type="spellEnd"/>
      <w:r w:rsidRPr="00B4616B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B4616B">
        <w:rPr>
          <w:rFonts w:ascii="Times New Roman" w:hAnsi="Times New Roman" w:cs="Times New Roman"/>
          <w:sz w:val="28"/>
          <w:szCs w:val="28"/>
        </w:rPr>
        <w:t>сильноутолщенными</w:t>
      </w:r>
      <w:proofErr w:type="spellEnd"/>
      <w:r w:rsidRPr="00B46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16B">
        <w:rPr>
          <w:rFonts w:ascii="Times New Roman" w:hAnsi="Times New Roman" w:cs="Times New Roman"/>
          <w:sz w:val="28"/>
          <w:szCs w:val="28"/>
        </w:rPr>
        <w:t>лигнифицированными</w:t>
      </w:r>
      <w:proofErr w:type="spellEnd"/>
      <w:r w:rsidRPr="00B4616B">
        <w:rPr>
          <w:rFonts w:ascii="Times New Roman" w:hAnsi="Times New Roman" w:cs="Times New Roman"/>
          <w:sz w:val="28"/>
          <w:szCs w:val="28"/>
        </w:rPr>
        <w:t xml:space="preserve"> оболочками, расположенных пл</w:t>
      </w:r>
      <w:r w:rsidRPr="00B4616B">
        <w:rPr>
          <w:rFonts w:ascii="Times New Roman" w:hAnsi="Times New Roman" w:cs="Times New Roman"/>
          <w:sz w:val="28"/>
          <w:szCs w:val="28"/>
        </w:rPr>
        <w:t>а</w:t>
      </w:r>
      <w:r w:rsidRPr="00B4616B">
        <w:rPr>
          <w:rFonts w:ascii="Times New Roman" w:hAnsi="Times New Roman" w:cs="Times New Roman"/>
          <w:sz w:val="28"/>
          <w:szCs w:val="28"/>
        </w:rPr>
        <w:t>стами, которые видны как в поперечном, так и в продольном сечении; к мех</w:t>
      </w:r>
      <w:r w:rsidRPr="00B4616B">
        <w:rPr>
          <w:rFonts w:ascii="Times New Roman" w:hAnsi="Times New Roman" w:cs="Times New Roman"/>
          <w:sz w:val="28"/>
          <w:szCs w:val="28"/>
        </w:rPr>
        <w:t>а</w:t>
      </w:r>
      <w:r w:rsidRPr="00B4616B">
        <w:rPr>
          <w:rFonts w:ascii="Times New Roman" w:hAnsi="Times New Roman" w:cs="Times New Roman"/>
          <w:sz w:val="28"/>
          <w:szCs w:val="28"/>
        </w:rPr>
        <w:t xml:space="preserve">ническому поясу примыкают </w:t>
      </w:r>
      <w:proofErr w:type="spellStart"/>
      <w:r w:rsidRPr="00B4616B">
        <w:rPr>
          <w:rFonts w:ascii="Times New Roman" w:hAnsi="Times New Roman" w:cs="Times New Roman"/>
          <w:sz w:val="28"/>
          <w:szCs w:val="28"/>
        </w:rPr>
        <w:t>тангентальновытянутые</w:t>
      </w:r>
      <w:proofErr w:type="spellEnd"/>
      <w:r w:rsidRPr="00B4616B">
        <w:rPr>
          <w:rFonts w:ascii="Times New Roman" w:hAnsi="Times New Roman" w:cs="Times New Roman"/>
          <w:sz w:val="28"/>
          <w:szCs w:val="28"/>
        </w:rPr>
        <w:t xml:space="preserve"> клетки с сетчатым и п</w:t>
      </w:r>
      <w:r w:rsidRPr="00B4616B">
        <w:rPr>
          <w:rFonts w:ascii="Times New Roman" w:hAnsi="Times New Roman" w:cs="Times New Roman"/>
          <w:sz w:val="28"/>
          <w:szCs w:val="28"/>
        </w:rPr>
        <w:t>о</w:t>
      </w:r>
      <w:r w:rsidRPr="00B4616B">
        <w:rPr>
          <w:rFonts w:ascii="Times New Roman" w:hAnsi="Times New Roman" w:cs="Times New Roman"/>
          <w:sz w:val="28"/>
          <w:szCs w:val="28"/>
        </w:rPr>
        <w:t>ристым утолщением;</w:t>
      </w:r>
      <w:proofErr w:type="gramEnd"/>
      <w:r w:rsidRPr="00B46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16B">
        <w:rPr>
          <w:rFonts w:ascii="Times New Roman" w:hAnsi="Times New Roman" w:cs="Times New Roman"/>
          <w:sz w:val="28"/>
          <w:szCs w:val="28"/>
        </w:rPr>
        <w:t>эндокарпий</w:t>
      </w:r>
      <w:proofErr w:type="spellEnd"/>
      <w:r w:rsidRPr="00B4616B">
        <w:rPr>
          <w:rFonts w:ascii="Times New Roman" w:hAnsi="Times New Roman" w:cs="Times New Roman"/>
          <w:sz w:val="28"/>
          <w:szCs w:val="28"/>
        </w:rPr>
        <w:t xml:space="preserve"> околоплодника, плотно сросшийся с семе</w:t>
      </w:r>
      <w:r w:rsidRPr="00B4616B">
        <w:rPr>
          <w:rFonts w:ascii="Times New Roman" w:hAnsi="Times New Roman" w:cs="Times New Roman"/>
          <w:sz w:val="28"/>
          <w:szCs w:val="28"/>
        </w:rPr>
        <w:t>н</w:t>
      </w:r>
      <w:r w:rsidRPr="00B4616B">
        <w:rPr>
          <w:rFonts w:ascii="Times New Roman" w:hAnsi="Times New Roman" w:cs="Times New Roman"/>
          <w:sz w:val="28"/>
          <w:szCs w:val="28"/>
        </w:rPr>
        <w:t>ной кожурой, заметен в виде темной полосы; семя, имеющее форму полум</w:t>
      </w:r>
      <w:r w:rsidRPr="00B4616B">
        <w:rPr>
          <w:rFonts w:ascii="Times New Roman" w:hAnsi="Times New Roman" w:cs="Times New Roman"/>
          <w:sz w:val="28"/>
          <w:szCs w:val="28"/>
        </w:rPr>
        <w:t>е</w:t>
      </w:r>
      <w:r w:rsidRPr="00B4616B">
        <w:rPr>
          <w:rFonts w:ascii="Times New Roman" w:hAnsi="Times New Roman" w:cs="Times New Roman"/>
          <w:sz w:val="28"/>
          <w:szCs w:val="28"/>
        </w:rPr>
        <w:t xml:space="preserve">сяца; на плоской стороне </w:t>
      </w:r>
      <w:proofErr w:type="spellStart"/>
      <w:r w:rsidRPr="00B4616B">
        <w:rPr>
          <w:rFonts w:ascii="Times New Roman" w:hAnsi="Times New Roman" w:cs="Times New Roman"/>
          <w:sz w:val="28"/>
          <w:szCs w:val="28"/>
        </w:rPr>
        <w:t>мерикарпиев</w:t>
      </w:r>
      <w:proofErr w:type="spellEnd"/>
      <w:r w:rsidRPr="00B4616B">
        <w:rPr>
          <w:rFonts w:ascii="Times New Roman" w:hAnsi="Times New Roman" w:cs="Times New Roman"/>
          <w:sz w:val="28"/>
          <w:szCs w:val="28"/>
        </w:rPr>
        <w:t xml:space="preserve"> - крупные эфирномасличные канальцы, по два у каждого </w:t>
      </w:r>
      <w:proofErr w:type="spellStart"/>
      <w:r w:rsidRPr="00B4616B">
        <w:rPr>
          <w:rFonts w:ascii="Times New Roman" w:hAnsi="Times New Roman" w:cs="Times New Roman"/>
          <w:sz w:val="28"/>
          <w:szCs w:val="28"/>
        </w:rPr>
        <w:t>полуплодика</w:t>
      </w:r>
      <w:proofErr w:type="spellEnd"/>
      <w:r w:rsidRPr="00B4616B">
        <w:rPr>
          <w:rFonts w:ascii="Times New Roman" w:hAnsi="Times New Roman" w:cs="Times New Roman"/>
          <w:sz w:val="28"/>
          <w:szCs w:val="28"/>
        </w:rPr>
        <w:t xml:space="preserve">; эндосперм семени, состоящий из крупных многоугольных толстостенных клеток, заполненных алейроновыми зернами, каплями жирного масла и мелкими друзами оксалата кальция; </w:t>
      </w:r>
      <w:proofErr w:type="gramStart"/>
      <w:r w:rsidRPr="00B4616B">
        <w:rPr>
          <w:rFonts w:ascii="Times New Roman" w:hAnsi="Times New Roman" w:cs="Times New Roman"/>
          <w:sz w:val="28"/>
          <w:szCs w:val="28"/>
        </w:rPr>
        <w:t>давленный</w:t>
      </w:r>
      <w:proofErr w:type="gramEnd"/>
      <w:r w:rsidRPr="00B4616B">
        <w:rPr>
          <w:rFonts w:ascii="Times New Roman" w:hAnsi="Times New Roman" w:cs="Times New Roman"/>
          <w:sz w:val="28"/>
          <w:szCs w:val="28"/>
        </w:rPr>
        <w:t xml:space="preserve"> </w:t>
      </w:r>
      <w:r w:rsidRPr="00B4616B">
        <w:rPr>
          <w:rFonts w:ascii="Times New Roman" w:hAnsi="Times New Roman" w:cs="Times New Roman"/>
          <w:sz w:val="28"/>
          <w:szCs w:val="28"/>
        </w:rPr>
        <w:lastRenderedPageBreak/>
        <w:t xml:space="preserve">препарат - фрагменты эпидермиса </w:t>
      </w:r>
      <w:proofErr w:type="spellStart"/>
      <w:r w:rsidRPr="00B4616B">
        <w:rPr>
          <w:rFonts w:ascii="Times New Roman" w:hAnsi="Times New Roman" w:cs="Times New Roman"/>
          <w:sz w:val="28"/>
          <w:szCs w:val="28"/>
        </w:rPr>
        <w:t>экзокарпия</w:t>
      </w:r>
      <w:proofErr w:type="spellEnd"/>
      <w:r w:rsidRPr="00B4616B">
        <w:rPr>
          <w:rFonts w:ascii="Times New Roman" w:hAnsi="Times New Roman" w:cs="Times New Roman"/>
          <w:sz w:val="28"/>
          <w:szCs w:val="28"/>
        </w:rPr>
        <w:t xml:space="preserve"> с устьицами; фрагменты мех</w:t>
      </w:r>
      <w:r w:rsidRPr="00B4616B">
        <w:rPr>
          <w:rFonts w:ascii="Times New Roman" w:hAnsi="Times New Roman" w:cs="Times New Roman"/>
          <w:sz w:val="28"/>
          <w:szCs w:val="28"/>
        </w:rPr>
        <w:t>а</w:t>
      </w:r>
      <w:r w:rsidRPr="00B4616B">
        <w:rPr>
          <w:rFonts w:ascii="Times New Roman" w:hAnsi="Times New Roman" w:cs="Times New Roman"/>
          <w:sz w:val="28"/>
          <w:szCs w:val="28"/>
        </w:rPr>
        <w:t xml:space="preserve">нического слоя </w:t>
      </w:r>
      <w:proofErr w:type="spellStart"/>
      <w:r w:rsidRPr="00B4616B">
        <w:rPr>
          <w:rFonts w:ascii="Times New Roman" w:hAnsi="Times New Roman" w:cs="Times New Roman"/>
          <w:sz w:val="28"/>
          <w:szCs w:val="28"/>
        </w:rPr>
        <w:t>мезокарпия</w:t>
      </w:r>
      <w:proofErr w:type="spellEnd"/>
      <w:r w:rsidRPr="00B4616B">
        <w:rPr>
          <w:rFonts w:ascii="Times New Roman" w:hAnsi="Times New Roman" w:cs="Times New Roman"/>
          <w:sz w:val="28"/>
          <w:szCs w:val="28"/>
        </w:rPr>
        <w:t>, волнистые толстостенные волокна которого ра</w:t>
      </w:r>
      <w:r w:rsidRPr="00B4616B">
        <w:rPr>
          <w:rFonts w:ascii="Times New Roman" w:hAnsi="Times New Roman" w:cs="Times New Roman"/>
          <w:sz w:val="28"/>
          <w:szCs w:val="28"/>
        </w:rPr>
        <w:t>с</w:t>
      </w:r>
      <w:r w:rsidRPr="00B4616B">
        <w:rPr>
          <w:rFonts w:ascii="Times New Roman" w:hAnsi="Times New Roman" w:cs="Times New Roman"/>
          <w:sz w:val="28"/>
          <w:szCs w:val="28"/>
        </w:rPr>
        <w:t xml:space="preserve">положены в продольном и поперечном направлениях; фрагменты </w:t>
      </w:r>
      <w:proofErr w:type="spellStart"/>
      <w:r w:rsidRPr="00B4616B">
        <w:rPr>
          <w:rFonts w:ascii="Times New Roman" w:hAnsi="Times New Roman" w:cs="Times New Roman"/>
          <w:sz w:val="28"/>
          <w:szCs w:val="28"/>
        </w:rPr>
        <w:t>эндокарпия</w:t>
      </w:r>
      <w:proofErr w:type="spellEnd"/>
      <w:r w:rsidRPr="00B4616B">
        <w:rPr>
          <w:rFonts w:ascii="Times New Roman" w:hAnsi="Times New Roman" w:cs="Times New Roman"/>
          <w:sz w:val="28"/>
          <w:szCs w:val="28"/>
        </w:rPr>
        <w:t xml:space="preserve">, группы узких длинных тонкостенных клеток которого расположены в косо-продольном и продольном направлениях, часто с остатками паренхимы </w:t>
      </w:r>
      <w:proofErr w:type="spellStart"/>
      <w:r w:rsidRPr="00B4616B">
        <w:rPr>
          <w:rFonts w:ascii="Times New Roman" w:hAnsi="Times New Roman" w:cs="Times New Roman"/>
          <w:sz w:val="28"/>
          <w:szCs w:val="28"/>
        </w:rPr>
        <w:t>мез</w:t>
      </w:r>
      <w:r w:rsidRPr="00B4616B">
        <w:rPr>
          <w:rFonts w:ascii="Times New Roman" w:hAnsi="Times New Roman" w:cs="Times New Roman"/>
          <w:sz w:val="28"/>
          <w:szCs w:val="28"/>
        </w:rPr>
        <w:t>о</w:t>
      </w:r>
      <w:r w:rsidRPr="00B4616B">
        <w:rPr>
          <w:rFonts w:ascii="Times New Roman" w:hAnsi="Times New Roman" w:cs="Times New Roman"/>
          <w:sz w:val="28"/>
          <w:szCs w:val="28"/>
        </w:rPr>
        <w:t>карпия</w:t>
      </w:r>
      <w:proofErr w:type="spellEnd"/>
      <w:r w:rsidRPr="00B4616B">
        <w:rPr>
          <w:rFonts w:ascii="Times New Roman" w:hAnsi="Times New Roman" w:cs="Times New Roman"/>
          <w:sz w:val="28"/>
          <w:szCs w:val="28"/>
        </w:rPr>
        <w:t xml:space="preserve">, представленной толстостенными пористыми клетками; </w:t>
      </w:r>
      <w:proofErr w:type="gramStart"/>
      <w:r w:rsidRPr="00B4616B">
        <w:rPr>
          <w:rFonts w:ascii="Times New Roman" w:hAnsi="Times New Roman" w:cs="Times New Roman"/>
          <w:sz w:val="28"/>
          <w:szCs w:val="28"/>
        </w:rPr>
        <w:t>фрагменты семени, включающие тонкостенные коричневатые клетки семенной кожуры и группы крупных многоугольных толстостенных клеток эндосперма, запо</w:t>
      </w:r>
      <w:r w:rsidRPr="00B4616B">
        <w:rPr>
          <w:rFonts w:ascii="Times New Roman" w:hAnsi="Times New Roman" w:cs="Times New Roman"/>
          <w:sz w:val="28"/>
          <w:szCs w:val="28"/>
        </w:rPr>
        <w:t>л</w:t>
      </w:r>
      <w:r w:rsidRPr="00B4616B">
        <w:rPr>
          <w:rFonts w:ascii="Times New Roman" w:hAnsi="Times New Roman" w:cs="Times New Roman"/>
          <w:sz w:val="28"/>
          <w:szCs w:val="28"/>
        </w:rPr>
        <w:t>ненных алейроновыми зернами, каплями жирного масла и мелкими друзами оксалата кальция; цельный зародыш с округлыми листочками или его фра</w:t>
      </w:r>
      <w:r w:rsidRPr="00B4616B">
        <w:rPr>
          <w:rFonts w:ascii="Times New Roman" w:hAnsi="Times New Roman" w:cs="Times New Roman"/>
          <w:sz w:val="28"/>
          <w:szCs w:val="28"/>
        </w:rPr>
        <w:t>г</w:t>
      </w:r>
      <w:r w:rsidRPr="00B4616B">
        <w:rPr>
          <w:rFonts w:ascii="Times New Roman" w:hAnsi="Times New Roman" w:cs="Times New Roman"/>
          <w:sz w:val="28"/>
          <w:szCs w:val="28"/>
        </w:rPr>
        <w:t>менты (кориандра посевного плоды, рис.4)</w:t>
      </w:r>
      <w:r w:rsidR="00BD1ED8" w:rsidRPr="00B4616B">
        <w:rPr>
          <w:rFonts w:ascii="Times New Roman" w:hAnsi="Times New Roman" w:cs="Times New Roman"/>
          <w:sz w:val="28"/>
          <w:szCs w:val="28"/>
        </w:rPr>
        <w:t xml:space="preserve">; </w:t>
      </w:r>
      <w:proofErr w:type="gramEnd"/>
    </w:p>
    <w:p w:rsidR="00BD1ED8" w:rsidRPr="00B4616B" w:rsidRDefault="00E8658E" w:rsidP="00BD1ED8">
      <w:pPr>
        <w:pStyle w:val="af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4616B">
        <w:rPr>
          <w:rFonts w:ascii="Times New Roman" w:hAnsi="Times New Roman" w:cs="Times New Roman"/>
          <w:color w:val="000000"/>
          <w:sz w:val="28"/>
          <w:szCs w:val="28"/>
        </w:rPr>
        <w:t xml:space="preserve">фрагменты тонкостенной паренхимы, состоящие из округлых или округло-многоугольных клеток, часто с группами призматических кристаллов оксалата кальция; группы волокон коры и древесины, обычно с </w:t>
      </w:r>
      <w:proofErr w:type="spellStart"/>
      <w:r w:rsidRPr="00B4616B">
        <w:rPr>
          <w:rFonts w:ascii="Times New Roman" w:hAnsi="Times New Roman" w:cs="Times New Roman"/>
          <w:color w:val="000000"/>
          <w:sz w:val="28"/>
          <w:szCs w:val="28"/>
        </w:rPr>
        <w:t>кристаллоно</w:t>
      </w:r>
      <w:r w:rsidRPr="00B4616B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B4616B">
        <w:rPr>
          <w:rFonts w:ascii="Times New Roman" w:hAnsi="Times New Roman" w:cs="Times New Roman"/>
          <w:color w:val="000000"/>
          <w:sz w:val="28"/>
          <w:szCs w:val="28"/>
        </w:rPr>
        <w:t>ной</w:t>
      </w:r>
      <w:proofErr w:type="spellEnd"/>
      <w:r w:rsidRPr="00B4616B">
        <w:rPr>
          <w:rFonts w:ascii="Times New Roman" w:hAnsi="Times New Roman" w:cs="Times New Roman"/>
          <w:color w:val="000000"/>
          <w:sz w:val="28"/>
          <w:szCs w:val="28"/>
        </w:rPr>
        <w:t xml:space="preserve"> обкладкой; фрагменты луба с ситовидными трубками; фрагменты или группы сетчатых сосудов различного диаметра со щелевидными окаймле</w:t>
      </w:r>
      <w:r w:rsidRPr="00B4616B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B4616B">
        <w:rPr>
          <w:rFonts w:ascii="Times New Roman" w:hAnsi="Times New Roman" w:cs="Times New Roman"/>
          <w:color w:val="000000"/>
          <w:sz w:val="28"/>
          <w:szCs w:val="28"/>
        </w:rPr>
        <w:t>ными порами, нередко в сопровождении пучков волокон (членики широких сосудов, как правило, короткие, бочковидные);</w:t>
      </w:r>
      <w:proofErr w:type="gramEnd"/>
      <w:r w:rsidRPr="00B4616B">
        <w:rPr>
          <w:rFonts w:ascii="Times New Roman" w:hAnsi="Times New Roman" w:cs="Times New Roman"/>
          <w:color w:val="000000"/>
          <w:sz w:val="28"/>
          <w:szCs w:val="28"/>
        </w:rPr>
        <w:t xml:space="preserve"> фрагменты пробки, состоящие из нескольких слоев многоугольных клеток </w:t>
      </w:r>
      <w:r w:rsidRPr="00B4616B">
        <w:rPr>
          <w:rFonts w:ascii="Times New Roman" w:hAnsi="Times New Roman" w:cs="Times New Roman"/>
          <w:sz w:val="28"/>
          <w:szCs w:val="28"/>
        </w:rPr>
        <w:t>(солодки корни, рис.5)</w:t>
      </w:r>
      <w:r w:rsidR="004E2033" w:rsidRPr="00B4616B">
        <w:rPr>
          <w:rFonts w:ascii="Times New Roman" w:hAnsi="Times New Roman" w:cs="Times New Roman"/>
          <w:sz w:val="28"/>
          <w:szCs w:val="28"/>
        </w:rPr>
        <w:t>.</w:t>
      </w:r>
    </w:p>
    <w:p w:rsidR="00B4616B" w:rsidRPr="00B4616B" w:rsidRDefault="00BD1ED8" w:rsidP="00B4616B">
      <w:pPr>
        <w:spacing w:before="120" w:line="360" w:lineRule="auto"/>
        <w:jc w:val="center"/>
        <w:rPr>
          <w:sz w:val="28"/>
          <w:szCs w:val="28"/>
        </w:rPr>
      </w:pPr>
      <w:r w:rsidRPr="00B4616B">
        <w:rPr>
          <w:sz w:val="28"/>
          <w:szCs w:val="28"/>
        </w:rPr>
        <w:br w:type="page"/>
      </w:r>
      <w:r w:rsidR="00B4616B" w:rsidRPr="00B4616B">
        <w:rPr>
          <w:noProof/>
          <w:sz w:val="28"/>
          <w:szCs w:val="28"/>
        </w:rPr>
        <w:lastRenderedPageBreak/>
        <w:drawing>
          <wp:inline distT="0" distB="0" distL="0" distR="0">
            <wp:extent cx="5950923" cy="4579951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697" cy="458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16B" w:rsidRPr="00B4616B">
        <w:rPr>
          <w:sz w:val="28"/>
          <w:szCs w:val="28"/>
        </w:rPr>
        <w:t xml:space="preserve">Рисунок 1 - </w:t>
      </w:r>
      <w:proofErr w:type="spellStart"/>
      <w:r w:rsidR="00B4616B" w:rsidRPr="00B4616B">
        <w:rPr>
          <w:sz w:val="28"/>
          <w:szCs w:val="28"/>
        </w:rPr>
        <w:t>Сенны</w:t>
      </w:r>
      <w:proofErr w:type="spellEnd"/>
      <w:r w:rsidR="00B4616B" w:rsidRPr="00B4616B">
        <w:rPr>
          <w:sz w:val="28"/>
          <w:szCs w:val="28"/>
        </w:rPr>
        <w:t xml:space="preserve"> листья.</w:t>
      </w:r>
    </w:p>
    <w:p w:rsidR="00BD1ED8" w:rsidRPr="00B4616B" w:rsidRDefault="00B4616B" w:rsidP="00B4616B">
      <w:pPr>
        <w:jc w:val="center"/>
        <w:rPr>
          <w:sz w:val="28"/>
          <w:szCs w:val="28"/>
        </w:rPr>
      </w:pPr>
      <w:proofErr w:type="gramStart"/>
      <w:r w:rsidRPr="00B4616B">
        <w:rPr>
          <w:snapToGrid w:val="0"/>
          <w:sz w:val="28"/>
          <w:szCs w:val="28"/>
        </w:rPr>
        <w:t>1 </w:t>
      </w:r>
      <w:r w:rsidRPr="00B4616B">
        <w:rPr>
          <w:snapToGrid w:val="0"/>
          <w:sz w:val="28"/>
          <w:szCs w:val="28"/>
        </w:rPr>
        <w:noBreakHyphen/>
        <w:t> </w:t>
      </w:r>
      <w:r w:rsidRPr="00B4616B">
        <w:rPr>
          <w:sz w:val="28"/>
          <w:szCs w:val="28"/>
        </w:rPr>
        <w:t>фрагмент эпидермиса листа: а </w:t>
      </w:r>
      <w:r w:rsidRPr="00B4616B">
        <w:rPr>
          <w:sz w:val="28"/>
          <w:szCs w:val="28"/>
        </w:rPr>
        <w:noBreakHyphen/>
        <w:t> простые бородавчатые волоски, б </w:t>
      </w:r>
      <w:r w:rsidRPr="00B4616B">
        <w:rPr>
          <w:sz w:val="28"/>
          <w:szCs w:val="28"/>
        </w:rPr>
        <w:noBreakHyphen/>
        <w:t> </w:t>
      </w:r>
      <w:proofErr w:type="spellStart"/>
      <w:r w:rsidRPr="00B4616B">
        <w:rPr>
          <w:sz w:val="28"/>
          <w:szCs w:val="28"/>
        </w:rPr>
        <w:t>устьи</w:t>
      </w:r>
      <w:r w:rsidR="000F3C80">
        <w:rPr>
          <w:sz w:val="28"/>
          <w:szCs w:val="28"/>
        </w:rPr>
        <w:t>чный</w:t>
      </w:r>
      <w:proofErr w:type="spellEnd"/>
      <w:r w:rsidR="000F3C80">
        <w:rPr>
          <w:sz w:val="28"/>
          <w:szCs w:val="28"/>
        </w:rPr>
        <w:t xml:space="preserve"> комплекс</w:t>
      </w:r>
      <w:r w:rsidRPr="00B4616B">
        <w:rPr>
          <w:sz w:val="28"/>
          <w:szCs w:val="28"/>
        </w:rPr>
        <w:t>, в</w:t>
      </w:r>
      <w:bookmarkStart w:id="0" w:name="_GoBack"/>
      <w:bookmarkEnd w:id="0"/>
      <w:r w:rsidRPr="00B4616B">
        <w:rPr>
          <w:sz w:val="28"/>
          <w:szCs w:val="28"/>
        </w:rPr>
        <w:t> </w:t>
      </w:r>
      <w:r w:rsidRPr="00B4616B">
        <w:rPr>
          <w:sz w:val="28"/>
          <w:szCs w:val="28"/>
        </w:rPr>
        <w:noBreakHyphen/>
        <w:t> округлый валик с розеткой клеток эпидермиса в месте прикрепления волоска (</w:t>
      </w:r>
      <w:r w:rsidRPr="00B4616B">
        <w:rPr>
          <w:snapToGrid w:val="0"/>
          <w:sz w:val="28"/>
          <w:szCs w:val="28"/>
        </w:rPr>
        <w:t>200×); 2 </w:t>
      </w:r>
      <w:r w:rsidRPr="00B4616B">
        <w:rPr>
          <w:snapToGrid w:val="0"/>
          <w:sz w:val="28"/>
          <w:szCs w:val="28"/>
        </w:rPr>
        <w:noBreakHyphen/>
        <w:t> </w:t>
      </w:r>
      <w:r w:rsidRPr="00B4616B">
        <w:rPr>
          <w:sz w:val="28"/>
          <w:szCs w:val="28"/>
        </w:rPr>
        <w:t>фрагмент мезофилла листа: а </w:t>
      </w:r>
      <w:r w:rsidRPr="00B4616B">
        <w:rPr>
          <w:sz w:val="28"/>
          <w:szCs w:val="28"/>
        </w:rPr>
        <w:noBreakHyphen/>
        <w:t> друзы оксалата кальция, б </w:t>
      </w:r>
      <w:r w:rsidRPr="00B4616B">
        <w:rPr>
          <w:sz w:val="28"/>
          <w:szCs w:val="28"/>
        </w:rPr>
        <w:noBreakHyphen/>
        <w:t xml:space="preserve"> крупная жилка с </w:t>
      </w:r>
      <w:proofErr w:type="spellStart"/>
      <w:r w:rsidRPr="00B4616B">
        <w:rPr>
          <w:sz w:val="28"/>
          <w:szCs w:val="28"/>
        </w:rPr>
        <w:t>кристаллоносной</w:t>
      </w:r>
      <w:proofErr w:type="spellEnd"/>
      <w:r w:rsidRPr="00B4616B">
        <w:rPr>
          <w:sz w:val="28"/>
          <w:szCs w:val="28"/>
        </w:rPr>
        <w:t xml:space="preserve"> обкладкой (</w:t>
      </w:r>
      <w:r w:rsidRPr="00B4616B">
        <w:rPr>
          <w:snapToGrid w:val="0"/>
          <w:sz w:val="28"/>
          <w:szCs w:val="28"/>
        </w:rPr>
        <w:t>200×); 3 </w:t>
      </w:r>
      <w:r w:rsidRPr="00B4616B">
        <w:rPr>
          <w:snapToGrid w:val="0"/>
          <w:sz w:val="28"/>
          <w:szCs w:val="28"/>
        </w:rPr>
        <w:noBreakHyphen/>
        <w:t> </w:t>
      </w:r>
      <w:r w:rsidRPr="00B4616B">
        <w:rPr>
          <w:sz w:val="28"/>
          <w:szCs w:val="28"/>
        </w:rPr>
        <w:t>фрагмент эпидермиса листа: а </w:t>
      </w:r>
      <w:r w:rsidRPr="00B4616B">
        <w:rPr>
          <w:sz w:val="28"/>
          <w:szCs w:val="28"/>
        </w:rPr>
        <w:noBreakHyphen/>
        <w:t> </w:t>
      </w:r>
      <w:proofErr w:type="spellStart"/>
      <w:r w:rsidRPr="00B4616B">
        <w:rPr>
          <w:sz w:val="28"/>
          <w:szCs w:val="28"/>
        </w:rPr>
        <w:t>устьичный</w:t>
      </w:r>
      <w:proofErr w:type="spellEnd"/>
      <w:r w:rsidRPr="00B4616B">
        <w:rPr>
          <w:sz w:val="28"/>
          <w:szCs w:val="28"/>
        </w:rPr>
        <w:t xml:space="preserve"> комплекс </w:t>
      </w:r>
      <w:proofErr w:type="spellStart"/>
      <w:r w:rsidRPr="00B4616B">
        <w:rPr>
          <w:sz w:val="28"/>
          <w:szCs w:val="28"/>
        </w:rPr>
        <w:t>парацитного</w:t>
      </w:r>
      <w:proofErr w:type="spellEnd"/>
      <w:r w:rsidRPr="00B4616B">
        <w:rPr>
          <w:sz w:val="28"/>
          <w:szCs w:val="28"/>
        </w:rPr>
        <w:t xml:space="preserve"> типа, б </w:t>
      </w:r>
      <w:r w:rsidRPr="00B4616B">
        <w:rPr>
          <w:sz w:val="28"/>
          <w:szCs w:val="28"/>
        </w:rPr>
        <w:noBreakHyphen/>
        <w:t> </w:t>
      </w:r>
      <w:proofErr w:type="spellStart"/>
      <w:r w:rsidRPr="00B4616B">
        <w:rPr>
          <w:sz w:val="28"/>
          <w:szCs w:val="28"/>
        </w:rPr>
        <w:t>устьичный</w:t>
      </w:r>
      <w:proofErr w:type="spellEnd"/>
      <w:r w:rsidRPr="00B4616B">
        <w:rPr>
          <w:sz w:val="28"/>
          <w:szCs w:val="28"/>
        </w:rPr>
        <w:t xml:space="preserve"> комплекс </w:t>
      </w:r>
      <w:proofErr w:type="spellStart"/>
      <w:r w:rsidRPr="00B4616B">
        <w:rPr>
          <w:sz w:val="28"/>
          <w:szCs w:val="28"/>
        </w:rPr>
        <w:t>аномоцитного</w:t>
      </w:r>
      <w:proofErr w:type="spellEnd"/>
      <w:r w:rsidRPr="00B4616B">
        <w:rPr>
          <w:sz w:val="28"/>
          <w:szCs w:val="28"/>
        </w:rPr>
        <w:t xml:space="preserve"> типа (</w:t>
      </w:r>
      <w:r w:rsidRPr="00B4616B">
        <w:rPr>
          <w:snapToGrid w:val="0"/>
          <w:sz w:val="28"/>
          <w:szCs w:val="28"/>
        </w:rPr>
        <w:t>200×).</w:t>
      </w:r>
      <w:proofErr w:type="gramEnd"/>
    </w:p>
    <w:p w:rsidR="009F16DE" w:rsidRPr="00B4616B" w:rsidRDefault="009F16DE" w:rsidP="009F16DE">
      <w:pPr>
        <w:widowControl/>
        <w:spacing w:line="360" w:lineRule="auto"/>
        <w:jc w:val="center"/>
        <w:rPr>
          <w:rFonts w:eastAsia="Calibri"/>
          <w:sz w:val="28"/>
          <w:szCs w:val="28"/>
          <w:highlight w:val="yellow"/>
        </w:rPr>
      </w:pPr>
      <w:r w:rsidRPr="00B4616B"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5934710" cy="4330700"/>
            <wp:effectExtent l="19050" t="0" r="889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3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6DE" w:rsidRPr="00B4616B" w:rsidRDefault="009F16DE" w:rsidP="009F16DE">
      <w:pPr>
        <w:widowControl/>
        <w:jc w:val="center"/>
        <w:rPr>
          <w:rFonts w:eastAsia="Calibri"/>
          <w:sz w:val="28"/>
          <w:szCs w:val="28"/>
        </w:rPr>
      </w:pPr>
      <w:r w:rsidRPr="00B4616B">
        <w:rPr>
          <w:rFonts w:eastAsia="Calibri"/>
          <w:sz w:val="28"/>
          <w:szCs w:val="28"/>
        </w:rPr>
        <w:t xml:space="preserve">Рисунок 2 - </w:t>
      </w:r>
      <w:r w:rsidRPr="00B4616B">
        <w:rPr>
          <w:sz w:val="28"/>
          <w:szCs w:val="28"/>
        </w:rPr>
        <w:t>Тысячелистника обыкновенного трава.</w:t>
      </w:r>
    </w:p>
    <w:p w:rsidR="009F16DE" w:rsidRPr="00B4616B" w:rsidRDefault="009F16DE" w:rsidP="009F16DE">
      <w:pPr>
        <w:jc w:val="center"/>
        <w:rPr>
          <w:sz w:val="28"/>
          <w:szCs w:val="28"/>
        </w:rPr>
      </w:pPr>
      <w:proofErr w:type="gramStart"/>
      <w:r w:rsidRPr="00B4616B">
        <w:rPr>
          <w:snapToGrid w:val="0"/>
          <w:sz w:val="28"/>
          <w:szCs w:val="28"/>
        </w:rPr>
        <w:t xml:space="preserve">1 - фрагмент </w:t>
      </w:r>
      <w:r w:rsidRPr="00B4616B">
        <w:rPr>
          <w:sz w:val="28"/>
          <w:szCs w:val="28"/>
        </w:rPr>
        <w:t xml:space="preserve">эпидермиса листа: </w:t>
      </w:r>
      <w:r w:rsidRPr="00B4616B">
        <w:rPr>
          <w:sz w:val="28"/>
          <w:szCs w:val="28"/>
          <w:lang w:val="en-US"/>
        </w:rPr>
        <w:t>a</w:t>
      </w:r>
      <w:r w:rsidRPr="00B4616B">
        <w:rPr>
          <w:sz w:val="28"/>
          <w:szCs w:val="28"/>
        </w:rPr>
        <w:t xml:space="preserve"> - </w:t>
      </w:r>
      <w:proofErr w:type="spellStart"/>
      <w:r w:rsidR="000F3C80" w:rsidRPr="00B4616B">
        <w:rPr>
          <w:sz w:val="28"/>
          <w:szCs w:val="28"/>
        </w:rPr>
        <w:t>устьи</w:t>
      </w:r>
      <w:r w:rsidR="000F3C80">
        <w:rPr>
          <w:sz w:val="28"/>
          <w:szCs w:val="28"/>
        </w:rPr>
        <w:t>чный</w:t>
      </w:r>
      <w:proofErr w:type="spellEnd"/>
      <w:r w:rsidR="000F3C80">
        <w:rPr>
          <w:sz w:val="28"/>
          <w:szCs w:val="28"/>
        </w:rPr>
        <w:t xml:space="preserve"> комплекс</w:t>
      </w:r>
      <w:r w:rsidR="000F3C80" w:rsidRPr="00B4616B">
        <w:rPr>
          <w:sz w:val="28"/>
          <w:szCs w:val="28"/>
        </w:rPr>
        <w:t xml:space="preserve"> </w:t>
      </w:r>
      <w:proofErr w:type="spellStart"/>
      <w:r w:rsidRPr="00B4616B">
        <w:rPr>
          <w:sz w:val="28"/>
          <w:szCs w:val="28"/>
        </w:rPr>
        <w:t>аномоцитного</w:t>
      </w:r>
      <w:proofErr w:type="spellEnd"/>
      <w:r w:rsidRPr="00B4616B">
        <w:rPr>
          <w:sz w:val="28"/>
          <w:szCs w:val="28"/>
        </w:rPr>
        <w:t xml:space="preserve"> типа, б - складчатость кутикулы</w:t>
      </w:r>
      <w:r w:rsidRPr="00B4616B">
        <w:rPr>
          <w:sz w:val="28"/>
          <w:szCs w:val="28"/>
          <w:lang w:val="en-US"/>
        </w:rPr>
        <w:t> </w:t>
      </w:r>
      <w:r w:rsidRPr="00B4616B">
        <w:rPr>
          <w:snapToGrid w:val="0"/>
          <w:sz w:val="28"/>
          <w:szCs w:val="28"/>
        </w:rPr>
        <w:t>(200×); 2 - ф</w:t>
      </w:r>
      <w:r w:rsidRPr="00B4616B">
        <w:rPr>
          <w:sz w:val="28"/>
          <w:szCs w:val="28"/>
        </w:rPr>
        <w:t>рагмент эпидермиса с эфирномасличн</w:t>
      </w:r>
      <w:r w:rsidRPr="00B4616B">
        <w:rPr>
          <w:sz w:val="28"/>
          <w:szCs w:val="28"/>
        </w:rPr>
        <w:t>ы</w:t>
      </w:r>
      <w:r w:rsidRPr="00B4616B">
        <w:rPr>
          <w:sz w:val="28"/>
          <w:szCs w:val="28"/>
        </w:rPr>
        <w:t>ми железками</w:t>
      </w:r>
      <w:r w:rsidRPr="00B4616B">
        <w:rPr>
          <w:snapToGrid w:val="0"/>
          <w:sz w:val="28"/>
          <w:szCs w:val="28"/>
          <w:lang w:val="en-US"/>
        </w:rPr>
        <w:t> </w:t>
      </w:r>
      <w:r w:rsidRPr="00B4616B">
        <w:rPr>
          <w:snapToGrid w:val="0"/>
          <w:sz w:val="28"/>
          <w:szCs w:val="28"/>
        </w:rPr>
        <w:t>(100×); 3 - фрагмент венчика трубчатого цветка с двухрядными эфирномасличными железками</w:t>
      </w:r>
      <w:r w:rsidRPr="00B4616B">
        <w:rPr>
          <w:snapToGrid w:val="0"/>
          <w:sz w:val="28"/>
          <w:szCs w:val="28"/>
          <w:lang w:val="en-US"/>
        </w:rPr>
        <w:t> </w:t>
      </w:r>
      <w:r w:rsidRPr="00B4616B">
        <w:rPr>
          <w:snapToGrid w:val="0"/>
          <w:sz w:val="28"/>
          <w:szCs w:val="28"/>
        </w:rPr>
        <w:t xml:space="preserve">(200×); 4 - </w:t>
      </w:r>
      <w:r w:rsidRPr="00B4616B">
        <w:rPr>
          <w:noProof/>
          <w:sz w:val="28"/>
          <w:szCs w:val="28"/>
        </w:rPr>
        <w:t>фрагмент эпидермиса язычкового цветка с бугорчатым эпидермисом</w:t>
      </w:r>
      <w:r w:rsidRPr="00B4616B">
        <w:rPr>
          <w:snapToGrid w:val="0"/>
          <w:sz w:val="28"/>
          <w:szCs w:val="28"/>
          <w:lang w:val="en-US"/>
        </w:rPr>
        <w:t> </w:t>
      </w:r>
      <w:r w:rsidRPr="00B4616B">
        <w:rPr>
          <w:snapToGrid w:val="0"/>
          <w:sz w:val="28"/>
          <w:szCs w:val="28"/>
        </w:rPr>
        <w:t xml:space="preserve">(200×); 5 - </w:t>
      </w:r>
      <w:r w:rsidRPr="00B4616B">
        <w:rPr>
          <w:noProof/>
          <w:sz w:val="28"/>
          <w:szCs w:val="28"/>
        </w:rPr>
        <w:t xml:space="preserve">фрагмент эпидермиса </w:t>
      </w:r>
      <w:r w:rsidRPr="00B4616B">
        <w:rPr>
          <w:sz w:val="28"/>
          <w:szCs w:val="28"/>
        </w:rPr>
        <w:t xml:space="preserve">листа: </w:t>
      </w:r>
      <w:r w:rsidRPr="00B4616B">
        <w:rPr>
          <w:sz w:val="28"/>
          <w:szCs w:val="28"/>
          <w:lang w:val="en-US"/>
        </w:rPr>
        <w:t>a</w:t>
      </w:r>
      <w:r w:rsidRPr="00B4616B">
        <w:rPr>
          <w:sz w:val="28"/>
          <w:szCs w:val="28"/>
        </w:rPr>
        <w:t xml:space="preserve"> - многоклеточные основания простых волосков, б - складчатость кутик</w:t>
      </w:r>
      <w:r w:rsidRPr="00B4616B">
        <w:rPr>
          <w:sz w:val="28"/>
          <w:szCs w:val="28"/>
        </w:rPr>
        <w:t>у</w:t>
      </w:r>
      <w:r w:rsidRPr="00B4616B">
        <w:rPr>
          <w:sz w:val="28"/>
          <w:szCs w:val="28"/>
        </w:rPr>
        <w:t>лы</w:t>
      </w:r>
      <w:r w:rsidRPr="00B4616B">
        <w:rPr>
          <w:snapToGrid w:val="0"/>
          <w:sz w:val="28"/>
          <w:szCs w:val="28"/>
        </w:rPr>
        <w:t> (200×).</w:t>
      </w:r>
      <w:proofErr w:type="gramEnd"/>
    </w:p>
    <w:p w:rsidR="004C265C" w:rsidRPr="00B4616B" w:rsidRDefault="00EC5E20" w:rsidP="004C265C">
      <w:pPr>
        <w:pStyle w:val="af"/>
        <w:spacing w:line="360" w:lineRule="auto"/>
        <w:ind w:left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C5E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Rectangle 15" o:spid="_x0000_s1028" style="position:absolute;left:0;text-align:left;margin-left:117.55pt;margin-top:261.35pt;width:29.25pt;height:18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">
            <v:textbox>
              <w:txbxContent>
                <w:p w:rsidR="00792130" w:rsidRPr="00F66B72" w:rsidRDefault="00792130" w:rsidP="00792130">
                  <w:pPr>
                    <w:jc w:val="both"/>
                    <w:rPr>
                      <w:sz w:val="22"/>
                      <w:szCs w:val="22"/>
                    </w:rPr>
                  </w:pPr>
                  <w:r w:rsidRPr="00F66B72">
                    <w:rPr>
                      <w:sz w:val="22"/>
                      <w:szCs w:val="22"/>
                    </w:rPr>
                    <w:t>3</w:t>
                  </w:r>
                  <w:r w:rsidRPr="00F66B72">
                    <w:rPr>
                      <w:sz w:val="22"/>
                      <w:szCs w:val="22"/>
                      <w:lang w:val="en-US"/>
                    </w:rPr>
                    <w:t>a</w:t>
                  </w:r>
                </w:p>
                <w:p w:rsidR="00792130" w:rsidRDefault="00792130" w:rsidP="00792130"/>
              </w:txbxContent>
            </v:textbox>
          </v:rect>
        </w:pict>
      </w:r>
      <w:r w:rsidRPr="00EC5E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16" o:spid="_x0000_s1029" style="position:absolute;left:0;text-align:left;margin-left:429.65pt;margin-top:261.35pt;width:31.5pt;height:18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">
            <v:textbox>
              <w:txbxContent>
                <w:p w:rsidR="00792130" w:rsidRPr="00F66B72" w:rsidRDefault="00792130" w:rsidP="00792130">
                  <w:pPr>
                    <w:jc w:val="both"/>
                    <w:rPr>
                      <w:sz w:val="22"/>
                      <w:szCs w:val="22"/>
                    </w:rPr>
                  </w:pPr>
                  <w:r w:rsidRPr="00F66B72">
                    <w:rPr>
                      <w:sz w:val="22"/>
                      <w:szCs w:val="22"/>
                    </w:rPr>
                    <w:t>3б</w:t>
                  </w:r>
                </w:p>
              </w:txbxContent>
            </v:textbox>
          </v:rect>
        </w:pict>
      </w:r>
      <w:r w:rsidRPr="00EC5E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13" o:spid="_x0000_s1026" style="position:absolute;left:0;text-align:left;margin-left:278.7pt;margin-top:116.1pt;width:17.25pt;height:18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">
            <v:textbox>
              <w:txbxContent>
                <w:p w:rsidR="00792130" w:rsidRDefault="00792130" w:rsidP="00F66B72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 w:rsidRPr="00EC5E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14" o:spid="_x0000_s1027" style="position:absolute;left:0;text-align:left;margin-left:443.9pt;margin-top:119.25pt;width:17.25pt;height:18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">
            <v:textbox>
              <w:txbxContent>
                <w:p w:rsidR="00792130" w:rsidRDefault="00792130" w:rsidP="007921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 w:rsidR="004C265C" w:rsidRPr="00B461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0749" cy="3625794"/>
            <wp:effectExtent l="19050" t="0" r="3801" b="0"/>
            <wp:docPr id="4" name="Рисунок 1" descr="krushun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rushuna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2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9" cy="362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65C" w:rsidRPr="00B4616B" w:rsidRDefault="004C265C" w:rsidP="002649DB">
      <w:pPr>
        <w:suppressAutoHyphens/>
        <w:jc w:val="center"/>
        <w:rPr>
          <w:sz w:val="28"/>
          <w:szCs w:val="28"/>
        </w:rPr>
      </w:pPr>
      <w:r w:rsidRPr="00B4616B">
        <w:rPr>
          <w:sz w:val="28"/>
          <w:szCs w:val="28"/>
        </w:rPr>
        <w:t>Рисунок</w:t>
      </w:r>
      <w:r w:rsidRPr="00B4616B">
        <w:rPr>
          <w:snapToGrid w:val="0"/>
          <w:sz w:val="28"/>
          <w:szCs w:val="28"/>
        </w:rPr>
        <w:t> </w:t>
      </w:r>
      <w:r w:rsidR="009F16DE" w:rsidRPr="00B4616B">
        <w:rPr>
          <w:snapToGrid w:val="0"/>
          <w:sz w:val="28"/>
          <w:szCs w:val="28"/>
        </w:rPr>
        <w:t>3</w:t>
      </w:r>
      <w:r w:rsidR="002649DB" w:rsidRPr="00B4616B">
        <w:rPr>
          <w:snapToGrid w:val="0"/>
          <w:sz w:val="28"/>
          <w:szCs w:val="28"/>
        </w:rPr>
        <w:t xml:space="preserve"> -</w:t>
      </w:r>
      <w:r w:rsidRPr="00B4616B">
        <w:rPr>
          <w:snapToGrid w:val="0"/>
          <w:sz w:val="28"/>
          <w:szCs w:val="28"/>
        </w:rPr>
        <w:t> </w:t>
      </w:r>
      <w:r w:rsidRPr="00B4616B">
        <w:rPr>
          <w:sz w:val="28"/>
          <w:szCs w:val="28"/>
        </w:rPr>
        <w:t xml:space="preserve">Крушины </w:t>
      </w:r>
      <w:proofErr w:type="spellStart"/>
      <w:r w:rsidR="00106E20" w:rsidRPr="00B4616B">
        <w:rPr>
          <w:sz w:val="28"/>
          <w:szCs w:val="28"/>
        </w:rPr>
        <w:t>ольховидной</w:t>
      </w:r>
      <w:proofErr w:type="spellEnd"/>
      <w:r w:rsidR="00106E20" w:rsidRPr="00B4616B">
        <w:rPr>
          <w:sz w:val="28"/>
          <w:szCs w:val="28"/>
        </w:rPr>
        <w:t xml:space="preserve"> </w:t>
      </w:r>
      <w:r w:rsidRPr="00B4616B">
        <w:rPr>
          <w:sz w:val="28"/>
          <w:szCs w:val="28"/>
        </w:rPr>
        <w:t>кора.</w:t>
      </w:r>
    </w:p>
    <w:p w:rsidR="00BD1ED8" w:rsidRPr="00B4616B" w:rsidRDefault="002649DB">
      <w:pPr>
        <w:widowControl/>
        <w:autoSpaceDE/>
        <w:autoSpaceDN/>
        <w:adjustRightInd/>
        <w:rPr>
          <w:snapToGrid w:val="0"/>
          <w:sz w:val="28"/>
          <w:szCs w:val="28"/>
        </w:rPr>
      </w:pPr>
      <w:r w:rsidRPr="00B4616B">
        <w:rPr>
          <w:snapToGrid w:val="0"/>
          <w:sz w:val="28"/>
          <w:szCs w:val="28"/>
        </w:rPr>
        <w:t>1</w:t>
      </w:r>
      <w:r w:rsidR="004C265C" w:rsidRPr="00B4616B">
        <w:rPr>
          <w:snapToGrid w:val="0"/>
          <w:sz w:val="28"/>
          <w:szCs w:val="28"/>
        </w:rPr>
        <w:t> </w:t>
      </w:r>
      <w:r w:rsidR="00904F21" w:rsidRPr="00B4616B">
        <w:rPr>
          <w:snapToGrid w:val="0"/>
          <w:sz w:val="28"/>
          <w:szCs w:val="28"/>
        </w:rPr>
        <w:t>-</w:t>
      </w:r>
      <w:r w:rsidR="004C265C" w:rsidRPr="00B4616B">
        <w:rPr>
          <w:snapToGrid w:val="0"/>
          <w:sz w:val="28"/>
          <w:szCs w:val="28"/>
        </w:rPr>
        <w:t xml:space="preserve"> фрагмент пробки (200×), </w:t>
      </w:r>
      <w:r w:rsidRPr="00B4616B">
        <w:rPr>
          <w:snapToGrid w:val="0"/>
          <w:sz w:val="28"/>
          <w:szCs w:val="28"/>
        </w:rPr>
        <w:t>2</w:t>
      </w:r>
      <w:r w:rsidR="004C265C" w:rsidRPr="00B4616B">
        <w:rPr>
          <w:snapToGrid w:val="0"/>
          <w:sz w:val="28"/>
          <w:szCs w:val="28"/>
        </w:rPr>
        <w:t> </w:t>
      </w:r>
      <w:r w:rsidR="00904F21" w:rsidRPr="00B4616B">
        <w:rPr>
          <w:snapToGrid w:val="0"/>
          <w:sz w:val="28"/>
          <w:szCs w:val="28"/>
        </w:rPr>
        <w:t>-</w:t>
      </w:r>
      <w:r w:rsidR="004C265C" w:rsidRPr="00B4616B">
        <w:rPr>
          <w:snapToGrid w:val="0"/>
          <w:sz w:val="28"/>
          <w:szCs w:val="28"/>
        </w:rPr>
        <w:t xml:space="preserve"> фрагмент паренхимы с </w:t>
      </w:r>
      <w:r w:rsidR="004C265C" w:rsidRPr="00B4616B">
        <w:rPr>
          <w:sz w:val="28"/>
          <w:szCs w:val="28"/>
        </w:rPr>
        <w:t>друзами оксалата кал</w:t>
      </w:r>
      <w:r w:rsidR="004C265C" w:rsidRPr="00B4616B">
        <w:rPr>
          <w:sz w:val="28"/>
          <w:szCs w:val="28"/>
        </w:rPr>
        <w:t>ь</w:t>
      </w:r>
      <w:r w:rsidR="004C265C" w:rsidRPr="00B4616B">
        <w:rPr>
          <w:sz w:val="28"/>
          <w:szCs w:val="28"/>
        </w:rPr>
        <w:t>ция (</w:t>
      </w:r>
      <w:r w:rsidR="004C265C" w:rsidRPr="00B4616B">
        <w:rPr>
          <w:snapToGrid w:val="0"/>
          <w:sz w:val="28"/>
          <w:szCs w:val="28"/>
        </w:rPr>
        <w:t xml:space="preserve">200×), </w:t>
      </w:r>
      <w:r w:rsidRPr="00B4616B">
        <w:rPr>
          <w:snapToGrid w:val="0"/>
          <w:sz w:val="28"/>
          <w:szCs w:val="28"/>
        </w:rPr>
        <w:t>3</w:t>
      </w:r>
      <w:r w:rsidR="004C265C" w:rsidRPr="00B4616B">
        <w:rPr>
          <w:snapToGrid w:val="0"/>
          <w:sz w:val="28"/>
          <w:szCs w:val="28"/>
        </w:rPr>
        <w:t> </w:t>
      </w:r>
      <w:r w:rsidR="00904F21" w:rsidRPr="00B4616B">
        <w:rPr>
          <w:snapToGrid w:val="0"/>
          <w:sz w:val="28"/>
          <w:szCs w:val="28"/>
        </w:rPr>
        <w:t>-</w:t>
      </w:r>
      <w:r w:rsidR="004C265C" w:rsidRPr="00B4616B">
        <w:rPr>
          <w:snapToGrid w:val="0"/>
          <w:sz w:val="28"/>
          <w:szCs w:val="28"/>
        </w:rPr>
        <w:t xml:space="preserve"> фрагмент лубяных волокон с </w:t>
      </w:r>
      <w:proofErr w:type="spellStart"/>
      <w:r w:rsidR="004C265C" w:rsidRPr="00B4616B">
        <w:rPr>
          <w:snapToGrid w:val="0"/>
          <w:sz w:val="28"/>
          <w:szCs w:val="28"/>
        </w:rPr>
        <w:t>кристаллоносной</w:t>
      </w:r>
      <w:proofErr w:type="spellEnd"/>
      <w:r w:rsidR="004C265C" w:rsidRPr="00B4616B">
        <w:rPr>
          <w:snapToGrid w:val="0"/>
          <w:sz w:val="28"/>
          <w:szCs w:val="28"/>
        </w:rPr>
        <w:t xml:space="preserve"> обкладкой: </w:t>
      </w:r>
      <w:r w:rsidR="004C265C" w:rsidRPr="00B4616B">
        <w:rPr>
          <w:snapToGrid w:val="0"/>
          <w:sz w:val="28"/>
          <w:szCs w:val="28"/>
          <w:lang w:val="en-US"/>
        </w:rPr>
        <w:t>a</w:t>
      </w:r>
      <w:r w:rsidR="004C265C" w:rsidRPr="00B4616B">
        <w:rPr>
          <w:snapToGrid w:val="0"/>
          <w:sz w:val="28"/>
          <w:szCs w:val="28"/>
        </w:rPr>
        <w:t> </w:t>
      </w:r>
      <w:r w:rsidR="00904F21" w:rsidRPr="00B4616B">
        <w:rPr>
          <w:snapToGrid w:val="0"/>
          <w:sz w:val="28"/>
          <w:szCs w:val="28"/>
        </w:rPr>
        <w:t>-</w:t>
      </w:r>
      <w:r w:rsidR="004C265C" w:rsidRPr="00B4616B">
        <w:rPr>
          <w:snapToGrid w:val="0"/>
          <w:sz w:val="28"/>
          <w:szCs w:val="28"/>
        </w:rPr>
        <w:t> поперечн</w:t>
      </w:r>
      <w:r w:rsidR="000F3C80">
        <w:rPr>
          <w:snapToGrid w:val="0"/>
          <w:sz w:val="28"/>
          <w:szCs w:val="28"/>
        </w:rPr>
        <w:t>ое сечение</w:t>
      </w:r>
      <w:r w:rsidR="004C265C" w:rsidRPr="00B4616B">
        <w:rPr>
          <w:snapToGrid w:val="0"/>
          <w:sz w:val="28"/>
          <w:szCs w:val="28"/>
        </w:rPr>
        <w:t xml:space="preserve">, </w:t>
      </w:r>
      <w:proofErr w:type="gramStart"/>
      <w:r w:rsidR="004C265C" w:rsidRPr="00B4616B">
        <w:rPr>
          <w:snapToGrid w:val="0"/>
          <w:sz w:val="28"/>
          <w:szCs w:val="28"/>
        </w:rPr>
        <w:t>б</w:t>
      </w:r>
      <w:proofErr w:type="gramEnd"/>
      <w:r w:rsidR="004C265C" w:rsidRPr="00B4616B">
        <w:rPr>
          <w:snapToGrid w:val="0"/>
          <w:sz w:val="28"/>
          <w:szCs w:val="28"/>
        </w:rPr>
        <w:t> </w:t>
      </w:r>
      <w:r w:rsidR="00904F21" w:rsidRPr="00B4616B">
        <w:rPr>
          <w:snapToGrid w:val="0"/>
          <w:sz w:val="28"/>
          <w:szCs w:val="28"/>
        </w:rPr>
        <w:t>-</w:t>
      </w:r>
      <w:r w:rsidR="004C265C" w:rsidRPr="00B4616B">
        <w:rPr>
          <w:snapToGrid w:val="0"/>
          <w:sz w:val="28"/>
          <w:szCs w:val="28"/>
        </w:rPr>
        <w:t> давленый препарат</w:t>
      </w:r>
      <w:r w:rsidR="004C265C" w:rsidRPr="00B4616B">
        <w:rPr>
          <w:sz w:val="28"/>
          <w:szCs w:val="28"/>
        </w:rPr>
        <w:t xml:space="preserve"> (</w:t>
      </w:r>
      <w:r w:rsidR="004C265C" w:rsidRPr="00B4616B">
        <w:rPr>
          <w:snapToGrid w:val="0"/>
          <w:sz w:val="28"/>
          <w:szCs w:val="28"/>
        </w:rPr>
        <w:t>200×)</w:t>
      </w:r>
      <w:r w:rsidRPr="00B4616B">
        <w:rPr>
          <w:snapToGrid w:val="0"/>
          <w:sz w:val="28"/>
          <w:szCs w:val="28"/>
        </w:rPr>
        <w:t>.</w:t>
      </w:r>
      <w:r w:rsidR="00BD1ED8" w:rsidRPr="00B4616B">
        <w:rPr>
          <w:snapToGrid w:val="0"/>
          <w:sz w:val="28"/>
          <w:szCs w:val="28"/>
        </w:rPr>
        <w:br w:type="page"/>
      </w:r>
    </w:p>
    <w:p w:rsidR="009F16DE" w:rsidRPr="00B4616B" w:rsidRDefault="009F16DE" w:rsidP="009F16DE">
      <w:pPr>
        <w:widowControl/>
        <w:spacing w:line="360" w:lineRule="auto"/>
        <w:jc w:val="center"/>
        <w:rPr>
          <w:rFonts w:eastAsia="Calibri"/>
          <w:sz w:val="28"/>
          <w:szCs w:val="28"/>
        </w:rPr>
      </w:pPr>
      <w:r w:rsidRPr="00B4616B">
        <w:rPr>
          <w:noProof/>
          <w:sz w:val="28"/>
          <w:szCs w:val="28"/>
        </w:rPr>
        <w:lastRenderedPageBreak/>
        <w:drawing>
          <wp:inline distT="0" distB="0" distL="0" distR="0">
            <wp:extent cx="5851397" cy="3784821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107" cy="378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6DE" w:rsidRPr="00B4616B" w:rsidRDefault="009F16DE" w:rsidP="009F16DE">
      <w:pPr>
        <w:widowControl/>
        <w:spacing w:line="360" w:lineRule="auto"/>
        <w:jc w:val="center"/>
        <w:rPr>
          <w:snapToGrid w:val="0"/>
          <w:sz w:val="28"/>
          <w:szCs w:val="28"/>
        </w:rPr>
      </w:pPr>
      <w:r w:rsidRPr="00B4616B">
        <w:rPr>
          <w:rFonts w:eastAsia="Calibri"/>
          <w:sz w:val="28"/>
          <w:szCs w:val="28"/>
        </w:rPr>
        <w:t>Рисунок 4 - Кориандра посевного плоды</w:t>
      </w:r>
      <w:r w:rsidRPr="00B4616B">
        <w:rPr>
          <w:sz w:val="28"/>
          <w:szCs w:val="28"/>
        </w:rPr>
        <w:t>.</w:t>
      </w:r>
    </w:p>
    <w:p w:rsidR="009F16DE" w:rsidRPr="00B4616B" w:rsidRDefault="009F16DE" w:rsidP="009F16DE">
      <w:pPr>
        <w:widowControl/>
        <w:shd w:val="clear" w:color="auto" w:fill="FFFFFF"/>
        <w:autoSpaceDE/>
        <w:autoSpaceDN/>
        <w:adjustRightInd/>
        <w:jc w:val="center"/>
        <w:rPr>
          <w:snapToGrid w:val="0"/>
          <w:sz w:val="28"/>
          <w:szCs w:val="28"/>
        </w:rPr>
      </w:pPr>
      <w:proofErr w:type="gramStart"/>
      <w:r w:rsidRPr="00B4616B">
        <w:rPr>
          <w:snapToGrid w:val="0"/>
          <w:sz w:val="28"/>
          <w:szCs w:val="28"/>
        </w:rPr>
        <w:t xml:space="preserve">1 </w:t>
      </w:r>
      <w:r w:rsidRPr="00B4616B">
        <w:rPr>
          <w:sz w:val="28"/>
          <w:szCs w:val="28"/>
        </w:rPr>
        <w:t>- поп</w:t>
      </w:r>
      <w:r w:rsidRPr="00B4616B">
        <w:rPr>
          <w:snapToGrid w:val="0"/>
          <w:sz w:val="28"/>
          <w:szCs w:val="28"/>
        </w:rPr>
        <w:t xml:space="preserve">еречный срез </w:t>
      </w:r>
      <w:proofErr w:type="spellStart"/>
      <w:r w:rsidRPr="00B4616B">
        <w:rPr>
          <w:snapToGrid w:val="0"/>
          <w:sz w:val="28"/>
          <w:szCs w:val="28"/>
        </w:rPr>
        <w:t>полуплод</w:t>
      </w:r>
      <w:r w:rsidRPr="00B4616B">
        <w:rPr>
          <w:sz w:val="28"/>
          <w:szCs w:val="28"/>
        </w:rPr>
        <w:t>ика</w:t>
      </w:r>
      <w:proofErr w:type="spellEnd"/>
      <w:r w:rsidRPr="00B4616B">
        <w:rPr>
          <w:sz w:val="28"/>
          <w:szCs w:val="28"/>
        </w:rPr>
        <w:t xml:space="preserve">: </w:t>
      </w:r>
      <w:r w:rsidRPr="00B4616B">
        <w:rPr>
          <w:sz w:val="28"/>
          <w:szCs w:val="28"/>
          <w:lang w:val="en-US"/>
        </w:rPr>
        <w:t>a</w:t>
      </w:r>
      <w:r w:rsidRPr="00B4616B">
        <w:rPr>
          <w:sz w:val="28"/>
          <w:szCs w:val="28"/>
        </w:rPr>
        <w:t xml:space="preserve"> - </w:t>
      </w:r>
      <w:proofErr w:type="spellStart"/>
      <w:r w:rsidRPr="00B4616B">
        <w:rPr>
          <w:sz w:val="28"/>
          <w:szCs w:val="28"/>
        </w:rPr>
        <w:t>экзокарпий</w:t>
      </w:r>
      <w:proofErr w:type="spellEnd"/>
      <w:r w:rsidRPr="00B4616B">
        <w:rPr>
          <w:sz w:val="28"/>
          <w:szCs w:val="28"/>
        </w:rPr>
        <w:t xml:space="preserve">, </w:t>
      </w:r>
      <w:r w:rsidRPr="00B4616B">
        <w:rPr>
          <w:sz w:val="28"/>
          <w:szCs w:val="28"/>
          <w:lang w:val="en-US"/>
        </w:rPr>
        <w:t>b</w:t>
      </w:r>
      <w:r w:rsidRPr="00B4616B">
        <w:rPr>
          <w:sz w:val="28"/>
          <w:szCs w:val="28"/>
        </w:rPr>
        <w:t xml:space="preserve"> - механический слой </w:t>
      </w:r>
      <w:proofErr w:type="spellStart"/>
      <w:r w:rsidRPr="00B4616B">
        <w:rPr>
          <w:sz w:val="28"/>
          <w:szCs w:val="28"/>
        </w:rPr>
        <w:t>м</w:t>
      </w:r>
      <w:r w:rsidRPr="00B4616B">
        <w:rPr>
          <w:sz w:val="28"/>
          <w:szCs w:val="28"/>
        </w:rPr>
        <w:t>е</w:t>
      </w:r>
      <w:r w:rsidRPr="00B4616B">
        <w:rPr>
          <w:sz w:val="28"/>
          <w:szCs w:val="28"/>
        </w:rPr>
        <w:t>зокарпия</w:t>
      </w:r>
      <w:proofErr w:type="spellEnd"/>
      <w:r w:rsidRPr="00B4616B">
        <w:rPr>
          <w:sz w:val="28"/>
          <w:szCs w:val="28"/>
        </w:rPr>
        <w:t xml:space="preserve">, </w:t>
      </w:r>
      <w:r w:rsidRPr="00B4616B">
        <w:rPr>
          <w:snapToGrid w:val="0"/>
          <w:sz w:val="28"/>
          <w:szCs w:val="28"/>
          <w:lang w:val="en-US"/>
        </w:rPr>
        <w:t>c</w:t>
      </w:r>
      <w:r w:rsidRPr="00B4616B">
        <w:rPr>
          <w:snapToGrid w:val="0"/>
          <w:sz w:val="28"/>
          <w:szCs w:val="28"/>
        </w:rPr>
        <w:t xml:space="preserve"> </w:t>
      </w:r>
      <w:r w:rsidRPr="00B4616B">
        <w:rPr>
          <w:sz w:val="28"/>
          <w:szCs w:val="28"/>
        </w:rPr>
        <w:t xml:space="preserve">- </w:t>
      </w:r>
      <w:proofErr w:type="spellStart"/>
      <w:r w:rsidRPr="00B4616B">
        <w:rPr>
          <w:sz w:val="28"/>
          <w:szCs w:val="28"/>
        </w:rPr>
        <w:t>эндокарпий</w:t>
      </w:r>
      <w:proofErr w:type="spellEnd"/>
      <w:r w:rsidRPr="00B4616B">
        <w:rPr>
          <w:sz w:val="28"/>
          <w:szCs w:val="28"/>
        </w:rPr>
        <w:t xml:space="preserve">, </w:t>
      </w:r>
      <w:r w:rsidRPr="00B4616B">
        <w:rPr>
          <w:sz w:val="28"/>
          <w:szCs w:val="28"/>
          <w:lang w:val="en-US"/>
        </w:rPr>
        <w:t>d</w:t>
      </w:r>
      <w:r w:rsidRPr="00B4616B">
        <w:rPr>
          <w:sz w:val="28"/>
          <w:szCs w:val="28"/>
        </w:rPr>
        <w:t xml:space="preserve"> - эндосперм семени</w:t>
      </w:r>
      <w:r w:rsidRPr="00B4616B">
        <w:rPr>
          <w:snapToGrid w:val="0"/>
          <w:sz w:val="28"/>
          <w:szCs w:val="28"/>
        </w:rPr>
        <w:t xml:space="preserve">, </w:t>
      </w:r>
      <w:r w:rsidRPr="00B4616B">
        <w:rPr>
          <w:snapToGrid w:val="0"/>
          <w:sz w:val="28"/>
          <w:szCs w:val="28"/>
          <w:lang w:val="en-US"/>
        </w:rPr>
        <w:t>e</w:t>
      </w:r>
      <w:r w:rsidRPr="00B4616B">
        <w:rPr>
          <w:snapToGrid w:val="0"/>
          <w:sz w:val="28"/>
          <w:szCs w:val="28"/>
        </w:rPr>
        <w:t xml:space="preserve"> </w:t>
      </w:r>
      <w:r w:rsidRPr="00B4616B">
        <w:rPr>
          <w:sz w:val="28"/>
          <w:szCs w:val="28"/>
        </w:rPr>
        <w:t>- эфирномасличные канал</w:t>
      </w:r>
      <w:r w:rsidRPr="00B4616B">
        <w:rPr>
          <w:sz w:val="28"/>
          <w:szCs w:val="28"/>
        </w:rPr>
        <w:t>ь</w:t>
      </w:r>
      <w:r w:rsidRPr="00B4616B">
        <w:rPr>
          <w:sz w:val="28"/>
          <w:szCs w:val="28"/>
        </w:rPr>
        <w:t>цы (</w:t>
      </w:r>
      <w:r w:rsidRPr="00B4616B">
        <w:rPr>
          <w:snapToGrid w:val="0"/>
          <w:sz w:val="28"/>
          <w:szCs w:val="28"/>
        </w:rPr>
        <w:t xml:space="preserve">40×); 2 </w:t>
      </w:r>
      <w:r w:rsidRPr="00B4616B">
        <w:rPr>
          <w:sz w:val="28"/>
          <w:szCs w:val="28"/>
        </w:rPr>
        <w:t xml:space="preserve">- </w:t>
      </w:r>
      <w:r w:rsidRPr="00B4616B">
        <w:rPr>
          <w:snapToGrid w:val="0"/>
          <w:sz w:val="28"/>
          <w:szCs w:val="28"/>
        </w:rPr>
        <w:t xml:space="preserve">клетки эпидермиса (200×); 3 </w:t>
      </w:r>
      <w:r w:rsidRPr="00B4616B">
        <w:rPr>
          <w:sz w:val="28"/>
          <w:szCs w:val="28"/>
        </w:rPr>
        <w:t xml:space="preserve">- </w:t>
      </w:r>
      <w:r w:rsidRPr="00B4616B">
        <w:rPr>
          <w:snapToGrid w:val="0"/>
          <w:sz w:val="28"/>
          <w:szCs w:val="28"/>
        </w:rPr>
        <w:t xml:space="preserve">фрагмент </w:t>
      </w:r>
      <w:proofErr w:type="spellStart"/>
      <w:r w:rsidRPr="00B4616B">
        <w:rPr>
          <w:snapToGrid w:val="0"/>
          <w:sz w:val="28"/>
          <w:szCs w:val="28"/>
        </w:rPr>
        <w:t>эндокарпия</w:t>
      </w:r>
      <w:proofErr w:type="spellEnd"/>
      <w:r w:rsidRPr="00B4616B">
        <w:rPr>
          <w:snapToGrid w:val="0"/>
          <w:sz w:val="28"/>
          <w:szCs w:val="28"/>
        </w:rPr>
        <w:t xml:space="preserve"> (200×); 4 </w:t>
      </w:r>
      <w:r w:rsidRPr="00B4616B">
        <w:rPr>
          <w:sz w:val="28"/>
          <w:szCs w:val="28"/>
        </w:rPr>
        <w:t xml:space="preserve">- фрагмент поперечного среза </w:t>
      </w:r>
      <w:proofErr w:type="spellStart"/>
      <w:r w:rsidRPr="00B4616B">
        <w:rPr>
          <w:sz w:val="28"/>
          <w:szCs w:val="28"/>
        </w:rPr>
        <w:t>полуплодика</w:t>
      </w:r>
      <w:proofErr w:type="spellEnd"/>
      <w:r w:rsidRPr="00B4616B">
        <w:rPr>
          <w:sz w:val="28"/>
          <w:szCs w:val="28"/>
        </w:rPr>
        <w:t xml:space="preserve">: </w:t>
      </w:r>
      <w:r w:rsidRPr="00B4616B">
        <w:rPr>
          <w:sz w:val="28"/>
          <w:szCs w:val="28"/>
          <w:lang w:val="en-US"/>
        </w:rPr>
        <w:t>a</w:t>
      </w:r>
      <w:r w:rsidRPr="00B4616B">
        <w:rPr>
          <w:sz w:val="28"/>
          <w:szCs w:val="28"/>
        </w:rPr>
        <w:t xml:space="preserve"> - механический слой </w:t>
      </w:r>
      <w:proofErr w:type="spellStart"/>
      <w:r w:rsidRPr="00B4616B">
        <w:rPr>
          <w:sz w:val="28"/>
          <w:szCs w:val="28"/>
        </w:rPr>
        <w:t>мезокарпия</w:t>
      </w:r>
      <w:proofErr w:type="spellEnd"/>
      <w:r w:rsidRPr="00B4616B">
        <w:rPr>
          <w:snapToGrid w:val="0"/>
          <w:sz w:val="28"/>
          <w:szCs w:val="28"/>
        </w:rPr>
        <w:t>,</w:t>
      </w:r>
      <w:r w:rsidRPr="00B4616B">
        <w:rPr>
          <w:snapToGrid w:val="0"/>
          <w:sz w:val="28"/>
          <w:szCs w:val="28"/>
          <w:lang w:val="en-US"/>
        </w:rPr>
        <w:t>b</w:t>
      </w:r>
      <w:r w:rsidRPr="00B4616B">
        <w:rPr>
          <w:snapToGrid w:val="0"/>
          <w:sz w:val="28"/>
          <w:szCs w:val="28"/>
        </w:rPr>
        <w:t xml:space="preserve"> </w:t>
      </w:r>
      <w:r w:rsidRPr="00B4616B">
        <w:rPr>
          <w:sz w:val="28"/>
          <w:szCs w:val="28"/>
        </w:rPr>
        <w:t xml:space="preserve">- </w:t>
      </w:r>
      <w:proofErr w:type="spellStart"/>
      <w:r w:rsidRPr="00B4616B">
        <w:rPr>
          <w:sz w:val="28"/>
          <w:szCs w:val="28"/>
        </w:rPr>
        <w:t>тангентальновытянутые</w:t>
      </w:r>
      <w:proofErr w:type="spellEnd"/>
      <w:r w:rsidRPr="00B4616B">
        <w:rPr>
          <w:sz w:val="28"/>
          <w:szCs w:val="28"/>
        </w:rPr>
        <w:t xml:space="preserve"> клетки с сетчатыми пористым уто</w:t>
      </w:r>
      <w:r w:rsidRPr="00B4616B">
        <w:rPr>
          <w:sz w:val="28"/>
          <w:szCs w:val="28"/>
        </w:rPr>
        <w:t>л</w:t>
      </w:r>
      <w:r w:rsidRPr="00B4616B">
        <w:rPr>
          <w:sz w:val="28"/>
          <w:szCs w:val="28"/>
        </w:rPr>
        <w:t>щением,</w:t>
      </w:r>
      <w:r w:rsidR="004F6814" w:rsidRPr="00B4616B">
        <w:rPr>
          <w:sz w:val="28"/>
          <w:szCs w:val="28"/>
        </w:rPr>
        <w:t xml:space="preserve"> </w:t>
      </w:r>
      <w:r w:rsidRPr="00B4616B">
        <w:rPr>
          <w:snapToGrid w:val="0"/>
          <w:sz w:val="28"/>
          <w:szCs w:val="28"/>
          <w:lang w:val="en-US"/>
        </w:rPr>
        <w:t>c</w:t>
      </w:r>
      <w:r w:rsidRPr="00B4616B">
        <w:rPr>
          <w:snapToGrid w:val="0"/>
          <w:sz w:val="28"/>
          <w:szCs w:val="28"/>
        </w:rPr>
        <w:t xml:space="preserve"> - </w:t>
      </w:r>
      <w:proofErr w:type="spellStart"/>
      <w:r w:rsidRPr="00B4616B">
        <w:rPr>
          <w:snapToGrid w:val="0"/>
          <w:sz w:val="28"/>
          <w:szCs w:val="28"/>
        </w:rPr>
        <w:t>эндокарпий</w:t>
      </w:r>
      <w:proofErr w:type="spellEnd"/>
      <w:r w:rsidRPr="00B4616B">
        <w:rPr>
          <w:snapToGrid w:val="0"/>
          <w:sz w:val="28"/>
          <w:szCs w:val="28"/>
        </w:rPr>
        <w:t xml:space="preserve">, </w:t>
      </w:r>
      <w:r w:rsidRPr="00B4616B">
        <w:rPr>
          <w:snapToGrid w:val="0"/>
          <w:sz w:val="28"/>
          <w:szCs w:val="28"/>
          <w:lang w:val="en-US"/>
        </w:rPr>
        <w:t>d</w:t>
      </w:r>
      <w:r w:rsidRPr="00B4616B">
        <w:rPr>
          <w:snapToGrid w:val="0"/>
          <w:sz w:val="28"/>
          <w:szCs w:val="28"/>
        </w:rPr>
        <w:t xml:space="preserve"> </w:t>
      </w:r>
      <w:r w:rsidRPr="00B4616B">
        <w:rPr>
          <w:sz w:val="28"/>
          <w:szCs w:val="28"/>
        </w:rPr>
        <w:t xml:space="preserve">- эндосперм семени с каплями масла, </w:t>
      </w:r>
      <w:r w:rsidRPr="00B4616B">
        <w:rPr>
          <w:sz w:val="28"/>
          <w:szCs w:val="28"/>
          <w:lang w:val="en-US"/>
        </w:rPr>
        <w:t>e</w:t>
      </w:r>
      <w:r w:rsidR="004F6814" w:rsidRPr="00B4616B">
        <w:rPr>
          <w:sz w:val="28"/>
          <w:szCs w:val="28"/>
        </w:rPr>
        <w:t xml:space="preserve"> </w:t>
      </w:r>
      <w:r w:rsidRPr="00B4616B">
        <w:rPr>
          <w:sz w:val="28"/>
          <w:szCs w:val="28"/>
        </w:rPr>
        <w:t>- эндосперм семени с друзами оксалата кальция (</w:t>
      </w:r>
      <w:r w:rsidRPr="00B4616B">
        <w:rPr>
          <w:snapToGrid w:val="0"/>
          <w:sz w:val="28"/>
          <w:szCs w:val="28"/>
        </w:rPr>
        <w:t>200×).</w:t>
      </w:r>
      <w:proofErr w:type="gramEnd"/>
    </w:p>
    <w:p w:rsidR="004F6814" w:rsidRPr="00B4616B" w:rsidRDefault="004F6814" w:rsidP="009F16DE">
      <w:pPr>
        <w:widowControl/>
        <w:shd w:val="clear" w:color="auto" w:fill="FFFFFF"/>
        <w:autoSpaceDE/>
        <w:autoSpaceDN/>
        <w:adjustRightInd/>
        <w:jc w:val="center"/>
        <w:rPr>
          <w:snapToGrid w:val="0"/>
          <w:sz w:val="28"/>
          <w:szCs w:val="28"/>
        </w:rPr>
      </w:pPr>
    </w:p>
    <w:p w:rsidR="00BD1ED8" w:rsidRPr="00B4616B" w:rsidRDefault="00BD1ED8" w:rsidP="00BD1ED8">
      <w:pPr>
        <w:widowControl/>
        <w:spacing w:line="360" w:lineRule="auto"/>
        <w:jc w:val="center"/>
        <w:rPr>
          <w:rFonts w:eastAsia="Calibri"/>
          <w:sz w:val="28"/>
          <w:szCs w:val="28"/>
        </w:rPr>
      </w:pPr>
      <w:r w:rsidRPr="00B4616B">
        <w:rPr>
          <w:rFonts w:eastAsia="Calibri"/>
          <w:noProof/>
          <w:sz w:val="28"/>
          <w:szCs w:val="28"/>
        </w:rPr>
        <w:drawing>
          <wp:inline distT="0" distB="0" distL="0" distR="0">
            <wp:extent cx="5920575" cy="2076307"/>
            <wp:effectExtent l="19050" t="0" r="3975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656" cy="207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ED8" w:rsidRPr="00B4616B" w:rsidRDefault="00BD1ED8" w:rsidP="003B656A">
      <w:pPr>
        <w:widowControl/>
        <w:spacing w:line="360" w:lineRule="auto"/>
        <w:jc w:val="center"/>
        <w:rPr>
          <w:rFonts w:eastAsia="Calibri"/>
          <w:sz w:val="28"/>
          <w:szCs w:val="28"/>
        </w:rPr>
      </w:pPr>
      <w:r w:rsidRPr="00B4616B">
        <w:rPr>
          <w:rFonts w:eastAsia="Calibri"/>
          <w:sz w:val="28"/>
          <w:szCs w:val="28"/>
        </w:rPr>
        <w:t>Рисунок 5 - Солодки корни.</w:t>
      </w:r>
    </w:p>
    <w:p w:rsidR="00BD1ED8" w:rsidRPr="00B4616B" w:rsidRDefault="00BD1ED8" w:rsidP="00BD1ED8">
      <w:pPr>
        <w:ind w:firstLine="709"/>
        <w:jc w:val="center"/>
        <w:rPr>
          <w:snapToGrid w:val="0"/>
          <w:sz w:val="28"/>
          <w:szCs w:val="28"/>
        </w:rPr>
      </w:pPr>
      <w:r w:rsidRPr="00B4616B">
        <w:rPr>
          <w:snapToGrid w:val="0"/>
          <w:sz w:val="28"/>
          <w:szCs w:val="28"/>
        </w:rPr>
        <w:t>1 - </w:t>
      </w:r>
      <w:r w:rsidRPr="00B4616B">
        <w:rPr>
          <w:sz w:val="28"/>
          <w:szCs w:val="28"/>
        </w:rPr>
        <w:t>фрагмент многослойной пробки (</w:t>
      </w:r>
      <w:r w:rsidRPr="00B4616B">
        <w:rPr>
          <w:snapToGrid w:val="0"/>
          <w:sz w:val="28"/>
          <w:szCs w:val="28"/>
        </w:rPr>
        <w:t>200×); 2 - </w:t>
      </w:r>
      <w:proofErr w:type="spellStart"/>
      <w:r w:rsidRPr="00B4616B">
        <w:rPr>
          <w:sz w:val="28"/>
          <w:szCs w:val="28"/>
        </w:rPr>
        <w:t>паренхимные</w:t>
      </w:r>
      <w:proofErr w:type="spellEnd"/>
      <w:r w:rsidRPr="00B4616B">
        <w:rPr>
          <w:sz w:val="28"/>
          <w:szCs w:val="28"/>
        </w:rPr>
        <w:t xml:space="preserve"> клетки коры с призматическими кристаллами оксалата кальция (</w:t>
      </w:r>
      <w:r w:rsidRPr="00B4616B">
        <w:rPr>
          <w:snapToGrid w:val="0"/>
          <w:sz w:val="28"/>
          <w:szCs w:val="28"/>
        </w:rPr>
        <w:t>200×); 3 - </w:t>
      </w:r>
      <w:r w:rsidRPr="00B4616B">
        <w:rPr>
          <w:sz w:val="28"/>
          <w:szCs w:val="28"/>
        </w:rPr>
        <w:t>сетчатые сосуды с окаймленными щелевидными порами (</w:t>
      </w:r>
      <w:r w:rsidRPr="00B4616B">
        <w:rPr>
          <w:snapToGrid w:val="0"/>
          <w:sz w:val="28"/>
          <w:szCs w:val="28"/>
        </w:rPr>
        <w:t>400×).</w:t>
      </w:r>
    </w:p>
    <w:p w:rsidR="005927EB" w:rsidRPr="00B4616B" w:rsidRDefault="005927EB" w:rsidP="0079213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B4616B">
        <w:rPr>
          <w:b/>
          <w:sz w:val="28"/>
          <w:szCs w:val="28"/>
        </w:rPr>
        <w:lastRenderedPageBreak/>
        <w:t>Определение основных групп биологически активных веществ</w:t>
      </w:r>
    </w:p>
    <w:p w:rsidR="00792130" w:rsidRPr="00B4616B" w:rsidRDefault="00792130" w:rsidP="00792130">
      <w:pPr>
        <w:spacing w:line="360" w:lineRule="auto"/>
        <w:ind w:firstLine="709"/>
        <w:jc w:val="both"/>
        <w:rPr>
          <w:sz w:val="28"/>
          <w:szCs w:val="28"/>
        </w:rPr>
      </w:pPr>
      <w:r w:rsidRPr="00B4616B">
        <w:rPr>
          <w:b/>
          <w:i/>
          <w:sz w:val="28"/>
          <w:szCs w:val="28"/>
        </w:rPr>
        <w:t>Тонкослойная хроматография</w:t>
      </w:r>
    </w:p>
    <w:p w:rsidR="00792130" w:rsidRPr="00B4616B" w:rsidRDefault="00792130" w:rsidP="00792130">
      <w:pPr>
        <w:pStyle w:val="21"/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B4616B">
        <w:rPr>
          <w:i/>
          <w:sz w:val="28"/>
          <w:szCs w:val="28"/>
        </w:rPr>
        <w:t>Приготовление растворов.</w:t>
      </w:r>
    </w:p>
    <w:p w:rsidR="00792130" w:rsidRPr="00B4616B" w:rsidRDefault="00792130" w:rsidP="00792130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B4616B">
        <w:rPr>
          <w:i/>
          <w:sz w:val="28"/>
          <w:szCs w:val="28"/>
        </w:rPr>
        <w:t xml:space="preserve">Раствор стандартного образца (СО) </w:t>
      </w:r>
      <w:proofErr w:type="spellStart"/>
      <w:r w:rsidRPr="00B4616B">
        <w:rPr>
          <w:i/>
          <w:sz w:val="28"/>
          <w:szCs w:val="28"/>
        </w:rPr>
        <w:t>кверцетина</w:t>
      </w:r>
      <w:proofErr w:type="spellEnd"/>
      <w:r w:rsidRPr="00B4616B">
        <w:rPr>
          <w:i/>
          <w:sz w:val="28"/>
          <w:szCs w:val="28"/>
        </w:rPr>
        <w:t xml:space="preserve">. </w:t>
      </w:r>
      <w:r w:rsidRPr="00B4616B">
        <w:rPr>
          <w:sz w:val="28"/>
          <w:szCs w:val="28"/>
        </w:rPr>
        <w:t xml:space="preserve">Около 0,005 г СО </w:t>
      </w:r>
      <w:proofErr w:type="spellStart"/>
      <w:r w:rsidRPr="00B4616B">
        <w:rPr>
          <w:sz w:val="28"/>
          <w:szCs w:val="28"/>
        </w:rPr>
        <w:t>кверцетина</w:t>
      </w:r>
      <w:proofErr w:type="spellEnd"/>
      <w:r w:rsidRPr="00B4616B">
        <w:rPr>
          <w:sz w:val="28"/>
          <w:szCs w:val="28"/>
        </w:rPr>
        <w:t xml:space="preserve"> растворяют в 10 мл спирта 96 % и перемешивают. Срок годности раствора не более 3 </w:t>
      </w:r>
      <w:proofErr w:type="spellStart"/>
      <w:proofErr w:type="gramStart"/>
      <w:r w:rsidRPr="00B4616B">
        <w:rPr>
          <w:sz w:val="28"/>
          <w:szCs w:val="28"/>
        </w:rPr>
        <w:t>мес</w:t>
      </w:r>
      <w:proofErr w:type="spellEnd"/>
      <w:proofErr w:type="gramEnd"/>
      <w:r w:rsidRPr="00B4616B">
        <w:rPr>
          <w:snapToGrid w:val="0"/>
          <w:sz w:val="28"/>
          <w:szCs w:val="28"/>
        </w:rPr>
        <w:t xml:space="preserve"> при хранении </w:t>
      </w:r>
      <w:r w:rsidRPr="00B4616B">
        <w:rPr>
          <w:sz w:val="28"/>
          <w:szCs w:val="28"/>
        </w:rPr>
        <w:t>в прохладном, защищенном от света месте.</w:t>
      </w:r>
    </w:p>
    <w:p w:rsidR="00792130" w:rsidRPr="00B4616B" w:rsidRDefault="00792130" w:rsidP="00792130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B4616B">
        <w:rPr>
          <w:i/>
          <w:sz w:val="28"/>
          <w:szCs w:val="28"/>
        </w:rPr>
        <w:t xml:space="preserve">Раствор стандартного образца (СО) </w:t>
      </w:r>
      <w:proofErr w:type="spellStart"/>
      <w:r w:rsidRPr="00B4616B">
        <w:rPr>
          <w:i/>
          <w:sz w:val="28"/>
          <w:szCs w:val="28"/>
        </w:rPr>
        <w:t>барбалоина</w:t>
      </w:r>
      <w:proofErr w:type="spellEnd"/>
      <w:r w:rsidRPr="00B4616B">
        <w:rPr>
          <w:i/>
          <w:sz w:val="28"/>
          <w:szCs w:val="28"/>
        </w:rPr>
        <w:t xml:space="preserve">. </w:t>
      </w:r>
      <w:r w:rsidRPr="00B4616B">
        <w:rPr>
          <w:sz w:val="28"/>
          <w:szCs w:val="28"/>
        </w:rPr>
        <w:t>Около 0,002 г</w:t>
      </w:r>
      <w:r w:rsidR="003F2FE4">
        <w:rPr>
          <w:sz w:val="28"/>
          <w:szCs w:val="28"/>
        </w:rPr>
        <w:t xml:space="preserve"> СО</w:t>
      </w:r>
      <w:r w:rsidRPr="00B4616B">
        <w:rPr>
          <w:sz w:val="28"/>
          <w:szCs w:val="28"/>
        </w:rPr>
        <w:t xml:space="preserve"> </w:t>
      </w:r>
      <w:proofErr w:type="spellStart"/>
      <w:r w:rsidRPr="00B4616B">
        <w:rPr>
          <w:sz w:val="28"/>
          <w:szCs w:val="28"/>
        </w:rPr>
        <w:t>барбалоина</w:t>
      </w:r>
      <w:proofErr w:type="spellEnd"/>
      <w:r w:rsidRPr="00B4616B">
        <w:rPr>
          <w:sz w:val="28"/>
          <w:szCs w:val="28"/>
        </w:rPr>
        <w:t xml:space="preserve"> растворяют в 1 мл спирта 70 % и перемешивают. Срок годности раствора не более 7 </w:t>
      </w:r>
      <w:proofErr w:type="spellStart"/>
      <w:r w:rsidRPr="00B4616B">
        <w:rPr>
          <w:sz w:val="28"/>
          <w:szCs w:val="28"/>
        </w:rPr>
        <w:t>сут</w:t>
      </w:r>
      <w:proofErr w:type="spellEnd"/>
      <w:r w:rsidRPr="00B4616B">
        <w:rPr>
          <w:snapToGrid w:val="0"/>
          <w:sz w:val="28"/>
          <w:szCs w:val="28"/>
        </w:rPr>
        <w:t xml:space="preserve"> при хранении </w:t>
      </w:r>
      <w:r w:rsidRPr="00B4616B">
        <w:rPr>
          <w:sz w:val="28"/>
          <w:szCs w:val="28"/>
        </w:rPr>
        <w:t>в прохладном, защищенном от света месте.</w:t>
      </w:r>
    </w:p>
    <w:p w:rsidR="00792130" w:rsidRPr="00B4616B" w:rsidRDefault="00792130" w:rsidP="00792130">
      <w:pPr>
        <w:pStyle w:val="21"/>
        <w:spacing w:after="0" w:line="240" w:lineRule="auto"/>
        <w:ind w:left="0" w:firstLine="709"/>
        <w:jc w:val="both"/>
        <w:rPr>
          <w:sz w:val="28"/>
          <w:szCs w:val="28"/>
          <w:highlight w:val="yellow"/>
        </w:rPr>
      </w:pPr>
    </w:p>
    <w:p w:rsidR="00792130" w:rsidRPr="00B4616B" w:rsidRDefault="00792130" w:rsidP="00792130">
      <w:pPr>
        <w:spacing w:line="360" w:lineRule="auto"/>
        <w:ind w:firstLine="709"/>
        <w:jc w:val="both"/>
        <w:rPr>
          <w:sz w:val="28"/>
          <w:szCs w:val="28"/>
        </w:rPr>
      </w:pPr>
      <w:r w:rsidRPr="00B4616B">
        <w:rPr>
          <w:sz w:val="28"/>
          <w:szCs w:val="28"/>
        </w:rPr>
        <w:t>Аналитическую пробу сбора измельчают до величины частиц, проход</w:t>
      </w:r>
      <w:r w:rsidRPr="00B4616B">
        <w:rPr>
          <w:sz w:val="28"/>
          <w:szCs w:val="28"/>
        </w:rPr>
        <w:t>я</w:t>
      </w:r>
      <w:r w:rsidRPr="00B4616B">
        <w:rPr>
          <w:sz w:val="28"/>
          <w:szCs w:val="28"/>
        </w:rPr>
        <w:t xml:space="preserve">щих сквозь сито с отверстиями размером 0,5 мм. </w:t>
      </w:r>
    </w:p>
    <w:p w:rsidR="00792130" w:rsidRPr="00B4616B" w:rsidRDefault="00792130" w:rsidP="00792130">
      <w:pPr>
        <w:spacing w:line="360" w:lineRule="auto"/>
        <w:ind w:firstLine="709"/>
        <w:jc w:val="both"/>
        <w:rPr>
          <w:sz w:val="28"/>
          <w:szCs w:val="28"/>
        </w:rPr>
      </w:pPr>
      <w:r w:rsidRPr="00B4616B">
        <w:rPr>
          <w:sz w:val="28"/>
          <w:szCs w:val="28"/>
        </w:rPr>
        <w:t xml:space="preserve">Около </w:t>
      </w:r>
      <w:smartTag w:uri="urn:schemas-microsoft-com:office:smarttags" w:element="metricconverter">
        <w:smartTagPr>
          <w:attr w:name="ProductID" w:val="1,0 г"/>
        </w:smartTagPr>
        <w:r w:rsidRPr="00B4616B">
          <w:rPr>
            <w:sz w:val="28"/>
            <w:szCs w:val="28"/>
          </w:rPr>
          <w:t>1,0 г</w:t>
        </w:r>
      </w:smartTag>
      <w:r w:rsidRPr="00B4616B">
        <w:rPr>
          <w:sz w:val="28"/>
          <w:szCs w:val="28"/>
        </w:rPr>
        <w:t xml:space="preserve"> измельченного сбора помещают в коническую колбу со шлифом вместимостью 100 мл, прибавляют 10 мл спирта 96 %, нагревают с обратным холодильником на водяной бане в течение 30 мин. После охлажд</w:t>
      </w:r>
      <w:r w:rsidRPr="00B4616B">
        <w:rPr>
          <w:sz w:val="28"/>
          <w:szCs w:val="28"/>
        </w:rPr>
        <w:t>е</w:t>
      </w:r>
      <w:r w:rsidRPr="00B4616B">
        <w:rPr>
          <w:sz w:val="28"/>
          <w:szCs w:val="28"/>
        </w:rPr>
        <w:t>ния до комнатной температуры полученное извлечение фильтруют через б</w:t>
      </w:r>
      <w:r w:rsidRPr="00B4616B">
        <w:rPr>
          <w:sz w:val="28"/>
          <w:szCs w:val="28"/>
        </w:rPr>
        <w:t>у</w:t>
      </w:r>
      <w:r w:rsidRPr="00B4616B">
        <w:rPr>
          <w:sz w:val="28"/>
          <w:szCs w:val="28"/>
        </w:rPr>
        <w:t>мажный фильтр (испытуемый раствор).</w:t>
      </w:r>
    </w:p>
    <w:p w:rsidR="00792130" w:rsidRPr="00B4616B" w:rsidRDefault="00792130" w:rsidP="00792130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B4616B">
        <w:rPr>
          <w:sz w:val="28"/>
          <w:szCs w:val="28"/>
        </w:rPr>
        <w:t xml:space="preserve">На линию старта </w:t>
      </w:r>
      <w:proofErr w:type="spellStart"/>
      <w:r w:rsidRPr="00B4616B">
        <w:rPr>
          <w:sz w:val="28"/>
          <w:szCs w:val="28"/>
        </w:rPr>
        <w:t>хроматографической</w:t>
      </w:r>
      <w:proofErr w:type="spellEnd"/>
      <w:r w:rsidRPr="00B4616B">
        <w:rPr>
          <w:sz w:val="28"/>
          <w:szCs w:val="28"/>
        </w:rPr>
        <w:t xml:space="preserve"> пластинки со слоем силикагеля с флуоресцентным индикатором на алюминиевой подложке размером 10 ×10 см в виде полос</w:t>
      </w:r>
      <w:r w:rsidR="00C9566A">
        <w:rPr>
          <w:sz w:val="28"/>
          <w:szCs w:val="28"/>
        </w:rPr>
        <w:t>ы</w:t>
      </w:r>
      <w:r w:rsidRPr="00B4616B">
        <w:rPr>
          <w:sz w:val="28"/>
          <w:szCs w:val="28"/>
        </w:rPr>
        <w:t xml:space="preserve"> длиной 10 мм, шириной не более </w:t>
      </w:r>
      <w:smartTag w:uri="urn:schemas-microsoft-com:office:smarttags" w:element="metricconverter">
        <w:smartTagPr>
          <w:attr w:name="ProductID" w:val="3 мм"/>
        </w:smartTagPr>
        <w:r w:rsidRPr="00B4616B">
          <w:rPr>
            <w:sz w:val="28"/>
            <w:szCs w:val="28"/>
          </w:rPr>
          <w:t>3 мм</w:t>
        </w:r>
      </w:smartTag>
      <w:r w:rsidRPr="00B4616B">
        <w:rPr>
          <w:sz w:val="28"/>
          <w:szCs w:val="28"/>
        </w:rPr>
        <w:t xml:space="preserve"> наносят 5 мкл (0,005 мл) испытуемого раствора</w:t>
      </w:r>
      <w:r w:rsidR="00C9566A">
        <w:rPr>
          <w:sz w:val="28"/>
          <w:szCs w:val="28"/>
        </w:rPr>
        <w:t xml:space="preserve"> и рядом в одну полосу - по</w:t>
      </w:r>
      <w:r w:rsidRPr="00B4616B">
        <w:rPr>
          <w:sz w:val="28"/>
          <w:szCs w:val="28"/>
        </w:rPr>
        <w:t xml:space="preserve"> 5 мкл (0,005 мл) раствора </w:t>
      </w:r>
      <w:r w:rsidR="000F3C80">
        <w:rPr>
          <w:sz w:val="28"/>
          <w:szCs w:val="28"/>
        </w:rPr>
        <w:t>СО</w:t>
      </w:r>
      <w:r w:rsidRPr="00B4616B">
        <w:rPr>
          <w:sz w:val="28"/>
          <w:szCs w:val="28"/>
        </w:rPr>
        <w:t xml:space="preserve"> </w:t>
      </w:r>
      <w:proofErr w:type="spellStart"/>
      <w:r w:rsidRPr="00B4616B">
        <w:rPr>
          <w:sz w:val="28"/>
          <w:szCs w:val="28"/>
        </w:rPr>
        <w:t>кверцетина</w:t>
      </w:r>
      <w:proofErr w:type="spellEnd"/>
      <w:r w:rsidRPr="00B4616B">
        <w:rPr>
          <w:sz w:val="28"/>
          <w:szCs w:val="28"/>
        </w:rPr>
        <w:t xml:space="preserve"> и </w:t>
      </w:r>
      <w:r w:rsidR="003F2FE4" w:rsidRPr="00B4616B">
        <w:rPr>
          <w:sz w:val="28"/>
          <w:szCs w:val="28"/>
        </w:rPr>
        <w:t xml:space="preserve">5 мкл (0,005 мл) </w:t>
      </w:r>
      <w:r w:rsidRPr="00B4616B">
        <w:rPr>
          <w:sz w:val="28"/>
          <w:szCs w:val="28"/>
        </w:rPr>
        <w:t>раствора СО </w:t>
      </w:r>
      <w:proofErr w:type="spellStart"/>
      <w:r w:rsidRPr="00B4616B">
        <w:rPr>
          <w:sz w:val="28"/>
          <w:szCs w:val="28"/>
        </w:rPr>
        <w:t>барбалоина</w:t>
      </w:r>
      <w:proofErr w:type="spellEnd"/>
      <w:r w:rsidRPr="00B4616B">
        <w:rPr>
          <w:sz w:val="28"/>
          <w:szCs w:val="28"/>
        </w:rPr>
        <w:t>.</w:t>
      </w:r>
      <w:proofErr w:type="gramEnd"/>
      <w:r w:rsidRPr="00B4616B">
        <w:rPr>
          <w:sz w:val="28"/>
          <w:szCs w:val="28"/>
        </w:rPr>
        <w:t xml:space="preserve"> Пластинку с нан</w:t>
      </w:r>
      <w:r w:rsidRPr="00B4616B">
        <w:rPr>
          <w:sz w:val="28"/>
          <w:szCs w:val="28"/>
        </w:rPr>
        <w:t>е</w:t>
      </w:r>
      <w:r w:rsidRPr="00B4616B">
        <w:rPr>
          <w:sz w:val="28"/>
          <w:szCs w:val="28"/>
        </w:rPr>
        <w:t>сенными пробами сушат при комнатной температуре в течение 10 мин, пом</w:t>
      </w:r>
      <w:r w:rsidRPr="00B4616B">
        <w:rPr>
          <w:sz w:val="28"/>
          <w:szCs w:val="28"/>
        </w:rPr>
        <w:t>е</w:t>
      </w:r>
      <w:r w:rsidRPr="00B4616B">
        <w:rPr>
          <w:sz w:val="28"/>
          <w:szCs w:val="28"/>
        </w:rPr>
        <w:t>щают в камеру (выложенную изнутри фильтровальной бумагой</w:t>
      </w:r>
      <w:r w:rsidR="008E459B">
        <w:rPr>
          <w:sz w:val="28"/>
          <w:szCs w:val="28"/>
        </w:rPr>
        <w:t>)</w:t>
      </w:r>
      <w:r w:rsidRPr="00B4616B">
        <w:rPr>
          <w:sz w:val="28"/>
          <w:szCs w:val="28"/>
        </w:rPr>
        <w:t>, предвар</w:t>
      </w:r>
      <w:r w:rsidRPr="00B4616B">
        <w:rPr>
          <w:sz w:val="28"/>
          <w:szCs w:val="28"/>
        </w:rPr>
        <w:t>и</w:t>
      </w:r>
      <w:r w:rsidRPr="00B4616B">
        <w:rPr>
          <w:sz w:val="28"/>
          <w:szCs w:val="28"/>
        </w:rPr>
        <w:t xml:space="preserve">тельно насыщенную </w:t>
      </w:r>
      <w:r w:rsidR="008E459B">
        <w:rPr>
          <w:sz w:val="28"/>
          <w:szCs w:val="28"/>
        </w:rPr>
        <w:t xml:space="preserve">в течение </w:t>
      </w:r>
      <w:r w:rsidRPr="00B4616B">
        <w:rPr>
          <w:sz w:val="28"/>
          <w:szCs w:val="28"/>
        </w:rPr>
        <w:t xml:space="preserve">не менее </w:t>
      </w:r>
      <w:r w:rsidR="008E459B">
        <w:rPr>
          <w:sz w:val="28"/>
          <w:szCs w:val="28"/>
        </w:rPr>
        <w:t>1 ч</w:t>
      </w:r>
      <w:r w:rsidRPr="00B4616B">
        <w:rPr>
          <w:sz w:val="28"/>
          <w:szCs w:val="28"/>
        </w:rPr>
        <w:t xml:space="preserve"> смесью растворителей этилацетат - спирт 96 % - вода - муравьиная кислота безводная (77:13:10:2)</w:t>
      </w:r>
      <w:r w:rsidR="008E459B">
        <w:rPr>
          <w:sz w:val="28"/>
          <w:szCs w:val="28"/>
        </w:rPr>
        <w:t>,</w:t>
      </w:r>
      <w:r w:rsidRPr="00B4616B">
        <w:rPr>
          <w:sz w:val="28"/>
          <w:szCs w:val="28"/>
        </w:rPr>
        <w:t xml:space="preserve"> и </w:t>
      </w:r>
      <w:proofErr w:type="spellStart"/>
      <w:r w:rsidRPr="00B4616B">
        <w:rPr>
          <w:sz w:val="28"/>
          <w:szCs w:val="28"/>
        </w:rPr>
        <w:t>хромат</w:t>
      </w:r>
      <w:r w:rsidRPr="00B4616B">
        <w:rPr>
          <w:sz w:val="28"/>
          <w:szCs w:val="28"/>
        </w:rPr>
        <w:t>о</w:t>
      </w:r>
      <w:r w:rsidRPr="00B4616B">
        <w:rPr>
          <w:sz w:val="28"/>
          <w:szCs w:val="28"/>
        </w:rPr>
        <w:t>графируют</w:t>
      </w:r>
      <w:proofErr w:type="spellEnd"/>
      <w:r w:rsidRPr="00B4616B">
        <w:rPr>
          <w:sz w:val="28"/>
          <w:szCs w:val="28"/>
        </w:rPr>
        <w:t xml:space="preserve"> восходящим способом.</w:t>
      </w:r>
    </w:p>
    <w:p w:rsidR="00792130" w:rsidRPr="00B4616B" w:rsidRDefault="00792130" w:rsidP="004F6814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B4616B">
        <w:rPr>
          <w:sz w:val="28"/>
          <w:szCs w:val="28"/>
        </w:rPr>
        <w:t>После прохождения фронтом растворителей около 80-90 % длины пл</w:t>
      </w:r>
      <w:r w:rsidRPr="00B4616B">
        <w:rPr>
          <w:sz w:val="28"/>
          <w:szCs w:val="28"/>
        </w:rPr>
        <w:t>а</w:t>
      </w:r>
      <w:r w:rsidRPr="00B4616B">
        <w:rPr>
          <w:sz w:val="28"/>
          <w:szCs w:val="28"/>
        </w:rPr>
        <w:t xml:space="preserve">стинки от линии старта ее вынимают из камеры, сушат </w:t>
      </w:r>
      <w:r w:rsidR="008E459B" w:rsidRPr="00B4616B">
        <w:rPr>
          <w:sz w:val="28"/>
          <w:szCs w:val="28"/>
        </w:rPr>
        <w:t xml:space="preserve">в вытяжном шкафу </w:t>
      </w:r>
      <w:r w:rsidRPr="00B4616B">
        <w:rPr>
          <w:sz w:val="28"/>
          <w:szCs w:val="28"/>
        </w:rPr>
        <w:t xml:space="preserve">до удаления следов растворителей. Затем пластинку </w:t>
      </w:r>
      <w:r w:rsidR="008E459B">
        <w:rPr>
          <w:sz w:val="28"/>
          <w:szCs w:val="28"/>
        </w:rPr>
        <w:t>выдерживают</w:t>
      </w:r>
      <w:r w:rsidRPr="00B4616B">
        <w:rPr>
          <w:sz w:val="28"/>
          <w:szCs w:val="28"/>
        </w:rPr>
        <w:t xml:space="preserve"> </w:t>
      </w:r>
      <w:r w:rsidR="008E459B" w:rsidRPr="00B4616B">
        <w:rPr>
          <w:sz w:val="28"/>
          <w:szCs w:val="28"/>
        </w:rPr>
        <w:t xml:space="preserve">при </w:t>
      </w:r>
      <w:r w:rsidR="008E459B">
        <w:rPr>
          <w:sz w:val="28"/>
          <w:szCs w:val="28"/>
        </w:rPr>
        <w:t>темпер</w:t>
      </w:r>
      <w:r w:rsidR="008E459B">
        <w:rPr>
          <w:sz w:val="28"/>
          <w:szCs w:val="28"/>
        </w:rPr>
        <w:t>а</w:t>
      </w:r>
      <w:r w:rsidR="008E459B">
        <w:rPr>
          <w:sz w:val="28"/>
          <w:szCs w:val="28"/>
        </w:rPr>
        <w:t xml:space="preserve">туре </w:t>
      </w:r>
      <w:r w:rsidR="008E459B" w:rsidRPr="00B4616B">
        <w:rPr>
          <w:sz w:val="28"/>
          <w:szCs w:val="28"/>
        </w:rPr>
        <w:t>100</w:t>
      </w:r>
      <w:r w:rsidR="008E459B" w:rsidRPr="00B4616B">
        <w:rPr>
          <w:sz w:val="28"/>
          <w:szCs w:val="28"/>
        </w:rPr>
        <w:noBreakHyphen/>
        <w:t>105</w:t>
      </w:r>
      <w:proofErr w:type="gramStart"/>
      <w:r w:rsidR="008E459B" w:rsidRPr="00B4616B">
        <w:rPr>
          <w:sz w:val="28"/>
          <w:szCs w:val="28"/>
        </w:rPr>
        <w:t> °С</w:t>
      </w:r>
      <w:proofErr w:type="gramEnd"/>
      <w:r w:rsidR="008E459B" w:rsidRPr="00B4616B">
        <w:rPr>
          <w:sz w:val="28"/>
          <w:szCs w:val="28"/>
        </w:rPr>
        <w:t xml:space="preserve"> </w:t>
      </w:r>
      <w:r w:rsidRPr="00B4616B">
        <w:rPr>
          <w:sz w:val="28"/>
          <w:szCs w:val="28"/>
        </w:rPr>
        <w:t xml:space="preserve">в течение 3-5 мин </w:t>
      </w:r>
      <w:r w:rsidR="000F3C80">
        <w:rPr>
          <w:sz w:val="28"/>
          <w:szCs w:val="28"/>
        </w:rPr>
        <w:t xml:space="preserve">и </w:t>
      </w:r>
      <w:r w:rsidR="004F6814" w:rsidRPr="00B4616B">
        <w:rPr>
          <w:sz w:val="28"/>
          <w:szCs w:val="28"/>
        </w:rPr>
        <w:t>еще теплую обрабатывают последов</w:t>
      </w:r>
      <w:r w:rsidR="004F6814" w:rsidRPr="00B4616B">
        <w:rPr>
          <w:sz w:val="28"/>
          <w:szCs w:val="28"/>
        </w:rPr>
        <w:t>а</w:t>
      </w:r>
      <w:r w:rsidR="004F6814" w:rsidRPr="00B4616B">
        <w:rPr>
          <w:sz w:val="28"/>
          <w:szCs w:val="28"/>
        </w:rPr>
        <w:lastRenderedPageBreak/>
        <w:t xml:space="preserve">тельно </w:t>
      </w:r>
      <w:proofErr w:type="spellStart"/>
      <w:r w:rsidR="004F6814" w:rsidRPr="00B4616B">
        <w:rPr>
          <w:sz w:val="28"/>
          <w:szCs w:val="28"/>
        </w:rPr>
        <w:t>дифенилборной</w:t>
      </w:r>
      <w:proofErr w:type="spellEnd"/>
      <w:r w:rsidR="004F6814" w:rsidRPr="00B4616B">
        <w:rPr>
          <w:sz w:val="28"/>
          <w:szCs w:val="28"/>
        </w:rPr>
        <w:t xml:space="preserve"> кислоты </w:t>
      </w:r>
      <w:proofErr w:type="spellStart"/>
      <w:r w:rsidR="004F6814" w:rsidRPr="00B4616B">
        <w:rPr>
          <w:sz w:val="28"/>
          <w:szCs w:val="28"/>
        </w:rPr>
        <w:t>аминоэтилового</w:t>
      </w:r>
      <w:proofErr w:type="spellEnd"/>
      <w:r w:rsidR="004F6814" w:rsidRPr="00B4616B">
        <w:rPr>
          <w:sz w:val="28"/>
          <w:szCs w:val="28"/>
        </w:rPr>
        <w:t xml:space="preserve"> эфира раствором 1 % в спи</w:t>
      </w:r>
      <w:r w:rsidR="004F6814" w:rsidRPr="00B4616B">
        <w:rPr>
          <w:sz w:val="28"/>
          <w:szCs w:val="28"/>
        </w:rPr>
        <w:t>р</w:t>
      </w:r>
      <w:r w:rsidR="004F6814" w:rsidRPr="00B4616B">
        <w:rPr>
          <w:sz w:val="28"/>
          <w:szCs w:val="28"/>
        </w:rPr>
        <w:t xml:space="preserve">те 96 %, затем </w:t>
      </w:r>
      <w:proofErr w:type="spellStart"/>
      <w:r w:rsidR="004F6814" w:rsidRPr="00B4616B">
        <w:rPr>
          <w:sz w:val="28"/>
          <w:szCs w:val="28"/>
        </w:rPr>
        <w:t>макрогола</w:t>
      </w:r>
      <w:proofErr w:type="spellEnd"/>
      <w:r w:rsidR="004F6814" w:rsidRPr="00B4616B">
        <w:rPr>
          <w:sz w:val="28"/>
          <w:szCs w:val="28"/>
        </w:rPr>
        <w:t xml:space="preserve"> 400 раствором спиртовым 5</w:t>
      </w:r>
      <w:r w:rsidR="004F6814" w:rsidRPr="00B4616B">
        <w:rPr>
          <w:sz w:val="28"/>
          <w:szCs w:val="28"/>
          <w:lang w:val="en-US"/>
        </w:rPr>
        <w:t> </w:t>
      </w:r>
      <w:r w:rsidR="004F6814" w:rsidRPr="00B4616B">
        <w:rPr>
          <w:sz w:val="28"/>
          <w:szCs w:val="28"/>
        </w:rPr>
        <w:t xml:space="preserve">%, снова </w:t>
      </w:r>
      <w:r w:rsidR="008E459B">
        <w:rPr>
          <w:sz w:val="28"/>
          <w:szCs w:val="28"/>
        </w:rPr>
        <w:t>выдержи</w:t>
      </w:r>
      <w:r w:rsidR="004F6814" w:rsidRPr="00B4616B">
        <w:rPr>
          <w:sz w:val="28"/>
          <w:szCs w:val="28"/>
        </w:rPr>
        <w:t xml:space="preserve">вают </w:t>
      </w:r>
      <w:r w:rsidR="008E459B" w:rsidRPr="00B4616B">
        <w:rPr>
          <w:sz w:val="28"/>
          <w:szCs w:val="28"/>
        </w:rPr>
        <w:t xml:space="preserve">при </w:t>
      </w:r>
      <w:r w:rsidR="008E459B">
        <w:rPr>
          <w:sz w:val="28"/>
          <w:szCs w:val="28"/>
        </w:rPr>
        <w:t xml:space="preserve">температуре </w:t>
      </w:r>
      <w:r w:rsidR="008E459B" w:rsidRPr="00B4616B">
        <w:rPr>
          <w:sz w:val="28"/>
          <w:szCs w:val="28"/>
        </w:rPr>
        <w:t>100-105 </w:t>
      </w:r>
      <w:r w:rsidR="008E459B">
        <w:rPr>
          <w:sz w:val="28"/>
          <w:szCs w:val="28"/>
        </w:rPr>
        <w:sym w:font="Symbol" w:char="F0B0"/>
      </w:r>
      <w:r w:rsidR="008E459B" w:rsidRPr="00B4616B">
        <w:rPr>
          <w:sz w:val="28"/>
          <w:szCs w:val="28"/>
        </w:rPr>
        <w:t xml:space="preserve">С </w:t>
      </w:r>
      <w:r w:rsidR="004F6814" w:rsidRPr="00B4616B">
        <w:rPr>
          <w:sz w:val="28"/>
          <w:szCs w:val="28"/>
        </w:rPr>
        <w:t>в течение 1 мин</w:t>
      </w:r>
      <w:r w:rsidR="008E459B">
        <w:rPr>
          <w:sz w:val="28"/>
          <w:szCs w:val="28"/>
        </w:rPr>
        <w:t xml:space="preserve"> и ч</w:t>
      </w:r>
      <w:r w:rsidRPr="00B4616B">
        <w:rPr>
          <w:sz w:val="28"/>
          <w:szCs w:val="28"/>
        </w:rPr>
        <w:t xml:space="preserve">ерез 15 мин </w:t>
      </w:r>
      <w:r w:rsidR="008E459B" w:rsidRPr="00B4616B">
        <w:rPr>
          <w:sz w:val="28"/>
          <w:szCs w:val="28"/>
        </w:rPr>
        <w:t xml:space="preserve">просматривают </w:t>
      </w:r>
      <w:proofErr w:type="spellStart"/>
      <w:r w:rsidRPr="00B4616B">
        <w:rPr>
          <w:sz w:val="28"/>
          <w:szCs w:val="28"/>
        </w:rPr>
        <w:t>хроматограмму</w:t>
      </w:r>
      <w:proofErr w:type="spellEnd"/>
      <w:r w:rsidRPr="00B4616B">
        <w:rPr>
          <w:sz w:val="28"/>
          <w:szCs w:val="28"/>
        </w:rPr>
        <w:t xml:space="preserve"> в </w:t>
      </w:r>
      <w:proofErr w:type="spellStart"/>
      <w:r w:rsidRPr="00B4616B">
        <w:rPr>
          <w:sz w:val="28"/>
          <w:szCs w:val="28"/>
        </w:rPr>
        <w:t>УФ-свете</w:t>
      </w:r>
      <w:proofErr w:type="spellEnd"/>
      <w:r w:rsidRPr="00B4616B">
        <w:rPr>
          <w:sz w:val="28"/>
          <w:szCs w:val="28"/>
        </w:rPr>
        <w:t xml:space="preserve"> при длине волны 365 нм.</w:t>
      </w:r>
    </w:p>
    <w:p w:rsidR="00792130" w:rsidRPr="00B4616B" w:rsidRDefault="00792130" w:rsidP="00792130">
      <w:pPr>
        <w:spacing w:line="360" w:lineRule="auto"/>
        <w:ind w:firstLine="709"/>
        <w:jc w:val="both"/>
        <w:rPr>
          <w:sz w:val="28"/>
          <w:szCs w:val="28"/>
        </w:rPr>
      </w:pPr>
      <w:r w:rsidRPr="00B4616B">
        <w:rPr>
          <w:sz w:val="28"/>
          <w:szCs w:val="28"/>
        </w:rPr>
        <w:t xml:space="preserve">На </w:t>
      </w:r>
      <w:proofErr w:type="spellStart"/>
      <w:r w:rsidRPr="00B4616B">
        <w:rPr>
          <w:sz w:val="28"/>
          <w:szCs w:val="28"/>
        </w:rPr>
        <w:t>хроматограмме</w:t>
      </w:r>
      <w:proofErr w:type="spellEnd"/>
      <w:r w:rsidRPr="00B4616B">
        <w:rPr>
          <w:sz w:val="28"/>
          <w:szCs w:val="28"/>
        </w:rPr>
        <w:t xml:space="preserve"> растворов СО </w:t>
      </w:r>
      <w:proofErr w:type="spellStart"/>
      <w:r w:rsidRPr="00B4616B">
        <w:rPr>
          <w:sz w:val="28"/>
          <w:szCs w:val="28"/>
        </w:rPr>
        <w:t>барбалоина</w:t>
      </w:r>
      <w:proofErr w:type="spellEnd"/>
      <w:r w:rsidRPr="00B4616B">
        <w:rPr>
          <w:sz w:val="28"/>
          <w:szCs w:val="28"/>
        </w:rPr>
        <w:t xml:space="preserve"> и СО </w:t>
      </w:r>
      <w:proofErr w:type="spellStart"/>
      <w:r w:rsidRPr="00B4616B">
        <w:rPr>
          <w:sz w:val="28"/>
          <w:szCs w:val="28"/>
        </w:rPr>
        <w:t>кверцетина</w:t>
      </w:r>
      <w:proofErr w:type="spellEnd"/>
      <w:r w:rsidRPr="00B4616B">
        <w:rPr>
          <w:sz w:val="28"/>
          <w:szCs w:val="28"/>
        </w:rPr>
        <w:t xml:space="preserve"> должны обнаруживаться зона адсорбции</w:t>
      </w:r>
      <w:r w:rsidR="004F6814" w:rsidRPr="00B4616B">
        <w:rPr>
          <w:sz w:val="28"/>
          <w:szCs w:val="28"/>
        </w:rPr>
        <w:t xml:space="preserve"> с флуоресценцией светло-зеленого цвета </w:t>
      </w:r>
      <w:r w:rsidR="008E459B">
        <w:rPr>
          <w:sz w:val="28"/>
          <w:szCs w:val="28"/>
        </w:rPr>
        <w:t>(</w:t>
      </w:r>
      <w:r w:rsidRPr="00B4616B">
        <w:rPr>
          <w:sz w:val="28"/>
          <w:szCs w:val="28"/>
        </w:rPr>
        <w:t xml:space="preserve">СО </w:t>
      </w:r>
      <w:proofErr w:type="spellStart"/>
      <w:r w:rsidRPr="00B4616B">
        <w:rPr>
          <w:sz w:val="28"/>
          <w:szCs w:val="28"/>
        </w:rPr>
        <w:t>барбалоина</w:t>
      </w:r>
      <w:proofErr w:type="spellEnd"/>
      <w:r w:rsidR="008E459B">
        <w:rPr>
          <w:sz w:val="28"/>
          <w:szCs w:val="28"/>
        </w:rPr>
        <w:t>)</w:t>
      </w:r>
      <w:r w:rsidRPr="00B4616B">
        <w:rPr>
          <w:sz w:val="28"/>
          <w:szCs w:val="28"/>
        </w:rPr>
        <w:t xml:space="preserve"> и </w:t>
      </w:r>
      <w:r w:rsidR="008E459B">
        <w:rPr>
          <w:sz w:val="28"/>
          <w:szCs w:val="28"/>
        </w:rPr>
        <w:t xml:space="preserve">выше </w:t>
      </w:r>
      <w:r w:rsidRPr="00B4616B">
        <w:rPr>
          <w:sz w:val="28"/>
          <w:szCs w:val="28"/>
        </w:rPr>
        <w:t xml:space="preserve">зона адсорбции </w:t>
      </w:r>
      <w:r w:rsidR="004F6814" w:rsidRPr="00B4616B">
        <w:rPr>
          <w:sz w:val="28"/>
          <w:szCs w:val="28"/>
        </w:rPr>
        <w:t xml:space="preserve">с флуоресценцией желтого цвета </w:t>
      </w:r>
      <w:r w:rsidR="008E459B">
        <w:rPr>
          <w:sz w:val="28"/>
          <w:szCs w:val="28"/>
        </w:rPr>
        <w:t>(</w:t>
      </w:r>
      <w:r w:rsidRPr="00B4616B">
        <w:rPr>
          <w:sz w:val="28"/>
          <w:szCs w:val="28"/>
        </w:rPr>
        <w:t xml:space="preserve">СО </w:t>
      </w:r>
      <w:proofErr w:type="spellStart"/>
      <w:r w:rsidRPr="00B4616B">
        <w:rPr>
          <w:sz w:val="28"/>
          <w:szCs w:val="28"/>
        </w:rPr>
        <w:t>кверцетина</w:t>
      </w:r>
      <w:proofErr w:type="spellEnd"/>
      <w:r w:rsidR="008E459B">
        <w:rPr>
          <w:sz w:val="28"/>
          <w:szCs w:val="28"/>
        </w:rPr>
        <w:t>)</w:t>
      </w:r>
      <w:r w:rsidRPr="00B4616B">
        <w:rPr>
          <w:sz w:val="28"/>
          <w:szCs w:val="28"/>
        </w:rPr>
        <w:t>.</w:t>
      </w:r>
    </w:p>
    <w:p w:rsidR="00792130" w:rsidRPr="00B4616B" w:rsidRDefault="00792130" w:rsidP="00792130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B4616B">
        <w:rPr>
          <w:sz w:val="28"/>
          <w:szCs w:val="28"/>
        </w:rPr>
        <w:t xml:space="preserve">На </w:t>
      </w:r>
      <w:proofErr w:type="spellStart"/>
      <w:r w:rsidRPr="00B4616B">
        <w:rPr>
          <w:sz w:val="28"/>
          <w:szCs w:val="28"/>
        </w:rPr>
        <w:t>хроматограмме</w:t>
      </w:r>
      <w:proofErr w:type="spellEnd"/>
      <w:r w:rsidRPr="00B4616B">
        <w:rPr>
          <w:sz w:val="28"/>
          <w:szCs w:val="28"/>
        </w:rPr>
        <w:t xml:space="preserve"> </w:t>
      </w:r>
      <w:r w:rsidRPr="00B4616B">
        <w:rPr>
          <w:iCs/>
          <w:sz w:val="28"/>
          <w:szCs w:val="28"/>
        </w:rPr>
        <w:t>испытуемого раствора</w:t>
      </w:r>
      <w:r w:rsidRPr="00B4616B">
        <w:rPr>
          <w:sz w:val="28"/>
          <w:szCs w:val="28"/>
        </w:rPr>
        <w:t xml:space="preserve"> должны обнаруживаться: </w:t>
      </w:r>
      <w:r w:rsidR="008E459B" w:rsidRPr="00B4616B">
        <w:rPr>
          <w:sz w:val="28"/>
          <w:szCs w:val="28"/>
        </w:rPr>
        <w:t>зона адсорбции с флуоресценцией желтого или оранжевого цвета</w:t>
      </w:r>
      <w:r w:rsidR="008E459B">
        <w:rPr>
          <w:sz w:val="28"/>
          <w:szCs w:val="28"/>
        </w:rPr>
        <w:t xml:space="preserve"> </w:t>
      </w:r>
      <w:r w:rsidRPr="00B4616B">
        <w:rPr>
          <w:sz w:val="28"/>
          <w:szCs w:val="28"/>
        </w:rPr>
        <w:t xml:space="preserve">ниже зоны </w:t>
      </w:r>
      <w:r w:rsidR="008E459B" w:rsidRPr="00B4616B">
        <w:rPr>
          <w:sz w:val="28"/>
          <w:szCs w:val="28"/>
        </w:rPr>
        <w:t>а</w:t>
      </w:r>
      <w:r w:rsidR="008E459B" w:rsidRPr="00B4616B">
        <w:rPr>
          <w:sz w:val="28"/>
          <w:szCs w:val="28"/>
        </w:rPr>
        <w:t>д</w:t>
      </w:r>
      <w:r w:rsidR="008E459B" w:rsidRPr="00B4616B">
        <w:rPr>
          <w:sz w:val="28"/>
          <w:szCs w:val="28"/>
        </w:rPr>
        <w:t xml:space="preserve">сорбции </w:t>
      </w:r>
      <w:r w:rsidRPr="00B4616B">
        <w:rPr>
          <w:sz w:val="28"/>
          <w:szCs w:val="28"/>
        </w:rPr>
        <w:t xml:space="preserve">СО </w:t>
      </w:r>
      <w:proofErr w:type="spellStart"/>
      <w:r w:rsidRPr="00B4616B">
        <w:rPr>
          <w:sz w:val="28"/>
          <w:szCs w:val="28"/>
        </w:rPr>
        <w:t>барбалоина</w:t>
      </w:r>
      <w:proofErr w:type="spellEnd"/>
      <w:r w:rsidR="008E459B">
        <w:rPr>
          <w:sz w:val="28"/>
          <w:szCs w:val="28"/>
        </w:rPr>
        <w:t>,</w:t>
      </w:r>
      <w:r w:rsidRPr="00B4616B">
        <w:rPr>
          <w:sz w:val="28"/>
          <w:szCs w:val="28"/>
        </w:rPr>
        <w:t xml:space="preserve"> выше нее зона </w:t>
      </w:r>
      <w:r w:rsidR="008E459B" w:rsidRPr="00B4616B">
        <w:rPr>
          <w:sz w:val="28"/>
          <w:szCs w:val="28"/>
        </w:rPr>
        <w:t xml:space="preserve">адсорбции </w:t>
      </w:r>
      <w:r w:rsidRPr="00B4616B">
        <w:rPr>
          <w:sz w:val="28"/>
          <w:szCs w:val="28"/>
        </w:rPr>
        <w:t>с флуоресценцией зеленого цвета</w:t>
      </w:r>
      <w:r w:rsidR="008E459B">
        <w:rPr>
          <w:sz w:val="28"/>
          <w:szCs w:val="28"/>
        </w:rPr>
        <w:t>,</w:t>
      </w:r>
      <w:r w:rsidRPr="00B4616B">
        <w:rPr>
          <w:sz w:val="28"/>
          <w:szCs w:val="28"/>
        </w:rPr>
        <w:t xml:space="preserve"> и над ней 2 темные зоны </w:t>
      </w:r>
      <w:r w:rsidR="008E459B" w:rsidRPr="00B4616B">
        <w:rPr>
          <w:sz w:val="28"/>
          <w:szCs w:val="28"/>
        </w:rPr>
        <w:t xml:space="preserve">адсорбции </w:t>
      </w:r>
      <w:r w:rsidRPr="00B4616B">
        <w:rPr>
          <w:sz w:val="28"/>
          <w:szCs w:val="28"/>
        </w:rPr>
        <w:t xml:space="preserve">коричневого цвета; </w:t>
      </w:r>
      <w:proofErr w:type="gramStart"/>
      <w:r w:rsidRPr="00B4616B">
        <w:rPr>
          <w:sz w:val="28"/>
          <w:szCs w:val="28"/>
        </w:rPr>
        <w:t xml:space="preserve">между зонами </w:t>
      </w:r>
      <w:r w:rsidR="008E459B" w:rsidRPr="00B4616B">
        <w:rPr>
          <w:sz w:val="28"/>
          <w:szCs w:val="28"/>
        </w:rPr>
        <w:t xml:space="preserve">адсорбции </w:t>
      </w:r>
      <w:r w:rsidRPr="00B4616B">
        <w:rPr>
          <w:sz w:val="28"/>
          <w:szCs w:val="28"/>
        </w:rPr>
        <w:t xml:space="preserve">СО </w:t>
      </w:r>
      <w:proofErr w:type="spellStart"/>
      <w:r w:rsidRPr="00B4616B">
        <w:rPr>
          <w:sz w:val="28"/>
          <w:szCs w:val="28"/>
        </w:rPr>
        <w:t>барбалоина</w:t>
      </w:r>
      <w:proofErr w:type="spellEnd"/>
      <w:r w:rsidRPr="00B4616B">
        <w:rPr>
          <w:sz w:val="28"/>
          <w:szCs w:val="28"/>
        </w:rPr>
        <w:t xml:space="preserve"> и СО </w:t>
      </w:r>
      <w:proofErr w:type="spellStart"/>
      <w:r w:rsidRPr="00B4616B">
        <w:rPr>
          <w:sz w:val="28"/>
          <w:szCs w:val="28"/>
        </w:rPr>
        <w:t>кверцетина</w:t>
      </w:r>
      <w:proofErr w:type="spellEnd"/>
      <w:r w:rsidRPr="00B4616B">
        <w:rPr>
          <w:sz w:val="28"/>
          <w:szCs w:val="28"/>
        </w:rPr>
        <w:t xml:space="preserve"> - зона </w:t>
      </w:r>
      <w:r w:rsidR="008E459B" w:rsidRPr="00B4616B">
        <w:rPr>
          <w:sz w:val="28"/>
          <w:szCs w:val="28"/>
        </w:rPr>
        <w:t xml:space="preserve">адсорбции </w:t>
      </w:r>
      <w:r w:rsidRPr="00B4616B">
        <w:rPr>
          <w:sz w:val="28"/>
          <w:szCs w:val="28"/>
        </w:rPr>
        <w:t>с флуоресценц</w:t>
      </w:r>
      <w:r w:rsidRPr="00B4616B">
        <w:rPr>
          <w:sz w:val="28"/>
          <w:szCs w:val="28"/>
        </w:rPr>
        <w:t>и</w:t>
      </w:r>
      <w:r w:rsidRPr="00B4616B">
        <w:rPr>
          <w:sz w:val="28"/>
          <w:szCs w:val="28"/>
        </w:rPr>
        <w:t xml:space="preserve">ей желтого или желто-зеленого цвета, </w:t>
      </w:r>
      <w:r w:rsidR="00E6290B">
        <w:rPr>
          <w:sz w:val="28"/>
          <w:szCs w:val="28"/>
        </w:rPr>
        <w:t xml:space="preserve">над ней </w:t>
      </w:r>
      <w:r w:rsidRPr="00B4616B">
        <w:rPr>
          <w:sz w:val="28"/>
          <w:szCs w:val="28"/>
        </w:rPr>
        <w:t xml:space="preserve">зона </w:t>
      </w:r>
      <w:r w:rsidR="008E459B" w:rsidRPr="00B4616B">
        <w:rPr>
          <w:sz w:val="28"/>
          <w:szCs w:val="28"/>
        </w:rPr>
        <w:t xml:space="preserve">адсорбции </w:t>
      </w:r>
      <w:r w:rsidRPr="00B4616B">
        <w:rPr>
          <w:sz w:val="28"/>
          <w:szCs w:val="28"/>
        </w:rPr>
        <w:t>с флуоресце</w:t>
      </w:r>
      <w:r w:rsidRPr="00B4616B">
        <w:rPr>
          <w:sz w:val="28"/>
          <w:szCs w:val="28"/>
        </w:rPr>
        <w:t>н</w:t>
      </w:r>
      <w:r w:rsidRPr="00B4616B">
        <w:rPr>
          <w:sz w:val="28"/>
          <w:szCs w:val="28"/>
        </w:rPr>
        <w:t xml:space="preserve">цией голубого цвета и зона </w:t>
      </w:r>
      <w:r w:rsidR="008E459B" w:rsidRPr="00B4616B">
        <w:rPr>
          <w:sz w:val="28"/>
          <w:szCs w:val="28"/>
        </w:rPr>
        <w:t xml:space="preserve">адсорбции </w:t>
      </w:r>
      <w:r w:rsidRPr="00B4616B">
        <w:rPr>
          <w:sz w:val="28"/>
          <w:szCs w:val="28"/>
        </w:rPr>
        <w:t xml:space="preserve">с флуоресценцией зеленого или желто-зеленого цвета; </w:t>
      </w:r>
      <w:r w:rsidR="008E459B" w:rsidRPr="00B4616B">
        <w:rPr>
          <w:sz w:val="28"/>
          <w:szCs w:val="28"/>
        </w:rPr>
        <w:t xml:space="preserve">зона адсорбции с флуоресценцией синего или сине-голубого цвета </w:t>
      </w:r>
      <w:r w:rsidRPr="00B4616B">
        <w:rPr>
          <w:sz w:val="28"/>
          <w:szCs w:val="28"/>
        </w:rPr>
        <w:t xml:space="preserve">выше зоны </w:t>
      </w:r>
      <w:r w:rsidR="008E459B" w:rsidRPr="00B4616B">
        <w:rPr>
          <w:sz w:val="28"/>
          <w:szCs w:val="28"/>
        </w:rPr>
        <w:t xml:space="preserve">адсорбции </w:t>
      </w:r>
      <w:r w:rsidRPr="00B4616B">
        <w:rPr>
          <w:sz w:val="28"/>
          <w:szCs w:val="28"/>
        </w:rPr>
        <w:t xml:space="preserve">СО </w:t>
      </w:r>
      <w:proofErr w:type="spellStart"/>
      <w:r w:rsidRPr="00B4616B">
        <w:rPr>
          <w:sz w:val="28"/>
          <w:szCs w:val="28"/>
        </w:rPr>
        <w:t>кверцетина</w:t>
      </w:r>
      <w:proofErr w:type="spellEnd"/>
      <w:r w:rsidRPr="00B4616B">
        <w:rPr>
          <w:sz w:val="28"/>
          <w:szCs w:val="28"/>
        </w:rPr>
        <w:t xml:space="preserve"> </w:t>
      </w:r>
      <w:r w:rsidR="004F6814" w:rsidRPr="00B4616B">
        <w:rPr>
          <w:sz w:val="28"/>
          <w:szCs w:val="28"/>
        </w:rPr>
        <w:t>(фенольные соединения)</w:t>
      </w:r>
      <w:r w:rsidRPr="00B4616B">
        <w:rPr>
          <w:sz w:val="28"/>
          <w:szCs w:val="28"/>
        </w:rPr>
        <w:t>; допу</w:t>
      </w:r>
      <w:r w:rsidRPr="00B4616B">
        <w:rPr>
          <w:sz w:val="28"/>
          <w:szCs w:val="28"/>
        </w:rPr>
        <w:t>с</w:t>
      </w:r>
      <w:r w:rsidRPr="00B4616B">
        <w:rPr>
          <w:sz w:val="28"/>
          <w:szCs w:val="28"/>
        </w:rPr>
        <w:t>кается обнаружение других зон</w:t>
      </w:r>
      <w:r w:rsidR="008E459B" w:rsidRPr="008E459B">
        <w:rPr>
          <w:sz w:val="28"/>
          <w:szCs w:val="28"/>
        </w:rPr>
        <w:t xml:space="preserve"> </w:t>
      </w:r>
      <w:r w:rsidR="008E459B" w:rsidRPr="00B4616B">
        <w:rPr>
          <w:sz w:val="28"/>
          <w:szCs w:val="28"/>
        </w:rPr>
        <w:t>адсорбции</w:t>
      </w:r>
      <w:r w:rsidRPr="00B4616B">
        <w:rPr>
          <w:sz w:val="28"/>
          <w:szCs w:val="28"/>
        </w:rPr>
        <w:t>.</w:t>
      </w:r>
      <w:proofErr w:type="gramEnd"/>
    </w:p>
    <w:p w:rsidR="005927EB" w:rsidRPr="00B4616B" w:rsidRDefault="005927EB" w:rsidP="009668C5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3B656A">
        <w:rPr>
          <w:sz w:val="28"/>
          <w:szCs w:val="28"/>
        </w:rPr>
        <w:t>ИСПЫТАНИЯ</w:t>
      </w:r>
    </w:p>
    <w:p w:rsidR="005927EB" w:rsidRPr="00B4616B" w:rsidRDefault="005927EB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B4616B">
        <w:rPr>
          <w:b/>
          <w:sz w:val="28"/>
          <w:szCs w:val="28"/>
        </w:rPr>
        <w:t>Влажность.</w:t>
      </w:r>
      <w:r w:rsidRPr="00B4616B">
        <w:rPr>
          <w:sz w:val="28"/>
          <w:szCs w:val="28"/>
        </w:rPr>
        <w:t xml:space="preserve"> </w:t>
      </w:r>
      <w:r w:rsidR="004A49B1" w:rsidRPr="00B4616B">
        <w:rPr>
          <w:i/>
          <w:sz w:val="28"/>
          <w:szCs w:val="28"/>
        </w:rPr>
        <w:t>Сбор и</w:t>
      </w:r>
      <w:r w:rsidRPr="00B4616B">
        <w:rPr>
          <w:i/>
          <w:sz w:val="28"/>
          <w:szCs w:val="28"/>
        </w:rPr>
        <w:t>змельченный</w:t>
      </w:r>
      <w:r w:rsidR="00FB51AC" w:rsidRPr="00B4616B">
        <w:rPr>
          <w:i/>
          <w:sz w:val="28"/>
          <w:szCs w:val="28"/>
        </w:rPr>
        <w:t xml:space="preserve">, </w:t>
      </w:r>
      <w:r w:rsidR="006F7773" w:rsidRPr="00B4616B">
        <w:rPr>
          <w:i/>
          <w:sz w:val="28"/>
          <w:szCs w:val="28"/>
        </w:rPr>
        <w:t>сбор-порошок</w:t>
      </w:r>
      <w:r w:rsidR="00F52B98" w:rsidRPr="00B4616B">
        <w:rPr>
          <w:i/>
          <w:sz w:val="28"/>
          <w:szCs w:val="28"/>
        </w:rPr>
        <w:t xml:space="preserve"> </w:t>
      </w:r>
      <w:r w:rsidR="00F52B98" w:rsidRPr="00B4616B">
        <w:rPr>
          <w:sz w:val="28"/>
          <w:szCs w:val="28"/>
        </w:rPr>
        <w:t>-</w:t>
      </w:r>
      <w:r w:rsidRPr="00B4616B">
        <w:rPr>
          <w:sz w:val="28"/>
          <w:szCs w:val="28"/>
        </w:rPr>
        <w:t xml:space="preserve"> не более 1</w:t>
      </w:r>
      <w:r w:rsidR="00FB51AC" w:rsidRPr="00B4616B">
        <w:rPr>
          <w:sz w:val="28"/>
          <w:szCs w:val="28"/>
        </w:rPr>
        <w:t>4</w:t>
      </w:r>
      <w:r w:rsidRPr="00B4616B">
        <w:rPr>
          <w:sz w:val="28"/>
          <w:szCs w:val="28"/>
        </w:rPr>
        <w:t> %.</w:t>
      </w:r>
    </w:p>
    <w:p w:rsidR="005927EB" w:rsidRPr="00B4616B" w:rsidRDefault="005927EB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B4616B">
        <w:rPr>
          <w:b/>
          <w:sz w:val="28"/>
          <w:szCs w:val="28"/>
        </w:rPr>
        <w:t>Зола общая</w:t>
      </w:r>
      <w:r w:rsidRPr="00B4616B">
        <w:rPr>
          <w:sz w:val="28"/>
          <w:szCs w:val="28"/>
        </w:rPr>
        <w:t xml:space="preserve">. </w:t>
      </w:r>
      <w:r w:rsidR="004A49B1" w:rsidRPr="00B4616B">
        <w:rPr>
          <w:i/>
          <w:sz w:val="28"/>
          <w:szCs w:val="28"/>
        </w:rPr>
        <w:t>Сбор измельченный</w:t>
      </w:r>
      <w:r w:rsidR="00FB51AC" w:rsidRPr="00B4616B">
        <w:rPr>
          <w:i/>
          <w:sz w:val="28"/>
          <w:szCs w:val="28"/>
        </w:rPr>
        <w:t xml:space="preserve">, </w:t>
      </w:r>
      <w:r w:rsidR="006F7773" w:rsidRPr="00B4616B">
        <w:rPr>
          <w:i/>
          <w:sz w:val="28"/>
          <w:szCs w:val="28"/>
        </w:rPr>
        <w:t>сбор-порошок</w:t>
      </w:r>
      <w:r w:rsidR="00F52B98" w:rsidRPr="00B4616B">
        <w:rPr>
          <w:i/>
          <w:sz w:val="28"/>
          <w:szCs w:val="28"/>
        </w:rPr>
        <w:t xml:space="preserve"> </w:t>
      </w:r>
      <w:r w:rsidR="00F52B98" w:rsidRPr="00B4616B">
        <w:rPr>
          <w:sz w:val="28"/>
          <w:szCs w:val="28"/>
        </w:rPr>
        <w:t>-</w:t>
      </w:r>
      <w:r w:rsidRPr="00B4616B">
        <w:rPr>
          <w:sz w:val="28"/>
          <w:szCs w:val="28"/>
        </w:rPr>
        <w:t xml:space="preserve"> не более </w:t>
      </w:r>
      <w:r w:rsidR="00007648" w:rsidRPr="00B4616B">
        <w:rPr>
          <w:sz w:val="28"/>
          <w:szCs w:val="28"/>
        </w:rPr>
        <w:t>6</w:t>
      </w:r>
      <w:r w:rsidRPr="00B4616B">
        <w:rPr>
          <w:sz w:val="28"/>
          <w:szCs w:val="28"/>
        </w:rPr>
        <w:t> %.</w:t>
      </w:r>
    </w:p>
    <w:p w:rsidR="005927EB" w:rsidRPr="00B4616B" w:rsidRDefault="005927EB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B4616B">
        <w:rPr>
          <w:b/>
          <w:sz w:val="28"/>
          <w:szCs w:val="28"/>
        </w:rPr>
        <w:t>Зола, нерастворимая в хлористоводородной кислоте</w:t>
      </w:r>
      <w:r w:rsidRPr="00B4616B">
        <w:rPr>
          <w:sz w:val="28"/>
          <w:szCs w:val="28"/>
        </w:rPr>
        <w:t xml:space="preserve">. </w:t>
      </w:r>
      <w:r w:rsidR="004A49B1" w:rsidRPr="00B4616B">
        <w:rPr>
          <w:i/>
          <w:sz w:val="28"/>
          <w:szCs w:val="28"/>
        </w:rPr>
        <w:t>Сбор измел</w:t>
      </w:r>
      <w:r w:rsidR="004A49B1" w:rsidRPr="00B4616B">
        <w:rPr>
          <w:i/>
          <w:sz w:val="28"/>
          <w:szCs w:val="28"/>
        </w:rPr>
        <w:t>ь</w:t>
      </w:r>
      <w:r w:rsidR="004A49B1" w:rsidRPr="00B4616B">
        <w:rPr>
          <w:i/>
          <w:sz w:val="28"/>
          <w:szCs w:val="28"/>
        </w:rPr>
        <w:t>ченный</w:t>
      </w:r>
      <w:r w:rsidR="00FB51AC" w:rsidRPr="00B4616B">
        <w:rPr>
          <w:i/>
          <w:sz w:val="28"/>
          <w:szCs w:val="28"/>
        </w:rPr>
        <w:t xml:space="preserve">, </w:t>
      </w:r>
      <w:r w:rsidR="006F7773" w:rsidRPr="00B4616B">
        <w:rPr>
          <w:i/>
          <w:sz w:val="28"/>
          <w:szCs w:val="28"/>
        </w:rPr>
        <w:t>сбор-</w:t>
      </w:r>
      <w:r w:rsidR="00FB51AC" w:rsidRPr="00B4616B">
        <w:rPr>
          <w:i/>
          <w:sz w:val="28"/>
          <w:szCs w:val="28"/>
        </w:rPr>
        <w:t>порошок</w:t>
      </w:r>
      <w:r w:rsidR="00F52B98" w:rsidRPr="00B4616B">
        <w:rPr>
          <w:i/>
          <w:sz w:val="28"/>
          <w:szCs w:val="28"/>
        </w:rPr>
        <w:t xml:space="preserve"> </w:t>
      </w:r>
      <w:r w:rsidR="00F52B98" w:rsidRPr="00B4616B">
        <w:rPr>
          <w:sz w:val="28"/>
          <w:szCs w:val="28"/>
        </w:rPr>
        <w:t>-</w:t>
      </w:r>
      <w:r w:rsidRPr="00B4616B">
        <w:rPr>
          <w:sz w:val="28"/>
          <w:szCs w:val="28"/>
        </w:rPr>
        <w:t xml:space="preserve"> не более </w:t>
      </w:r>
      <w:r w:rsidR="00007648" w:rsidRPr="00B4616B">
        <w:rPr>
          <w:sz w:val="28"/>
          <w:szCs w:val="28"/>
        </w:rPr>
        <w:t>3</w:t>
      </w:r>
      <w:r w:rsidRPr="00B4616B">
        <w:rPr>
          <w:sz w:val="28"/>
          <w:szCs w:val="28"/>
        </w:rPr>
        <w:t> %.</w:t>
      </w:r>
    </w:p>
    <w:p w:rsidR="00FB51AC" w:rsidRPr="00B4616B" w:rsidRDefault="005927EB" w:rsidP="00BA19EA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B4616B">
        <w:rPr>
          <w:b/>
          <w:sz w:val="28"/>
          <w:szCs w:val="28"/>
        </w:rPr>
        <w:t>Измельченность</w:t>
      </w:r>
      <w:proofErr w:type="spellEnd"/>
      <w:r w:rsidRPr="00B4616B">
        <w:rPr>
          <w:b/>
          <w:sz w:val="28"/>
          <w:szCs w:val="28"/>
        </w:rPr>
        <w:t>.</w:t>
      </w:r>
      <w:r w:rsidRPr="00B4616B">
        <w:rPr>
          <w:sz w:val="28"/>
          <w:szCs w:val="28"/>
        </w:rPr>
        <w:t xml:space="preserve"> </w:t>
      </w:r>
      <w:proofErr w:type="gramStart"/>
      <w:r w:rsidR="009F2B26" w:rsidRPr="00B4616B">
        <w:rPr>
          <w:i/>
          <w:sz w:val="28"/>
          <w:szCs w:val="28"/>
        </w:rPr>
        <w:t>Сбор измельченный</w:t>
      </w:r>
      <w:r w:rsidRPr="00B4616B">
        <w:rPr>
          <w:sz w:val="28"/>
          <w:szCs w:val="28"/>
        </w:rPr>
        <w:t xml:space="preserve">: частиц, не проходящих сквозь сито с отверстиями размером </w:t>
      </w:r>
      <w:r w:rsidR="00007648" w:rsidRPr="00B4616B">
        <w:rPr>
          <w:sz w:val="28"/>
          <w:szCs w:val="28"/>
        </w:rPr>
        <w:t>5</w:t>
      </w:r>
      <w:r w:rsidRPr="00B4616B">
        <w:rPr>
          <w:sz w:val="28"/>
          <w:szCs w:val="28"/>
        </w:rPr>
        <w:t xml:space="preserve"> мм,</w:t>
      </w:r>
      <w:r w:rsidR="00F52B98" w:rsidRPr="00B4616B">
        <w:rPr>
          <w:sz w:val="28"/>
          <w:szCs w:val="28"/>
        </w:rPr>
        <w:t xml:space="preserve"> -</w:t>
      </w:r>
      <w:r w:rsidRPr="00B4616B">
        <w:rPr>
          <w:sz w:val="28"/>
          <w:szCs w:val="28"/>
        </w:rPr>
        <w:t xml:space="preserve"> не более 5 %</w:t>
      </w:r>
      <w:r w:rsidR="00FB51AC" w:rsidRPr="00B4616B">
        <w:rPr>
          <w:sz w:val="28"/>
          <w:szCs w:val="28"/>
        </w:rPr>
        <w:t>; ч</w:t>
      </w:r>
      <w:r w:rsidRPr="00B4616B">
        <w:rPr>
          <w:sz w:val="28"/>
          <w:szCs w:val="28"/>
        </w:rPr>
        <w:t>астиц, проходящих сквозь сито с отверстиями размером 0,</w:t>
      </w:r>
      <w:r w:rsidR="00007648" w:rsidRPr="00B4616B">
        <w:rPr>
          <w:sz w:val="28"/>
          <w:szCs w:val="28"/>
        </w:rPr>
        <w:t>18</w:t>
      </w:r>
      <w:r w:rsidRPr="00B4616B">
        <w:rPr>
          <w:sz w:val="28"/>
          <w:szCs w:val="28"/>
        </w:rPr>
        <w:t> мм,</w:t>
      </w:r>
      <w:r w:rsidR="00F52B98" w:rsidRPr="00B4616B">
        <w:rPr>
          <w:sz w:val="28"/>
          <w:szCs w:val="28"/>
        </w:rPr>
        <w:t xml:space="preserve"> -</w:t>
      </w:r>
      <w:r w:rsidRPr="00B4616B">
        <w:rPr>
          <w:sz w:val="28"/>
          <w:szCs w:val="28"/>
        </w:rPr>
        <w:t xml:space="preserve"> не более 5 %. </w:t>
      </w:r>
      <w:r w:rsidR="006F7773" w:rsidRPr="00B4616B">
        <w:rPr>
          <w:i/>
          <w:sz w:val="28"/>
          <w:szCs w:val="28"/>
        </w:rPr>
        <w:t>Сбор-порошок</w:t>
      </w:r>
      <w:r w:rsidR="00FB51AC" w:rsidRPr="00B4616B">
        <w:rPr>
          <w:i/>
          <w:sz w:val="28"/>
          <w:szCs w:val="28"/>
        </w:rPr>
        <w:t xml:space="preserve">: </w:t>
      </w:r>
      <w:r w:rsidR="00FB51AC" w:rsidRPr="00B4616B">
        <w:rPr>
          <w:sz w:val="28"/>
          <w:szCs w:val="28"/>
        </w:rPr>
        <w:t>частиц, не проходящих сквозь сито с отверстиями размером 2 мм,</w:t>
      </w:r>
      <w:r w:rsidR="00F52B98" w:rsidRPr="00B4616B">
        <w:rPr>
          <w:sz w:val="28"/>
          <w:szCs w:val="28"/>
        </w:rPr>
        <w:t xml:space="preserve"> -</w:t>
      </w:r>
      <w:r w:rsidR="00FB51AC" w:rsidRPr="00B4616B">
        <w:rPr>
          <w:sz w:val="28"/>
          <w:szCs w:val="28"/>
        </w:rPr>
        <w:t xml:space="preserve"> не более 5 %; ча</w:t>
      </w:r>
      <w:r w:rsidR="00FB51AC" w:rsidRPr="00B4616B">
        <w:rPr>
          <w:sz w:val="28"/>
          <w:szCs w:val="28"/>
        </w:rPr>
        <w:t>с</w:t>
      </w:r>
      <w:r w:rsidR="00FB51AC" w:rsidRPr="00B4616B">
        <w:rPr>
          <w:sz w:val="28"/>
          <w:szCs w:val="28"/>
        </w:rPr>
        <w:t>тиц, проходящих сквозь сито с отверстиями размером 0,18 мм,</w:t>
      </w:r>
      <w:r w:rsidR="00F52B98" w:rsidRPr="00B4616B">
        <w:rPr>
          <w:sz w:val="28"/>
          <w:szCs w:val="28"/>
        </w:rPr>
        <w:t xml:space="preserve"> -</w:t>
      </w:r>
      <w:r w:rsidR="00FB51AC" w:rsidRPr="00B4616B">
        <w:rPr>
          <w:sz w:val="28"/>
          <w:szCs w:val="28"/>
        </w:rPr>
        <w:t xml:space="preserve"> не более 5 %.</w:t>
      </w:r>
      <w:proofErr w:type="gramEnd"/>
    </w:p>
    <w:p w:rsidR="005927EB" w:rsidRPr="00B4616B" w:rsidRDefault="005927EB" w:rsidP="00BA19E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B4616B">
        <w:rPr>
          <w:b/>
          <w:sz w:val="28"/>
          <w:szCs w:val="28"/>
        </w:rPr>
        <w:t>Посторонние примеси</w:t>
      </w:r>
    </w:p>
    <w:p w:rsidR="005927EB" w:rsidRPr="00B4616B" w:rsidRDefault="005927EB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B4616B">
        <w:rPr>
          <w:b/>
          <w:i/>
          <w:sz w:val="28"/>
          <w:szCs w:val="28"/>
        </w:rPr>
        <w:lastRenderedPageBreak/>
        <w:t>Органическая примесь.</w:t>
      </w:r>
      <w:r w:rsidRPr="00B4616B">
        <w:rPr>
          <w:i/>
          <w:sz w:val="28"/>
          <w:szCs w:val="28"/>
        </w:rPr>
        <w:t xml:space="preserve"> </w:t>
      </w:r>
      <w:r w:rsidR="004A49B1" w:rsidRPr="00B4616B">
        <w:rPr>
          <w:i/>
          <w:sz w:val="28"/>
          <w:szCs w:val="28"/>
        </w:rPr>
        <w:t>Сбор измельченный</w:t>
      </w:r>
      <w:r w:rsidR="004A49B1" w:rsidRPr="00B4616B">
        <w:rPr>
          <w:sz w:val="28"/>
          <w:szCs w:val="28"/>
        </w:rPr>
        <w:t xml:space="preserve"> </w:t>
      </w:r>
      <w:r w:rsidR="00F52B98" w:rsidRPr="00B4616B">
        <w:rPr>
          <w:sz w:val="28"/>
          <w:szCs w:val="28"/>
        </w:rPr>
        <w:t>-</w:t>
      </w:r>
      <w:r w:rsidRPr="00B4616B">
        <w:rPr>
          <w:sz w:val="28"/>
          <w:szCs w:val="28"/>
        </w:rPr>
        <w:t xml:space="preserve"> не более </w:t>
      </w:r>
      <w:r w:rsidR="000717A0" w:rsidRPr="00B4616B">
        <w:rPr>
          <w:sz w:val="28"/>
          <w:szCs w:val="28"/>
        </w:rPr>
        <w:t>1</w:t>
      </w:r>
      <w:r w:rsidRPr="00B4616B">
        <w:rPr>
          <w:sz w:val="28"/>
          <w:szCs w:val="28"/>
        </w:rPr>
        <w:t> %.</w:t>
      </w:r>
    </w:p>
    <w:p w:rsidR="005927EB" w:rsidRPr="00B4616B" w:rsidRDefault="005927EB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B4616B">
        <w:rPr>
          <w:b/>
          <w:i/>
          <w:sz w:val="28"/>
          <w:szCs w:val="28"/>
        </w:rPr>
        <w:t>Минеральная примесь.</w:t>
      </w:r>
      <w:r w:rsidRPr="00B4616B">
        <w:rPr>
          <w:sz w:val="28"/>
          <w:szCs w:val="28"/>
        </w:rPr>
        <w:t xml:space="preserve"> </w:t>
      </w:r>
      <w:r w:rsidR="004A49B1" w:rsidRPr="00B4616B">
        <w:rPr>
          <w:i/>
          <w:sz w:val="28"/>
          <w:szCs w:val="28"/>
        </w:rPr>
        <w:t>Сбор измельченный</w:t>
      </w:r>
      <w:r w:rsidR="000717A0" w:rsidRPr="00B4616B">
        <w:rPr>
          <w:i/>
          <w:sz w:val="28"/>
          <w:szCs w:val="28"/>
        </w:rPr>
        <w:t xml:space="preserve">, </w:t>
      </w:r>
      <w:r w:rsidR="006F7773" w:rsidRPr="00B4616B">
        <w:rPr>
          <w:i/>
          <w:sz w:val="28"/>
          <w:szCs w:val="28"/>
        </w:rPr>
        <w:t>сбор-порошок</w:t>
      </w:r>
      <w:r w:rsidR="00F52B98" w:rsidRPr="00B4616B">
        <w:rPr>
          <w:i/>
          <w:sz w:val="28"/>
          <w:szCs w:val="28"/>
        </w:rPr>
        <w:t xml:space="preserve"> </w:t>
      </w:r>
      <w:r w:rsidR="00F52B98" w:rsidRPr="00B4616B">
        <w:rPr>
          <w:sz w:val="28"/>
          <w:szCs w:val="28"/>
        </w:rPr>
        <w:t>-</w:t>
      </w:r>
      <w:r w:rsidRPr="00B4616B">
        <w:rPr>
          <w:sz w:val="28"/>
          <w:szCs w:val="28"/>
        </w:rPr>
        <w:t xml:space="preserve"> не более </w:t>
      </w:r>
      <w:r w:rsidR="00007648" w:rsidRPr="00B4616B">
        <w:rPr>
          <w:sz w:val="28"/>
          <w:szCs w:val="28"/>
        </w:rPr>
        <w:t>1</w:t>
      </w:r>
      <w:r w:rsidRPr="00B4616B">
        <w:rPr>
          <w:sz w:val="28"/>
          <w:szCs w:val="28"/>
        </w:rPr>
        <w:t> %.</w:t>
      </w:r>
    </w:p>
    <w:p w:rsidR="0056559D" w:rsidRPr="00B4616B" w:rsidRDefault="00C1292D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B4616B">
        <w:rPr>
          <w:b/>
          <w:sz w:val="28"/>
          <w:szCs w:val="28"/>
        </w:rPr>
        <w:t>Зараженность в</w:t>
      </w:r>
      <w:r w:rsidR="0056559D" w:rsidRPr="00B4616B">
        <w:rPr>
          <w:b/>
          <w:sz w:val="28"/>
          <w:szCs w:val="28"/>
        </w:rPr>
        <w:t>редител</w:t>
      </w:r>
      <w:r w:rsidRPr="00B4616B">
        <w:rPr>
          <w:b/>
          <w:sz w:val="28"/>
          <w:szCs w:val="28"/>
        </w:rPr>
        <w:t>ями</w:t>
      </w:r>
      <w:r w:rsidR="0056559D" w:rsidRPr="00B4616B">
        <w:rPr>
          <w:b/>
          <w:sz w:val="28"/>
          <w:szCs w:val="28"/>
        </w:rPr>
        <w:t xml:space="preserve"> запасов.</w:t>
      </w:r>
      <w:r w:rsidR="0056559D" w:rsidRPr="00B4616B">
        <w:rPr>
          <w:sz w:val="28"/>
          <w:szCs w:val="28"/>
        </w:rPr>
        <w:t xml:space="preserve"> В соответствии с требованиями ОФС </w:t>
      </w:r>
      <w:r w:rsidR="009668C5" w:rsidRPr="00B4616B">
        <w:rPr>
          <w:sz w:val="28"/>
          <w:szCs w:val="28"/>
        </w:rPr>
        <w:t>«</w:t>
      </w:r>
      <w:r w:rsidR="0056559D" w:rsidRPr="00B4616B">
        <w:rPr>
          <w:sz w:val="28"/>
          <w:szCs w:val="28"/>
        </w:rPr>
        <w:t>Определение степени зараженности лекарственного растительного с</w:t>
      </w:r>
      <w:r w:rsidR="0056559D" w:rsidRPr="00B4616B">
        <w:rPr>
          <w:sz w:val="28"/>
          <w:szCs w:val="28"/>
        </w:rPr>
        <w:t>ы</w:t>
      </w:r>
      <w:r w:rsidR="0056559D" w:rsidRPr="00B4616B">
        <w:rPr>
          <w:sz w:val="28"/>
          <w:szCs w:val="28"/>
        </w:rPr>
        <w:t>рья и лекарственных растительных препаратов вредителями запасов</w:t>
      </w:r>
      <w:r w:rsidR="009668C5" w:rsidRPr="00B4616B">
        <w:rPr>
          <w:sz w:val="28"/>
          <w:szCs w:val="28"/>
        </w:rPr>
        <w:t>»</w:t>
      </w:r>
      <w:r w:rsidR="0056559D" w:rsidRPr="00B4616B">
        <w:rPr>
          <w:sz w:val="28"/>
          <w:szCs w:val="28"/>
        </w:rPr>
        <w:t>.</w:t>
      </w:r>
    </w:p>
    <w:p w:rsidR="0056559D" w:rsidRPr="00B4616B" w:rsidRDefault="0056559D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B4616B">
        <w:rPr>
          <w:b/>
          <w:sz w:val="28"/>
          <w:szCs w:val="28"/>
        </w:rPr>
        <w:t>Масса содержимого упаковки.</w:t>
      </w:r>
      <w:r w:rsidRPr="00B4616B">
        <w:rPr>
          <w:sz w:val="28"/>
          <w:szCs w:val="28"/>
        </w:rPr>
        <w:t xml:space="preserve"> В соответствии с требованиями ОФС </w:t>
      </w:r>
      <w:r w:rsidR="009668C5" w:rsidRPr="00B4616B">
        <w:rPr>
          <w:sz w:val="28"/>
          <w:szCs w:val="28"/>
        </w:rPr>
        <w:t>«</w:t>
      </w:r>
      <w:r w:rsidRPr="00B4616B">
        <w:rPr>
          <w:sz w:val="28"/>
          <w:szCs w:val="28"/>
        </w:rPr>
        <w:t>Отбор проб лекарственного растительного сырья и лекарственных раст</w:t>
      </w:r>
      <w:r w:rsidRPr="00B4616B">
        <w:rPr>
          <w:sz w:val="28"/>
          <w:szCs w:val="28"/>
        </w:rPr>
        <w:t>и</w:t>
      </w:r>
      <w:r w:rsidRPr="00B4616B">
        <w:rPr>
          <w:sz w:val="28"/>
          <w:szCs w:val="28"/>
        </w:rPr>
        <w:t>тельных препаратов</w:t>
      </w:r>
      <w:r w:rsidR="009668C5" w:rsidRPr="00B4616B">
        <w:rPr>
          <w:sz w:val="28"/>
          <w:szCs w:val="28"/>
        </w:rPr>
        <w:t>»</w:t>
      </w:r>
      <w:r w:rsidR="00A4008D" w:rsidRPr="00B4616B">
        <w:rPr>
          <w:sz w:val="28"/>
          <w:szCs w:val="28"/>
        </w:rPr>
        <w:t>.</w:t>
      </w:r>
    </w:p>
    <w:p w:rsidR="005927EB" w:rsidRPr="00B4616B" w:rsidRDefault="005927EB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B4616B">
        <w:rPr>
          <w:b/>
          <w:sz w:val="28"/>
          <w:szCs w:val="28"/>
        </w:rPr>
        <w:t>Тяжелые металлы.</w:t>
      </w:r>
      <w:r w:rsidRPr="00B4616B">
        <w:rPr>
          <w:sz w:val="28"/>
          <w:szCs w:val="28"/>
        </w:rPr>
        <w:t xml:space="preserve"> В соответствии с требованиями ОФС «Определение содержания тяжелых металлов и мышьяка в лекарственном растительном с</w:t>
      </w:r>
      <w:r w:rsidRPr="00B4616B">
        <w:rPr>
          <w:sz w:val="28"/>
          <w:szCs w:val="28"/>
        </w:rPr>
        <w:t>ы</w:t>
      </w:r>
      <w:r w:rsidRPr="00B4616B">
        <w:rPr>
          <w:sz w:val="28"/>
          <w:szCs w:val="28"/>
        </w:rPr>
        <w:t>рье и лекарственных растительных препаратах».</w:t>
      </w:r>
    </w:p>
    <w:p w:rsidR="005927EB" w:rsidRPr="00B4616B" w:rsidRDefault="005927EB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B4616B">
        <w:rPr>
          <w:b/>
          <w:sz w:val="28"/>
          <w:szCs w:val="28"/>
        </w:rPr>
        <w:t>Радионуклиды.</w:t>
      </w:r>
      <w:r w:rsidRPr="00B4616B">
        <w:rPr>
          <w:sz w:val="28"/>
          <w:szCs w:val="28"/>
        </w:rPr>
        <w:t xml:space="preserve"> В соответствии с требованиями ОФС «Определение содержания радионуклидов в лекарственном растительном сырье и лекарс</w:t>
      </w:r>
      <w:r w:rsidRPr="00B4616B">
        <w:rPr>
          <w:sz w:val="28"/>
          <w:szCs w:val="28"/>
        </w:rPr>
        <w:t>т</w:t>
      </w:r>
      <w:r w:rsidRPr="00B4616B">
        <w:rPr>
          <w:sz w:val="28"/>
          <w:szCs w:val="28"/>
        </w:rPr>
        <w:t>венных растительных препаратах».</w:t>
      </w:r>
    </w:p>
    <w:p w:rsidR="005927EB" w:rsidRPr="00B4616B" w:rsidRDefault="00C1292D" w:rsidP="00E105D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B4616B">
        <w:rPr>
          <w:b/>
          <w:sz w:val="28"/>
          <w:szCs w:val="28"/>
        </w:rPr>
        <w:t>*</w:t>
      </w:r>
      <w:r w:rsidR="005927EB" w:rsidRPr="00B4616B">
        <w:rPr>
          <w:b/>
          <w:sz w:val="28"/>
          <w:szCs w:val="28"/>
        </w:rPr>
        <w:t xml:space="preserve">Остаточные количества пестицидов. </w:t>
      </w:r>
      <w:r w:rsidR="005927EB" w:rsidRPr="00B4616B">
        <w:rPr>
          <w:sz w:val="28"/>
          <w:szCs w:val="28"/>
        </w:rPr>
        <w:t>В соответствии с требованиями ОФС «Определение содержания остаточных пестицидов в лекарственном ра</w:t>
      </w:r>
      <w:r w:rsidR="005927EB" w:rsidRPr="00B4616B">
        <w:rPr>
          <w:sz w:val="28"/>
          <w:szCs w:val="28"/>
        </w:rPr>
        <w:t>с</w:t>
      </w:r>
      <w:r w:rsidR="005927EB" w:rsidRPr="00B4616B">
        <w:rPr>
          <w:sz w:val="28"/>
          <w:szCs w:val="28"/>
        </w:rPr>
        <w:t>тительном сырье и лекарственных растительных препаратах»</w:t>
      </w:r>
      <w:r w:rsidR="00E105DD" w:rsidRPr="00B4616B">
        <w:rPr>
          <w:sz w:val="28"/>
          <w:szCs w:val="28"/>
        </w:rPr>
        <w:t>.</w:t>
      </w:r>
    </w:p>
    <w:p w:rsidR="0054055A" w:rsidRPr="00B4616B" w:rsidRDefault="00707C1B" w:rsidP="00BA19EA">
      <w:pPr>
        <w:spacing w:line="360" w:lineRule="auto"/>
        <w:ind w:firstLine="708"/>
        <w:jc w:val="both"/>
        <w:rPr>
          <w:sz w:val="28"/>
          <w:szCs w:val="28"/>
        </w:rPr>
      </w:pPr>
      <w:r w:rsidRPr="00B4616B">
        <w:rPr>
          <w:b/>
          <w:sz w:val="28"/>
          <w:szCs w:val="28"/>
        </w:rPr>
        <w:t xml:space="preserve">Микробиологическая чистота. </w:t>
      </w:r>
      <w:r w:rsidRPr="00B4616B">
        <w:rPr>
          <w:sz w:val="28"/>
          <w:szCs w:val="28"/>
        </w:rPr>
        <w:t>В соответствии с требованиями ОФС «Микробиологическая чистота»</w:t>
      </w:r>
      <w:r w:rsidR="0054055A" w:rsidRPr="00B4616B">
        <w:rPr>
          <w:sz w:val="28"/>
          <w:szCs w:val="28"/>
        </w:rPr>
        <w:t>.</w:t>
      </w:r>
    </w:p>
    <w:p w:rsidR="00707C1B" w:rsidRPr="00B4616B" w:rsidRDefault="00707C1B" w:rsidP="00BA19EA">
      <w:pPr>
        <w:spacing w:line="360" w:lineRule="auto"/>
        <w:ind w:firstLine="708"/>
        <w:jc w:val="both"/>
        <w:rPr>
          <w:sz w:val="28"/>
          <w:szCs w:val="28"/>
        </w:rPr>
      </w:pPr>
      <w:r w:rsidRPr="00B4616B">
        <w:rPr>
          <w:b/>
          <w:sz w:val="28"/>
          <w:szCs w:val="28"/>
        </w:rPr>
        <w:t>Количественное определение.</w:t>
      </w:r>
      <w:r w:rsidRPr="00B4616B">
        <w:rPr>
          <w:sz w:val="28"/>
          <w:szCs w:val="28"/>
        </w:rPr>
        <w:t xml:space="preserve"> </w:t>
      </w:r>
    </w:p>
    <w:p w:rsidR="002D7147" w:rsidRPr="002D7147" w:rsidRDefault="002D7147" w:rsidP="00C76CA0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Определение </w:t>
      </w:r>
      <w:r w:rsidR="000B772E">
        <w:rPr>
          <w:color w:val="000000"/>
          <w:sz w:val="28"/>
          <w:szCs w:val="28"/>
        </w:rPr>
        <w:t xml:space="preserve">содержания </w:t>
      </w:r>
      <w:r w:rsidR="00F96A67">
        <w:rPr>
          <w:color w:val="000000"/>
          <w:sz w:val="28"/>
          <w:szCs w:val="28"/>
        </w:rPr>
        <w:t xml:space="preserve">суммы </w:t>
      </w:r>
      <w:proofErr w:type="spellStart"/>
      <w:r w:rsidR="00F96A67">
        <w:rPr>
          <w:color w:val="000000"/>
          <w:sz w:val="28"/>
          <w:szCs w:val="28"/>
        </w:rPr>
        <w:t>антрагликозидов</w:t>
      </w:r>
      <w:proofErr w:type="spellEnd"/>
      <w:r w:rsidR="000F3C8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проводят по одн</w:t>
      </w:r>
      <w:r w:rsidR="000F3C80">
        <w:rPr>
          <w:color w:val="000000"/>
          <w:sz w:val="28"/>
          <w:szCs w:val="28"/>
        </w:rPr>
        <w:t xml:space="preserve">им </w:t>
      </w:r>
      <w:r>
        <w:rPr>
          <w:color w:val="000000"/>
          <w:sz w:val="28"/>
          <w:szCs w:val="28"/>
        </w:rPr>
        <w:t xml:space="preserve">из </w:t>
      </w:r>
      <w:r w:rsidR="00F96A67">
        <w:rPr>
          <w:color w:val="000000"/>
          <w:sz w:val="28"/>
          <w:szCs w:val="28"/>
        </w:rPr>
        <w:t xml:space="preserve">приведенных </w:t>
      </w:r>
      <w:r>
        <w:rPr>
          <w:color w:val="000000"/>
          <w:sz w:val="28"/>
          <w:szCs w:val="28"/>
        </w:rPr>
        <w:t>метод</w:t>
      </w:r>
      <w:r w:rsidR="000F3C80">
        <w:rPr>
          <w:color w:val="000000"/>
          <w:sz w:val="28"/>
          <w:szCs w:val="28"/>
        </w:rPr>
        <w:t>ов</w:t>
      </w:r>
      <w:r w:rsidR="00F96A67">
        <w:rPr>
          <w:color w:val="000000"/>
          <w:sz w:val="28"/>
          <w:szCs w:val="28"/>
        </w:rPr>
        <w:t>.</w:t>
      </w:r>
    </w:p>
    <w:p w:rsidR="00C76CA0" w:rsidRPr="00B4616B" w:rsidRDefault="00C76CA0" w:rsidP="000B772E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B4616B">
        <w:rPr>
          <w:b/>
          <w:color w:val="000000"/>
          <w:sz w:val="28"/>
          <w:szCs w:val="28"/>
        </w:rPr>
        <w:t>С</w:t>
      </w:r>
      <w:r w:rsidRPr="00B4616B">
        <w:rPr>
          <w:b/>
          <w:sz w:val="28"/>
          <w:szCs w:val="28"/>
        </w:rPr>
        <w:t xml:space="preserve">умма </w:t>
      </w:r>
      <w:proofErr w:type="spellStart"/>
      <w:r w:rsidRPr="00B4616B">
        <w:rPr>
          <w:b/>
          <w:sz w:val="28"/>
          <w:szCs w:val="28"/>
        </w:rPr>
        <w:t>антрагликозидов</w:t>
      </w:r>
      <w:proofErr w:type="spellEnd"/>
      <w:r w:rsidRPr="00B4616B">
        <w:rPr>
          <w:b/>
          <w:sz w:val="28"/>
          <w:szCs w:val="28"/>
        </w:rPr>
        <w:t xml:space="preserve"> в пересчете на </w:t>
      </w:r>
      <w:proofErr w:type="spellStart"/>
      <w:r w:rsidRPr="00B4616B">
        <w:rPr>
          <w:b/>
          <w:sz w:val="28"/>
          <w:szCs w:val="28"/>
        </w:rPr>
        <w:t>глюкофрангулин</w:t>
      </w:r>
      <w:proofErr w:type="spellEnd"/>
      <w:proofErr w:type="gramStart"/>
      <w:r w:rsidRPr="00B4616B">
        <w:rPr>
          <w:b/>
          <w:sz w:val="28"/>
          <w:szCs w:val="28"/>
        </w:rPr>
        <w:t> А</w:t>
      </w:r>
      <w:proofErr w:type="gramEnd"/>
      <w:r w:rsidRPr="00B4616B">
        <w:rPr>
          <w:i/>
          <w:sz w:val="28"/>
          <w:szCs w:val="28"/>
        </w:rPr>
        <w:tab/>
      </w:r>
    </w:p>
    <w:p w:rsidR="00970F04" w:rsidRPr="00B4616B" w:rsidRDefault="00C76CA0" w:rsidP="00C76CA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B4616B">
        <w:rPr>
          <w:sz w:val="28"/>
          <w:szCs w:val="28"/>
        </w:rPr>
        <w:t xml:space="preserve">Аналитическую пробу сбора измельчают до размера частиц, проходящих сквозь сито с отверстиями размером 0,5 мм. </w:t>
      </w:r>
    </w:p>
    <w:p w:rsidR="00C76CA0" w:rsidRPr="00B4616B" w:rsidRDefault="00C76CA0" w:rsidP="00970F0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B4616B">
        <w:rPr>
          <w:sz w:val="28"/>
          <w:szCs w:val="28"/>
        </w:rPr>
        <w:t xml:space="preserve">Около 0,5 г (точная навеска) измельченного сбора </w:t>
      </w:r>
      <w:r w:rsidRPr="00B4616B">
        <w:rPr>
          <w:snapToGrid w:val="0"/>
          <w:sz w:val="28"/>
          <w:szCs w:val="28"/>
        </w:rPr>
        <w:t xml:space="preserve">помещают в колбу со шлифом вместимостью </w:t>
      </w:r>
      <w:r w:rsidR="00970F04" w:rsidRPr="00B4616B">
        <w:rPr>
          <w:snapToGrid w:val="0"/>
          <w:sz w:val="28"/>
          <w:szCs w:val="28"/>
        </w:rPr>
        <w:t>25</w:t>
      </w:r>
      <w:r w:rsidRPr="00B4616B">
        <w:rPr>
          <w:snapToGrid w:val="0"/>
          <w:sz w:val="28"/>
          <w:szCs w:val="28"/>
        </w:rPr>
        <w:t xml:space="preserve">0 мл, </w:t>
      </w:r>
      <w:r w:rsidRPr="00B4616B">
        <w:rPr>
          <w:sz w:val="28"/>
          <w:szCs w:val="28"/>
        </w:rPr>
        <w:t xml:space="preserve">прибавляют </w:t>
      </w:r>
      <w:r w:rsidR="00970F04" w:rsidRPr="00B4616B">
        <w:rPr>
          <w:sz w:val="28"/>
          <w:szCs w:val="28"/>
        </w:rPr>
        <w:t>150</w:t>
      </w:r>
      <w:r w:rsidRPr="00B4616B">
        <w:rPr>
          <w:sz w:val="28"/>
          <w:szCs w:val="28"/>
        </w:rPr>
        <w:t xml:space="preserve">,0 мл спирта </w:t>
      </w:r>
      <w:r w:rsidR="00677160">
        <w:rPr>
          <w:sz w:val="28"/>
          <w:szCs w:val="28"/>
        </w:rPr>
        <w:t>7</w:t>
      </w:r>
      <w:r w:rsidRPr="00B4616B">
        <w:rPr>
          <w:sz w:val="28"/>
          <w:szCs w:val="28"/>
        </w:rPr>
        <w:t xml:space="preserve">0 %, взвешивают с погрешностью ± 0,01 г, присоединяют к обратному </w:t>
      </w:r>
      <w:r w:rsidRPr="00B4616B">
        <w:rPr>
          <w:sz w:val="28"/>
          <w:szCs w:val="28"/>
        </w:rPr>
        <w:lastRenderedPageBreak/>
        <w:t xml:space="preserve">холодильнику и нагревают на водяной бане в течение 15 мин. После охлаждения до комнатной температуры колбу вновь взвешивают и доводят до первоначальной массы спиртом </w:t>
      </w:r>
      <w:r w:rsidR="00677160">
        <w:rPr>
          <w:sz w:val="28"/>
          <w:szCs w:val="28"/>
        </w:rPr>
        <w:t>7</w:t>
      </w:r>
      <w:r w:rsidRPr="00B4616B">
        <w:rPr>
          <w:sz w:val="28"/>
          <w:szCs w:val="28"/>
        </w:rPr>
        <w:t>0 %. Содержимое колбы фильтруют через бумажный складчатый фильтр.</w:t>
      </w:r>
      <w:proofErr w:type="gramEnd"/>
    </w:p>
    <w:p w:rsidR="00970F04" w:rsidRPr="00B4616B" w:rsidRDefault="00970F04" w:rsidP="00970F04">
      <w:pPr>
        <w:spacing w:line="360" w:lineRule="auto"/>
        <w:ind w:firstLine="709"/>
        <w:jc w:val="both"/>
        <w:rPr>
          <w:sz w:val="28"/>
          <w:szCs w:val="28"/>
        </w:rPr>
      </w:pPr>
      <w:r w:rsidRPr="00B4616B">
        <w:rPr>
          <w:sz w:val="28"/>
          <w:szCs w:val="28"/>
        </w:rPr>
        <w:t>2</w:t>
      </w:r>
      <w:r w:rsidR="00C76CA0" w:rsidRPr="00B4616B">
        <w:rPr>
          <w:sz w:val="28"/>
          <w:szCs w:val="28"/>
        </w:rPr>
        <w:t xml:space="preserve">5,0 мл фильтрата помещают в делительную воронку вместимостью 250 мл, прибавляют </w:t>
      </w:r>
      <w:r w:rsidRPr="00B4616B">
        <w:rPr>
          <w:sz w:val="28"/>
          <w:szCs w:val="28"/>
        </w:rPr>
        <w:t>4</w:t>
      </w:r>
      <w:r w:rsidR="00C76CA0" w:rsidRPr="00B4616B">
        <w:rPr>
          <w:sz w:val="28"/>
          <w:szCs w:val="28"/>
        </w:rPr>
        <w:t>0 мл воды и 0,10 мл хлористоводородной кислоты ко</w:t>
      </w:r>
      <w:r w:rsidR="00C76CA0" w:rsidRPr="00B4616B">
        <w:rPr>
          <w:sz w:val="28"/>
          <w:szCs w:val="28"/>
        </w:rPr>
        <w:t>н</w:t>
      </w:r>
      <w:r w:rsidR="00C76CA0" w:rsidRPr="00B4616B">
        <w:rPr>
          <w:sz w:val="28"/>
          <w:szCs w:val="28"/>
        </w:rPr>
        <w:t>центрированной и осторожно взбалтывают в течение 2</w:t>
      </w:r>
      <w:r w:rsidR="00F52B98" w:rsidRPr="00B4616B">
        <w:rPr>
          <w:sz w:val="28"/>
          <w:szCs w:val="28"/>
        </w:rPr>
        <w:t>-</w:t>
      </w:r>
      <w:r w:rsidR="00C76CA0" w:rsidRPr="00B4616B">
        <w:rPr>
          <w:sz w:val="28"/>
          <w:szCs w:val="28"/>
        </w:rPr>
        <w:t xml:space="preserve">3 мин с </w:t>
      </w:r>
      <w:proofErr w:type="spellStart"/>
      <w:r w:rsidRPr="00B4616B">
        <w:rPr>
          <w:sz w:val="28"/>
          <w:szCs w:val="28"/>
        </w:rPr>
        <w:t>петролейным</w:t>
      </w:r>
      <w:proofErr w:type="spellEnd"/>
      <w:r w:rsidRPr="00B4616B">
        <w:rPr>
          <w:sz w:val="28"/>
          <w:szCs w:val="28"/>
        </w:rPr>
        <w:t xml:space="preserve"> эфиром 5 раз (порциями по 20 мл)</w:t>
      </w:r>
      <w:r w:rsidR="00C76CA0" w:rsidRPr="00B4616B">
        <w:rPr>
          <w:sz w:val="28"/>
          <w:szCs w:val="28"/>
        </w:rPr>
        <w:t xml:space="preserve">. </w:t>
      </w:r>
      <w:r w:rsidRPr="00B4616B">
        <w:rPr>
          <w:sz w:val="28"/>
          <w:szCs w:val="28"/>
        </w:rPr>
        <w:t xml:space="preserve">Водный слой переносят в мерную колбу </w:t>
      </w:r>
      <w:r w:rsidR="00F572EC">
        <w:rPr>
          <w:sz w:val="28"/>
          <w:szCs w:val="28"/>
        </w:rPr>
        <w:t>вместимостью</w:t>
      </w:r>
      <w:r w:rsidRPr="00B4616B">
        <w:rPr>
          <w:sz w:val="28"/>
          <w:szCs w:val="28"/>
        </w:rPr>
        <w:t xml:space="preserve"> 100 мл. Объединенные </w:t>
      </w:r>
      <w:proofErr w:type="spellStart"/>
      <w:r w:rsidRPr="00B4616B">
        <w:rPr>
          <w:sz w:val="28"/>
          <w:szCs w:val="28"/>
        </w:rPr>
        <w:t>петролейные</w:t>
      </w:r>
      <w:proofErr w:type="spellEnd"/>
      <w:r w:rsidRPr="00B4616B">
        <w:rPr>
          <w:sz w:val="28"/>
          <w:szCs w:val="28"/>
        </w:rPr>
        <w:t xml:space="preserve"> извлечения переносят о</w:t>
      </w:r>
      <w:r w:rsidRPr="00B4616B">
        <w:rPr>
          <w:sz w:val="28"/>
          <w:szCs w:val="28"/>
        </w:rPr>
        <w:t>б</w:t>
      </w:r>
      <w:r w:rsidRPr="00B4616B">
        <w:rPr>
          <w:sz w:val="28"/>
          <w:szCs w:val="28"/>
        </w:rPr>
        <w:t>ратно в делительную воронку и промывают 15 мл воды, водный слой пом</w:t>
      </w:r>
      <w:r w:rsidRPr="00B4616B">
        <w:rPr>
          <w:sz w:val="28"/>
          <w:szCs w:val="28"/>
        </w:rPr>
        <w:t>е</w:t>
      </w:r>
      <w:r w:rsidRPr="00B4616B">
        <w:rPr>
          <w:sz w:val="28"/>
          <w:szCs w:val="28"/>
        </w:rPr>
        <w:t xml:space="preserve">щают также в мерную колбу </w:t>
      </w:r>
      <w:r w:rsidR="00F572EC">
        <w:rPr>
          <w:sz w:val="28"/>
          <w:szCs w:val="28"/>
        </w:rPr>
        <w:t>вместимостью</w:t>
      </w:r>
      <w:r w:rsidRPr="00B4616B">
        <w:rPr>
          <w:sz w:val="28"/>
          <w:szCs w:val="28"/>
        </w:rPr>
        <w:t xml:space="preserve"> 100 мл, оставляя темные хлопья в эфирном слое. В мерную колбу также добавляют 5,0 мл натрия карбоната ра</w:t>
      </w:r>
      <w:r w:rsidRPr="00B4616B">
        <w:rPr>
          <w:sz w:val="28"/>
          <w:szCs w:val="28"/>
        </w:rPr>
        <w:t>с</w:t>
      </w:r>
      <w:r w:rsidRPr="00B4616B">
        <w:rPr>
          <w:sz w:val="28"/>
          <w:szCs w:val="28"/>
        </w:rPr>
        <w:t>твора 5 %</w:t>
      </w:r>
      <w:r w:rsidR="00F572EC">
        <w:rPr>
          <w:sz w:val="28"/>
          <w:szCs w:val="28"/>
        </w:rPr>
        <w:t>,</w:t>
      </w:r>
      <w:r w:rsidRPr="00B4616B">
        <w:rPr>
          <w:sz w:val="28"/>
          <w:szCs w:val="28"/>
        </w:rPr>
        <w:t xml:space="preserve"> доводят объем </w:t>
      </w:r>
      <w:r w:rsidR="00F572EC">
        <w:rPr>
          <w:sz w:val="28"/>
          <w:szCs w:val="28"/>
        </w:rPr>
        <w:t xml:space="preserve">раствора </w:t>
      </w:r>
      <w:r w:rsidRPr="00B4616B">
        <w:rPr>
          <w:sz w:val="28"/>
          <w:szCs w:val="28"/>
        </w:rPr>
        <w:t xml:space="preserve">водой до метки </w:t>
      </w:r>
      <w:r w:rsidR="00F572EC" w:rsidRPr="00B4616B">
        <w:rPr>
          <w:sz w:val="28"/>
          <w:szCs w:val="28"/>
        </w:rPr>
        <w:t xml:space="preserve">и </w:t>
      </w:r>
      <w:r w:rsidR="00F572EC">
        <w:rPr>
          <w:sz w:val="28"/>
          <w:szCs w:val="28"/>
        </w:rPr>
        <w:t xml:space="preserve">перемешивают </w:t>
      </w:r>
      <w:r w:rsidRPr="00B4616B">
        <w:rPr>
          <w:sz w:val="28"/>
          <w:szCs w:val="28"/>
        </w:rPr>
        <w:t>(ра</w:t>
      </w:r>
      <w:r w:rsidRPr="00B4616B">
        <w:rPr>
          <w:sz w:val="28"/>
          <w:szCs w:val="28"/>
        </w:rPr>
        <w:t>с</w:t>
      </w:r>
      <w:r w:rsidRPr="00B4616B">
        <w:rPr>
          <w:sz w:val="28"/>
          <w:szCs w:val="28"/>
        </w:rPr>
        <w:t>твор А).</w:t>
      </w:r>
    </w:p>
    <w:p w:rsidR="00970F04" w:rsidRPr="00B4616B" w:rsidRDefault="00970F04" w:rsidP="00970F04">
      <w:pPr>
        <w:spacing w:line="360" w:lineRule="auto"/>
        <w:ind w:firstLine="567"/>
        <w:jc w:val="both"/>
        <w:rPr>
          <w:sz w:val="28"/>
          <w:szCs w:val="28"/>
        </w:rPr>
      </w:pPr>
      <w:r w:rsidRPr="00B4616B">
        <w:rPr>
          <w:sz w:val="28"/>
          <w:szCs w:val="28"/>
        </w:rPr>
        <w:t>50,0 мл раствора</w:t>
      </w:r>
      <w:proofErr w:type="gramStart"/>
      <w:r w:rsidRPr="00B4616B">
        <w:rPr>
          <w:sz w:val="28"/>
          <w:szCs w:val="28"/>
        </w:rPr>
        <w:t xml:space="preserve"> А</w:t>
      </w:r>
      <w:proofErr w:type="gramEnd"/>
      <w:r w:rsidRPr="00B4616B">
        <w:rPr>
          <w:sz w:val="28"/>
          <w:szCs w:val="28"/>
        </w:rPr>
        <w:t xml:space="preserve"> помещают в колбу со шлифом вместимостью 250 мл, добавляют 20 мл железа(</w:t>
      </w:r>
      <w:r w:rsidRPr="00B4616B">
        <w:rPr>
          <w:sz w:val="28"/>
          <w:szCs w:val="28"/>
          <w:lang w:val="en-US"/>
        </w:rPr>
        <w:t>III</w:t>
      </w:r>
      <w:r w:rsidRPr="00B4616B">
        <w:rPr>
          <w:sz w:val="28"/>
          <w:szCs w:val="28"/>
        </w:rPr>
        <w:t>) хлорида</w:t>
      </w:r>
      <w:r w:rsidR="00E6290B">
        <w:rPr>
          <w:sz w:val="28"/>
          <w:szCs w:val="28"/>
        </w:rPr>
        <w:t xml:space="preserve"> </w:t>
      </w:r>
      <w:r w:rsidRPr="00B4616B">
        <w:rPr>
          <w:sz w:val="28"/>
          <w:szCs w:val="28"/>
        </w:rPr>
        <w:t>раствора</w:t>
      </w:r>
      <w:r w:rsidR="00E6290B">
        <w:rPr>
          <w:sz w:val="28"/>
          <w:szCs w:val="28"/>
        </w:rPr>
        <w:t xml:space="preserve"> </w:t>
      </w:r>
      <w:r w:rsidR="00677160" w:rsidRPr="00677160">
        <w:rPr>
          <w:sz w:val="28"/>
          <w:szCs w:val="28"/>
        </w:rPr>
        <w:t>(плотность 1,07 - 1,08)</w:t>
      </w:r>
      <w:r w:rsidRPr="00B4616B">
        <w:rPr>
          <w:sz w:val="28"/>
          <w:szCs w:val="28"/>
        </w:rPr>
        <w:t>, присо</w:t>
      </w:r>
      <w:r w:rsidRPr="00B4616B">
        <w:rPr>
          <w:sz w:val="28"/>
          <w:szCs w:val="28"/>
        </w:rPr>
        <w:t>е</w:t>
      </w:r>
      <w:r w:rsidRPr="00B4616B">
        <w:rPr>
          <w:sz w:val="28"/>
          <w:szCs w:val="28"/>
        </w:rPr>
        <w:t>диняют к обратному холодильнику и нагревают в кипящей водяной бане в т</w:t>
      </w:r>
      <w:r w:rsidRPr="00B4616B">
        <w:rPr>
          <w:sz w:val="28"/>
          <w:szCs w:val="28"/>
        </w:rPr>
        <w:t>е</w:t>
      </w:r>
      <w:r w:rsidRPr="00B4616B">
        <w:rPr>
          <w:sz w:val="28"/>
          <w:szCs w:val="28"/>
        </w:rPr>
        <w:t>чение 20 мин, погружая колбу в воду бани до того же уровня, что и раствор в колбе. Затем в колбу добавляют 2 мл хлористоводородной кислоты конце</w:t>
      </w:r>
      <w:r w:rsidRPr="00B4616B">
        <w:rPr>
          <w:sz w:val="28"/>
          <w:szCs w:val="28"/>
        </w:rPr>
        <w:t>н</w:t>
      </w:r>
      <w:r w:rsidRPr="00B4616B">
        <w:rPr>
          <w:sz w:val="28"/>
          <w:szCs w:val="28"/>
        </w:rPr>
        <w:t>трированной и продолжают нагревать в течение 20 мин, часто встряхивая, до растворения осадка.</w:t>
      </w:r>
    </w:p>
    <w:p w:rsidR="00970F04" w:rsidRPr="00B4616B" w:rsidRDefault="00970F04" w:rsidP="00970F04">
      <w:pPr>
        <w:spacing w:line="360" w:lineRule="auto"/>
        <w:ind w:firstLine="567"/>
        <w:jc w:val="both"/>
        <w:rPr>
          <w:sz w:val="28"/>
          <w:szCs w:val="28"/>
        </w:rPr>
      </w:pPr>
      <w:r w:rsidRPr="00B4616B">
        <w:rPr>
          <w:sz w:val="28"/>
          <w:szCs w:val="28"/>
        </w:rPr>
        <w:t xml:space="preserve">Колбу охлаждают, и ее содержимое переносят в делительную воронку вместимостью 250 мл, осторожно взбалтывают </w:t>
      </w:r>
      <w:r w:rsidR="00F572EC" w:rsidRPr="00B4616B">
        <w:rPr>
          <w:sz w:val="28"/>
          <w:szCs w:val="28"/>
        </w:rPr>
        <w:t xml:space="preserve">с </w:t>
      </w:r>
      <w:proofErr w:type="spellStart"/>
      <w:r w:rsidR="00F572EC" w:rsidRPr="00B4616B">
        <w:rPr>
          <w:sz w:val="28"/>
          <w:szCs w:val="28"/>
        </w:rPr>
        <w:t>диэтиловым</w:t>
      </w:r>
      <w:proofErr w:type="spellEnd"/>
      <w:r w:rsidR="00F572EC" w:rsidRPr="00B4616B">
        <w:rPr>
          <w:sz w:val="28"/>
          <w:szCs w:val="28"/>
        </w:rPr>
        <w:t xml:space="preserve"> эфиром 3 раза (порциями по 25 мл)</w:t>
      </w:r>
      <w:r w:rsidR="00F572EC">
        <w:rPr>
          <w:sz w:val="28"/>
          <w:szCs w:val="28"/>
        </w:rPr>
        <w:t xml:space="preserve"> </w:t>
      </w:r>
      <w:r w:rsidR="00F572EC" w:rsidRPr="00B4616B">
        <w:rPr>
          <w:sz w:val="28"/>
          <w:szCs w:val="28"/>
        </w:rPr>
        <w:t xml:space="preserve">в течение </w:t>
      </w:r>
      <w:r w:rsidRPr="00B4616B">
        <w:rPr>
          <w:sz w:val="28"/>
          <w:szCs w:val="28"/>
        </w:rPr>
        <w:t xml:space="preserve">2-3 мин. Объединенные эфирные извлечения промывают 2 раза водой (порциями по 15 мл). Эфирное извлечение переносят в мерную колбу </w:t>
      </w:r>
      <w:r w:rsidR="00F572EC">
        <w:rPr>
          <w:sz w:val="28"/>
          <w:szCs w:val="28"/>
        </w:rPr>
        <w:t>вместимостью</w:t>
      </w:r>
      <w:r w:rsidRPr="00B4616B">
        <w:rPr>
          <w:sz w:val="28"/>
          <w:szCs w:val="28"/>
        </w:rPr>
        <w:t xml:space="preserve"> 100 мл, оставляя темные хлопья в водном слое, доводят </w:t>
      </w:r>
      <w:proofErr w:type="spellStart"/>
      <w:r w:rsidR="00F572EC" w:rsidRPr="00B4616B">
        <w:rPr>
          <w:sz w:val="28"/>
          <w:szCs w:val="28"/>
        </w:rPr>
        <w:t>диэтиловым</w:t>
      </w:r>
      <w:proofErr w:type="spellEnd"/>
      <w:r w:rsidR="00F572EC" w:rsidRPr="00B4616B">
        <w:rPr>
          <w:sz w:val="28"/>
          <w:szCs w:val="28"/>
        </w:rPr>
        <w:t xml:space="preserve"> эфиром </w:t>
      </w:r>
      <w:r w:rsidRPr="00B4616B">
        <w:rPr>
          <w:sz w:val="28"/>
          <w:szCs w:val="28"/>
        </w:rPr>
        <w:t xml:space="preserve">до метки </w:t>
      </w:r>
      <w:r w:rsidR="00F572EC" w:rsidRPr="00B4616B">
        <w:rPr>
          <w:sz w:val="28"/>
          <w:szCs w:val="28"/>
        </w:rPr>
        <w:t xml:space="preserve">и </w:t>
      </w:r>
      <w:r w:rsidR="00F572EC">
        <w:rPr>
          <w:sz w:val="28"/>
          <w:szCs w:val="28"/>
        </w:rPr>
        <w:t xml:space="preserve">перемешивают </w:t>
      </w:r>
      <w:r w:rsidRPr="00B4616B">
        <w:rPr>
          <w:sz w:val="28"/>
          <w:szCs w:val="28"/>
        </w:rPr>
        <w:t xml:space="preserve">(раствор Б). </w:t>
      </w:r>
    </w:p>
    <w:p w:rsidR="00970F04" w:rsidRPr="00B4616B" w:rsidRDefault="00970F04" w:rsidP="00970F04">
      <w:pPr>
        <w:spacing w:line="360" w:lineRule="auto"/>
        <w:ind w:firstLine="567"/>
        <w:jc w:val="both"/>
        <w:rPr>
          <w:sz w:val="28"/>
          <w:szCs w:val="28"/>
        </w:rPr>
      </w:pPr>
      <w:r w:rsidRPr="00B4616B">
        <w:rPr>
          <w:sz w:val="28"/>
          <w:szCs w:val="28"/>
        </w:rPr>
        <w:t>25,0 мл раствора</w:t>
      </w:r>
      <w:proofErr w:type="gramStart"/>
      <w:r w:rsidRPr="00B4616B">
        <w:rPr>
          <w:sz w:val="28"/>
          <w:szCs w:val="28"/>
        </w:rPr>
        <w:t xml:space="preserve"> Б</w:t>
      </w:r>
      <w:proofErr w:type="gramEnd"/>
      <w:r w:rsidRPr="00B4616B">
        <w:rPr>
          <w:sz w:val="28"/>
          <w:szCs w:val="28"/>
        </w:rPr>
        <w:t xml:space="preserve"> </w:t>
      </w:r>
      <w:r w:rsidR="00F572EC">
        <w:rPr>
          <w:sz w:val="28"/>
          <w:szCs w:val="28"/>
        </w:rPr>
        <w:t xml:space="preserve">помещают </w:t>
      </w:r>
      <w:r w:rsidR="00F572EC" w:rsidRPr="00B4616B">
        <w:rPr>
          <w:sz w:val="28"/>
          <w:szCs w:val="28"/>
        </w:rPr>
        <w:t>в фарфоров</w:t>
      </w:r>
      <w:r w:rsidR="00F572EC">
        <w:rPr>
          <w:sz w:val="28"/>
          <w:szCs w:val="28"/>
        </w:rPr>
        <w:t>ую</w:t>
      </w:r>
      <w:r w:rsidR="00F572EC" w:rsidRPr="00B4616B">
        <w:rPr>
          <w:sz w:val="28"/>
          <w:szCs w:val="28"/>
        </w:rPr>
        <w:t xml:space="preserve"> чашк</w:t>
      </w:r>
      <w:r w:rsidR="00F572EC">
        <w:rPr>
          <w:sz w:val="28"/>
          <w:szCs w:val="28"/>
        </w:rPr>
        <w:t>у и</w:t>
      </w:r>
      <w:r w:rsidR="00F572EC" w:rsidRPr="00B4616B">
        <w:rPr>
          <w:sz w:val="28"/>
          <w:szCs w:val="28"/>
        </w:rPr>
        <w:t xml:space="preserve"> </w:t>
      </w:r>
      <w:r w:rsidRPr="00B4616B">
        <w:rPr>
          <w:sz w:val="28"/>
          <w:szCs w:val="28"/>
        </w:rPr>
        <w:t>высушивают в в</w:t>
      </w:r>
      <w:r w:rsidRPr="00B4616B">
        <w:rPr>
          <w:sz w:val="28"/>
          <w:szCs w:val="28"/>
        </w:rPr>
        <w:t>ы</w:t>
      </w:r>
      <w:r w:rsidRPr="00B4616B">
        <w:rPr>
          <w:sz w:val="28"/>
          <w:szCs w:val="28"/>
        </w:rPr>
        <w:t>тяжном шкафу</w:t>
      </w:r>
      <w:r w:rsidR="00F572EC" w:rsidRPr="00F572EC">
        <w:rPr>
          <w:sz w:val="28"/>
          <w:szCs w:val="28"/>
        </w:rPr>
        <w:t xml:space="preserve"> </w:t>
      </w:r>
      <w:r w:rsidR="00F572EC" w:rsidRPr="00B4616B">
        <w:rPr>
          <w:sz w:val="28"/>
          <w:szCs w:val="28"/>
        </w:rPr>
        <w:t>досуха</w:t>
      </w:r>
      <w:r w:rsidR="00F572EC">
        <w:rPr>
          <w:sz w:val="28"/>
          <w:szCs w:val="28"/>
        </w:rPr>
        <w:t>.</w:t>
      </w:r>
      <w:r w:rsidRPr="00B4616B">
        <w:rPr>
          <w:sz w:val="28"/>
          <w:szCs w:val="28"/>
        </w:rPr>
        <w:t xml:space="preserve"> </w:t>
      </w:r>
      <w:r w:rsidR="00F572EC">
        <w:rPr>
          <w:sz w:val="28"/>
          <w:szCs w:val="28"/>
        </w:rPr>
        <w:t>Сухой</w:t>
      </w:r>
      <w:r w:rsidRPr="00B4616B">
        <w:rPr>
          <w:sz w:val="28"/>
          <w:szCs w:val="28"/>
        </w:rPr>
        <w:t xml:space="preserve"> остаток растворяют в 10 мл магния ацетата ра</w:t>
      </w:r>
      <w:r w:rsidRPr="00B4616B">
        <w:rPr>
          <w:sz w:val="28"/>
          <w:szCs w:val="28"/>
        </w:rPr>
        <w:t>с</w:t>
      </w:r>
      <w:r w:rsidRPr="00B4616B">
        <w:rPr>
          <w:sz w:val="28"/>
          <w:szCs w:val="28"/>
        </w:rPr>
        <w:lastRenderedPageBreak/>
        <w:t>твора 0,5 % в спирте 96 % (испытуемый раствор).</w:t>
      </w:r>
    </w:p>
    <w:p w:rsidR="00970F04" w:rsidRPr="00B4616B" w:rsidRDefault="00970F04" w:rsidP="00970F04">
      <w:pPr>
        <w:spacing w:line="360" w:lineRule="auto"/>
        <w:ind w:firstLine="567"/>
        <w:jc w:val="both"/>
        <w:rPr>
          <w:sz w:val="28"/>
          <w:szCs w:val="28"/>
        </w:rPr>
      </w:pPr>
      <w:r w:rsidRPr="00B4616B">
        <w:rPr>
          <w:sz w:val="28"/>
          <w:szCs w:val="28"/>
        </w:rPr>
        <w:t>Оптическую плотность испытуемого раствора измеряют на спектрофот</w:t>
      </w:r>
      <w:r w:rsidRPr="00B4616B">
        <w:rPr>
          <w:sz w:val="28"/>
          <w:szCs w:val="28"/>
        </w:rPr>
        <w:t>о</w:t>
      </w:r>
      <w:r w:rsidRPr="00B4616B">
        <w:rPr>
          <w:sz w:val="28"/>
          <w:szCs w:val="28"/>
        </w:rPr>
        <w:t>метре при длине волны 515 нм в кювете с толщиной слоя 10 мм</w:t>
      </w:r>
      <w:r w:rsidR="00F572EC">
        <w:rPr>
          <w:sz w:val="28"/>
          <w:szCs w:val="28"/>
        </w:rPr>
        <w:t xml:space="preserve"> относительно раствора сравнения</w:t>
      </w:r>
      <w:r w:rsidRPr="00B4616B">
        <w:rPr>
          <w:sz w:val="28"/>
          <w:szCs w:val="28"/>
        </w:rPr>
        <w:t>. В качестве раствора сравнения используют спирт 96 %.</w:t>
      </w:r>
    </w:p>
    <w:p w:rsidR="00970F04" w:rsidRPr="00B4616B" w:rsidRDefault="00970F04" w:rsidP="00970F04">
      <w:pPr>
        <w:tabs>
          <w:tab w:val="left" w:pos="720"/>
          <w:tab w:val="left" w:pos="2160"/>
          <w:tab w:val="left" w:pos="2736"/>
          <w:tab w:val="left" w:pos="3024"/>
          <w:tab w:val="left" w:pos="3600"/>
          <w:tab w:val="left" w:pos="6912"/>
          <w:tab w:val="left" w:pos="7776"/>
        </w:tabs>
        <w:spacing w:line="360" w:lineRule="auto"/>
        <w:ind w:firstLine="567"/>
        <w:jc w:val="both"/>
        <w:rPr>
          <w:sz w:val="28"/>
          <w:szCs w:val="28"/>
        </w:rPr>
      </w:pPr>
      <w:r w:rsidRPr="00B4616B">
        <w:rPr>
          <w:sz w:val="28"/>
          <w:szCs w:val="28"/>
        </w:rPr>
        <w:t xml:space="preserve">Содержание суммы </w:t>
      </w:r>
      <w:proofErr w:type="spellStart"/>
      <w:r w:rsidRPr="00B4616B">
        <w:rPr>
          <w:sz w:val="28"/>
          <w:szCs w:val="28"/>
        </w:rPr>
        <w:t>антрагликозидов</w:t>
      </w:r>
      <w:proofErr w:type="spellEnd"/>
      <w:r w:rsidRPr="00B4616B">
        <w:rPr>
          <w:sz w:val="28"/>
          <w:szCs w:val="28"/>
        </w:rPr>
        <w:t xml:space="preserve"> в пересчете на </w:t>
      </w:r>
      <w:proofErr w:type="spellStart"/>
      <w:r w:rsidRPr="00B4616B">
        <w:rPr>
          <w:sz w:val="28"/>
          <w:szCs w:val="28"/>
        </w:rPr>
        <w:t>глюкофрангулин</w:t>
      </w:r>
      <w:proofErr w:type="spellEnd"/>
      <w:proofErr w:type="gramStart"/>
      <w:r w:rsidRPr="00B4616B">
        <w:rPr>
          <w:sz w:val="28"/>
          <w:szCs w:val="28"/>
        </w:rPr>
        <w:t xml:space="preserve"> А</w:t>
      </w:r>
      <w:proofErr w:type="gramEnd"/>
      <w:r w:rsidRPr="00B4616B">
        <w:rPr>
          <w:sz w:val="28"/>
          <w:szCs w:val="28"/>
        </w:rPr>
        <w:t xml:space="preserve"> в абсолютно сухом </w:t>
      </w:r>
      <w:r w:rsidR="00FC748E">
        <w:rPr>
          <w:sz w:val="28"/>
          <w:szCs w:val="28"/>
        </w:rPr>
        <w:t>сборе</w:t>
      </w:r>
      <w:r w:rsidRPr="00B4616B">
        <w:rPr>
          <w:sz w:val="28"/>
          <w:szCs w:val="28"/>
        </w:rPr>
        <w:t xml:space="preserve"> в процентах (</w:t>
      </w:r>
      <w:r w:rsidRPr="00B4616B">
        <w:rPr>
          <w:i/>
          <w:sz w:val="28"/>
          <w:szCs w:val="28"/>
        </w:rPr>
        <w:t>Х</w:t>
      </w:r>
      <w:r w:rsidRPr="00B4616B">
        <w:rPr>
          <w:sz w:val="28"/>
          <w:szCs w:val="28"/>
        </w:rPr>
        <w:t>) вычисляют по формуле:</w:t>
      </w:r>
    </w:p>
    <w:p w:rsidR="00970F04" w:rsidRPr="00B4616B" w:rsidRDefault="00970F04" w:rsidP="00970F04">
      <w:pPr>
        <w:tabs>
          <w:tab w:val="left" w:pos="720"/>
          <w:tab w:val="left" w:pos="2160"/>
          <w:tab w:val="left" w:pos="2736"/>
          <w:tab w:val="left" w:pos="3024"/>
          <w:tab w:val="left" w:pos="3600"/>
          <w:tab w:val="left" w:pos="6912"/>
          <w:tab w:val="left" w:pos="7776"/>
        </w:tabs>
        <w:spacing w:before="120" w:after="120" w:line="360" w:lineRule="auto"/>
        <w:ind w:firstLine="567"/>
        <w:jc w:val="both"/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X</m:t>
          </m:r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A∙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150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100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100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10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100</m:t>
              </m:r>
            </m:num>
            <m:den>
              <m:sSubSup>
                <m:sSub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см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1%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∙a∙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25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50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25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(100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-W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)</m:t>
              </m:r>
            </m:den>
          </m:f>
          <m:r>
            <m:rPr>
              <m:sty m:val="p"/>
            </m:rP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A∙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235,29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a∙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(100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-W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)</m:t>
              </m:r>
            </m:den>
          </m:f>
          <m:r>
            <w:rPr>
              <w:rFonts w:ascii="Cambria Math"/>
              <w:sz w:val="28"/>
              <w:szCs w:val="28"/>
            </w:rPr>
            <m:t xml:space="preserve">, </m:t>
          </m:r>
        </m:oMath>
      </m:oMathPara>
    </w:p>
    <w:p w:rsidR="00970F04" w:rsidRPr="00B4616B" w:rsidRDefault="00970F04" w:rsidP="00970F04">
      <w:pPr>
        <w:tabs>
          <w:tab w:val="left" w:pos="720"/>
          <w:tab w:val="left" w:pos="2160"/>
          <w:tab w:val="left" w:pos="2736"/>
          <w:tab w:val="left" w:pos="3024"/>
          <w:tab w:val="left" w:pos="3600"/>
          <w:tab w:val="left" w:pos="6912"/>
          <w:tab w:val="left" w:pos="7776"/>
        </w:tabs>
        <w:spacing w:line="360" w:lineRule="auto"/>
        <w:ind w:firstLine="567"/>
        <w:jc w:val="both"/>
        <w:rPr>
          <w:sz w:val="28"/>
          <w:szCs w:val="28"/>
        </w:rPr>
      </w:pPr>
      <w:r w:rsidRPr="00B4616B">
        <w:rPr>
          <w:sz w:val="28"/>
          <w:szCs w:val="28"/>
        </w:rPr>
        <w:t>где</w:t>
      </w:r>
      <w:r w:rsidRPr="00B4616B">
        <w:rPr>
          <w:sz w:val="28"/>
          <w:szCs w:val="28"/>
        </w:rPr>
        <w:tab/>
      </w:r>
      <w:r w:rsidRPr="00B4616B">
        <w:rPr>
          <w:i/>
          <w:sz w:val="28"/>
          <w:szCs w:val="28"/>
          <w:lang w:val="en-US"/>
        </w:rPr>
        <w:t>A</w:t>
      </w:r>
      <w:r w:rsidRPr="00B4616B">
        <w:rPr>
          <w:sz w:val="28"/>
          <w:szCs w:val="28"/>
        </w:rPr>
        <w:t xml:space="preserve"> - оптическая плотность испытуемого раствора; </w:t>
      </w:r>
    </w:p>
    <w:p w:rsidR="00970F04" w:rsidRPr="00B4616B" w:rsidRDefault="00970F04" w:rsidP="00970F04">
      <w:pPr>
        <w:tabs>
          <w:tab w:val="left" w:pos="720"/>
          <w:tab w:val="left" w:pos="2160"/>
          <w:tab w:val="left" w:pos="2736"/>
          <w:tab w:val="left" w:pos="3024"/>
          <w:tab w:val="left" w:pos="3600"/>
          <w:tab w:val="left" w:pos="6912"/>
          <w:tab w:val="left" w:pos="7776"/>
        </w:tabs>
        <w:spacing w:line="360" w:lineRule="auto"/>
        <w:ind w:firstLine="567"/>
        <w:jc w:val="both"/>
        <w:rPr>
          <w:sz w:val="28"/>
          <w:szCs w:val="28"/>
        </w:rPr>
      </w:pPr>
      <w:r w:rsidRPr="00B4616B">
        <w:rPr>
          <w:sz w:val="28"/>
          <w:szCs w:val="28"/>
        </w:rPr>
        <w:tab/>
      </w:r>
      <w:r w:rsidRPr="00B4616B">
        <w:rPr>
          <w:sz w:val="28"/>
          <w:szCs w:val="28"/>
        </w:rPr>
        <w:tab/>
      </w:r>
      <w:r w:rsidR="00EC5E20" w:rsidRPr="00B4616B">
        <w:rPr>
          <w:iCs/>
          <w:sz w:val="28"/>
          <w:szCs w:val="28"/>
        </w:rPr>
        <w:fldChar w:fldCharType="begin"/>
      </w:r>
      <w:r w:rsidRPr="00B4616B">
        <w:rPr>
          <w:iCs/>
          <w:sz w:val="28"/>
          <w:szCs w:val="28"/>
        </w:rPr>
        <w:instrText xml:space="preserve"> QUOTE </w:instrText>
      </w:r>
      <m:oMath>
        <m:sSubSup>
          <m:sSubSupPr>
            <m:ctrlPr>
              <w:rPr>
                <w:rFonts w:ascii="Cambria Math" w:hAnsi="Cambria Math"/>
                <w:iCs/>
                <w:sz w:val="28"/>
                <w:szCs w:val="28"/>
                <w:vertAlign w:val="superscript"/>
              </w:rPr>
            </m:ctrlPr>
          </m:sSubSup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А</m:t>
            </m:r>
          </m:e>
          <m:sub>
            <m:r>
              <m:rPr>
                <m:sty m:val="p"/>
              </m:rPr>
              <w:rPr>
                <w:rFonts w:ascii="Cambria Math"/>
                <w:sz w:val="28"/>
                <w:szCs w:val="28"/>
                <w:vertAlign w:val="subscript"/>
              </w:rPr>
              <m:t xml:space="preserve">1 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  <w:vertAlign w:val="subscript"/>
              </w:rPr>
              <m:t>см</m:t>
            </m:r>
          </m:sub>
          <m:sup>
            <m:r>
              <m:rPr>
                <m:sty m:val="p"/>
              </m:rPr>
              <w:rPr>
                <w:rFonts w:ascii="Cambria Math"/>
                <w:sz w:val="28"/>
                <w:szCs w:val="28"/>
                <w:vertAlign w:val="superscript"/>
              </w:rPr>
              <m:t>1%</m:t>
            </m:r>
          </m:sup>
        </m:sSubSup>
      </m:oMath>
      <w:r w:rsidRPr="00B4616B">
        <w:rPr>
          <w:iCs/>
          <w:sz w:val="28"/>
          <w:szCs w:val="28"/>
        </w:rPr>
        <w:instrText xml:space="preserve"> </w:instrText>
      </w:r>
      <w:r w:rsidR="00EC5E20" w:rsidRPr="00B4616B">
        <w:rPr>
          <w:iCs/>
          <w:sz w:val="28"/>
          <w:szCs w:val="28"/>
        </w:rPr>
        <w:fldChar w:fldCharType="end"/>
      </w:r>
      <m:oMath>
        <m:sSubSup>
          <m:sSubSupPr>
            <m:ctrlPr>
              <w:rPr>
                <w:rFonts w:ascii="Cambria Math" w:hAnsi="Cambria Math"/>
                <w:i/>
                <w:iCs/>
                <w:sz w:val="28"/>
                <w:szCs w:val="28"/>
                <w:vertAlign w:val="superscript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A</m:t>
            </m:r>
          </m:e>
          <m:sub>
            <m:r>
              <w:rPr>
                <w:rFonts w:ascii="Cambria Math"/>
                <w:sz w:val="28"/>
                <w:szCs w:val="28"/>
                <w:vertAlign w:val="superscript"/>
              </w:rPr>
              <m:t>1</m:t>
            </m:r>
            <m:r>
              <w:rPr>
                <w:rFonts w:ascii="Cambria Math"/>
                <w:sz w:val="28"/>
                <w:szCs w:val="28"/>
                <w:vertAlign w:val="superscript"/>
              </w:rPr>
              <m:t>см</m:t>
            </m:r>
          </m:sub>
          <m:sup>
            <m:r>
              <w:rPr>
                <w:rFonts w:ascii="Cambria Math"/>
                <w:sz w:val="28"/>
                <w:szCs w:val="28"/>
                <w:vertAlign w:val="superscript"/>
              </w:rPr>
              <m:t>1%</m:t>
            </m:r>
          </m:sup>
        </m:sSubSup>
      </m:oMath>
      <w:r w:rsidRPr="00B4616B">
        <w:rPr>
          <w:sz w:val="28"/>
          <w:szCs w:val="28"/>
        </w:rPr>
        <w:t xml:space="preserve"> </w:t>
      </w:r>
      <w:r w:rsidRPr="00B4616B">
        <w:rPr>
          <w:iCs/>
          <w:sz w:val="28"/>
          <w:szCs w:val="28"/>
        </w:rPr>
        <w:t xml:space="preserve">- </w:t>
      </w:r>
      <w:r w:rsidRPr="00B4616B">
        <w:rPr>
          <w:sz w:val="28"/>
          <w:szCs w:val="28"/>
        </w:rPr>
        <w:t xml:space="preserve">удельный показатель поглощения </w:t>
      </w:r>
      <w:proofErr w:type="spellStart"/>
      <w:r w:rsidRPr="00B4616B">
        <w:rPr>
          <w:sz w:val="28"/>
          <w:szCs w:val="28"/>
        </w:rPr>
        <w:t>глюкофрангулина</w:t>
      </w:r>
      <w:proofErr w:type="spellEnd"/>
      <w:proofErr w:type="gramStart"/>
      <w:r w:rsidRPr="00B4616B">
        <w:rPr>
          <w:sz w:val="28"/>
          <w:szCs w:val="28"/>
          <w:lang w:val="en-US"/>
        </w:rPr>
        <w:t> </w:t>
      </w:r>
      <w:r w:rsidRPr="00B4616B">
        <w:rPr>
          <w:sz w:val="28"/>
          <w:szCs w:val="28"/>
        </w:rPr>
        <w:t>А</w:t>
      </w:r>
      <w:proofErr w:type="gramEnd"/>
      <w:r w:rsidRPr="00B4616B">
        <w:rPr>
          <w:sz w:val="28"/>
          <w:szCs w:val="28"/>
        </w:rPr>
        <w:t xml:space="preserve"> при длине волны 515</w:t>
      </w:r>
      <w:r w:rsidRPr="00B4616B">
        <w:rPr>
          <w:sz w:val="28"/>
          <w:szCs w:val="28"/>
          <w:lang w:val="en-US"/>
        </w:rPr>
        <w:t> </w:t>
      </w:r>
      <w:r w:rsidRPr="00B4616B">
        <w:rPr>
          <w:sz w:val="28"/>
          <w:szCs w:val="28"/>
        </w:rPr>
        <w:t>нм, равный 204;</w:t>
      </w:r>
    </w:p>
    <w:p w:rsidR="00E43763" w:rsidRDefault="00970F04" w:rsidP="00970F04">
      <w:pPr>
        <w:tabs>
          <w:tab w:val="left" w:pos="720"/>
          <w:tab w:val="left" w:pos="2160"/>
          <w:tab w:val="left" w:pos="2736"/>
          <w:tab w:val="left" w:pos="3024"/>
          <w:tab w:val="left" w:pos="3600"/>
          <w:tab w:val="left" w:pos="6912"/>
          <w:tab w:val="left" w:pos="7776"/>
        </w:tabs>
        <w:spacing w:line="360" w:lineRule="auto"/>
        <w:ind w:firstLine="567"/>
        <w:jc w:val="both"/>
        <w:rPr>
          <w:sz w:val="28"/>
          <w:szCs w:val="28"/>
        </w:rPr>
      </w:pPr>
      <w:r w:rsidRPr="00B4616B">
        <w:rPr>
          <w:sz w:val="28"/>
          <w:szCs w:val="28"/>
        </w:rPr>
        <w:tab/>
      </w:r>
      <w:r w:rsidRPr="00B4616B">
        <w:rPr>
          <w:sz w:val="28"/>
          <w:szCs w:val="28"/>
        </w:rPr>
        <w:tab/>
      </w:r>
      <w:r w:rsidRPr="00B4616B">
        <w:rPr>
          <w:i/>
          <w:sz w:val="28"/>
          <w:szCs w:val="28"/>
        </w:rPr>
        <w:t>а</w:t>
      </w:r>
      <w:r w:rsidRPr="00B4616B">
        <w:rPr>
          <w:sz w:val="28"/>
          <w:szCs w:val="28"/>
          <w:lang w:val="en-US"/>
        </w:rPr>
        <w:t> </w:t>
      </w:r>
      <w:r w:rsidRPr="00B4616B">
        <w:rPr>
          <w:sz w:val="28"/>
          <w:szCs w:val="28"/>
        </w:rPr>
        <w:t>-</w:t>
      </w:r>
      <w:r w:rsidRPr="00B4616B">
        <w:rPr>
          <w:sz w:val="28"/>
          <w:szCs w:val="28"/>
          <w:lang w:val="en-US"/>
        </w:rPr>
        <w:t> </w:t>
      </w:r>
      <w:r w:rsidRPr="00B4616B">
        <w:rPr>
          <w:sz w:val="28"/>
          <w:szCs w:val="28"/>
        </w:rPr>
        <w:t xml:space="preserve">навеска сбора, </w:t>
      </w:r>
      <w:proofErr w:type="gramStart"/>
      <w:r w:rsidRPr="00B4616B">
        <w:rPr>
          <w:sz w:val="28"/>
          <w:szCs w:val="28"/>
        </w:rPr>
        <w:t>г</w:t>
      </w:r>
      <w:proofErr w:type="gramEnd"/>
      <w:r w:rsidRPr="00B4616B">
        <w:rPr>
          <w:sz w:val="28"/>
          <w:szCs w:val="28"/>
        </w:rPr>
        <w:t xml:space="preserve">; </w:t>
      </w:r>
    </w:p>
    <w:p w:rsidR="00970F04" w:rsidRPr="00B4616B" w:rsidRDefault="00970F04" w:rsidP="00970F04">
      <w:pPr>
        <w:tabs>
          <w:tab w:val="left" w:pos="720"/>
          <w:tab w:val="left" w:pos="2160"/>
          <w:tab w:val="left" w:pos="2736"/>
          <w:tab w:val="left" w:pos="3024"/>
          <w:tab w:val="left" w:pos="3600"/>
          <w:tab w:val="left" w:pos="6912"/>
          <w:tab w:val="left" w:pos="7776"/>
        </w:tabs>
        <w:spacing w:line="360" w:lineRule="auto"/>
        <w:ind w:firstLine="567"/>
        <w:jc w:val="both"/>
        <w:rPr>
          <w:sz w:val="28"/>
          <w:szCs w:val="28"/>
        </w:rPr>
      </w:pPr>
      <w:r w:rsidRPr="00B4616B">
        <w:rPr>
          <w:sz w:val="28"/>
          <w:szCs w:val="28"/>
        </w:rPr>
        <w:tab/>
      </w:r>
      <w:r w:rsidRPr="00B4616B">
        <w:rPr>
          <w:sz w:val="28"/>
          <w:szCs w:val="28"/>
        </w:rPr>
        <w:tab/>
      </w:r>
      <w:r w:rsidRPr="00B4616B">
        <w:rPr>
          <w:i/>
          <w:sz w:val="28"/>
          <w:szCs w:val="28"/>
        </w:rPr>
        <w:t>W</w:t>
      </w:r>
      <w:r w:rsidRPr="00B4616B">
        <w:rPr>
          <w:sz w:val="28"/>
          <w:szCs w:val="28"/>
        </w:rPr>
        <w:t xml:space="preserve"> -</w:t>
      </w:r>
      <w:r w:rsidRPr="00B4616B">
        <w:rPr>
          <w:sz w:val="28"/>
          <w:szCs w:val="28"/>
          <w:lang w:val="en-US"/>
        </w:rPr>
        <w:t> </w:t>
      </w:r>
      <w:r w:rsidRPr="00B4616B">
        <w:rPr>
          <w:sz w:val="28"/>
          <w:szCs w:val="28"/>
        </w:rPr>
        <w:t>влажность сбора,</w:t>
      </w:r>
      <w:r w:rsidRPr="00B4616B">
        <w:rPr>
          <w:sz w:val="28"/>
          <w:szCs w:val="28"/>
          <w:lang w:val="en-US"/>
        </w:rPr>
        <w:t> </w:t>
      </w:r>
      <w:r w:rsidRPr="00B4616B">
        <w:rPr>
          <w:sz w:val="28"/>
          <w:szCs w:val="28"/>
        </w:rPr>
        <w:t>%.</w:t>
      </w:r>
    </w:p>
    <w:p w:rsidR="00C76CA0" w:rsidRPr="00B4616B" w:rsidRDefault="00C76CA0" w:rsidP="00D23DA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B4616B">
        <w:rPr>
          <w:sz w:val="28"/>
          <w:szCs w:val="28"/>
        </w:rPr>
        <w:t>Содержание сумм</w:t>
      </w:r>
      <w:r w:rsidR="00677160">
        <w:rPr>
          <w:sz w:val="28"/>
          <w:szCs w:val="28"/>
        </w:rPr>
        <w:t>ы</w:t>
      </w:r>
      <w:r w:rsidRPr="00B4616B">
        <w:rPr>
          <w:sz w:val="28"/>
          <w:szCs w:val="28"/>
        </w:rPr>
        <w:t xml:space="preserve"> </w:t>
      </w:r>
      <w:proofErr w:type="spellStart"/>
      <w:r w:rsidRPr="00B4616B">
        <w:rPr>
          <w:sz w:val="28"/>
          <w:szCs w:val="28"/>
        </w:rPr>
        <w:t>антрагликозидов</w:t>
      </w:r>
      <w:proofErr w:type="spellEnd"/>
      <w:r w:rsidRPr="00B4616B">
        <w:rPr>
          <w:sz w:val="28"/>
          <w:szCs w:val="28"/>
        </w:rPr>
        <w:t xml:space="preserve"> в пересчете на </w:t>
      </w:r>
      <w:proofErr w:type="spellStart"/>
      <w:r w:rsidRPr="00B4616B">
        <w:rPr>
          <w:sz w:val="28"/>
          <w:szCs w:val="28"/>
        </w:rPr>
        <w:t>глюкофрангулин</w:t>
      </w:r>
      <w:proofErr w:type="spellEnd"/>
      <w:proofErr w:type="gramStart"/>
      <w:r w:rsidRPr="00B4616B">
        <w:rPr>
          <w:sz w:val="28"/>
          <w:szCs w:val="28"/>
        </w:rPr>
        <w:t xml:space="preserve"> А</w:t>
      </w:r>
      <w:proofErr w:type="gramEnd"/>
      <w:r w:rsidR="00F52B98" w:rsidRPr="00B4616B">
        <w:rPr>
          <w:sz w:val="28"/>
          <w:szCs w:val="28"/>
        </w:rPr>
        <w:t xml:space="preserve"> </w:t>
      </w:r>
      <w:r w:rsidR="00913D3E" w:rsidRPr="00B4616B">
        <w:rPr>
          <w:sz w:val="28"/>
          <w:szCs w:val="28"/>
        </w:rPr>
        <w:t>должно быть</w:t>
      </w:r>
      <w:r w:rsidRPr="00B4616B">
        <w:rPr>
          <w:sz w:val="28"/>
          <w:szCs w:val="28"/>
        </w:rPr>
        <w:t xml:space="preserve"> не менее </w:t>
      </w:r>
      <w:r w:rsidR="00970F04" w:rsidRPr="00B4616B">
        <w:rPr>
          <w:sz w:val="28"/>
          <w:szCs w:val="28"/>
        </w:rPr>
        <w:t>1,3</w:t>
      </w:r>
      <w:r w:rsidRPr="00B4616B">
        <w:rPr>
          <w:sz w:val="28"/>
          <w:szCs w:val="28"/>
        </w:rPr>
        <w:t xml:space="preserve"> %.</w:t>
      </w:r>
    </w:p>
    <w:p w:rsidR="00B04CE1" w:rsidRPr="00B4616B" w:rsidRDefault="00B04CE1" w:rsidP="00B04CE1">
      <w:pPr>
        <w:tabs>
          <w:tab w:val="left" w:pos="-142"/>
        </w:tabs>
        <w:suppressAutoHyphens/>
        <w:spacing w:before="120" w:line="360" w:lineRule="auto"/>
        <w:ind w:firstLine="709"/>
        <w:jc w:val="both"/>
        <w:rPr>
          <w:b/>
          <w:sz w:val="28"/>
          <w:szCs w:val="28"/>
        </w:rPr>
      </w:pPr>
      <w:r w:rsidRPr="00B4616B">
        <w:rPr>
          <w:b/>
          <w:color w:val="000000"/>
          <w:sz w:val="28"/>
          <w:szCs w:val="28"/>
        </w:rPr>
        <w:t>С</w:t>
      </w:r>
      <w:r w:rsidRPr="00B4616B">
        <w:rPr>
          <w:b/>
          <w:sz w:val="28"/>
          <w:szCs w:val="28"/>
        </w:rPr>
        <w:t xml:space="preserve">умма </w:t>
      </w:r>
      <w:proofErr w:type="spellStart"/>
      <w:r w:rsidRPr="00B4616B">
        <w:rPr>
          <w:b/>
          <w:sz w:val="28"/>
          <w:szCs w:val="28"/>
        </w:rPr>
        <w:t>антрагликозидов</w:t>
      </w:r>
      <w:proofErr w:type="spellEnd"/>
      <w:r w:rsidRPr="00B4616B">
        <w:rPr>
          <w:b/>
          <w:sz w:val="28"/>
          <w:szCs w:val="28"/>
        </w:rPr>
        <w:t xml:space="preserve"> в пересчете на </w:t>
      </w:r>
      <w:proofErr w:type="spellStart"/>
      <w:r w:rsidRPr="00B4616B">
        <w:rPr>
          <w:b/>
          <w:sz w:val="28"/>
          <w:szCs w:val="28"/>
        </w:rPr>
        <w:t>истизин</w:t>
      </w:r>
      <w:proofErr w:type="spellEnd"/>
    </w:p>
    <w:p w:rsidR="00B04CE1" w:rsidRPr="00B4616B" w:rsidRDefault="00B04CE1" w:rsidP="00B04CE1">
      <w:pPr>
        <w:spacing w:line="360" w:lineRule="auto"/>
        <w:ind w:firstLine="708"/>
        <w:jc w:val="both"/>
        <w:rPr>
          <w:sz w:val="28"/>
          <w:szCs w:val="28"/>
        </w:rPr>
      </w:pPr>
      <w:r w:rsidRPr="00B4616B">
        <w:rPr>
          <w:sz w:val="28"/>
          <w:szCs w:val="28"/>
        </w:rPr>
        <w:t>Аналитическую пробу сбора измельчают до величины частиц, проход</w:t>
      </w:r>
      <w:r w:rsidRPr="00B4616B">
        <w:rPr>
          <w:sz w:val="28"/>
          <w:szCs w:val="28"/>
        </w:rPr>
        <w:t>я</w:t>
      </w:r>
      <w:r w:rsidRPr="00B4616B">
        <w:rPr>
          <w:sz w:val="28"/>
          <w:szCs w:val="28"/>
        </w:rPr>
        <w:t>щих сквозь сито с отверстиями размером 1 мм.</w:t>
      </w:r>
    </w:p>
    <w:p w:rsidR="00B04CE1" w:rsidRPr="00B4616B" w:rsidRDefault="00B04CE1" w:rsidP="00B04CE1">
      <w:pPr>
        <w:tabs>
          <w:tab w:val="left" w:pos="1275"/>
        </w:tabs>
        <w:suppressAutoHyphens/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5F7161">
        <w:rPr>
          <w:sz w:val="28"/>
          <w:szCs w:val="28"/>
        </w:rPr>
        <w:t>Около 0,3 г (точная навеска) измельченного сбора помещают в колбу со</w:t>
      </w:r>
      <w:r w:rsidRPr="00B4616B">
        <w:rPr>
          <w:color w:val="000000"/>
          <w:sz w:val="28"/>
          <w:szCs w:val="28"/>
        </w:rPr>
        <w:t xml:space="preserve"> шлифом вместимостью 100 мл, прибавляют 7,5 мл уксусной кислоты ледяной и</w:t>
      </w:r>
      <w:r w:rsidRPr="00B4616B">
        <w:rPr>
          <w:sz w:val="28"/>
          <w:szCs w:val="28"/>
        </w:rPr>
        <w:t xml:space="preserve"> </w:t>
      </w:r>
      <w:r w:rsidRPr="00B4616B">
        <w:rPr>
          <w:color w:val="000000"/>
          <w:sz w:val="28"/>
          <w:szCs w:val="28"/>
        </w:rPr>
        <w:t>нагревают смесь на водяной бане с обратным холодильником в течение 15 мин. После</w:t>
      </w:r>
      <w:r w:rsidRPr="00B4616B">
        <w:rPr>
          <w:sz w:val="28"/>
          <w:szCs w:val="28"/>
        </w:rPr>
        <w:t xml:space="preserve"> </w:t>
      </w:r>
      <w:r w:rsidRPr="00B4616B">
        <w:rPr>
          <w:color w:val="000000"/>
          <w:sz w:val="28"/>
          <w:szCs w:val="28"/>
        </w:rPr>
        <w:t>охлаждения в колбу прибавляют через холодильник 30 мл эфира и кипятят на водяной бане в течение 15 мин.</w:t>
      </w:r>
      <w:r w:rsidRPr="00B4616B">
        <w:rPr>
          <w:sz w:val="28"/>
          <w:szCs w:val="28"/>
        </w:rPr>
        <w:t xml:space="preserve"> </w:t>
      </w:r>
      <w:r w:rsidRPr="00B4616B">
        <w:rPr>
          <w:color w:val="000000"/>
          <w:sz w:val="28"/>
          <w:szCs w:val="28"/>
        </w:rPr>
        <w:t>Затем извлечение охлаждают, фильтруют через вату в</w:t>
      </w:r>
      <w:proofErr w:type="gramEnd"/>
      <w:r w:rsidRPr="00B4616B">
        <w:rPr>
          <w:color w:val="000000"/>
          <w:sz w:val="28"/>
          <w:szCs w:val="28"/>
        </w:rPr>
        <w:t xml:space="preserve"> делительную воронку вместимостью 300 мл и</w:t>
      </w:r>
      <w:r w:rsidRPr="00B4616B">
        <w:rPr>
          <w:sz w:val="28"/>
          <w:szCs w:val="28"/>
        </w:rPr>
        <w:t xml:space="preserve"> </w:t>
      </w:r>
      <w:r w:rsidRPr="00B4616B">
        <w:rPr>
          <w:color w:val="000000"/>
          <w:sz w:val="28"/>
          <w:szCs w:val="28"/>
        </w:rPr>
        <w:t>вату промывают 20 мл эфира. Вату переносят обратно в колбу, прибавляют 30 мл эфира и кипятят в течение 10</w:t>
      </w:r>
      <w:r w:rsidRPr="00B4616B">
        <w:rPr>
          <w:sz w:val="28"/>
          <w:szCs w:val="28"/>
        </w:rPr>
        <w:t xml:space="preserve"> </w:t>
      </w:r>
      <w:r w:rsidRPr="00B4616B">
        <w:rPr>
          <w:color w:val="000000"/>
          <w:sz w:val="28"/>
          <w:szCs w:val="28"/>
        </w:rPr>
        <w:t>мин. Охлажденное эфирное извлечение фильтруют через вату в ту же делительную воронку. Колбу</w:t>
      </w:r>
      <w:r w:rsidRPr="00B4616B">
        <w:rPr>
          <w:sz w:val="28"/>
          <w:szCs w:val="28"/>
        </w:rPr>
        <w:t xml:space="preserve"> </w:t>
      </w:r>
      <w:r w:rsidRPr="00B4616B">
        <w:rPr>
          <w:color w:val="000000"/>
          <w:sz w:val="28"/>
          <w:szCs w:val="28"/>
        </w:rPr>
        <w:t>дважды ополаскивают эфиром (по 10 мл) и фильтруют через ту же вату. К объединенным</w:t>
      </w:r>
      <w:r w:rsidRPr="00B4616B">
        <w:rPr>
          <w:sz w:val="28"/>
          <w:szCs w:val="28"/>
        </w:rPr>
        <w:t xml:space="preserve"> </w:t>
      </w:r>
      <w:r w:rsidRPr="00B4616B">
        <w:rPr>
          <w:color w:val="000000"/>
          <w:sz w:val="28"/>
          <w:szCs w:val="28"/>
        </w:rPr>
        <w:t xml:space="preserve">извлечениям осторожно, по стенкам прибавляют 100 мл </w:t>
      </w:r>
      <w:r w:rsidRPr="00B4616B">
        <w:rPr>
          <w:color w:val="000000"/>
          <w:sz w:val="28"/>
          <w:szCs w:val="28"/>
        </w:rPr>
        <w:lastRenderedPageBreak/>
        <w:t>щелочно-аммиачного раствора и</w:t>
      </w:r>
      <w:r w:rsidRPr="00B4616B">
        <w:rPr>
          <w:sz w:val="28"/>
          <w:szCs w:val="28"/>
        </w:rPr>
        <w:t xml:space="preserve"> </w:t>
      </w:r>
      <w:r w:rsidRPr="00B4616B">
        <w:rPr>
          <w:color w:val="000000"/>
          <w:sz w:val="28"/>
          <w:szCs w:val="28"/>
        </w:rPr>
        <w:t>осторожно взбалтывают в течение 5-7 мин, охлаждая воронку под струей холодной воды. После полного</w:t>
      </w:r>
      <w:r w:rsidRPr="00B4616B">
        <w:rPr>
          <w:sz w:val="28"/>
          <w:szCs w:val="28"/>
        </w:rPr>
        <w:t xml:space="preserve"> </w:t>
      </w:r>
      <w:r w:rsidRPr="00B4616B">
        <w:rPr>
          <w:color w:val="000000"/>
          <w:sz w:val="28"/>
          <w:szCs w:val="28"/>
        </w:rPr>
        <w:t>расслоения прозрачный красный нижний слой, не фильтруя, сливают в мерную колбу вместимостью</w:t>
      </w:r>
      <w:r w:rsidRPr="00B4616B">
        <w:rPr>
          <w:sz w:val="28"/>
          <w:szCs w:val="28"/>
        </w:rPr>
        <w:t xml:space="preserve"> </w:t>
      </w:r>
      <w:r w:rsidRPr="00B4616B">
        <w:rPr>
          <w:color w:val="000000"/>
          <w:sz w:val="28"/>
          <w:szCs w:val="28"/>
        </w:rPr>
        <w:t>250 мл, а эфирный слой обрабатывают порциями по 20 мл щелочно-аммиачного раствора до</w:t>
      </w:r>
      <w:r w:rsidRPr="00B4616B">
        <w:rPr>
          <w:sz w:val="28"/>
          <w:szCs w:val="28"/>
        </w:rPr>
        <w:t xml:space="preserve"> </w:t>
      </w:r>
      <w:r w:rsidRPr="00B4616B">
        <w:rPr>
          <w:color w:val="000000"/>
          <w:sz w:val="28"/>
          <w:szCs w:val="28"/>
        </w:rPr>
        <w:t>прекращения окрашивания жидкости, сливают окрашенные растворы в ту же мерную колбу</w:t>
      </w:r>
      <w:r w:rsidR="00F572EC">
        <w:rPr>
          <w:color w:val="000000"/>
          <w:sz w:val="28"/>
          <w:szCs w:val="28"/>
        </w:rPr>
        <w:t>,</w:t>
      </w:r>
      <w:r w:rsidRPr="00B4616B">
        <w:rPr>
          <w:color w:val="000000"/>
          <w:sz w:val="28"/>
          <w:szCs w:val="28"/>
        </w:rPr>
        <w:t xml:space="preserve"> доводят</w:t>
      </w:r>
      <w:r w:rsidRPr="00B4616B">
        <w:rPr>
          <w:sz w:val="28"/>
          <w:szCs w:val="28"/>
        </w:rPr>
        <w:t xml:space="preserve"> </w:t>
      </w:r>
      <w:r w:rsidRPr="00B4616B">
        <w:rPr>
          <w:color w:val="000000"/>
          <w:sz w:val="28"/>
          <w:szCs w:val="28"/>
        </w:rPr>
        <w:t>объем раствора в колбе щелочно-аммиачным раствором до метки</w:t>
      </w:r>
      <w:r w:rsidR="00F572EC" w:rsidRPr="00F572EC">
        <w:rPr>
          <w:color w:val="000000"/>
          <w:sz w:val="28"/>
          <w:szCs w:val="28"/>
        </w:rPr>
        <w:t xml:space="preserve"> </w:t>
      </w:r>
      <w:r w:rsidR="00F572EC" w:rsidRPr="00B4616B">
        <w:rPr>
          <w:color w:val="000000"/>
          <w:sz w:val="28"/>
          <w:szCs w:val="28"/>
        </w:rPr>
        <w:t>и</w:t>
      </w:r>
      <w:r w:rsidR="00F572EC">
        <w:rPr>
          <w:color w:val="000000"/>
          <w:sz w:val="28"/>
          <w:szCs w:val="28"/>
        </w:rPr>
        <w:t xml:space="preserve"> перемешивают</w:t>
      </w:r>
      <w:r w:rsidRPr="00B4616B">
        <w:rPr>
          <w:color w:val="000000"/>
          <w:sz w:val="28"/>
          <w:szCs w:val="28"/>
        </w:rPr>
        <w:t>.</w:t>
      </w:r>
    </w:p>
    <w:p w:rsidR="00F572EC" w:rsidRDefault="00B04CE1" w:rsidP="00B04CE1">
      <w:pPr>
        <w:tabs>
          <w:tab w:val="left" w:pos="1275"/>
        </w:tabs>
        <w:suppressAutoHyphens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B4616B">
        <w:rPr>
          <w:color w:val="000000"/>
          <w:sz w:val="28"/>
          <w:szCs w:val="28"/>
        </w:rPr>
        <w:t>25,0 мл полученного раствора помещают в колбу</w:t>
      </w:r>
      <w:r w:rsidR="00F572EC">
        <w:rPr>
          <w:color w:val="000000"/>
          <w:sz w:val="28"/>
          <w:szCs w:val="28"/>
        </w:rPr>
        <w:t>,</w:t>
      </w:r>
      <w:r w:rsidRPr="00B4616B">
        <w:rPr>
          <w:color w:val="000000"/>
          <w:sz w:val="28"/>
          <w:szCs w:val="28"/>
        </w:rPr>
        <w:t xml:space="preserve"> нагревают </w:t>
      </w:r>
      <w:r w:rsidR="00F572EC" w:rsidRPr="00B4616B">
        <w:rPr>
          <w:color w:val="000000"/>
          <w:sz w:val="28"/>
          <w:szCs w:val="28"/>
        </w:rPr>
        <w:t>на водяной бане с</w:t>
      </w:r>
      <w:r w:rsidR="00F572EC" w:rsidRPr="00B4616B">
        <w:rPr>
          <w:sz w:val="28"/>
          <w:szCs w:val="28"/>
        </w:rPr>
        <w:t xml:space="preserve"> </w:t>
      </w:r>
      <w:r w:rsidR="00F572EC" w:rsidRPr="00B4616B">
        <w:rPr>
          <w:color w:val="000000"/>
          <w:sz w:val="28"/>
          <w:szCs w:val="28"/>
        </w:rPr>
        <w:t xml:space="preserve">обратным холодильником </w:t>
      </w:r>
      <w:r w:rsidRPr="00B4616B">
        <w:rPr>
          <w:color w:val="000000"/>
          <w:sz w:val="28"/>
          <w:szCs w:val="28"/>
        </w:rPr>
        <w:t>в течение 15 мин</w:t>
      </w:r>
      <w:r w:rsidR="00F572EC" w:rsidRPr="00F572EC">
        <w:rPr>
          <w:color w:val="000000"/>
          <w:sz w:val="28"/>
          <w:szCs w:val="28"/>
        </w:rPr>
        <w:t xml:space="preserve"> </w:t>
      </w:r>
      <w:r w:rsidR="00F572EC" w:rsidRPr="00B4616B">
        <w:rPr>
          <w:color w:val="000000"/>
          <w:sz w:val="28"/>
          <w:szCs w:val="28"/>
        </w:rPr>
        <w:t>и</w:t>
      </w:r>
      <w:r w:rsidR="00F572EC">
        <w:rPr>
          <w:color w:val="000000"/>
          <w:sz w:val="28"/>
          <w:szCs w:val="28"/>
        </w:rPr>
        <w:t xml:space="preserve"> охлаждают до комнатной температуры (испытуемый раствор)</w:t>
      </w:r>
      <w:r w:rsidRPr="00B4616B">
        <w:rPr>
          <w:color w:val="000000"/>
          <w:sz w:val="28"/>
          <w:szCs w:val="28"/>
        </w:rPr>
        <w:t xml:space="preserve">. </w:t>
      </w:r>
    </w:p>
    <w:p w:rsidR="00B04CE1" w:rsidRPr="00B4616B" w:rsidRDefault="00F572EC" w:rsidP="00B04CE1">
      <w:pPr>
        <w:tabs>
          <w:tab w:val="left" w:pos="1275"/>
        </w:tabs>
        <w:suppressAutoHyphens/>
        <w:spacing w:line="360" w:lineRule="auto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="00B04CE1" w:rsidRPr="00B4616B">
        <w:rPr>
          <w:color w:val="000000"/>
          <w:sz w:val="28"/>
          <w:szCs w:val="28"/>
        </w:rPr>
        <w:t xml:space="preserve">змеряют оптическую плотность </w:t>
      </w:r>
      <w:r>
        <w:rPr>
          <w:color w:val="000000"/>
          <w:sz w:val="28"/>
          <w:szCs w:val="28"/>
        </w:rPr>
        <w:t xml:space="preserve">испытуемого </w:t>
      </w:r>
      <w:r w:rsidR="00B04CE1" w:rsidRPr="00B4616B">
        <w:rPr>
          <w:color w:val="000000"/>
          <w:sz w:val="28"/>
          <w:szCs w:val="28"/>
        </w:rPr>
        <w:t>раствора на</w:t>
      </w:r>
      <w:r w:rsidR="00B04CE1" w:rsidRPr="00B4616B">
        <w:rPr>
          <w:sz w:val="28"/>
          <w:szCs w:val="28"/>
        </w:rPr>
        <w:t xml:space="preserve"> </w:t>
      </w:r>
      <w:proofErr w:type="spellStart"/>
      <w:r w:rsidR="00B04CE1" w:rsidRPr="00B4616B">
        <w:rPr>
          <w:color w:val="000000"/>
          <w:sz w:val="28"/>
          <w:szCs w:val="28"/>
        </w:rPr>
        <w:t>фотоэлектроколориметре</w:t>
      </w:r>
      <w:proofErr w:type="spellEnd"/>
      <w:r w:rsidR="00B04CE1" w:rsidRPr="00B4616B">
        <w:rPr>
          <w:color w:val="000000"/>
          <w:sz w:val="28"/>
          <w:szCs w:val="28"/>
        </w:rPr>
        <w:t xml:space="preserve"> при длине волны около 540 нм в кювете с толщиной слоя </w:t>
      </w:r>
      <w:smartTag w:uri="urn:schemas-microsoft-com:office:smarttags" w:element="metricconverter">
        <w:smartTagPr>
          <w:attr w:name="ProductID" w:val="10 мм"/>
        </w:smartTagPr>
        <w:r w:rsidR="00B04CE1" w:rsidRPr="00B4616B">
          <w:rPr>
            <w:color w:val="000000"/>
            <w:sz w:val="28"/>
            <w:szCs w:val="28"/>
          </w:rPr>
          <w:t>10 мм</w:t>
        </w:r>
      </w:smartTag>
      <w:r w:rsidR="00B04CE1" w:rsidRPr="00B4616B">
        <w:rPr>
          <w:color w:val="000000"/>
          <w:sz w:val="28"/>
          <w:szCs w:val="28"/>
        </w:rPr>
        <w:t>, используя</w:t>
      </w:r>
      <w:r w:rsidR="00B04CE1" w:rsidRPr="00B4616B">
        <w:rPr>
          <w:sz w:val="28"/>
          <w:szCs w:val="28"/>
        </w:rPr>
        <w:t xml:space="preserve"> </w:t>
      </w:r>
      <w:r w:rsidR="00B04CE1" w:rsidRPr="00B4616B">
        <w:rPr>
          <w:color w:val="000000"/>
          <w:sz w:val="28"/>
          <w:szCs w:val="28"/>
        </w:rPr>
        <w:t>в качестве раствора сравнения щелочно-аммиачный раствор. При получении слишком интенсивной</w:t>
      </w:r>
      <w:r w:rsidR="00B04CE1" w:rsidRPr="00B4616B">
        <w:rPr>
          <w:sz w:val="28"/>
          <w:szCs w:val="28"/>
        </w:rPr>
        <w:t xml:space="preserve"> </w:t>
      </w:r>
      <w:r w:rsidR="00B04CE1" w:rsidRPr="00B4616B">
        <w:rPr>
          <w:color w:val="000000"/>
          <w:sz w:val="28"/>
          <w:szCs w:val="28"/>
        </w:rPr>
        <w:t xml:space="preserve">окраски раствор перед </w:t>
      </w:r>
      <w:proofErr w:type="spellStart"/>
      <w:r w:rsidR="00B04CE1" w:rsidRPr="00B4616B">
        <w:rPr>
          <w:color w:val="000000"/>
          <w:sz w:val="28"/>
          <w:szCs w:val="28"/>
        </w:rPr>
        <w:t>колориметрированием</w:t>
      </w:r>
      <w:proofErr w:type="spellEnd"/>
      <w:r w:rsidR="00B04CE1" w:rsidRPr="00B4616B">
        <w:rPr>
          <w:color w:val="000000"/>
          <w:sz w:val="28"/>
          <w:szCs w:val="28"/>
        </w:rPr>
        <w:t xml:space="preserve"> разбавляют щелочно-аммиачным раствором.</w:t>
      </w:r>
    </w:p>
    <w:p w:rsidR="00B04CE1" w:rsidRPr="00B4616B" w:rsidRDefault="00B04CE1" w:rsidP="00B04CE1">
      <w:pPr>
        <w:tabs>
          <w:tab w:val="left" w:pos="1275"/>
        </w:tabs>
        <w:suppressAutoHyphens/>
        <w:spacing w:line="360" w:lineRule="auto"/>
        <w:ind w:firstLine="708"/>
        <w:jc w:val="both"/>
        <w:rPr>
          <w:sz w:val="28"/>
          <w:szCs w:val="28"/>
        </w:rPr>
      </w:pPr>
      <w:r w:rsidRPr="00B4616B">
        <w:rPr>
          <w:color w:val="000000"/>
          <w:sz w:val="28"/>
          <w:szCs w:val="28"/>
        </w:rPr>
        <w:t xml:space="preserve">Концентрацию </w:t>
      </w:r>
      <w:proofErr w:type="spellStart"/>
      <w:r w:rsidRPr="00B4616B">
        <w:rPr>
          <w:color w:val="000000"/>
          <w:sz w:val="28"/>
          <w:szCs w:val="28"/>
        </w:rPr>
        <w:t>антрагликозидов</w:t>
      </w:r>
      <w:proofErr w:type="spellEnd"/>
      <w:r w:rsidRPr="00B4616B">
        <w:rPr>
          <w:color w:val="000000"/>
          <w:sz w:val="28"/>
          <w:szCs w:val="28"/>
        </w:rPr>
        <w:t xml:space="preserve"> в пересчете на </w:t>
      </w:r>
      <w:proofErr w:type="spellStart"/>
      <w:r w:rsidRPr="00B4616B">
        <w:rPr>
          <w:color w:val="000000"/>
          <w:sz w:val="28"/>
          <w:szCs w:val="28"/>
        </w:rPr>
        <w:t>истизин</w:t>
      </w:r>
      <w:proofErr w:type="spellEnd"/>
      <w:r w:rsidRPr="00B4616B">
        <w:rPr>
          <w:sz w:val="28"/>
          <w:szCs w:val="28"/>
        </w:rPr>
        <w:t xml:space="preserve"> </w:t>
      </w:r>
      <w:r w:rsidRPr="00B4616B">
        <w:rPr>
          <w:color w:val="000000"/>
          <w:sz w:val="28"/>
          <w:szCs w:val="28"/>
        </w:rPr>
        <w:t>в растворе определяют по калибровочному графику.</w:t>
      </w:r>
    </w:p>
    <w:p w:rsidR="00B04CE1" w:rsidRPr="00B4616B" w:rsidRDefault="00B04CE1" w:rsidP="00B04CE1">
      <w:pPr>
        <w:tabs>
          <w:tab w:val="left" w:pos="1275"/>
        </w:tabs>
        <w:suppressAutoHyphens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B4616B">
        <w:rPr>
          <w:color w:val="000000"/>
          <w:sz w:val="28"/>
          <w:szCs w:val="28"/>
        </w:rPr>
        <w:t xml:space="preserve">Содержание </w:t>
      </w:r>
      <w:r w:rsidR="000B772E">
        <w:rPr>
          <w:color w:val="000000"/>
          <w:sz w:val="28"/>
          <w:szCs w:val="28"/>
        </w:rPr>
        <w:t xml:space="preserve">суммы </w:t>
      </w:r>
      <w:proofErr w:type="spellStart"/>
      <w:r w:rsidRPr="00B4616B">
        <w:rPr>
          <w:color w:val="000000"/>
          <w:sz w:val="28"/>
          <w:szCs w:val="28"/>
        </w:rPr>
        <w:t>антрагликозидов</w:t>
      </w:r>
      <w:proofErr w:type="spellEnd"/>
      <w:r w:rsidRPr="00B4616B">
        <w:rPr>
          <w:color w:val="000000"/>
          <w:sz w:val="28"/>
          <w:szCs w:val="28"/>
        </w:rPr>
        <w:t xml:space="preserve"> в пересчете на </w:t>
      </w:r>
      <w:proofErr w:type="spellStart"/>
      <w:r w:rsidRPr="00B4616B">
        <w:rPr>
          <w:color w:val="000000"/>
          <w:sz w:val="28"/>
          <w:szCs w:val="28"/>
        </w:rPr>
        <w:t>истизин</w:t>
      </w:r>
      <w:proofErr w:type="spellEnd"/>
      <w:r w:rsidRPr="00B4616B">
        <w:rPr>
          <w:color w:val="000000"/>
          <w:sz w:val="28"/>
          <w:szCs w:val="28"/>
        </w:rPr>
        <w:t xml:space="preserve"> в абсолютно сухом</w:t>
      </w:r>
      <w:r w:rsidRPr="00B4616B">
        <w:rPr>
          <w:sz w:val="28"/>
          <w:szCs w:val="28"/>
        </w:rPr>
        <w:t xml:space="preserve"> </w:t>
      </w:r>
      <w:r w:rsidRPr="00B4616B">
        <w:rPr>
          <w:color w:val="000000"/>
          <w:sz w:val="28"/>
          <w:szCs w:val="28"/>
        </w:rPr>
        <w:t>сборе в процентах (</w:t>
      </w:r>
      <w:r w:rsidRPr="00B4616B">
        <w:rPr>
          <w:i/>
          <w:color w:val="000000"/>
          <w:sz w:val="28"/>
          <w:szCs w:val="28"/>
        </w:rPr>
        <w:t>X</w:t>
      </w:r>
      <w:r w:rsidRPr="00B4616B">
        <w:rPr>
          <w:color w:val="000000"/>
          <w:sz w:val="28"/>
          <w:szCs w:val="28"/>
        </w:rPr>
        <w:t>) вычисляют по формуле:</w:t>
      </w:r>
    </w:p>
    <w:p w:rsidR="00B04CE1" w:rsidRPr="00B4616B" w:rsidRDefault="00B04CE1" w:rsidP="00B04CE1">
      <w:pPr>
        <w:tabs>
          <w:tab w:val="left" w:pos="1275"/>
        </w:tabs>
        <w:suppressAutoHyphens/>
        <w:spacing w:line="360" w:lineRule="auto"/>
        <w:ind w:firstLine="708"/>
        <w:jc w:val="both"/>
        <w:rPr>
          <w:color w:val="000000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X</m:t>
          </m:r>
          <m:r>
            <w:rPr>
              <w:rFonts w:ascii="Cambria Math"/>
              <w:color w:val="000000"/>
              <w:sz w:val="28"/>
              <w:szCs w:val="28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C</m:t>
              </m:r>
              <m:r>
                <w:rPr>
                  <w:rFonts w:ascii="Cambria Math"/>
                  <w:color w:val="000000"/>
                  <w:sz w:val="28"/>
                  <w:szCs w:val="28"/>
                  <w:lang w:val="en-US"/>
                </w:rPr>
                <m:t xml:space="preserve"> </m:t>
              </m:r>
              <m:r>
                <w:rPr>
                  <w:color w:val="000000"/>
                  <w:sz w:val="28"/>
                  <w:szCs w:val="28"/>
                  <w:lang w:val="en-US"/>
                </w:rPr>
                <m:t>∙</m:t>
              </m:r>
              <m:r>
                <w:rPr>
                  <w:rFonts w:ascii="Cambria Math"/>
                  <w:color w:val="000000"/>
                  <w:sz w:val="28"/>
                  <w:szCs w:val="28"/>
                  <w:lang w:val="en-US"/>
                </w:rPr>
                <m:t xml:space="preserve">250 </m:t>
              </m:r>
              <m:r>
                <w:rPr>
                  <w:color w:val="000000"/>
                  <w:sz w:val="28"/>
                  <w:szCs w:val="28"/>
                  <w:lang w:val="en-US"/>
                </w:rPr>
                <m:t>∙</m:t>
              </m:r>
              <m:r>
                <w:rPr>
                  <w:rFonts w:ascii="Cambria Math"/>
                  <w:color w:val="000000"/>
                  <w:sz w:val="28"/>
                  <w:szCs w:val="28"/>
                  <w:lang w:val="en-US"/>
                </w:rPr>
                <m:t xml:space="preserve">100 </m:t>
              </m:r>
              <m:r>
                <w:rPr>
                  <w:color w:val="000000"/>
                  <w:sz w:val="28"/>
                  <w:szCs w:val="28"/>
                  <w:lang w:val="en-US"/>
                </w:rPr>
                <m:t>∙</m:t>
              </m:r>
              <m:r>
                <w:rPr>
                  <w:rFonts w:ascii="Cambria Math"/>
                  <w:color w:val="000000"/>
                  <w:sz w:val="28"/>
                  <w:szCs w:val="28"/>
                  <w:lang w:val="en-US"/>
                </w:rPr>
                <m:t>100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a</m:t>
              </m:r>
              <m:r>
                <w:rPr>
                  <w:rFonts w:ascii="Cambria Math"/>
                  <w:color w:val="000000"/>
                  <w:sz w:val="28"/>
                  <w:szCs w:val="28"/>
                  <w:lang w:val="en-US"/>
                </w:rPr>
                <m:t xml:space="preserve"> </m:t>
              </m:r>
              <m:r>
                <w:rPr>
                  <w:color w:val="000000"/>
                  <w:sz w:val="28"/>
                  <w:szCs w:val="28"/>
                  <w:lang w:val="en-US"/>
                </w:rPr>
                <m:t>∙</m:t>
              </m:r>
              <m:r>
                <w:rPr>
                  <w:rFonts w:ascii="Cambria Math"/>
                  <w:color w:val="000000"/>
                  <w:sz w:val="28"/>
                  <w:szCs w:val="28"/>
                  <w:lang w:val="en-US"/>
                </w:rPr>
                <m:t>(100</m:t>
              </m:r>
              <m:r>
                <w:rPr>
                  <w:color w:val="000000"/>
                  <w:sz w:val="28"/>
                  <w:szCs w:val="28"/>
                  <w:lang w:val="en-US"/>
                </w:rPr>
                <m:t>-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W</m:t>
              </m:r>
              <m:r>
                <w:rPr>
                  <w:rFonts w:ascii="Cambria Math"/>
                  <w:color w:val="000000"/>
                  <w:sz w:val="28"/>
                  <w:szCs w:val="28"/>
                  <w:lang w:val="en-US"/>
                </w:rPr>
                <m:t>)</m:t>
              </m:r>
            </m:den>
          </m:f>
          <m:r>
            <w:rPr>
              <w:rFonts w:ascii="Cambria Math"/>
              <w:color w:val="000000"/>
              <w:sz w:val="28"/>
              <w:szCs w:val="28"/>
              <w:lang w:val="en-US"/>
            </w:rPr>
            <m:t>,</m:t>
          </m:r>
        </m:oMath>
      </m:oMathPara>
    </w:p>
    <w:p w:rsidR="00B04CE1" w:rsidRPr="00B4616B" w:rsidRDefault="00B04CE1" w:rsidP="00B04CE1">
      <w:pPr>
        <w:tabs>
          <w:tab w:val="left" w:pos="735"/>
        </w:tabs>
        <w:suppressAutoHyphens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B4616B">
        <w:rPr>
          <w:color w:val="000000"/>
          <w:sz w:val="28"/>
          <w:szCs w:val="28"/>
        </w:rPr>
        <w:t>где</w:t>
      </w:r>
      <w:proofErr w:type="gramStart"/>
      <w:r w:rsidRPr="00B4616B">
        <w:rPr>
          <w:color w:val="000000"/>
          <w:sz w:val="28"/>
          <w:szCs w:val="28"/>
        </w:rPr>
        <w:t xml:space="preserve"> </w:t>
      </w:r>
      <w:r w:rsidRPr="00B4616B">
        <w:rPr>
          <w:color w:val="000000"/>
          <w:sz w:val="28"/>
          <w:szCs w:val="28"/>
        </w:rPr>
        <w:tab/>
      </w:r>
      <w:r w:rsidRPr="00B4616B">
        <w:rPr>
          <w:i/>
          <w:color w:val="000000"/>
          <w:sz w:val="28"/>
          <w:szCs w:val="28"/>
        </w:rPr>
        <w:t>С</w:t>
      </w:r>
      <w:proofErr w:type="gramEnd"/>
      <w:r w:rsidRPr="00B4616B">
        <w:rPr>
          <w:color w:val="000000"/>
          <w:sz w:val="28"/>
          <w:szCs w:val="28"/>
        </w:rPr>
        <w:t xml:space="preserve"> </w:t>
      </w:r>
      <w:r w:rsidRPr="00B4616B">
        <w:rPr>
          <w:color w:val="000000"/>
          <w:sz w:val="28"/>
          <w:szCs w:val="28"/>
        </w:rPr>
        <w:sym w:font="Symbol" w:char="F02D"/>
      </w:r>
      <w:r w:rsidRPr="00B4616B">
        <w:rPr>
          <w:color w:val="000000"/>
          <w:sz w:val="28"/>
          <w:szCs w:val="28"/>
        </w:rPr>
        <w:t xml:space="preserve"> концентрация </w:t>
      </w:r>
      <w:proofErr w:type="spellStart"/>
      <w:r w:rsidRPr="00B4616B">
        <w:rPr>
          <w:color w:val="000000"/>
          <w:sz w:val="28"/>
          <w:szCs w:val="28"/>
        </w:rPr>
        <w:t>антрагликозидов</w:t>
      </w:r>
      <w:proofErr w:type="spellEnd"/>
      <w:r w:rsidRPr="00B4616B">
        <w:rPr>
          <w:color w:val="000000"/>
          <w:sz w:val="28"/>
          <w:szCs w:val="28"/>
        </w:rPr>
        <w:t xml:space="preserve"> в пересчете на </w:t>
      </w:r>
      <w:proofErr w:type="spellStart"/>
      <w:r w:rsidRPr="00B4616B">
        <w:rPr>
          <w:color w:val="000000"/>
          <w:sz w:val="28"/>
          <w:szCs w:val="28"/>
        </w:rPr>
        <w:t>истизин</w:t>
      </w:r>
      <w:proofErr w:type="spellEnd"/>
      <w:r w:rsidRPr="00B4616B">
        <w:rPr>
          <w:color w:val="000000"/>
          <w:sz w:val="28"/>
          <w:szCs w:val="28"/>
        </w:rPr>
        <w:t xml:space="preserve"> в </w:t>
      </w:r>
      <w:r w:rsidR="00F96A67" w:rsidRPr="00B4616B">
        <w:rPr>
          <w:color w:val="000000"/>
          <w:sz w:val="28"/>
          <w:szCs w:val="28"/>
        </w:rPr>
        <w:t>г</w:t>
      </w:r>
      <w:r w:rsidR="00F96A67">
        <w:rPr>
          <w:color w:val="000000"/>
          <w:sz w:val="28"/>
          <w:szCs w:val="28"/>
        </w:rPr>
        <w:t>/</w:t>
      </w:r>
      <w:r w:rsidRPr="00B4616B">
        <w:rPr>
          <w:color w:val="000000"/>
          <w:sz w:val="28"/>
          <w:szCs w:val="28"/>
        </w:rPr>
        <w:t>мл раствора, найденн</w:t>
      </w:r>
      <w:r w:rsidR="00677160">
        <w:rPr>
          <w:color w:val="000000"/>
          <w:sz w:val="28"/>
          <w:szCs w:val="28"/>
        </w:rPr>
        <w:t>ая</w:t>
      </w:r>
      <w:r w:rsidR="00F96A67">
        <w:rPr>
          <w:color w:val="000000"/>
          <w:sz w:val="28"/>
          <w:szCs w:val="28"/>
        </w:rPr>
        <w:t xml:space="preserve"> по калибровочному графику</w:t>
      </w:r>
      <w:r w:rsidRPr="00B4616B">
        <w:rPr>
          <w:color w:val="000000"/>
          <w:sz w:val="28"/>
          <w:szCs w:val="28"/>
        </w:rPr>
        <w:t xml:space="preserve">; </w:t>
      </w:r>
    </w:p>
    <w:p w:rsidR="00B04CE1" w:rsidRPr="00B4616B" w:rsidRDefault="00B04CE1" w:rsidP="00B04CE1">
      <w:pPr>
        <w:tabs>
          <w:tab w:val="left" w:pos="735"/>
        </w:tabs>
        <w:suppressAutoHyphens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B4616B">
        <w:rPr>
          <w:color w:val="000000"/>
          <w:sz w:val="28"/>
          <w:szCs w:val="28"/>
        </w:rPr>
        <w:tab/>
      </w:r>
      <w:r w:rsidRPr="00B4616B">
        <w:rPr>
          <w:color w:val="000000"/>
          <w:sz w:val="28"/>
          <w:szCs w:val="28"/>
        </w:rPr>
        <w:tab/>
      </w:r>
      <w:proofErr w:type="gramStart"/>
      <w:r w:rsidRPr="00B4616B">
        <w:rPr>
          <w:i/>
          <w:color w:val="000000"/>
          <w:sz w:val="28"/>
          <w:szCs w:val="28"/>
          <w:lang w:val="en-US"/>
        </w:rPr>
        <w:t>a</w:t>
      </w:r>
      <w:proofErr w:type="gramEnd"/>
      <w:r w:rsidRPr="00B4616B">
        <w:rPr>
          <w:color w:val="000000"/>
          <w:sz w:val="28"/>
          <w:szCs w:val="28"/>
        </w:rPr>
        <w:t xml:space="preserve"> </w:t>
      </w:r>
      <w:r w:rsidRPr="00B4616B">
        <w:rPr>
          <w:color w:val="000000"/>
          <w:sz w:val="28"/>
          <w:szCs w:val="28"/>
        </w:rPr>
        <w:sym w:font="Symbol" w:char="F02D"/>
      </w:r>
      <w:r w:rsidRPr="00B4616B">
        <w:rPr>
          <w:color w:val="000000"/>
          <w:sz w:val="28"/>
          <w:szCs w:val="28"/>
        </w:rPr>
        <w:t xml:space="preserve"> навеска сбора, г; </w:t>
      </w:r>
    </w:p>
    <w:p w:rsidR="00B04CE1" w:rsidRPr="00B4616B" w:rsidRDefault="00B04CE1" w:rsidP="00B04CE1">
      <w:pPr>
        <w:tabs>
          <w:tab w:val="left" w:pos="735"/>
        </w:tabs>
        <w:suppressAutoHyphens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B4616B">
        <w:rPr>
          <w:color w:val="000000"/>
          <w:sz w:val="28"/>
          <w:szCs w:val="28"/>
        </w:rPr>
        <w:tab/>
      </w:r>
      <w:r w:rsidRPr="00B4616B">
        <w:rPr>
          <w:color w:val="000000"/>
          <w:sz w:val="28"/>
          <w:szCs w:val="28"/>
        </w:rPr>
        <w:tab/>
      </w:r>
      <w:r w:rsidRPr="00B4616B">
        <w:rPr>
          <w:i/>
          <w:color w:val="000000"/>
          <w:sz w:val="28"/>
          <w:szCs w:val="28"/>
        </w:rPr>
        <w:t>W</w:t>
      </w:r>
      <w:r w:rsidRPr="00B4616B">
        <w:rPr>
          <w:color w:val="000000"/>
          <w:sz w:val="28"/>
          <w:szCs w:val="28"/>
        </w:rPr>
        <w:t xml:space="preserve"> </w:t>
      </w:r>
      <w:r w:rsidRPr="00B4616B">
        <w:rPr>
          <w:color w:val="000000"/>
          <w:sz w:val="28"/>
          <w:szCs w:val="28"/>
        </w:rPr>
        <w:sym w:font="Symbol" w:char="F02D"/>
      </w:r>
      <w:r w:rsidRPr="00B4616B">
        <w:rPr>
          <w:color w:val="000000"/>
          <w:sz w:val="28"/>
          <w:szCs w:val="28"/>
        </w:rPr>
        <w:t xml:space="preserve"> влажность сбора, %.</w:t>
      </w:r>
    </w:p>
    <w:p w:rsidR="00B04CE1" w:rsidRPr="00B4616B" w:rsidRDefault="00B04CE1" w:rsidP="00B04CE1">
      <w:pPr>
        <w:spacing w:line="360" w:lineRule="auto"/>
        <w:ind w:firstLine="709"/>
        <w:jc w:val="both"/>
        <w:rPr>
          <w:sz w:val="28"/>
          <w:szCs w:val="28"/>
        </w:rPr>
      </w:pPr>
      <w:r w:rsidRPr="00B4616B">
        <w:rPr>
          <w:sz w:val="28"/>
          <w:szCs w:val="28"/>
        </w:rPr>
        <w:t xml:space="preserve">Содержание </w:t>
      </w:r>
      <w:r w:rsidR="000B772E">
        <w:rPr>
          <w:color w:val="000000"/>
          <w:sz w:val="28"/>
          <w:szCs w:val="28"/>
        </w:rPr>
        <w:t xml:space="preserve">суммы </w:t>
      </w:r>
      <w:proofErr w:type="spellStart"/>
      <w:r w:rsidRPr="00B4616B">
        <w:rPr>
          <w:color w:val="000000"/>
          <w:sz w:val="28"/>
          <w:szCs w:val="28"/>
        </w:rPr>
        <w:t>антрагликозидов</w:t>
      </w:r>
      <w:proofErr w:type="spellEnd"/>
      <w:r w:rsidRPr="00B4616B">
        <w:rPr>
          <w:color w:val="000000"/>
          <w:sz w:val="28"/>
          <w:szCs w:val="28"/>
        </w:rPr>
        <w:t xml:space="preserve"> в пересчете на </w:t>
      </w:r>
      <w:proofErr w:type="spellStart"/>
      <w:r w:rsidRPr="00B4616B">
        <w:rPr>
          <w:color w:val="000000"/>
          <w:sz w:val="28"/>
          <w:szCs w:val="28"/>
        </w:rPr>
        <w:t>истизин</w:t>
      </w:r>
      <w:proofErr w:type="spellEnd"/>
      <w:r w:rsidRPr="00B4616B">
        <w:rPr>
          <w:color w:val="000000"/>
          <w:sz w:val="28"/>
          <w:szCs w:val="28"/>
        </w:rPr>
        <w:t xml:space="preserve"> </w:t>
      </w:r>
      <w:r w:rsidRPr="00B4616B">
        <w:rPr>
          <w:sz w:val="28"/>
          <w:szCs w:val="28"/>
        </w:rPr>
        <w:t>должно быть не менее 1,3 %.</w:t>
      </w:r>
    </w:p>
    <w:p w:rsidR="00B04CE1" w:rsidRPr="00B4616B" w:rsidRDefault="00B04CE1" w:rsidP="00B04CE1">
      <w:pPr>
        <w:spacing w:line="360" w:lineRule="auto"/>
        <w:ind w:firstLine="709"/>
        <w:jc w:val="both"/>
        <w:rPr>
          <w:sz w:val="28"/>
          <w:szCs w:val="28"/>
        </w:rPr>
      </w:pPr>
    </w:p>
    <w:p w:rsidR="00B04CE1" w:rsidRPr="00B4616B" w:rsidRDefault="00B04CE1" w:rsidP="00B04CE1">
      <w:pPr>
        <w:suppressAutoHyphens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B4616B">
        <w:rPr>
          <w:i/>
          <w:color w:val="000000"/>
          <w:sz w:val="28"/>
          <w:szCs w:val="28"/>
        </w:rPr>
        <w:t>Построение калибровочного графика.</w:t>
      </w:r>
      <w:r w:rsidRPr="00B4616B">
        <w:rPr>
          <w:color w:val="000000"/>
          <w:sz w:val="28"/>
          <w:szCs w:val="28"/>
        </w:rPr>
        <w:t xml:space="preserve"> 50,0 г кобальта хлорида </w:t>
      </w:r>
      <w:r w:rsidRPr="00B4616B">
        <w:rPr>
          <w:color w:val="000000"/>
          <w:sz w:val="28"/>
          <w:szCs w:val="28"/>
        </w:rPr>
        <w:br/>
      </w:r>
      <w:r w:rsidRPr="00B4616B">
        <w:rPr>
          <w:color w:val="000000"/>
          <w:sz w:val="28"/>
          <w:szCs w:val="28"/>
        </w:rPr>
        <w:lastRenderedPageBreak/>
        <w:t>(CoCl</w:t>
      </w:r>
      <w:r w:rsidRPr="00B4616B">
        <w:rPr>
          <w:color w:val="000000"/>
          <w:sz w:val="28"/>
          <w:szCs w:val="28"/>
          <w:vertAlign w:val="subscript"/>
        </w:rPr>
        <w:t>2</w:t>
      </w:r>
      <w:r w:rsidRPr="00B4616B">
        <w:rPr>
          <w:color w:val="000000"/>
          <w:sz w:val="28"/>
          <w:szCs w:val="28"/>
        </w:rPr>
        <w:t xml:space="preserve"> · 6H</w:t>
      </w:r>
      <w:r w:rsidRPr="00B4616B">
        <w:rPr>
          <w:color w:val="000000"/>
          <w:sz w:val="28"/>
          <w:szCs w:val="28"/>
          <w:vertAlign w:val="subscript"/>
        </w:rPr>
        <w:t>2</w:t>
      </w:r>
      <w:r w:rsidRPr="00B4616B">
        <w:rPr>
          <w:color w:val="000000"/>
          <w:sz w:val="28"/>
          <w:szCs w:val="28"/>
        </w:rPr>
        <w:t>O), высушенного до</w:t>
      </w:r>
      <w:r w:rsidRPr="00B4616B">
        <w:rPr>
          <w:sz w:val="28"/>
          <w:szCs w:val="28"/>
        </w:rPr>
        <w:t xml:space="preserve"> </w:t>
      </w:r>
      <w:r w:rsidRPr="00B4616B">
        <w:rPr>
          <w:color w:val="000000"/>
          <w:sz w:val="28"/>
          <w:szCs w:val="28"/>
        </w:rPr>
        <w:t>постоянной массы, помещают в мерную колбу вместимостью 500 мл, растворяют в 250 мл воды,</w:t>
      </w:r>
      <w:r w:rsidRPr="00B4616B">
        <w:rPr>
          <w:sz w:val="28"/>
          <w:szCs w:val="28"/>
        </w:rPr>
        <w:t xml:space="preserve"> </w:t>
      </w:r>
      <w:r w:rsidRPr="00B4616B">
        <w:rPr>
          <w:color w:val="000000"/>
          <w:sz w:val="28"/>
          <w:szCs w:val="28"/>
        </w:rPr>
        <w:t>прибавляют 1 мл хлористоводородной кислоты, доводят объем раствора водой до метки и перемешивают. Из этого</w:t>
      </w:r>
      <w:r w:rsidRPr="00B4616B">
        <w:rPr>
          <w:sz w:val="28"/>
          <w:szCs w:val="28"/>
        </w:rPr>
        <w:t xml:space="preserve"> </w:t>
      </w:r>
      <w:r w:rsidRPr="00B4616B">
        <w:rPr>
          <w:color w:val="000000"/>
          <w:sz w:val="28"/>
          <w:szCs w:val="28"/>
        </w:rPr>
        <w:t>раствора готовят серию разбавленных растворов (№ 1, 2, 3, 4, 5, 6, 7, 8, 9, 10, 11, 12), содержащих</w:t>
      </w:r>
      <w:r w:rsidRPr="00B4616B">
        <w:rPr>
          <w:sz w:val="28"/>
          <w:szCs w:val="28"/>
        </w:rPr>
        <w:t xml:space="preserve"> </w:t>
      </w:r>
      <w:r w:rsidRPr="00B4616B">
        <w:rPr>
          <w:color w:val="000000"/>
          <w:sz w:val="28"/>
          <w:szCs w:val="28"/>
        </w:rPr>
        <w:t>кобальта хлорида соответственно 0,0025; 0,0050; 0,0075; 0,0100; 0,0125; 0,0150; 0,0175; 0,0200; 0,0225;</w:t>
      </w:r>
      <w:r w:rsidRPr="00B4616B">
        <w:rPr>
          <w:sz w:val="28"/>
          <w:szCs w:val="28"/>
        </w:rPr>
        <w:t xml:space="preserve"> </w:t>
      </w:r>
      <w:r w:rsidRPr="00B4616B">
        <w:rPr>
          <w:color w:val="000000"/>
          <w:sz w:val="28"/>
          <w:szCs w:val="28"/>
        </w:rPr>
        <w:t xml:space="preserve">0,0250; 0,0275; </w:t>
      </w:r>
      <w:smartTag w:uri="urn:schemas-microsoft-com:office:smarttags" w:element="metricconverter">
        <w:smartTagPr>
          <w:attr w:name="ProductID" w:val="0,0300 г"/>
        </w:smartTagPr>
        <w:r w:rsidRPr="00B4616B">
          <w:rPr>
            <w:color w:val="000000"/>
            <w:sz w:val="28"/>
            <w:szCs w:val="28"/>
          </w:rPr>
          <w:t>0,0300 г</w:t>
        </w:r>
      </w:smartTag>
      <w:r w:rsidRPr="00B4616B">
        <w:rPr>
          <w:color w:val="000000"/>
          <w:sz w:val="28"/>
          <w:szCs w:val="28"/>
        </w:rPr>
        <w:t xml:space="preserve"> в 1 мл, и измеряют их оптическую плотность на </w:t>
      </w:r>
      <w:proofErr w:type="spellStart"/>
      <w:r w:rsidRPr="00B4616B">
        <w:rPr>
          <w:color w:val="000000"/>
          <w:sz w:val="28"/>
          <w:szCs w:val="28"/>
        </w:rPr>
        <w:t>фотоэлектроколориметре</w:t>
      </w:r>
      <w:proofErr w:type="spellEnd"/>
      <w:r w:rsidRPr="00B4616B">
        <w:rPr>
          <w:color w:val="000000"/>
          <w:sz w:val="28"/>
          <w:szCs w:val="28"/>
        </w:rPr>
        <w:t xml:space="preserve"> при</w:t>
      </w:r>
      <w:r w:rsidRPr="00B4616B">
        <w:rPr>
          <w:sz w:val="28"/>
          <w:szCs w:val="28"/>
        </w:rPr>
        <w:t xml:space="preserve"> </w:t>
      </w:r>
      <w:r w:rsidRPr="00B4616B">
        <w:rPr>
          <w:color w:val="000000"/>
          <w:sz w:val="28"/>
          <w:szCs w:val="28"/>
        </w:rPr>
        <w:t xml:space="preserve">длине волны около 530 нм в кювете с толщиной слоя </w:t>
      </w:r>
      <w:smartTag w:uri="urn:schemas-microsoft-com:office:smarttags" w:element="metricconverter">
        <w:smartTagPr>
          <w:attr w:name="ProductID" w:val="10 мм"/>
        </w:smartTagPr>
        <w:r w:rsidRPr="00B4616B">
          <w:rPr>
            <w:color w:val="000000"/>
            <w:sz w:val="28"/>
            <w:szCs w:val="28"/>
          </w:rPr>
          <w:t>10 мм</w:t>
        </w:r>
      </w:smartTag>
      <w:r w:rsidRPr="00B4616B">
        <w:rPr>
          <w:color w:val="000000"/>
          <w:sz w:val="28"/>
          <w:szCs w:val="28"/>
        </w:rPr>
        <w:t>, используя в качестве раствора сравнения</w:t>
      </w:r>
      <w:r w:rsidRPr="00B4616B">
        <w:rPr>
          <w:sz w:val="28"/>
          <w:szCs w:val="28"/>
        </w:rPr>
        <w:t xml:space="preserve"> </w:t>
      </w:r>
      <w:r w:rsidRPr="00B4616B">
        <w:rPr>
          <w:color w:val="000000"/>
          <w:sz w:val="28"/>
          <w:szCs w:val="28"/>
        </w:rPr>
        <w:t>воду. Для построения калибровочного графика по оси абсцисс откладывают концентрацию</w:t>
      </w:r>
      <w:r w:rsidRPr="00B4616B">
        <w:rPr>
          <w:sz w:val="28"/>
          <w:szCs w:val="28"/>
        </w:rPr>
        <w:t xml:space="preserve"> </w:t>
      </w:r>
      <w:r w:rsidRPr="00B4616B">
        <w:rPr>
          <w:color w:val="000000"/>
          <w:sz w:val="28"/>
          <w:szCs w:val="28"/>
        </w:rPr>
        <w:t xml:space="preserve">растворов, а по оси ординат </w:t>
      </w:r>
      <w:r w:rsidRPr="00B4616B">
        <w:rPr>
          <w:color w:val="000000"/>
          <w:sz w:val="28"/>
          <w:szCs w:val="28"/>
        </w:rPr>
        <w:sym w:font="Symbol" w:char="F02D"/>
      </w:r>
      <w:r w:rsidRPr="00B4616B">
        <w:rPr>
          <w:color w:val="000000"/>
          <w:sz w:val="28"/>
          <w:szCs w:val="28"/>
        </w:rPr>
        <w:t xml:space="preserve"> их оптическую плотность. При этом концентрации растворов кобальта</w:t>
      </w:r>
      <w:r w:rsidRPr="00B4616B">
        <w:rPr>
          <w:sz w:val="28"/>
          <w:szCs w:val="28"/>
        </w:rPr>
        <w:t xml:space="preserve"> </w:t>
      </w:r>
      <w:r w:rsidRPr="00B4616B">
        <w:rPr>
          <w:color w:val="000000"/>
          <w:sz w:val="28"/>
          <w:szCs w:val="28"/>
        </w:rPr>
        <w:t xml:space="preserve">хлорида выражают в соответствующих концентрациях </w:t>
      </w:r>
      <w:proofErr w:type="spellStart"/>
      <w:r w:rsidRPr="00B4616B">
        <w:rPr>
          <w:sz w:val="28"/>
          <w:szCs w:val="28"/>
        </w:rPr>
        <w:t>антраценопроизводных</w:t>
      </w:r>
      <w:proofErr w:type="spellEnd"/>
      <w:r w:rsidRPr="00B4616B" w:rsidDel="00F4424F">
        <w:rPr>
          <w:color w:val="000000"/>
          <w:sz w:val="28"/>
          <w:szCs w:val="28"/>
        </w:rPr>
        <w:t xml:space="preserve"> </w:t>
      </w:r>
      <w:r w:rsidRPr="00B4616B">
        <w:rPr>
          <w:color w:val="000000"/>
          <w:sz w:val="28"/>
          <w:szCs w:val="28"/>
        </w:rPr>
        <w:t>(в пересчете на</w:t>
      </w:r>
      <w:r w:rsidRPr="00B4616B">
        <w:rPr>
          <w:sz w:val="28"/>
          <w:szCs w:val="28"/>
        </w:rPr>
        <w:t xml:space="preserve"> </w:t>
      </w:r>
      <w:proofErr w:type="spellStart"/>
      <w:r w:rsidRPr="00B4616B">
        <w:rPr>
          <w:color w:val="000000"/>
          <w:sz w:val="28"/>
          <w:szCs w:val="28"/>
        </w:rPr>
        <w:t>истизин</w:t>
      </w:r>
      <w:proofErr w:type="spellEnd"/>
      <w:r w:rsidRPr="00B4616B">
        <w:rPr>
          <w:color w:val="000000"/>
          <w:sz w:val="28"/>
          <w:szCs w:val="28"/>
        </w:rPr>
        <w:t>), пользуясь таблицей.</w:t>
      </w:r>
    </w:p>
    <w:p w:rsidR="00B04CE1" w:rsidRPr="00B4616B" w:rsidRDefault="00B04CE1" w:rsidP="00B04CE1">
      <w:pPr>
        <w:suppressAutoHyphens/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B04CE1" w:rsidRPr="00B4616B" w:rsidRDefault="00B04CE1" w:rsidP="00B04CE1">
      <w:pPr>
        <w:suppressAutoHyphens/>
        <w:spacing w:line="360" w:lineRule="auto"/>
        <w:jc w:val="both"/>
        <w:rPr>
          <w:color w:val="000000"/>
          <w:sz w:val="28"/>
          <w:szCs w:val="28"/>
        </w:rPr>
      </w:pPr>
      <w:r w:rsidRPr="00B4616B">
        <w:rPr>
          <w:color w:val="000000"/>
          <w:sz w:val="28"/>
          <w:szCs w:val="28"/>
        </w:rPr>
        <w:t xml:space="preserve">Таблица - Соотношения содержания </w:t>
      </w:r>
      <w:proofErr w:type="spellStart"/>
      <w:r w:rsidRPr="00B4616B">
        <w:rPr>
          <w:color w:val="000000"/>
          <w:sz w:val="28"/>
          <w:szCs w:val="28"/>
        </w:rPr>
        <w:t>антрагликозидов</w:t>
      </w:r>
      <w:proofErr w:type="spellEnd"/>
      <w:r w:rsidRPr="00B4616B">
        <w:rPr>
          <w:color w:val="000000"/>
          <w:sz w:val="28"/>
          <w:szCs w:val="28"/>
        </w:rPr>
        <w:t xml:space="preserve"> в пересчете на </w:t>
      </w:r>
      <w:proofErr w:type="spellStart"/>
      <w:r w:rsidRPr="00B4616B">
        <w:rPr>
          <w:color w:val="000000"/>
          <w:sz w:val="28"/>
          <w:szCs w:val="28"/>
        </w:rPr>
        <w:t>истизин</w:t>
      </w:r>
      <w:proofErr w:type="spellEnd"/>
      <w:r w:rsidRPr="00B4616B">
        <w:rPr>
          <w:color w:val="000000"/>
          <w:sz w:val="28"/>
          <w:szCs w:val="28"/>
        </w:rPr>
        <w:t xml:space="preserve"> </w:t>
      </w:r>
      <w:r w:rsidR="00677160">
        <w:rPr>
          <w:color w:val="000000"/>
          <w:sz w:val="28"/>
          <w:szCs w:val="28"/>
        </w:rPr>
        <w:t xml:space="preserve">и </w:t>
      </w:r>
      <w:r w:rsidRPr="00B4616B">
        <w:rPr>
          <w:color w:val="000000"/>
          <w:sz w:val="28"/>
          <w:szCs w:val="28"/>
        </w:rPr>
        <w:t>содержа</w:t>
      </w:r>
      <w:r w:rsidR="00677160">
        <w:rPr>
          <w:color w:val="000000"/>
          <w:sz w:val="28"/>
          <w:szCs w:val="28"/>
        </w:rPr>
        <w:t>ния</w:t>
      </w:r>
      <w:r w:rsidRPr="00B4616B">
        <w:rPr>
          <w:color w:val="000000"/>
          <w:sz w:val="28"/>
          <w:szCs w:val="28"/>
        </w:rPr>
        <w:t xml:space="preserve"> </w:t>
      </w:r>
      <w:r w:rsidRPr="00B4616B">
        <w:rPr>
          <w:sz w:val="28"/>
          <w:szCs w:val="28"/>
        </w:rPr>
        <w:t xml:space="preserve">кобальта хлорида </w:t>
      </w:r>
      <w:r w:rsidRPr="00B4616B">
        <w:rPr>
          <w:color w:val="000000"/>
          <w:sz w:val="28"/>
          <w:szCs w:val="28"/>
        </w:rPr>
        <w:t>(CoCl</w:t>
      </w:r>
      <w:r w:rsidRPr="00B4616B">
        <w:rPr>
          <w:color w:val="000000"/>
          <w:sz w:val="28"/>
          <w:szCs w:val="28"/>
          <w:vertAlign w:val="subscript"/>
        </w:rPr>
        <w:t>2</w:t>
      </w:r>
      <w:r w:rsidRPr="00B4616B">
        <w:rPr>
          <w:color w:val="000000"/>
          <w:sz w:val="28"/>
          <w:szCs w:val="28"/>
        </w:rPr>
        <w:t xml:space="preserve"> · 6H</w:t>
      </w:r>
      <w:r w:rsidRPr="00B4616B">
        <w:rPr>
          <w:color w:val="000000"/>
          <w:sz w:val="28"/>
          <w:szCs w:val="28"/>
          <w:vertAlign w:val="subscript"/>
        </w:rPr>
        <w:t>2</w:t>
      </w:r>
      <w:r w:rsidRPr="00B4616B">
        <w:rPr>
          <w:color w:val="000000"/>
          <w:sz w:val="28"/>
          <w:szCs w:val="28"/>
        </w:rPr>
        <w:t>O), г/мл</w:t>
      </w:r>
      <w:r w:rsidRPr="00B4616B" w:rsidDel="004846AE">
        <w:rPr>
          <w:color w:val="000000"/>
          <w:sz w:val="28"/>
          <w:szCs w:val="28"/>
        </w:rPr>
        <w:t xml:space="preserve"> </w:t>
      </w:r>
      <w:r w:rsidRPr="00B4616B">
        <w:rPr>
          <w:color w:val="000000"/>
          <w:sz w:val="28"/>
          <w:szCs w:val="28"/>
        </w:rPr>
        <w:t>в растворе</w:t>
      </w:r>
    </w:p>
    <w:tbl>
      <w:tblPr>
        <w:tblW w:w="9343" w:type="dxa"/>
        <w:jc w:val="center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34"/>
        <w:gridCol w:w="3599"/>
        <w:gridCol w:w="5010"/>
      </w:tblGrid>
      <w:tr w:rsidR="00B04CE1" w:rsidRPr="00B4616B" w:rsidTr="008158B8">
        <w:trPr>
          <w:jc w:val="center"/>
        </w:trPr>
        <w:tc>
          <w:tcPr>
            <w:tcW w:w="734" w:type="dxa"/>
          </w:tcPr>
          <w:p w:rsidR="00B04CE1" w:rsidRPr="00B4616B" w:rsidRDefault="00B04CE1" w:rsidP="008158B8">
            <w:pPr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B4616B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4616B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B4616B">
              <w:rPr>
                <w:sz w:val="28"/>
                <w:szCs w:val="28"/>
              </w:rPr>
              <w:t>/</w:t>
            </w:r>
            <w:proofErr w:type="spellStart"/>
            <w:r w:rsidRPr="00B4616B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599" w:type="dxa"/>
          </w:tcPr>
          <w:p w:rsidR="00B04CE1" w:rsidRPr="00B4616B" w:rsidRDefault="00B04CE1" w:rsidP="008158B8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B4616B">
              <w:rPr>
                <w:sz w:val="28"/>
                <w:szCs w:val="28"/>
              </w:rPr>
              <w:t>Содержание</w:t>
            </w:r>
          </w:p>
          <w:p w:rsidR="00B04CE1" w:rsidRPr="00B4616B" w:rsidRDefault="00B04CE1" w:rsidP="008158B8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B4616B">
              <w:rPr>
                <w:sz w:val="28"/>
                <w:szCs w:val="28"/>
              </w:rPr>
              <w:t>кобальта хлорида</w:t>
            </w:r>
          </w:p>
          <w:p w:rsidR="00B04CE1" w:rsidRPr="00B4616B" w:rsidRDefault="00B04CE1" w:rsidP="008158B8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B4616B">
              <w:rPr>
                <w:color w:val="000000"/>
                <w:sz w:val="28"/>
                <w:szCs w:val="28"/>
              </w:rPr>
              <w:t>(CoCl</w:t>
            </w:r>
            <w:r w:rsidRPr="00B4616B">
              <w:rPr>
                <w:color w:val="000000"/>
                <w:sz w:val="28"/>
                <w:szCs w:val="28"/>
                <w:vertAlign w:val="subscript"/>
              </w:rPr>
              <w:t>2</w:t>
            </w:r>
            <w:r w:rsidRPr="00B4616B">
              <w:rPr>
                <w:color w:val="000000"/>
                <w:sz w:val="28"/>
                <w:szCs w:val="28"/>
              </w:rPr>
              <w:t xml:space="preserve"> · 6H</w:t>
            </w:r>
            <w:r w:rsidRPr="00B4616B">
              <w:rPr>
                <w:color w:val="000000"/>
                <w:sz w:val="28"/>
                <w:szCs w:val="28"/>
                <w:vertAlign w:val="subscript"/>
              </w:rPr>
              <w:t>2</w:t>
            </w:r>
            <w:r w:rsidRPr="00B4616B">
              <w:rPr>
                <w:color w:val="000000"/>
                <w:sz w:val="28"/>
                <w:szCs w:val="28"/>
              </w:rPr>
              <w:t>O), г/мл</w:t>
            </w:r>
          </w:p>
        </w:tc>
        <w:tc>
          <w:tcPr>
            <w:tcW w:w="5010" w:type="dxa"/>
          </w:tcPr>
          <w:p w:rsidR="00B04CE1" w:rsidRPr="00B4616B" w:rsidRDefault="00B04CE1" w:rsidP="008158B8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B4616B">
              <w:rPr>
                <w:sz w:val="28"/>
                <w:szCs w:val="28"/>
              </w:rPr>
              <w:t xml:space="preserve">Содержание </w:t>
            </w:r>
          </w:p>
          <w:p w:rsidR="00B04CE1" w:rsidRPr="00B4616B" w:rsidRDefault="00B04CE1" w:rsidP="008158B8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B4616B">
              <w:rPr>
                <w:color w:val="000000"/>
                <w:sz w:val="28"/>
                <w:szCs w:val="28"/>
              </w:rPr>
              <w:t>антрагликозидов</w:t>
            </w:r>
            <w:proofErr w:type="spellEnd"/>
            <w:r w:rsidRPr="00B4616B">
              <w:rPr>
                <w:color w:val="000000"/>
                <w:sz w:val="28"/>
                <w:szCs w:val="28"/>
              </w:rPr>
              <w:t xml:space="preserve"> </w:t>
            </w:r>
            <w:r w:rsidRPr="00B4616B">
              <w:rPr>
                <w:sz w:val="28"/>
                <w:szCs w:val="28"/>
              </w:rPr>
              <w:t xml:space="preserve">в пересчете на </w:t>
            </w:r>
            <w:proofErr w:type="spellStart"/>
            <w:r w:rsidRPr="00B4616B">
              <w:rPr>
                <w:sz w:val="28"/>
                <w:szCs w:val="28"/>
              </w:rPr>
              <w:t>истизин</w:t>
            </w:r>
            <w:proofErr w:type="spellEnd"/>
            <w:r w:rsidRPr="00B4616B">
              <w:rPr>
                <w:sz w:val="28"/>
                <w:szCs w:val="28"/>
              </w:rPr>
              <w:t>, г/мл</w:t>
            </w:r>
          </w:p>
        </w:tc>
      </w:tr>
      <w:tr w:rsidR="00B04CE1" w:rsidRPr="00B4616B" w:rsidTr="008158B8">
        <w:trPr>
          <w:jc w:val="center"/>
        </w:trPr>
        <w:tc>
          <w:tcPr>
            <w:tcW w:w="734" w:type="dxa"/>
          </w:tcPr>
          <w:p w:rsidR="00B04CE1" w:rsidRPr="00B4616B" w:rsidRDefault="00B04CE1" w:rsidP="008158B8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B4616B">
              <w:rPr>
                <w:sz w:val="28"/>
                <w:szCs w:val="28"/>
              </w:rPr>
              <w:t>1</w:t>
            </w:r>
          </w:p>
          <w:p w:rsidR="00B04CE1" w:rsidRPr="00B4616B" w:rsidRDefault="00B04CE1" w:rsidP="008158B8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B4616B">
              <w:rPr>
                <w:sz w:val="28"/>
                <w:szCs w:val="28"/>
              </w:rPr>
              <w:t>2</w:t>
            </w:r>
          </w:p>
          <w:p w:rsidR="00B04CE1" w:rsidRPr="00B4616B" w:rsidRDefault="00B04CE1" w:rsidP="008158B8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B4616B">
              <w:rPr>
                <w:sz w:val="28"/>
                <w:szCs w:val="28"/>
              </w:rPr>
              <w:t>3</w:t>
            </w:r>
          </w:p>
          <w:p w:rsidR="00B04CE1" w:rsidRPr="00B4616B" w:rsidRDefault="00B04CE1" w:rsidP="008158B8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B4616B">
              <w:rPr>
                <w:sz w:val="28"/>
                <w:szCs w:val="28"/>
              </w:rPr>
              <w:t>4</w:t>
            </w:r>
          </w:p>
          <w:p w:rsidR="00B04CE1" w:rsidRPr="00B4616B" w:rsidRDefault="00B04CE1" w:rsidP="008158B8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B4616B">
              <w:rPr>
                <w:sz w:val="28"/>
                <w:szCs w:val="28"/>
              </w:rPr>
              <w:t>5</w:t>
            </w:r>
          </w:p>
          <w:p w:rsidR="00B04CE1" w:rsidRPr="00B4616B" w:rsidRDefault="00B04CE1" w:rsidP="008158B8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B4616B">
              <w:rPr>
                <w:sz w:val="28"/>
                <w:szCs w:val="28"/>
              </w:rPr>
              <w:t>6</w:t>
            </w:r>
          </w:p>
          <w:p w:rsidR="00B04CE1" w:rsidRPr="00B4616B" w:rsidRDefault="00B04CE1" w:rsidP="008158B8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B4616B">
              <w:rPr>
                <w:sz w:val="28"/>
                <w:szCs w:val="28"/>
              </w:rPr>
              <w:t>7</w:t>
            </w:r>
          </w:p>
          <w:p w:rsidR="00B04CE1" w:rsidRPr="00B4616B" w:rsidRDefault="00B04CE1" w:rsidP="008158B8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B4616B">
              <w:rPr>
                <w:sz w:val="28"/>
                <w:szCs w:val="28"/>
              </w:rPr>
              <w:t>8</w:t>
            </w:r>
          </w:p>
          <w:p w:rsidR="00B04CE1" w:rsidRPr="00B4616B" w:rsidRDefault="00B04CE1" w:rsidP="008158B8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B4616B">
              <w:rPr>
                <w:sz w:val="28"/>
                <w:szCs w:val="28"/>
              </w:rPr>
              <w:t>9</w:t>
            </w:r>
          </w:p>
          <w:p w:rsidR="00B04CE1" w:rsidRPr="00B4616B" w:rsidRDefault="00B04CE1" w:rsidP="008158B8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B4616B">
              <w:rPr>
                <w:sz w:val="28"/>
                <w:szCs w:val="28"/>
              </w:rPr>
              <w:lastRenderedPageBreak/>
              <w:t>10</w:t>
            </w:r>
          </w:p>
          <w:p w:rsidR="00B04CE1" w:rsidRPr="00B4616B" w:rsidRDefault="00B04CE1" w:rsidP="008158B8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B4616B">
              <w:rPr>
                <w:sz w:val="28"/>
                <w:szCs w:val="28"/>
              </w:rPr>
              <w:t>11</w:t>
            </w:r>
          </w:p>
          <w:p w:rsidR="00B04CE1" w:rsidRPr="00B4616B" w:rsidRDefault="00B04CE1" w:rsidP="008158B8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B4616B">
              <w:rPr>
                <w:sz w:val="28"/>
                <w:szCs w:val="28"/>
              </w:rPr>
              <w:t>12</w:t>
            </w:r>
          </w:p>
        </w:tc>
        <w:tc>
          <w:tcPr>
            <w:tcW w:w="3599" w:type="dxa"/>
          </w:tcPr>
          <w:p w:rsidR="00B04CE1" w:rsidRPr="00B4616B" w:rsidRDefault="00B04CE1" w:rsidP="008158B8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B4616B">
              <w:rPr>
                <w:sz w:val="28"/>
                <w:szCs w:val="28"/>
              </w:rPr>
              <w:lastRenderedPageBreak/>
              <w:t>0,0025</w:t>
            </w:r>
          </w:p>
          <w:p w:rsidR="00B04CE1" w:rsidRPr="00B4616B" w:rsidRDefault="00B04CE1" w:rsidP="008158B8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B4616B">
              <w:rPr>
                <w:sz w:val="28"/>
                <w:szCs w:val="28"/>
              </w:rPr>
              <w:t>0,0050</w:t>
            </w:r>
          </w:p>
          <w:p w:rsidR="00B04CE1" w:rsidRPr="00B4616B" w:rsidRDefault="00B04CE1" w:rsidP="008158B8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B4616B">
              <w:rPr>
                <w:sz w:val="28"/>
                <w:szCs w:val="28"/>
              </w:rPr>
              <w:t>0,0075</w:t>
            </w:r>
          </w:p>
          <w:p w:rsidR="00B04CE1" w:rsidRPr="00B4616B" w:rsidRDefault="00B04CE1" w:rsidP="008158B8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B4616B">
              <w:rPr>
                <w:sz w:val="28"/>
                <w:szCs w:val="28"/>
              </w:rPr>
              <w:t>0,0100</w:t>
            </w:r>
          </w:p>
          <w:p w:rsidR="00B04CE1" w:rsidRPr="00B4616B" w:rsidRDefault="00B04CE1" w:rsidP="008158B8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B4616B">
              <w:rPr>
                <w:sz w:val="28"/>
                <w:szCs w:val="28"/>
              </w:rPr>
              <w:t>0,0125</w:t>
            </w:r>
          </w:p>
          <w:p w:rsidR="00B04CE1" w:rsidRPr="00B4616B" w:rsidRDefault="00B04CE1" w:rsidP="008158B8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B4616B">
              <w:rPr>
                <w:sz w:val="28"/>
                <w:szCs w:val="28"/>
              </w:rPr>
              <w:t>0,0150</w:t>
            </w:r>
          </w:p>
          <w:p w:rsidR="00B04CE1" w:rsidRPr="00B4616B" w:rsidRDefault="00B04CE1" w:rsidP="008158B8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B4616B">
              <w:rPr>
                <w:sz w:val="28"/>
                <w:szCs w:val="28"/>
              </w:rPr>
              <w:t>0,0175</w:t>
            </w:r>
          </w:p>
          <w:p w:rsidR="00B04CE1" w:rsidRPr="00B4616B" w:rsidRDefault="00B04CE1" w:rsidP="008158B8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B4616B">
              <w:rPr>
                <w:sz w:val="28"/>
                <w:szCs w:val="28"/>
              </w:rPr>
              <w:t>0,0200</w:t>
            </w:r>
          </w:p>
          <w:p w:rsidR="00B04CE1" w:rsidRPr="00B4616B" w:rsidRDefault="00B04CE1" w:rsidP="008158B8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B4616B">
              <w:rPr>
                <w:sz w:val="28"/>
                <w:szCs w:val="28"/>
              </w:rPr>
              <w:t>0,0225</w:t>
            </w:r>
          </w:p>
          <w:p w:rsidR="00B04CE1" w:rsidRPr="00B4616B" w:rsidRDefault="00B04CE1" w:rsidP="008158B8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B4616B">
              <w:rPr>
                <w:sz w:val="28"/>
                <w:szCs w:val="28"/>
              </w:rPr>
              <w:lastRenderedPageBreak/>
              <w:t>0,0250</w:t>
            </w:r>
          </w:p>
          <w:p w:rsidR="00B04CE1" w:rsidRPr="00B4616B" w:rsidRDefault="00B04CE1" w:rsidP="008158B8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B4616B">
              <w:rPr>
                <w:sz w:val="28"/>
                <w:szCs w:val="28"/>
              </w:rPr>
              <w:t>0,0275</w:t>
            </w:r>
          </w:p>
          <w:p w:rsidR="00B04CE1" w:rsidRPr="00B4616B" w:rsidRDefault="00B04CE1" w:rsidP="008158B8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B4616B">
              <w:rPr>
                <w:sz w:val="28"/>
                <w:szCs w:val="28"/>
              </w:rPr>
              <w:t>0,0300</w:t>
            </w:r>
          </w:p>
        </w:tc>
        <w:tc>
          <w:tcPr>
            <w:tcW w:w="5010" w:type="dxa"/>
          </w:tcPr>
          <w:p w:rsidR="00B04CE1" w:rsidRPr="00B4616B" w:rsidRDefault="00B04CE1" w:rsidP="008158B8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B4616B">
              <w:rPr>
                <w:sz w:val="28"/>
                <w:szCs w:val="28"/>
              </w:rPr>
              <w:lastRenderedPageBreak/>
              <w:t>0,0000009</w:t>
            </w:r>
          </w:p>
          <w:p w:rsidR="00B04CE1" w:rsidRPr="00B4616B" w:rsidRDefault="00B04CE1" w:rsidP="008158B8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B4616B">
              <w:rPr>
                <w:sz w:val="28"/>
                <w:szCs w:val="28"/>
              </w:rPr>
              <w:t>0,0000018</w:t>
            </w:r>
          </w:p>
          <w:p w:rsidR="00B04CE1" w:rsidRPr="00B4616B" w:rsidRDefault="00B04CE1" w:rsidP="008158B8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B4616B">
              <w:rPr>
                <w:sz w:val="28"/>
                <w:szCs w:val="28"/>
              </w:rPr>
              <w:t>0,0000027</w:t>
            </w:r>
          </w:p>
          <w:p w:rsidR="00B04CE1" w:rsidRPr="00B4616B" w:rsidRDefault="00B04CE1" w:rsidP="008158B8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B4616B">
              <w:rPr>
                <w:sz w:val="28"/>
                <w:szCs w:val="28"/>
              </w:rPr>
              <w:t>0,0000036</w:t>
            </w:r>
          </w:p>
          <w:p w:rsidR="00B04CE1" w:rsidRPr="00B4616B" w:rsidRDefault="00B04CE1" w:rsidP="008158B8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B4616B">
              <w:rPr>
                <w:sz w:val="28"/>
                <w:szCs w:val="28"/>
              </w:rPr>
              <w:t>0,0000045</w:t>
            </w:r>
          </w:p>
          <w:p w:rsidR="00B04CE1" w:rsidRPr="00B4616B" w:rsidRDefault="00B04CE1" w:rsidP="008158B8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B4616B">
              <w:rPr>
                <w:sz w:val="28"/>
                <w:szCs w:val="28"/>
              </w:rPr>
              <w:t>0,0000054</w:t>
            </w:r>
          </w:p>
          <w:p w:rsidR="00B04CE1" w:rsidRPr="00B4616B" w:rsidRDefault="00B04CE1" w:rsidP="008158B8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B4616B">
              <w:rPr>
                <w:sz w:val="28"/>
                <w:szCs w:val="28"/>
              </w:rPr>
              <w:t>0,0000063</w:t>
            </w:r>
          </w:p>
          <w:p w:rsidR="00B04CE1" w:rsidRPr="00B4616B" w:rsidRDefault="00B04CE1" w:rsidP="008158B8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B4616B">
              <w:rPr>
                <w:sz w:val="28"/>
                <w:szCs w:val="28"/>
              </w:rPr>
              <w:t>0,0000072</w:t>
            </w:r>
          </w:p>
          <w:p w:rsidR="00B04CE1" w:rsidRPr="00B4616B" w:rsidRDefault="00B04CE1" w:rsidP="008158B8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B4616B">
              <w:rPr>
                <w:sz w:val="28"/>
                <w:szCs w:val="28"/>
              </w:rPr>
              <w:t>0,0000081</w:t>
            </w:r>
          </w:p>
          <w:p w:rsidR="00B04CE1" w:rsidRPr="00B4616B" w:rsidRDefault="00B04CE1" w:rsidP="008158B8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B4616B">
              <w:rPr>
                <w:sz w:val="28"/>
                <w:szCs w:val="28"/>
              </w:rPr>
              <w:lastRenderedPageBreak/>
              <w:t>0,0000090</w:t>
            </w:r>
          </w:p>
          <w:p w:rsidR="00B04CE1" w:rsidRPr="00B4616B" w:rsidRDefault="00B04CE1" w:rsidP="008158B8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B4616B">
              <w:rPr>
                <w:sz w:val="28"/>
                <w:szCs w:val="28"/>
              </w:rPr>
              <w:t>0,0000099</w:t>
            </w:r>
          </w:p>
          <w:p w:rsidR="00B04CE1" w:rsidRPr="00B4616B" w:rsidRDefault="00B04CE1" w:rsidP="008158B8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B4616B">
              <w:rPr>
                <w:sz w:val="28"/>
                <w:szCs w:val="28"/>
              </w:rPr>
              <w:t>0,0000108</w:t>
            </w:r>
          </w:p>
        </w:tc>
      </w:tr>
    </w:tbl>
    <w:p w:rsidR="00B04CE1" w:rsidRPr="00B4616B" w:rsidRDefault="00B04CE1" w:rsidP="00B04CE1">
      <w:pPr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56559D" w:rsidRPr="00B4616B" w:rsidRDefault="0056559D" w:rsidP="00EE1E11">
      <w:pPr>
        <w:spacing w:line="360" w:lineRule="auto"/>
        <w:ind w:firstLine="709"/>
        <w:jc w:val="both"/>
        <w:rPr>
          <w:sz w:val="28"/>
          <w:szCs w:val="28"/>
        </w:rPr>
      </w:pPr>
      <w:r w:rsidRPr="003A27B5">
        <w:rPr>
          <w:b/>
          <w:sz w:val="28"/>
          <w:szCs w:val="28"/>
        </w:rPr>
        <w:t>Упаковка, маркировка и транспортирование</w:t>
      </w:r>
      <w:r w:rsidRPr="003A27B5">
        <w:rPr>
          <w:sz w:val="28"/>
          <w:szCs w:val="28"/>
        </w:rPr>
        <w:t>. В соответствии с тр</w:t>
      </w:r>
      <w:r w:rsidRPr="003A27B5">
        <w:rPr>
          <w:sz w:val="28"/>
          <w:szCs w:val="28"/>
        </w:rPr>
        <w:t>е</w:t>
      </w:r>
      <w:r w:rsidRPr="003A27B5">
        <w:rPr>
          <w:sz w:val="28"/>
          <w:szCs w:val="28"/>
        </w:rPr>
        <w:t>бованиями ОФС</w:t>
      </w:r>
      <w:r w:rsidRPr="003A27B5">
        <w:rPr>
          <w:sz w:val="28"/>
          <w:szCs w:val="28"/>
          <w:lang w:val="en-US"/>
        </w:rPr>
        <w:t> </w:t>
      </w:r>
      <w:r w:rsidRPr="003A27B5">
        <w:rPr>
          <w:sz w:val="28"/>
          <w:szCs w:val="28"/>
        </w:rPr>
        <w:t>«Упаковка, маркировка и транспортирование лекарственного растительного сырья и лекарственных растительных препаратов».</w:t>
      </w:r>
    </w:p>
    <w:p w:rsidR="00707C1B" w:rsidRPr="00B4616B" w:rsidRDefault="0056559D" w:rsidP="00DB2F85">
      <w:pPr>
        <w:spacing w:line="360" w:lineRule="auto"/>
        <w:ind w:firstLine="709"/>
        <w:jc w:val="both"/>
        <w:rPr>
          <w:sz w:val="28"/>
          <w:szCs w:val="28"/>
        </w:rPr>
      </w:pPr>
      <w:r w:rsidRPr="00B4616B">
        <w:rPr>
          <w:b/>
          <w:sz w:val="28"/>
          <w:szCs w:val="28"/>
        </w:rPr>
        <w:t>Хранение.</w:t>
      </w:r>
      <w:r w:rsidRPr="00B4616B">
        <w:rPr>
          <w:sz w:val="28"/>
          <w:szCs w:val="28"/>
        </w:rPr>
        <w:t xml:space="preserve"> В соответствии с требованиями ОФС</w:t>
      </w:r>
      <w:r w:rsidRPr="00B4616B">
        <w:rPr>
          <w:sz w:val="28"/>
          <w:szCs w:val="28"/>
          <w:lang w:val="en-US"/>
        </w:rPr>
        <w:t> </w:t>
      </w:r>
      <w:r w:rsidRPr="00B4616B">
        <w:rPr>
          <w:sz w:val="28"/>
          <w:szCs w:val="28"/>
        </w:rPr>
        <w:t>«Хранение лекарстве</w:t>
      </w:r>
      <w:r w:rsidRPr="00B4616B">
        <w:rPr>
          <w:sz w:val="28"/>
          <w:szCs w:val="28"/>
        </w:rPr>
        <w:t>н</w:t>
      </w:r>
      <w:r w:rsidRPr="00B4616B">
        <w:rPr>
          <w:sz w:val="28"/>
          <w:szCs w:val="28"/>
        </w:rPr>
        <w:t>ного растительного сырья и лекарственных растительных препаратов».</w:t>
      </w:r>
    </w:p>
    <w:p w:rsidR="00E105DD" w:rsidRPr="00B4616B" w:rsidRDefault="00E105DD" w:rsidP="00DB2F85">
      <w:pPr>
        <w:spacing w:line="360" w:lineRule="auto"/>
        <w:ind w:firstLine="709"/>
        <w:jc w:val="both"/>
        <w:rPr>
          <w:sz w:val="28"/>
          <w:szCs w:val="28"/>
        </w:rPr>
      </w:pPr>
    </w:p>
    <w:p w:rsidR="00E105DD" w:rsidRPr="00B4616B" w:rsidRDefault="00E105DD" w:rsidP="00DB2F85">
      <w:pPr>
        <w:spacing w:line="360" w:lineRule="auto"/>
        <w:ind w:firstLine="709"/>
        <w:jc w:val="both"/>
        <w:rPr>
          <w:sz w:val="28"/>
          <w:szCs w:val="28"/>
        </w:rPr>
      </w:pPr>
      <w:r w:rsidRPr="00B4616B">
        <w:rPr>
          <w:sz w:val="28"/>
          <w:szCs w:val="28"/>
        </w:rPr>
        <w:t>*Контроль по показателю качества «Остаточные количества пестиц</w:t>
      </w:r>
      <w:r w:rsidRPr="00B4616B">
        <w:rPr>
          <w:sz w:val="28"/>
          <w:szCs w:val="28"/>
        </w:rPr>
        <w:t>и</w:t>
      </w:r>
      <w:r w:rsidRPr="00B4616B">
        <w:rPr>
          <w:sz w:val="28"/>
          <w:szCs w:val="28"/>
        </w:rPr>
        <w:t>дов» проводят на стадии производственного процесса.</w:t>
      </w:r>
    </w:p>
    <w:p w:rsidR="00E105DD" w:rsidRPr="00B4616B" w:rsidRDefault="00E105DD" w:rsidP="00DB2F85">
      <w:pPr>
        <w:spacing w:line="360" w:lineRule="auto"/>
        <w:ind w:firstLine="709"/>
        <w:jc w:val="both"/>
        <w:rPr>
          <w:sz w:val="28"/>
          <w:szCs w:val="28"/>
        </w:rPr>
      </w:pPr>
    </w:p>
    <w:sectPr w:rsidR="00E105DD" w:rsidRPr="00B4616B" w:rsidSect="0056559D">
      <w:headerReference w:type="default" r:id="rId13"/>
      <w:footerReference w:type="default" r:id="rId14"/>
      <w:pgSz w:w="11906" w:h="16838"/>
      <w:pgMar w:top="1418" w:right="737" w:bottom="1134" w:left="1701" w:header="709" w:footer="709" w:gutter="0"/>
      <w:pgNumType w:start="1"/>
      <w:cols w:space="709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6C2A" w:rsidRDefault="00D36C2A" w:rsidP="007A1AC8">
      <w:r>
        <w:separator/>
      </w:r>
    </w:p>
  </w:endnote>
  <w:endnote w:type="continuationSeparator" w:id="0">
    <w:p w:rsidR="00D36C2A" w:rsidRDefault="00D36C2A" w:rsidP="007A1A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130" w:rsidRPr="00995834" w:rsidRDefault="00EC5E20" w:rsidP="00995834">
    <w:pPr>
      <w:pStyle w:val="a7"/>
      <w:jc w:val="center"/>
      <w:rPr>
        <w:sz w:val="28"/>
        <w:szCs w:val="28"/>
      </w:rPr>
    </w:pPr>
    <w:r w:rsidRPr="00995834">
      <w:rPr>
        <w:sz w:val="28"/>
        <w:szCs w:val="28"/>
      </w:rPr>
      <w:fldChar w:fldCharType="begin"/>
    </w:r>
    <w:r w:rsidR="00792130" w:rsidRPr="00995834">
      <w:rPr>
        <w:sz w:val="28"/>
        <w:szCs w:val="28"/>
      </w:rPr>
      <w:instrText xml:space="preserve"> PAGE   \* MERGEFORMAT </w:instrText>
    </w:r>
    <w:r w:rsidRPr="00995834">
      <w:rPr>
        <w:sz w:val="28"/>
        <w:szCs w:val="28"/>
      </w:rPr>
      <w:fldChar w:fldCharType="separate"/>
    </w:r>
    <w:r w:rsidR="00160947">
      <w:rPr>
        <w:noProof/>
        <w:sz w:val="28"/>
        <w:szCs w:val="28"/>
      </w:rPr>
      <w:t>2</w:t>
    </w:r>
    <w:r w:rsidRPr="00995834">
      <w:rPr>
        <w:sz w:val="28"/>
        <w:szCs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6C2A" w:rsidRDefault="00D36C2A" w:rsidP="007A1AC8">
      <w:r>
        <w:separator/>
      </w:r>
    </w:p>
  </w:footnote>
  <w:footnote w:type="continuationSeparator" w:id="0">
    <w:p w:rsidR="00D36C2A" w:rsidRDefault="00D36C2A" w:rsidP="007A1A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130" w:rsidRPr="009B45C4" w:rsidRDefault="00792130" w:rsidP="00995834">
    <w:pPr>
      <w:pStyle w:val="a5"/>
      <w:jc w:val="center"/>
      <w:rPr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145A063E"/>
    <w:multiLevelType w:val="hybridMultilevel"/>
    <w:tmpl w:val="C50ACA2C"/>
    <w:lvl w:ilvl="0" w:tplc="CDAA96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9637C91"/>
    <w:multiLevelType w:val="hybridMultilevel"/>
    <w:tmpl w:val="B1B29156"/>
    <w:lvl w:ilvl="0" w:tplc="2D8CD3A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">
    <w:nsid w:val="33C00188"/>
    <w:multiLevelType w:val="hybridMultilevel"/>
    <w:tmpl w:val="EF3ED80E"/>
    <w:lvl w:ilvl="0" w:tplc="CDAA9614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A176AB"/>
    <w:multiLevelType w:val="hybridMultilevel"/>
    <w:tmpl w:val="9C4CA3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EAF4830"/>
    <w:multiLevelType w:val="hybridMultilevel"/>
    <w:tmpl w:val="4B1246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2C8C"/>
    <w:rsid w:val="0000570B"/>
    <w:rsid w:val="00007648"/>
    <w:rsid w:val="0001084E"/>
    <w:rsid w:val="0001772B"/>
    <w:rsid w:val="00025383"/>
    <w:rsid w:val="00034AAD"/>
    <w:rsid w:val="00044941"/>
    <w:rsid w:val="00050313"/>
    <w:rsid w:val="00053B01"/>
    <w:rsid w:val="000664CE"/>
    <w:rsid w:val="000717A0"/>
    <w:rsid w:val="000868C4"/>
    <w:rsid w:val="00090C03"/>
    <w:rsid w:val="000916A2"/>
    <w:rsid w:val="000938C9"/>
    <w:rsid w:val="000944D3"/>
    <w:rsid w:val="00097298"/>
    <w:rsid w:val="000A3D4A"/>
    <w:rsid w:val="000A4A68"/>
    <w:rsid w:val="000B59CF"/>
    <w:rsid w:val="000B772E"/>
    <w:rsid w:val="000B7B33"/>
    <w:rsid w:val="000D0214"/>
    <w:rsid w:val="000D5ACC"/>
    <w:rsid w:val="000E5156"/>
    <w:rsid w:val="000E7873"/>
    <w:rsid w:val="000F3C80"/>
    <w:rsid w:val="000F619F"/>
    <w:rsid w:val="00102714"/>
    <w:rsid w:val="0010350E"/>
    <w:rsid w:val="00106043"/>
    <w:rsid w:val="001063C2"/>
    <w:rsid w:val="00106E20"/>
    <w:rsid w:val="00107AAD"/>
    <w:rsid w:val="00111609"/>
    <w:rsid w:val="0011179F"/>
    <w:rsid w:val="00114CFC"/>
    <w:rsid w:val="0012771F"/>
    <w:rsid w:val="00160947"/>
    <w:rsid w:val="00194652"/>
    <w:rsid w:val="001B0F72"/>
    <w:rsid w:val="001B5F7F"/>
    <w:rsid w:val="001C75F7"/>
    <w:rsid w:val="001D528E"/>
    <w:rsid w:val="001E0C93"/>
    <w:rsid w:val="001E618B"/>
    <w:rsid w:val="001E7EF0"/>
    <w:rsid w:val="002022C1"/>
    <w:rsid w:val="0020694F"/>
    <w:rsid w:val="00214B90"/>
    <w:rsid w:val="00215A88"/>
    <w:rsid w:val="002237D9"/>
    <w:rsid w:val="00225699"/>
    <w:rsid w:val="002350FE"/>
    <w:rsid w:val="002362B2"/>
    <w:rsid w:val="002373AF"/>
    <w:rsid w:val="002426AF"/>
    <w:rsid w:val="002429B4"/>
    <w:rsid w:val="00245610"/>
    <w:rsid w:val="002524C3"/>
    <w:rsid w:val="002539A4"/>
    <w:rsid w:val="002552F1"/>
    <w:rsid w:val="002649DB"/>
    <w:rsid w:val="002712AC"/>
    <w:rsid w:val="00276717"/>
    <w:rsid w:val="00280340"/>
    <w:rsid w:val="00281D49"/>
    <w:rsid w:val="002846F8"/>
    <w:rsid w:val="002A1A29"/>
    <w:rsid w:val="002B55B8"/>
    <w:rsid w:val="002B7530"/>
    <w:rsid w:val="002D0B8E"/>
    <w:rsid w:val="002D7147"/>
    <w:rsid w:val="002D7D2E"/>
    <w:rsid w:val="002F2A8E"/>
    <w:rsid w:val="00302A0E"/>
    <w:rsid w:val="00305B9F"/>
    <w:rsid w:val="003108D9"/>
    <w:rsid w:val="0031403C"/>
    <w:rsid w:val="0032513B"/>
    <w:rsid w:val="00326864"/>
    <w:rsid w:val="00352A9D"/>
    <w:rsid w:val="0036574A"/>
    <w:rsid w:val="00370B39"/>
    <w:rsid w:val="00370E08"/>
    <w:rsid w:val="00386ADA"/>
    <w:rsid w:val="003A27B5"/>
    <w:rsid w:val="003A5539"/>
    <w:rsid w:val="003B656A"/>
    <w:rsid w:val="003C1F63"/>
    <w:rsid w:val="003D165D"/>
    <w:rsid w:val="003D4C43"/>
    <w:rsid w:val="003D64AB"/>
    <w:rsid w:val="003E76B8"/>
    <w:rsid w:val="003F27F1"/>
    <w:rsid w:val="003F2FE4"/>
    <w:rsid w:val="00403087"/>
    <w:rsid w:val="00407065"/>
    <w:rsid w:val="004252D1"/>
    <w:rsid w:val="00435FE4"/>
    <w:rsid w:val="0043662D"/>
    <w:rsid w:val="00441BA0"/>
    <w:rsid w:val="00466B00"/>
    <w:rsid w:val="0048473B"/>
    <w:rsid w:val="00484F35"/>
    <w:rsid w:val="0048789D"/>
    <w:rsid w:val="004A49B1"/>
    <w:rsid w:val="004B7AD6"/>
    <w:rsid w:val="004C0998"/>
    <w:rsid w:val="004C0D6F"/>
    <w:rsid w:val="004C2614"/>
    <w:rsid w:val="004C265C"/>
    <w:rsid w:val="004D1EEA"/>
    <w:rsid w:val="004D2A26"/>
    <w:rsid w:val="004D3F3D"/>
    <w:rsid w:val="004E2033"/>
    <w:rsid w:val="004E53AB"/>
    <w:rsid w:val="004E7071"/>
    <w:rsid w:val="004F14F3"/>
    <w:rsid w:val="004F2F86"/>
    <w:rsid w:val="004F6814"/>
    <w:rsid w:val="0050180F"/>
    <w:rsid w:val="00503513"/>
    <w:rsid w:val="00507831"/>
    <w:rsid w:val="00511A05"/>
    <w:rsid w:val="005241C8"/>
    <w:rsid w:val="0054055A"/>
    <w:rsid w:val="00544BB1"/>
    <w:rsid w:val="00550739"/>
    <w:rsid w:val="0056559D"/>
    <w:rsid w:val="0058412D"/>
    <w:rsid w:val="005916EB"/>
    <w:rsid w:val="00591ABA"/>
    <w:rsid w:val="005927EB"/>
    <w:rsid w:val="005A1CE9"/>
    <w:rsid w:val="005A7BF6"/>
    <w:rsid w:val="005B4140"/>
    <w:rsid w:val="005C0CC1"/>
    <w:rsid w:val="005D128B"/>
    <w:rsid w:val="005F0F2B"/>
    <w:rsid w:val="005F5450"/>
    <w:rsid w:val="005F7161"/>
    <w:rsid w:val="00605259"/>
    <w:rsid w:val="006057C1"/>
    <w:rsid w:val="00606502"/>
    <w:rsid w:val="00614C0C"/>
    <w:rsid w:val="00622417"/>
    <w:rsid w:val="00627691"/>
    <w:rsid w:val="006313A6"/>
    <w:rsid w:val="00633642"/>
    <w:rsid w:val="00633876"/>
    <w:rsid w:val="006403C2"/>
    <w:rsid w:val="006414B0"/>
    <w:rsid w:val="00644255"/>
    <w:rsid w:val="00652DF1"/>
    <w:rsid w:val="00663250"/>
    <w:rsid w:val="00673389"/>
    <w:rsid w:val="00673742"/>
    <w:rsid w:val="00677160"/>
    <w:rsid w:val="0069494F"/>
    <w:rsid w:val="00694F11"/>
    <w:rsid w:val="006A21A0"/>
    <w:rsid w:val="006A2397"/>
    <w:rsid w:val="006A32C1"/>
    <w:rsid w:val="006A475F"/>
    <w:rsid w:val="006A7224"/>
    <w:rsid w:val="006C0A9B"/>
    <w:rsid w:val="006C0BF0"/>
    <w:rsid w:val="006C388E"/>
    <w:rsid w:val="006D4214"/>
    <w:rsid w:val="006E2C8C"/>
    <w:rsid w:val="006E47E4"/>
    <w:rsid w:val="006F7773"/>
    <w:rsid w:val="00701858"/>
    <w:rsid w:val="00702B9F"/>
    <w:rsid w:val="00706D62"/>
    <w:rsid w:val="00707C1B"/>
    <w:rsid w:val="00710877"/>
    <w:rsid w:val="007141D2"/>
    <w:rsid w:val="00720F41"/>
    <w:rsid w:val="007249E2"/>
    <w:rsid w:val="00737765"/>
    <w:rsid w:val="007413CB"/>
    <w:rsid w:val="0074233E"/>
    <w:rsid w:val="00746929"/>
    <w:rsid w:val="007660E9"/>
    <w:rsid w:val="007812AF"/>
    <w:rsid w:val="007815D8"/>
    <w:rsid w:val="00792130"/>
    <w:rsid w:val="00795719"/>
    <w:rsid w:val="007A139E"/>
    <w:rsid w:val="007A1AC8"/>
    <w:rsid w:val="007B3EF2"/>
    <w:rsid w:val="007C3DF6"/>
    <w:rsid w:val="007D1D14"/>
    <w:rsid w:val="007F2CC1"/>
    <w:rsid w:val="00801CDF"/>
    <w:rsid w:val="0080214B"/>
    <w:rsid w:val="008028E9"/>
    <w:rsid w:val="00830CBA"/>
    <w:rsid w:val="00836B3B"/>
    <w:rsid w:val="00845194"/>
    <w:rsid w:val="008616A1"/>
    <w:rsid w:val="008628C6"/>
    <w:rsid w:val="00866C6D"/>
    <w:rsid w:val="0087526C"/>
    <w:rsid w:val="00877C98"/>
    <w:rsid w:val="00881834"/>
    <w:rsid w:val="0089136E"/>
    <w:rsid w:val="008A7F49"/>
    <w:rsid w:val="008B2561"/>
    <w:rsid w:val="008B47E4"/>
    <w:rsid w:val="008B56BF"/>
    <w:rsid w:val="008B627A"/>
    <w:rsid w:val="008C52A9"/>
    <w:rsid w:val="008D1DCB"/>
    <w:rsid w:val="008E459B"/>
    <w:rsid w:val="008E6C79"/>
    <w:rsid w:val="008E7B64"/>
    <w:rsid w:val="008F5772"/>
    <w:rsid w:val="00904F21"/>
    <w:rsid w:val="00913D3E"/>
    <w:rsid w:val="00917CE3"/>
    <w:rsid w:val="00932381"/>
    <w:rsid w:val="00950866"/>
    <w:rsid w:val="009614C6"/>
    <w:rsid w:val="0096383A"/>
    <w:rsid w:val="009668C5"/>
    <w:rsid w:val="00970F04"/>
    <w:rsid w:val="00971C15"/>
    <w:rsid w:val="009869B7"/>
    <w:rsid w:val="00992057"/>
    <w:rsid w:val="00995834"/>
    <w:rsid w:val="009A4582"/>
    <w:rsid w:val="009B233F"/>
    <w:rsid w:val="009B28C7"/>
    <w:rsid w:val="009B45C4"/>
    <w:rsid w:val="009B74AB"/>
    <w:rsid w:val="009B7E9F"/>
    <w:rsid w:val="009C5A36"/>
    <w:rsid w:val="009D185E"/>
    <w:rsid w:val="009F073D"/>
    <w:rsid w:val="009F16DE"/>
    <w:rsid w:val="009F2B26"/>
    <w:rsid w:val="009F58CD"/>
    <w:rsid w:val="009F644C"/>
    <w:rsid w:val="00A07DBD"/>
    <w:rsid w:val="00A2452E"/>
    <w:rsid w:val="00A3013E"/>
    <w:rsid w:val="00A32C62"/>
    <w:rsid w:val="00A37FBF"/>
    <w:rsid w:val="00A4008D"/>
    <w:rsid w:val="00A60E4D"/>
    <w:rsid w:val="00A61D4F"/>
    <w:rsid w:val="00A63DD8"/>
    <w:rsid w:val="00A66C6F"/>
    <w:rsid w:val="00A705D1"/>
    <w:rsid w:val="00A73BB5"/>
    <w:rsid w:val="00A81324"/>
    <w:rsid w:val="00A839EE"/>
    <w:rsid w:val="00A84227"/>
    <w:rsid w:val="00A962F1"/>
    <w:rsid w:val="00A96EF4"/>
    <w:rsid w:val="00AA19C6"/>
    <w:rsid w:val="00AA1F1F"/>
    <w:rsid w:val="00AB5590"/>
    <w:rsid w:val="00AC0A06"/>
    <w:rsid w:val="00AC66C1"/>
    <w:rsid w:val="00AC66D2"/>
    <w:rsid w:val="00AD629E"/>
    <w:rsid w:val="00AE0285"/>
    <w:rsid w:val="00AE7F4F"/>
    <w:rsid w:val="00AF035D"/>
    <w:rsid w:val="00AF67F6"/>
    <w:rsid w:val="00B00939"/>
    <w:rsid w:val="00B00D35"/>
    <w:rsid w:val="00B0372C"/>
    <w:rsid w:val="00B04CE1"/>
    <w:rsid w:val="00B124C3"/>
    <w:rsid w:val="00B26940"/>
    <w:rsid w:val="00B309F2"/>
    <w:rsid w:val="00B320F4"/>
    <w:rsid w:val="00B32136"/>
    <w:rsid w:val="00B4616B"/>
    <w:rsid w:val="00B6744A"/>
    <w:rsid w:val="00B72A61"/>
    <w:rsid w:val="00B841C7"/>
    <w:rsid w:val="00B8656C"/>
    <w:rsid w:val="00B86F4F"/>
    <w:rsid w:val="00B943CD"/>
    <w:rsid w:val="00B9692A"/>
    <w:rsid w:val="00B97A10"/>
    <w:rsid w:val="00BA19EA"/>
    <w:rsid w:val="00BA2F57"/>
    <w:rsid w:val="00BB1586"/>
    <w:rsid w:val="00BB3D9F"/>
    <w:rsid w:val="00BC28AD"/>
    <w:rsid w:val="00BC4EC5"/>
    <w:rsid w:val="00BD1ED8"/>
    <w:rsid w:val="00BE24CC"/>
    <w:rsid w:val="00BF2068"/>
    <w:rsid w:val="00C04B0A"/>
    <w:rsid w:val="00C10324"/>
    <w:rsid w:val="00C1292D"/>
    <w:rsid w:val="00C20815"/>
    <w:rsid w:val="00C22B27"/>
    <w:rsid w:val="00C2619E"/>
    <w:rsid w:val="00C267CF"/>
    <w:rsid w:val="00C551DB"/>
    <w:rsid w:val="00C71B10"/>
    <w:rsid w:val="00C76CA0"/>
    <w:rsid w:val="00C83302"/>
    <w:rsid w:val="00C849F2"/>
    <w:rsid w:val="00C90F12"/>
    <w:rsid w:val="00C93B4C"/>
    <w:rsid w:val="00C9566A"/>
    <w:rsid w:val="00C9570B"/>
    <w:rsid w:val="00C95AB0"/>
    <w:rsid w:val="00CA2C7B"/>
    <w:rsid w:val="00CA4220"/>
    <w:rsid w:val="00CB2541"/>
    <w:rsid w:val="00CB7422"/>
    <w:rsid w:val="00CC695A"/>
    <w:rsid w:val="00CD538A"/>
    <w:rsid w:val="00CD76FC"/>
    <w:rsid w:val="00CE4279"/>
    <w:rsid w:val="00D1449C"/>
    <w:rsid w:val="00D1589C"/>
    <w:rsid w:val="00D2041C"/>
    <w:rsid w:val="00D23DA4"/>
    <w:rsid w:val="00D244EF"/>
    <w:rsid w:val="00D25ED5"/>
    <w:rsid w:val="00D3232E"/>
    <w:rsid w:val="00D36C2A"/>
    <w:rsid w:val="00D408CF"/>
    <w:rsid w:val="00D52D70"/>
    <w:rsid w:val="00D63553"/>
    <w:rsid w:val="00D7516C"/>
    <w:rsid w:val="00D755CC"/>
    <w:rsid w:val="00D86943"/>
    <w:rsid w:val="00D97BF8"/>
    <w:rsid w:val="00DA531F"/>
    <w:rsid w:val="00DB03B2"/>
    <w:rsid w:val="00DB2709"/>
    <w:rsid w:val="00DB2F85"/>
    <w:rsid w:val="00E03AB9"/>
    <w:rsid w:val="00E105DD"/>
    <w:rsid w:val="00E2210B"/>
    <w:rsid w:val="00E315D4"/>
    <w:rsid w:val="00E4188B"/>
    <w:rsid w:val="00E43763"/>
    <w:rsid w:val="00E460EE"/>
    <w:rsid w:val="00E5149A"/>
    <w:rsid w:val="00E610BA"/>
    <w:rsid w:val="00E6290B"/>
    <w:rsid w:val="00E72945"/>
    <w:rsid w:val="00E72A73"/>
    <w:rsid w:val="00E74A3F"/>
    <w:rsid w:val="00E8658E"/>
    <w:rsid w:val="00E90459"/>
    <w:rsid w:val="00E92511"/>
    <w:rsid w:val="00E95327"/>
    <w:rsid w:val="00E97F5D"/>
    <w:rsid w:val="00EB660D"/>
    <w:rsid w:val="00EC0436"/>
    <w:rsid w:val="00EC5E20"/>
    <w:rsid w:val="00ED016C"/>
    <w:rsid w:val="00ED1E4D"/>
    <w:rsid w:val="00ED44ED"/>
    <w:rsid w:val="00EE1E11"/>
    <w:rsid w:val="00EE4113"/>
    <w:rsid w:val="00EE6B81"/>
    <w:rsid w:val="00F04774"/>
    <w:rsid w:val="00F22908"/>
    <w:rsid w:val="00F52B98"/>
    <w:rsid w:val="00F53155"/>
    <w:rsid w:val="00F54CF4"/>
    <w:rsid w:val="00F572EC"/>
    <w:rsid w:val="00F63E38"/>
    <w:rsid w:val="00F66B72"/>
    <w:rsid w:val="00F67488"/>
    <w:rsid w:val="00F67F63"/>
    <w:rsid w:val="00F700C3"/>
    <w:rsid w:val="00F8731D"/>
    <w:rsid w:val="00F96764"/>
    <w:rsid w:val="00F96A67"/>
    <w:rsid w:val="00FA0772"/>
    <w:rsid w:val="00FA42E6"/>
    <w:rsid w:val="00FB51AC"/>
    <w:rsid w:val="00FC115D"/>
    <w:rsid w:val="00FC64E2"/>
    <w:rsid w:val="00FC748E"/>
    <w:rsid w:val="00FD0476"/>
    <w:rsid w:val="00FD4C47"/>
    <w:rsid w:val="00FD7729"/>
    <w:rsid w:val="00FE0969"/>
    <w:rsid w:val="00FE3A00"/>
    <w:rsid w:val="00FF1B93"/>
    <w:rsid w:val="00FF6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20" w:unhideWhenUsed="0" w:qFormat="1"/>
    <w:lsdException w:name="HTML Preformatted" w:uiPriority="0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71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99"/>
    <w:qFormat/>
    <w:rsid w:val="00102714"/>
    <w:pPr>
      <w:ind w:firstLine="709"/>
    </w:pPr>
    <w:rPr>
      <w:b/>
      <w:bCs/>
      <w:sz w:val="28"/>
      <w:szCs w:val="28"/>
    </w:rPr>
  </w:style>
  <w:style w:type="character" w:customStyle="1" w:styleId="a4">
    <w:name w:val="Название Знак"/>
    <w:basedOn w:val="a0"/>
    <w:link w:val="a3"/>
    <w:uiPriority w:val="99"/>
    <w:locked/>
    <w:rsid w:val="00102714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5">
    <w:name w:val="header"/>
    <w:basedOn w:val="a"/>
    <w:link w:val="a6"/>
    <w:uiPriority w:val="99"/>
    <w:rsid w:val="00102714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102714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rsid w:val="00102714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102714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Body Text Indent"/>
    <w:basedOn w:val="a"/>
    <w:link w:val="aa"/>
    <w:uiPriority w:val="99"/>
    <w:semiHidden/>
    <w:rsid w:val="00102714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102714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rsid w:val="0010271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102714"/>
    <w:rPr>
      <w:rFonts w:ascii="Tahoma" w:hAnsi="Tahoma" w:cs="Tahoma"/>
      <w:sz w:val="16"/>
      <w:szCs w:val="16"/>
      <w:lang w:eastAsia="ru-RU"/>
    </w:rPr>
  </w:style>
  <w:style w:type="character" w:styleId="ad">
    <w:name w:val="Placeholder Text"/>
    <w:basedOn w:val="a0"/>
    <w:uiPriority w:val="99"/>
    <w:semiHidden/>
    <w:rsid w:val="00B0372C"/>
    <w:rPr>
      <w:rFonts w:cs="Times New Roman"/>
      <w:color w:val="808080"/>
    </w:rPr>
  </w:style>
  <w:style w:type="paragraph" w:styleId="2">
    <w:name w:val="Body Text 2"/>
    <w:basedOn w:val="a"/>
    <w:link w:val="20"/>
    <w:uiPriority w:val="99"/>
    <w:semiHidden/>
    <w:rsid w:val="0058412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58412D"/>
    <w:rPr>
      <w:rFonts w:ascii="Times New Roman" w:hAnsi="Times New Roman" w:cs="Times New Roman"/>
      <w:sz w:val="20"/>
      <w:szCs w:val="20"/>
    </w:rPr>
  </w:style>
  <w:style w:type="paragraph" w:styleId="3">
    <w:name w:val="Body Text Indent 3"/>
    <w:basedOn w:val="a"/>
    <w:link w:val="30"/>
    <w:uiPriority w:val="99"/>
    <w:rsid w:val="00C267C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C267CF"/>
    <w:rPr>
      <w:rFonts w:ascii="Times New Roman" w:hAnsi="Times New Roman" w:cs="Times New Roman"/>
      <w:sz w:val="16"/>
      <w:szCs w:val="16"/>
    </w:rPr>
  </w:style>
  <w:style w:type="table" w:styleId="ae">
    <w:name w:val="Table Grid"/>
    <w:basedOn w:val="a1"/>
    <w:uiPriority w:val="39"/>
    <w:locked/>
    <w:rsid w:val="005927E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5927E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TML">
    <w:name w:val="HTML Preformatted"/>
    <w:basedOn w:val="a"/>
    <w:link w:val="HTML0"/>
    <w:semiHidden/>
    <w:rsid w:val="00C95AB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="Courier New" w:hAnsi="Courier New" w:cs="Courier New"/>
      <w:color w:val="000000"/>
    </w:rPr>
  </w:style>
  <w:style w:type="character" w:customStyle="1" w:styleId="HTML0">
    <w:name w:val="Стандартный HTML Знак"/>
    <w:basedOn w:val="a0"/>
    <w:link w:val="HTML"/>
    <w:semiHidden/>
    <w:rsid w:val="00C95AB0"/>
    <w:rPr>
      <w:rFonts w:ascii="Courier New" w:eastAsia="Courier New" w:hAnsi="Courier New" w:cs="Courier New"/>
      <w:color w:val="000000"/>
      <w:sz w:val="20"/>
      <w:szCs w:val="20"/>
    </w:rPr>
  </w:style>
  <w:style w:type="character" w:styleId="af0">
    <w:name w:val="Emphasis"/>
    <w:basedOn w:val="a0"/>
    <w:uiPriority w:val="20"/>
    <w:qFormat/>
    <w:locked/>
    <w:rsid w:val="0010350E"/>
    <w:rPr>
      <w:i/>
      <w:iCs/>
    </w:rPr>
  </w:style>
  <w:style w:type="paragraph" w:styleId="21">
    <w:name w:val="Body Text Indent 2"/>
    <w:basedOn w:val="a"/>
    <w:link w:val="22"/>
    <w:uiPriority w:val="99"/>
    <w:unhideWhenUsed/>
    <w:rsid w:val="00792130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792130"/>
    <w:rPr>
      <w:rFonts w:ascii="Times New Roman" w:eastAsia="Times New Roman" w:hAnsi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40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69053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365838357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33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06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8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0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70137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1359307861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97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94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0CF375-DC18-4160-8C5E-25E8EA856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3338</Words>
  <Characters>22509</Characters>
  <Application>Microsoft Office Word</Application>
  <DocSecurity>0</DocSecurity>
  <Lines>187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ФАРМАКОПЕЙНАЯ СТАТЬЯ</vt:lpstr>
    </vt:vector>
  </TitlesOfParts>
  <Company>NCESPM</Company>
  <LinksUpToDate>false</LinksUpToDate>
  <CharactersWithSpaces>25796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ФАРМАКОПЕЙНАЯ СТАТЬЯ</dc:title>
  <dc:creator>AlekseevaAS</dc:creator>
  <cp:lastModifiedBy>Razov</cp:lastModifiedBy>
  <cp:revision>3</cp:revision>
  <cp:lastPrinted>2018-05-22T10:38:00Z</cp:lastPrinted>
  <dcterms:created xsi:type="dcterms:W3CDTF">2018-05-22T12:10:00Z</dcterms:created>
  <dcterms:modified xsi:type="dcterms:W3CDTF">2018-09-21T09:10:00Z</dcterms:modified>
</cp:coreProperties>
</file>