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E7" w:rsidRPr="00242EBA" w:rsidRDefault="002770E7" w:rsidP="0074000B">
      <w:pPr>
        <w:pStyle w:val="BodyText1"/>
        <w:pBdr>
          <w:bottom w:val="single" w:sz="6" w:space="1" w:color="auto"/>
        </w:pBd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E1679" w:rsidRDefault="00885EAA" w:rsidP="001E1679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85EAA">
        <w:rPr>
          <w:rFonts w:ascii="Times New Roman" w:hAnsi="Times New Roman"/>
          <w:b/>
          <w:sz w:val="28"/>
          <w:szCs w:val="28"/>
        </w:rPr>
        <w:t>Эзомепразол</w:t>
      </w:r>
      <w:proofErr w:type="spellEnd"/>
      <w:r w:rsidRPr="00885EAA">
        <w:rPr>
          <w:rFonts w:ascii="Times New Roman" w:hAnsi="Times New Roman"/>
          <w:b/>
          <w:sz w:val="28"/>
          <w:szCs w:val="28"/>
        </w:rPr>
        <w:t xml:space="preserve"> магния</w:t>
      </w:r>
      <w:r w:rsidR="002770E7">
        <w:rPr>
          <w:rFonts w:ascii="Times New Roman" w:hAnsi="Times New Roman"/>
          <w:b/>
          <w:color w:val="000000"/>
          <w:sz w:val="28"/>
          <w:szCs w:val="28"/>
        </w:rPr>
        <w:t>, таблетки</w:t>
      </w:r>
      <w:r w:rsidR="001E1679" w:rsidRPr="001E16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1679" w:rsidRPr="00242EBA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2770E7" w:rsidRPr="00242EBA" w:rsidRDefault="001E1679" w:rsidP="001E1679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кишечнорастворимые</w:t>
      </w:r>
    </w:p>
    <w:p w:rsidR="002770E7" w:rsidRDefault="00D60CD6" w:rsidP="001E1679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60CD6">
        <w:rPr>
          <w:rFonts w:ascii="Times New Roman" w:hAnsi="Times New Roman"/>
          <w:b/>
          <w:sz w:val="28"/>
          <w:szCs w:val="28"/>
        </w:rPr>
        <w:t>Эзомепразол</w:t>
      </w:r>
      <w:proofErr w:type="spellEnd"/>
      <w:r w:rsidR="002770E7">
        <w:rPr>
          <w:rFonts w:ascii="Times New Roman" w:hAnsi="Times New Roman"/>
          <w:b/>
          <w:color w:val="000000"/>
          <w:sz w:val="28"/>
          <w:szCs w:val="28"/>
        </w:rPr>
        <w:t>, таблетки</w:t>
      </w:r>
    </w:p>
    <w:p w:rsidR="002770E7" w:rsidRPr="00885EAA" w:rsidRDefault="001E1679" w:rsidP="001E1679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E1679">
        <w:rPr>
          <w:rFonts w:ascii="Times New Roman" w:hAnsi="Times New Roman"/>
          <w:b/>
          <w:color w:val="000000"/>
          <w:sz w:val="28"/>
          <w:szCs w:val="28"/>
        </w:rPr>
        <w:t>кишечнорастворимые</w:t>
      </w:r>
      <w:proofErr w:type="gramStart"/>
      <w:r w:rsidR="002770E7" w:rsidRPr="00885EAA">
        <w:rPr>
          <w:rFonts w:ascii="Times New Roman" w:hAnsi="Times New Roman"/>
          <w:b/>
          <w:color w:val="000000"/>
          <w:sz w:val="28"/>
          <w:szCs w:val="28"/>
        </w:rPr>
        <w:tab/>
      </w:r>
      <w:r w:rsidR="00885EAA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="00885EAA">
        <w:rPr>
          <w:rFonts w:ascii="Times New Roman" w:hAnsi="Times New Roman"/>
          <w:b/>
          <w:color w:val="000000"/>
          <w:sz w:val="28"/>
          <w:szCs w:val="28"/>
        </w:rPr>
        <w:t>водится впервые</w:t>
      </w:r>
    </w:p>
    <w:p w:rsidR="002770E7" w:rsidRPr="00885EAA" w:rsidRDefault="002770E7" w:rsidP="0074000B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ind w:firstLine="567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885EAA">
        <w:rPr>
          <w:rFonts w:ascii="Times New Roman" w:hAnsi="Times New Roman"/>
          <w:b/>
          <w:snapToGrid w:val="0"/>
          <w:color w:val="000000"/>
          <w:sz w:val="2"/>
          <w:szCs w:val="2"/>
        </w:rPr>
        <w:tab/>
      </w:r>
    </w:p>
    <w:p w:rsidR="002770E7" w:rsidRDefault="002770E7" w:rsidP="0074000B">
      <w:pPr>
        <w:pStyle w:val="a3"/>
        <w:tabs>
          <w:tab w:val="left" w:pos="4962"/>
        </w:tabs>
        <w:spacing w:before="240" w:line="36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>Настоящая фармакопейная статья распространяется на 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85EAA">
        <w:rPr>
          <w:rFonts w:ascii="Times New Roman" w:hAnsi="Times New Roman"/>
          <w:b w:val="0"/>
          <w:szCs w:val="28"/>
        </w:rPr>
        <w:t>э</w:t>
      </w:r>
      <w:r w:rsidR="00885EAA" w:rsidRPr="00885EAA">
        <w:rPr>
          <w:rFonts w:ascii="Times New Roman" w:hAnsi="Times New Roman"/>
          <w:b w:val="0"/>
          <w:szCs w:val="28"/>
        </w:rPr>
        <w:t>зомепразол</w:t>
      </w:r>
      <w:proofErr w:type="spellEnd"/>
      <w:r w:rsidR="00885EAA" w:rsidRPr="00885EAA">
        <w:rPr>
          <w:rFonts w:ascii="Times New Roman" w:hAnsi="Times New Roman"/>
          <w:b w:val="0"/>
          <w:szCs w:val="28"/>
        </w:rPr>
        <w:t xml:space="preserve"> магния</w:t>
      </w:r>
      <w:r w:rsidRPr="00D46EDE">
        <w:rPr>
          <w:rFonts w:ascii="Times New Roman" w:hAnsi="Times New Roman"/>
          <w:b w:val="0"/>
          <w:szCs w:val="28"/>
        </w:rPr>
        <w:t>, таблетки</w:t>
      </w:r>
      <w:r>
        <w:rPr>
          <w:rFonts w:ascii="Times New Roman" w:hAnsi="Times New Roman"/>
          <w:b w:val="0"/>
          <w:szCs w:val="28"/>
        </w:rPr>
        <w:t xml:space="preserve"> </w:t>
      </w:r>
      <w:r w:rsidR="001E1679" w:rsidRPr="001E1679">
        <w:rPr>
          <w:rFonts w:ascii="Times New Roman" w:hAnsi="Times New Roman"/>
          <w:b w:val="0"/>
          <w:szCs w:val="28"/>
        </w:rPr>
        <w:t xml:space="preserve">кишечнорастворимые </w:t>
      </w:r>
      <w:r>
        <w:rPr>
          <w:rFonts w:ascii="Times New Roman" w:hAnsi="Times New Roman"/>
          <w:b w:val="0"/>
          <w:szCs w:val="28"/>
        </w:rPr>
        <w:t>(</w:t>
      </w:r>
      <w:r w:rsidR="001E1679" w:rsidRPr="001E1679">
        <w:rPr>
          <w:rFonts w:ascii="Times New Roman" w:hAnsi="Times New Roman"/>
          <w:b w:val="0"/>
          <w:szCs w:val="28"/>
        </w:rPr>
        <w:t>таблетки кишечнорастворимые</w:t>
      </w:r>
      <w:r w:rsidR="001E1679">
        <w:rPr>
          <w:rFonts w:ascii="Times New Roman" w:hAnsi="Times New Roman"/>
          <w:b w:val="0"/>
          <w:szCs w:val="28"/>
        </w:rPr>
        <w:t>;</w:t>
      </w:r>
      <w:r w:rsidR="001E1679" w:rsidRPr="001E1679">
        <w:rPr>
          <w:rFonts w:ascii="Times New Roman" w:hAnsi="Times New Roman"/>
          <w:b w:val="0"/>
          <w:szCs w:val="28"/>
        </w:rPr>
        <w:t xml:space="preserve"> </w:t>
      </w:r>
      <w:r w:rsidRPr="00284148">
        <w:rPr>
          <w:rFonts w:ascii="Times New Roman" w:hAnsi="Times New Roman"/>
          <w:b w:val="0"/>
          <w:szCs w:val="28"/>
        </w:rPr>
        <w:t>таблетки</w:t>
      </w:r>
      <w:r w:rsidR="001E1679" w:rsidRPr="001E1679">
        <w:rPr>
          <w:rFonts w:ascii="Times New Roman" w:eastAsia="Times New Roman" w:hAnsi="Times New Roman"/>
          <w:b w:val="0"/>
          <w:sz w:val="22"/>
          <w:szCs w:val="28"/>
          <w:lang w:eastAsia="en-US"/>
        </w:rPr>
        <w:t xml:space="preserve"> </w:t>
      </w:r>
      <w:r w:rsidR="001E1679" w:rsidRPr="001E1679">
        <w:rPr>
          <w:rFonts w:ascii="Times New Roman" w:hAnsi="Times New Roman"/>
          <w:b w:val="0"/>
          <w:szCs w:val="28"/>
        </w:rPr>
        <w:t>кишечнорастворимые</w:t>
      </w:r>
      <w:r w:rsidRPr="00284148">
        <w:rPr>
          <w:rFonts w:ascii="Times New Roman" w:hAnsi="Times New Roman"/>
          <w:b w:val="0"/>
          <w:szCs w:val="28"/>
        </w:rPr>
        <w:t>, покрытые оболочкой</w:t>
      </w:r>
      <w:r w:rsidR="001E1679">
        <w:rPr>
          <w:rFonts w:ascii="Times New Roman" w:hAnsi="Times New Roman"/>
          <w:b w:val="0"/>
          <w:szCs w:val="28"/>
        </w:rPr>
        <w:t>;</w:t>
      </w:r>
      <w:r w:rsidRPr="00284148">
        <w:rPr>
          <w:rFonts w:ascii="Times New Roman" w:hAnsi="Times New Roman"/>
          <w:b w:val="0"/>
          <w:szCs w:val="28"/>
        </w:rPr>
        <w:t xml:space="preserve"> таблетки </w:t>
      </w:r>
      <w:r w:rsidR="004403B3" w:rsidRPr="00284148">
        <w:rPr>
          <w:rFonts w:ascii="Times New Roman" w:hAnsi="Times New Roman"/>
          <w:b w:val="0"/>
          <w:szCs w:val="28"/>
        </w:rPr>
        <w:t>кишечнорастворимые</w:t>
      </w:r>
      <w:r w:rsidR="001E1679">
        <w:rPr>
          <w:rFonts w:ascii="Times New Roman" w:hAnsi="Times New Roman"/>
          <w:b w:val="0"/>
          <w:szCs w:val="28"/>
        </w:rPr>
        <w:t>,</w:t>
      </w:r>
      <w:r w:rsidR="004403B3" w:rsidRPr="00284148">
        <w:rPr>
          <w:rFonts w:ascii="Times New Roman" w:hAnsi="Times New Roman"/>
          <w:b w:val="0"/>
          <w:szCs w:val="28"/>
        </w:rPr>
        <w:t xml:space="preserve"> </w:t>
      </w:r>
      <w:r w:rsidRPr="00284148">
        <w:rPr>
          <w:rFonts w:ascii="Times New Roman" w:hAnsi="Times New Roman"/>
          <w:b w:val="0"/>
          <w:szCs w:val="28"/>
        </w:rPr>
        <w:t>покрытые плёночной оболочкой</w:t>
      </w:r>
      <w:r>
        <w:rPr>
          <w:rFonts w:ascii="Times New Roman" w:hAnsi="Times New Roman"/>
          <w:b w:val="0"/>
          <w:szCs w:val="28"/>
        </w:rPr>
        <w:t>)</w:t>
      </w:r>
      <w:r w:rsidRPr="00D46EDE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="000453BD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долж</w:t>
      </w:r>
      <w:r w:rsidR="000453BD">
        <w:rPr>
          <w:rFonts w:ascii="Times New Roman" w:hAnsi="Times New Roman"/>
          <w:b w:val="0"/>
          <w:szCs w:val="28"/>
        </w:rPr>
        <w:t>ен</w:t>
      </w:r>
      <w:r>
        <w:rPr>
          <w:rFonts w:ascii="Times New Roman" w:hAnsi="Times New Roman"/>
          <w:b w:val="0"/>
          <w:szCs w:val="28"/>
        </w:rPr>
        <w:t xml:space="preserve"> соответствовать требованиям ОФС «Таблетки» и нижеприведённым требованиям.</w:t>
      </w:r>
    </w:p>
    <w:p w:rsidR="002770E7" w:rsidRDefault="002770E7" w:rsidP="0074000B">
      <w:pPr>
        <w:pStyle w:val="a3"/>
        <w:tabs>
          <w:tab w:val="left" w:pos="4962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Cs w:val="28"/>
        </w:rPr>
      </w:pPr>
      <w:r w:rsidRPr="00841ED6">
        <w:rPr>
          <w:rFonts w:ascii="Times New Roman" w:hAnsi="Times New Roman"/>
          <w:b w:val="0"/>
          <w:szCs w:val="28"/>
          <w:lang w:val="en-US"/>
        </w:rPr>
        <w:t>C</w:t>
      </w:r>
      <w:r w:rsidRPr="00841ED6">
        <w:rPr>
          <w:rFonts w:ascii="Times New Roman" w:hAnsi="Times New Roman"/>
          <w:b w:val="0"/>
          <w:szCs w:val="28"/>
        </w:rPr>
        <w:t xml:space="preserve">одержит не менее </w:t>
      </w:r>
      <w:r>
        <w:rPr>
          <w:rFonts w:ascii="Times New Roman" w:hAnsi="Times New Roman"/>
          <w:b w:val="0"/>
          <w:szCs w:val="28"/>
        </w:rPr>
        <w:t>90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 w:rsidR="001E1679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 xml:space="preserve">% </w:t>
      </w:r>
      <w:r w:rsidRPr="00841ED6">
        <w:rPr>
          <w:rFonts w:ascii="Times New Roman" w:hAnsi="Times New Roman"/>
          <w:b w:val="0"/>
          <w:szCs w:val="28"/>
        </w:rPr>
        <w:t xml:space="preserve">и не более </w:t>
      </w:r>
      <w:r>
        <w:rPr>
          <w:rFonts w:ascii="Times New Roman" w:hAnsi="Times New Roman"/>
          <w:b w:val="0"/>
          <w:szCs w:val="28"/>
        </w:rPr>
        <w:t>110,0</w:t>
      </w:r>
      <w:r w:rsidR="001E1679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%</w:t>
      </w:r>
      <w:r w:rsidRPr="00841ED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4403B3">
        <w:rPr>
          <w:rFonts w:ascii="Times New Roman" w:hAnsi="Times New Roman"/>
          <w:b w:val="0"/>
          <w:szCs w:val="28"/>
        </w:rPr>
        <w:t>э</w:t>
      </w:r>
      <w:r w:rsidR="004403B3" w:rsidRPr="00885EAA">
        <w:rPr>
          <w:rFonts w:ascii="Times New Roman" w:hAnsi="Times New Roman"/>
          <w:b w:val="0"/>
          <w:szCs w:val="28"/>
        </w:rPr>
        <w:t>зомепразол</w:t>
      </w:r>
      <w:r w:rsidR="004403B3">
        <w:rPr>
          <w:rFonts w:ascii="Times New Roman" w:hAnsi="Times New Roman"/>
          <w:b w:val="0"/>
          <w:szCs w:val="28"/>
        </w:rPr>
        <w:t>а</w:t>
      </w:r>
      <w:proofErr w:type="spellEnd"/>
      <w:r w:rsidR="004403B3" w:rsidRPr="00885EAA">
        <w:rPr>
          <w:rFonts w:ascii="Times New Roman" w:hAnsi="Times New Roman"/>
          <w:b w:val="0"/>
          <w:szCs w:val="28"/>
        </w:rPr>
        <w:t xml:space="preserve"> </w:t>
      </w:r>
      <w:r w:rsidR="004403B3" w:rsidRPr="004403B3">
        <w:rPr>
          <w:rFonts w:ascii="Times New Roman" w:hAnsi="Times New Roman"/>
          <w:b w:val="0"/>
          <w:bCs/>
          <w:szCs w:val="28"/>
          <w:lang w:val="en-US"/>
        </w:rPr>
        <w:t>C</w:t>
      </w:r>
      <w:r w:rsidR="004403B3" w:rsidRPr="004403B3">
        <w:rPr>
          <w:rFonts w:ascii="Times New Roman" w:hAnsi="Times New Roman"/>
          <w:b w:val="0"/>
          <w:bCs/>
          <w:szCs w:val="28"/>
          <w:vertAlign w:val="subscript"/>
        </w:rPr>
        <w:t>17</w:t>
      </w:r>
      <w:r w:rsidR="004403B3" w:rsidRPr="004403B3">
        <w:rPr>
          <w:rFonts w:ascii="Times New Roman" w:hAnsi="Times New Roman"/>
          <w:b w:val="0"/>
          <w:bCs/>
          <w:szCs w:val="28"/>
          <w:lang w:val="en-US"/>
        </w:rPr>
        <w:t>H</w:t>
      </w:r>
      <w:r w:rsidR="004403B3" w:rsidRPr="004403B3">
        <w:rPr>
          <w:rFonts w:ascii="Times New Roman" w:hAnsi="Times New Roman"/>
          <w:b w:val="0"/>
          <w:bCs/>
          <w:szCs w:val="28"/>
          <w:vertAlign w:val="subscript"/>
        </w:rPr>
        <w:t>19</w:t>
      </w:r>
      <w:r w:rsidR="004403B3" w:rsidRPr="004403B3">
        <w:rPr>
          <w:rFonts w:ascii="Times New Roman" w:hAnsi="Times New Roman"/>
          <w:b w:val="0"/>
          <w:bCs/>
          <w:szCs w:val="28"/>
          <w:lang w:val="en-US"/>
        </w:rPr>
        <w:t>N</w:t>
      </w:r>
      <w:r w:rsidR="004403B3" w:rsidRPr="004403B3">
        <w:rPr>
          <w:rFonts w:ascii="Times New Roman" w:hAnsi="Times New Roman"/>
          <w:b w:val="0"/>
          <w:bCs/>
          <w:szCs w:val="28"/>
          <w:vertAlign w:val="subscript"/>
        </w:rPr>
        <w:t>3</w:t>
      </w:r>
      <w:r w:rsidR="004403B3" w:rsidRPr="004403B3">
        <w:rPr>
          <w:rFonts w:ascii="Times New Roman" w:hAnsi="Times New Roman"/>
          <w:b w:val="0"/>
          <w:bCs/>
          <w:szCs w:val="28"/>
          <w:lang w:val="en-US"/>
        </w:rPr>
        <w:t>O</w:t>
      </w:r>
      <w:r w:rsidR="004403B3" w:rsidRPr="004403B3">
        <w:rPr>
          <w:rFonts w:ascii="Times New Roman" w:hAnsi="Times New Roman"/>
          <w:b w:val="0"/>
          <w:bCs/>
          <w:szCs w:val="28"/>
          <w:vertAlign w:val="subscript"/>
        </w:rPr>
        <w:t>3</w:t>
      </w:r>
      <w:r w:rsidR="004403B3" w:rsidRPr="004403B3">
        <w:rPr>
          <w:rFonts w:ascii="Times New Roman" w:hAnsi="Times New Roman"/>
          <w:b w:val="0"/>
          <w:bCs/>
          <w:szCs w:val="28"/>
          <w:lang w:val="en-US"/>
        </w:rPr>
        <w:t>S</w:t>
      </w:r>
      <w:r w:rsidRPr="00841ED6">
        <w:rPr>
          <w:rFonts w:ascii="Times New Roman" w:hAnsi="Times New Roman"/>
          <w:b w:val="0"/>
          <w:color w:val="000000"/>
          <w:szCs w:val="28"/>
        </w:rPr>
        <w:t>.</w:t>
      </w:r>
    </w:p>
    <w:p w:rsidR="002770E7" w:rsidRPr="00841ED6" w:rsidRDefault="002770E7" w:rsidP="0074000B">
      <w:pPr>
        <w:pStyle w:val="a3"/>
        <w:tabs>
          <w:tab w:val="left" w:pos="4962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2770E7" w:rsidRPr="00242EBA" w:rsidRDefault="002770E7" w:rsidP="0074000B">
      <w:pPr>
        <w:pStyle w:val="a8"/>
        <w:widowControl/>
        <w:shd w:val="clear" w:color="auto" w:fill="FFFFFF"/>
        <w:spacing w:before="0" w:after="52" w:line="360" w:lineRule="auto"/>
        <w:ind w:right="-1" w:firstLine="567"/>
        <w:rPr>
          <w:color w:val="000000"/>
          <w:sz w:val="28"/>
          <w:szCs w:val="28"/>
        </w:rPr>
      </w:pPr>
      <w:r w:rsidRPr="008A09DA">
        <w:rPr>
          <w:rStyle w:val="8"/>
          <w:b/>
          <w:sz w:val="28"/>
          <w:szCs w:val="28"/>
        </w:rPr>
        <w:t>Описание</w:t>
      </w:r>
      <w:r w:rsidRPr="008A09DA">
        <w:rPr>
          <w:rStyle w:val="8"/>
          <w:sz w:val="28"/>
          <w:szCs w:val="28"/>
        </w:rPr>
        <w:t xml:space="preserve">. </w:t>
      </w:r>
      <w:r>
        <w:rPr>
          <w:rStyle w:val="8"/>
          <w:sz w:val="28"/>
          <w:szCs w:val="28"/>
        </w:rPr>
        <w:t>Содержание раздела приводится в соответствии с требованиями ОФС «</w:t>
      </w:r>
      <w:r w:rsidRPr="008A09DA">
        <w:rPr>
          <w:rStyle w:val="8"/>
          <w:sz w:val="28"/>
          <w:szCs w:val="28"/>
        </w:rPr>
        <w:t>Таблетки».</w:t>
      </w:r>
    </w:p>
    <w:p w:rsidR="00725E84" w:rsidRDefault="002770E7" w:rsidP="0074000B">
      <w:pPr>
        <w:pStyle w:val="a3"/>
        <w:spacing w:line="360" w:lineRule="auto"/>
        <w:ind w:firstLine="567"/>
        <w:jc w:val="both"/>
        <w:rPr>
          <w:rStyle w:val="8"/>
          <w:b w:val="0"/>
          <w:sz w:val="28"/>
          <w:szCs w:val="28"/>
        </w:rPr>
      </w:pPr>
      <w:r w:rsidRPr="004F4D02">
        <w:rPr>
          <w:rStyle w:val="8"/>
          <w:sz w:val="28"/>
          <w:szCs w:val="28"/>
        </w:rPr>
        <w:t>Подлинность</w:t>
      </w:r>
      <w:r w:rsidRPr="004F4D02">
        <w:rPr>
          <w:rStyle w:val="8"/>
          <w:b w:val="0"/>
          <w:sz w:val="28"/>
          <w:szCs w:val="28"/>
        </w:rPr>
        <w:t xml:space="preserve">. </w:t>
      </w:r>
      <w:r w:rsidR="004F4D02">
        <w:rPr>
          <w:rStyle w:val="8"/>
          <w:b w:val="0"/>
          <w:sz w:val="28"/>
          <w:szCs w:val="28"/>
        </w:rPr>
        <w:t>Определение проводят методом ВЭЖХ</w:t>
      </w:r>
      <w:r w:rsidR="00725E84">
        <w:rPr>
          <w:rStyle w:val="8"/>
          <w:b w:val="0"/>
          <w:sz w:val="28"/>
          <w:szCs w:val="28"/>
        </w:rPr>
        <w:t xml:space="preserve"> </w:t>
      </w:r>
      <w:r w:rsidR="00725E84" w:rsidRPr="00264BFA">
        <w:rPr>
          <w:rFonts w:ascii="Times New Roman" w:hAnsi="Times New Roman"/>
          <w:b w:val="0"/>
          <w:szCs w:val="28"/>
          <w:shd w:val="clear" w:color="auto" w:fill="FFFFFF"/>
        </w:rPr>
        <w:t>(ОФС «</w:t>
      </w:r>
      <w:r w:rsidR="00725E84">
        <w:rPr>
          <w:rFonts w:ascii="Times New Roman" w:hAnsi="Times New Roman"/>
          <w:b w:val="0"/>
          <w:szCs w:val="28"/>
          <w:shd w:val="clear" w:color="auto" w:fill="FFFFFF"/>
        </w:rPr>
        <w:t>Высокоэффективная жидкостная</w:t>
      </w:r>
      <w:r w:rsidR="00725E84" w:rsidRPr="00264BFA">
        <w:rPr>
          <w:rFonts w:ascii="Times New Roman" w:hAnsi="Times New Roman"/>
          <w:b w:val="0"/>
          <w:szCs w:val="28"/>
          <w:shd w:val="clear" w:color="auto" w:fill="FFFFFF"/>
        </w:rPr>
        <w:t xml:space="preserve"> хроматография»)</w:t>
      </w:r>
      <w:r w:rsidR="004F4D02">
        <w:rPr>
          <w:rStyle w:val="8"/>
          <w:b w:val="0"/>
          <w:sz w:val="28"/>
          <w:szCs w:val="28"/>
        </w:rPr>
        <w:t>.</w:t>
      </w:r>
      <w:r w:rsidR="007F125A">
        <w:rPr>
          <w:rStyle w:val="8"/>
          <w:b w:val="0"/>
          <w:sz w:val="28"/>
          <w:szCs w:val="28"/>
        </w:rPr>
        <w:t xml:space="preserve"> </w:t>
      </w:r>
    </w:p>
    <w:p w:rsidR="004F4D02" w:rsidRDefault="007F125A" w:rsidP="0074000B">
      <w:pPr>
        <w:pStyle w:val="a3"/>
        <w:spacing w:line="360" w:lineRule="auto"/>
        <w:ind w:firstLine="567"/>
        <w:jc w:val="both"/>
        <w:rPr>
          <w:rStyle w:val="8"/>
          <w:b w:val="0"/>
          <w:sz w:val="28"/>
          <w:szCs w:val="28"/>
        </w:rPr>
      </w:pPr>
      <w:r>
        <w:rPr>
          <w:rStyle w:val="8"/>
          <w:b w:val="0"/>
          <w:sz w:val="28"/>
          <w:szCs w:val="28"/>
        </w:rPr>
        <w:t>Испытуемый раствор и раствор сравнения</w:t>
      </w:r>
      <w:r w:rsidR="00EE338D">
        <w:rPr>
          <w:rStyle w:val="8"/>
          <w:b w:val="0"/>
          <w:sz w:val="28"/>
          <w:szCs w:val="28"/>
        </w:rPr>
        <w:t xml:space="preserve"> используют </w:t>
      </w:r>
      <w:proofErr w:type="gramStart"/>
      <w:r w:rsidR="00EE338D">
        <w:rPr>
          <w:rStyle w:val="8"/>
          <w:b w:val="0"/>
          <w:sz w:val="28"/>
          <w:szCs w:val="28"/>
        </w:rPr>
        <w:t>свежеприготовленными</w:t>
      </w:r>
      <w:proofErr w:type="gramEnd"/>
      <w:r w:rsidR="00EE338D">
        <w:rPr>
          <w:rStyle w:val="8"/>
          <w:b w:val="0"/>
          <w:sz w:val="28"/>
          <w:szCs w:val="28"/>
        </w:rPr>
        <w:t xml:space="preserve"> и</w:t>
      </w:r>
      <w:r>
        <w:rPr>
          <w:rStyle w:val="8"/>
          <w:b w:val="0"/>
          <w:sz w:val="28"/>
          <w:szCs w:val="28"/>
        </w:rPr>
        <w:t xml:space="preserve"> защищают от света.</w:t>
      </w:r>
    </w:p>
    <w:p w:rsidR="008178CF" w:rsidRPr="0087138A" w:rsidRDefault="008178CF" w:rsidP="008178CF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i/>
          <w:iCs/>
          <w:szCs w:val="28"/>
        </w:rPr>
      </w:pPr>
      <w:r w:rsidRPr="0087138A">
        <w:rPr>
          <w:rFonts w:ascii="Times New Roman" w:hAnsi="Times New Roman"/>
          <w:b w:val="0"/>
          <w:i/>
          <w:iCs/>
          <w:szCs w:val="28"/>
        </w:rPr>
        <w:t>Буферный раствор</w:t>
      </w:r>
      <w:r>
        <w:rPr>
          <w:rFonts w:ascii="Times New Roman" w:hAnsi="Times New Roman"/>
          <w:b w:val="0"/>
          <w:i/>
          <w:iCs/>
          <w:szCs w:val="28"/>
        </w:rPr>
        <w:t xml:space="preserve"> </w:t>
      </w:r>
      <w:r>
        <w:rPr>
          <w:rFonts w:ascii="Times New Roman" w:hAnsi="Times New Roman"/>
          <w:b w:val="0"/>
          <w:i/>
          <w:iCs/>
          <w:szCs w:val="28"/>
          <w:lang w:val="en-US"/>
        </w:rPr>
        <w:t>pH </w:t>
      </w:r>
      <w:r>
        <w:rPr>
          <w:rFonts w:ascii="Times New Roman" w:hAnsi="Times New Roman"/>
          <w:b w:val="0"/>
          <w:i/>
          <w:iCs/>
          <w:szCs w:val="28"/>
        </w:rPr>
        <w:t>6,0</w:t>
      </w:r>
      <w:r w:rsidRPr="0087138A">
        <w:rPr>
          <w:rFonts w:ascii="Times New Roman" w:hAnsi="Times New Roman"/>
          <w:b w:val="0"/>
          <w:szCs w:val="28"/>
        </w:rPr>
        <w:t xml:space="preserve">. В 800 мл воды растворяют </w:t>
      </w:r>
      <w:r>
        <w:rPr>
          <w:rFonts w:ascii="Times New Roman" w:hAnsi="Times New Roman"/>
          <w:b w:val="0"/>
          <w:szCs w:val="28"/>
        </w:rPr>
        <w:t>26,6</w:t>
      </w:r>
      <w:r w:rsidRPr="0087138A">
        <w:rPr>
          <w:rFonts w:ascii="Times New Roman" w:hAnsi="Times New Roman"/>
          <w:b w:val="0"/>
          <w:szCs w:val="28"/>
        </w:rPr>
        <w:t xml:space="preserve"> г </w:t>
      </w:r>
      <w:proofErr w:type="spellStart"/>
      <w:r w:rsidRPr="0087138A">
        <w:rPr>
          <w:rFonts w:ascii="Times New Roman" w:hAnsi="Times New Roman"/>
          <w:b w:val="0"/>
          <w:szCs w:val="28"/>
        </w:rPr>
        <w:t>динатрия</w:t>
      </w:r>
      <w:proofErr w:type="spellEnd"/>
      <w:r w:rsidRPr="0087138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87138A">
        <w:rPr>
          <w:rFonts w:ascii="Times New Roman" w:hAnsi="Times New Roman"/>
          <w:b w:val="0"/>
          <w:szCs w:val="28"/>
        </w:rPr>
        <w:t>гидрофосфата</w:t>
      </w:r>
      <w:proofErr w:type="spellEnd"/>
      <w:r>
        <w:rPr>
          <w:rFonts w:ascii="Times New Roman" w:hAnsi="Times New Roman"/>
          <w:b w:val="0"/>
          <w:szCs w:val="28"/>
        </w:rPr>
        <w:t xml:space="preserve"> безводного</w:t>
      </w:r>
      <w:r w:rsidRPr="0087138A">
        <w:rPr>
          <w:rFonts w:ascii="Times New Roman" w:hAnsi="Times New Roman"/>
          <w:b w:val="0"/>
          <w:szCs w:val="28"/>
        </w:rPr>
        <w:t xml:space="preserve"> и </w:t>
      </w:r>
      <w:r>
        <w:rPr>
          <w:rFonts w:ascii="Times New Roman" w:hAnsi="Times New Roman"/>
          <w:b w:val="0"/>
          <w:szCs w:val="28"/>
        </w:rPr>
        <w:t>55,2</w:t>
      </w:r>
      <w:r w:rsidRPr="0087138A">
        <w:rPr>
          <w:rFonts w:ascii="Times New Roman" w:hAnsi="Times New Roman"/>
          <w:b w:val="0"/>
          <w:szCs w:val="28"/>
        </w:rPr>
        <w:t xml:space="preserve"> г натрия фосфата </w:t>
      </w:r>
      <w:proofErr w:type="spellStart"/>
      <w:r w:rsidRPr="0087138A">
        <w:rPr>
          <w:rFonts w:ascii="Times New Roman" w:hAnsi="Times New Roman"/>
          <w:b w:val="0"/>
          <w:szCs w:val="28"/>
        </w:rPr>
        <w:t>додекагидрата</w:t>
      </w:r>
      <w:proofErr w:type="spellEnd"/>
      <w:r w:rsidRPr="0087138A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 xml:space="preserve">при необходимости </w:t>
      </w:r>
      <w:r w:rsidRPr="0087138A">
        <w:rPr>
          <w:rFonts w:ascii="Times New Roman" w:hAnsi="Times New Roman"/>
          <w:b w:val="0"/>
          <w:szCs w:val="28"/>
        </w:rPr>
        <w:t xml:space="preserve">доводят до </w:t>
      </w:r>
      <w:r w:rsidRPr="0087138A">
        <w:rPr>
          <w:rFonts w:ascii="Times New Roman" w:hAnsi="Times New Roman"/>
          <w:b w:val="0"/>
          <w:szCs w:val="28"/>
          <w:lang w:val="en-US"/>
        </w:rPr>
        <w:t>pH</w:t>
      </w:r>
      <w:r w:rsidRPr="0087138A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6,0</w:t>
      </w:r>
      <w:r w:rsidRPr="0087138A">
        <w:rPr>
          <w:rFonts w:ascii="Times New Roman" w:hAnsi="Times New Roman"/>
          <w:b w:val="0"/>
          <w:szCs w:val="28"/>
        </w:rPr>
        <w:t xml:space="preserve">  фосфорной кислотой</w:t>
      </w:r>
      <w:r>
        <w:rPr>
          <w:rFonts w:ascii="Times New Roman" w:hAnsi="Times New Roman"/>
          <w:b w:val="0"/>
          <w:szCs w:val="28"/>
        </w:rPr>
        <w:t xml:space="preserve"> </w:t>
      </w:r>
      <w:r w:rsidR="001E1679">
        <w:rPr>
          <w:rFonts w:ascii="Times New Roman" w:hAnsi="Times New Roman"/>
          <w:b w:val="0"/>
          <w:szCs w:val="28"/>
        </w:rPr>
        <w:t xml:space="preserve">10 % </w:t>
      </w:r>
      <w:r>
        <w:rPr>
          <w:rFonts w:ascii="Times New Roman" w:hAnsi="Times New Roman"/>
          <w:b w:val="0"/>
          <w:szCs w:val="28"/>
        </w:rPr>
        <w:t>или натрия</w:t>
      </w:r>
      <w:r w:rsidRPr="0087138A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гидроксида раствором 1 М </w:t>
      </w:r>
      <w:r w:rsidRPr="0087138A">
        <w:rPr>
          <w:rFonts w:ascii="Times New Roman" w:hAnsi="Times New Roman"/>
          <w:b w:val="0"/>
          <w:szCs w:val="28"/>
        </w:rPr>
        <w:t xml:space="preserve">и </w:t>
      </w:r>
      <w:r>
        <w:rPr>
          <w:rFonts w:ascii="Times New Roman" w:hAnsi="Times New Roman"/>
          <w:b w:val="0"/>
          <w:szCs w:val="28"/>
        </w:rPr>
        <w:t>до</w:t>
      </w:r>
      <w:r w:rsidRPr="0087138A">
        <w:rPr>
          <w:rFonts w:ascii="Times New Roman" w:hAnsi="Times New Roman"/>
          <w:b w:val="0"/>
          <w:szCs w:val="28"/>
        </w:rPr>
        <w:t>водят объём раствора водой до 1000 мл.</w:t>
      </w:r>
    </w:p>
    <w:p w:rsidR="008178CF" w:rsidRPr="0087138A" w:rsidRDefault="008178CF" w:rsidP="008178CF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i/>
          <w:iCs/>
          <w:szCs w:val="28"/>
        </w:rPr>
      </w:pPr>
      <w:r w:rsidRPr="0087138A">
        <w:rPr>
          <w:rFonts w:ascii="Times New Roman" w:hAnsi="Times New Roman"/>
          <w:b w:val="0"/>
          <w:i/>
          <w:iCs/>
          <w:szCs w:val="28"/>
        </w:rPr>
        <w:t>Растворитель</w:t>
      </w:r>
      <w:r w:rsidR="001E1679">
        <w:rPr>
          <w:rFonts w:ascii="Times New Roman" w:hAnsi="Times New Roman"/>
          <w:b w:val="0"/>
          <w:szCs w:val="28"/>
        </w:rPr>
        <w:t xml:space="preserve">. </w:t>
      </w:r>
      <w:r w:rsidRPr="0087138A">
        <w:rPr>
          <w:rFonts w:ascii="Times New Roman" w:hAnsi="Times New Roman"/>
          <w:b w:val="0"/>
          <w:szCs w:val="28"/>
        </w:rPr>
        <w:t xml:space="preserve">В 800 мл воды растворяют </w:t>
      </w:r>
      <w:r>
        <w:rPr>
          <w:rFonts w:ascii="Times New Roman" w:hAnsi="Times New Roman"/>
          <w:b w:val="0"/>
          <w:szCs w:val="28"/>
        </w:rPr>
        <w:t>7,81</w:t>
      </w:r>
      <w:r w:rsidRPr="0087138A">
        <w:rPr>
          <w:rFonts w:ascii="Times New Roman" w:hAnsi="Times New Roman"/>
          <w:b w:val="0"/>
          <w:szCs w:val="28"/>
        </w:rPr>
        <w:t xml:space="preserve"> г </w:t>
      </w:r>
      <w:proofErr w:type="spellStart"/>
      <w:r w:rsidRPr="0087138A">
        <w:rPr>
          <w:rFonts w:ascii="Times New Roman" w:hAnsi="Times New Roman"/>
          <w:b w:val="0"/>
          <w:szCs w:val="28"/>
        </w:rPr>
        <w:t>динатрия</w:t>
      </w:r>
      <w:proofErr w:type="spellEnd"/>
      <w:r w:rsidRPr="0087138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87138A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87138A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безводного </w:t>
      </w:r>
      <w:r w:rsidRPr="0087138A">
        <w:rPr>
          <w:rFonts w:ascii="Times New Roman" w:hAnsi="Times New Roman"/>
          <w:b w:val="0"/>
          <w:szCs w:val="28"/>
        </w:rPr>
        <w:t xml:space="preserve">и 5,24 г натрия </w:t>
      </w:r>
      <w:r w:rsidR="001E1679" w:rsidRPr="0087138A">
        <w:rPr>
          <w:rFonts w:ascii="Times New Roman" w:hAnsi="Times New Roman"/>
          <w:b w:val="0"/>
          <w:szCs w:val="28"/>
        </w:rPr>
        <w:t xml:space="preserve">фосфата </w:t>
      </w:r>
      <w:proofErr w:type="spellStart"/>
      <w:r w:rsidRPr="0087138A">
        <w:rPr>
          <w:rFonts w:ascii="Times New Roman" w:hAnsi="Times New Roman"/>
          <w:b w:val="0"/>
          <w:szCs w:val="28"/>
        </w:rPr>
        <w:t>додекагидрата</w:t>
      </w:r>
      <w:proofErr w:type="spellEnd"/>
      <w:r w:rsidRPr="0087138A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при необходимости</w:t>
      </w:r>
      <w:r w:rsidRPr="0087138A">
        <w:rPr>
          <w:rFonts w:ascii="Times New Roman" w:hAnsi="Times New Roman"/>
          <w:b w:val="0"/>
          <w:szCs w:val="28"/>
        </w:rPr>
        <w:t xml:space="preserve"> доводят до </w:t>
      </w:r>
      <w:r w:rsidRPr="0087138A">
        <w:rPr>
          <w:rFonts w:ascii="Times New Roman" w:hAnsi="Times New Roman"/>
          <w:b w:val="0"/>
          <w:szCs w:val="28"/>
          <w:lang w:val="en-US"/>
        </w:rPr>
        <w:t>pH</w:t>
      </w:r>
      <w:r w:rsidRPr="0087138A">
        <w:rPr>
          <w:rFonts w:ascii="Times New Roman" w:hAnsi="Times New Roman"/>
          <w:b w:val="0"/>
          <w:szCs w:val="28"/>
        </w:rPr>
        <w:t> 11,0 фосфорной кислотой</w:t>
      </w:r>
      <w:r>
        <w:rPr>
          <w:rFonts w:ascii="Times New Roman" w:hAnsi="Times New Roman"/>
          <w:b w:val="0"/>
          <w:szCs w:val="28"/>
        </w:rPr>
        <w:t xml:space="preserve"> </w:t>
      </w:r>
      <w:r w:rsidR="001E1679" w:rsidRPr="001E1679">
        <w:rPr>
          <w:rFonts w:ascii="Times New Roman" w:hAnsi="Times New Roman"/>
          <w:b w:val="0"/>
          <w:szCs w:val="28"/>
        </w:rPr>
        <w:t>разведённ</w:t>
      </w:r>
      <w:r w:rsidR="001E1679">
        <w:rPr>
          <w:rFonts w:ascii="Times New Roman" w:hAnsi="Times New Roman"/>
          <w:b w:val="0"/>
          <w:szCs w:val="28"/>
        </w:rPr>
        <w:t>ой</w:t>
      </w:r>
      <w:r w:rsidR="001E1679" w:rsidRPr="001E1679">
        <w:rPr>
          <w:rFonts w:ascii="Times New Roman" w:hAnsi="Times New Roman"/>
          <w:b w:val="0"/>
          <w:szCs w:val="28"/>
        </w:rPr>
        <w:t xml:space="preserve"> </w:t>
      </w:r>
      <w:r w:rsidR="001E1679">
        <w:rPr>
          <w:rFonts w:ascii="Times New Roman" w:hAnsi="Times New Roman"/>
          <w:b w:val="0"/>
          <w:szCs w:val="28"/>
        </w:rPr>
        <w:t xml:space="preserve">10 % </w:t>
      </w:r>
      <w:r>
        <w:rPr>
          <w:rFonts w:ascii="Times New Roman" w:hAnsi="Times New Roman"/>
          <w:b w:val="0"/>
          <w:szCs w:val="28"/>
        </w:rPr>
        <w:t xml:space="preserve">или </w:t>
      </w:r>
      <w:r w:rsidRPr="004C5B02">
        <w:rPr>
          <w:rFonts w:ascii="Times New Roman" w:hAnsi="Times New Roman"/>
          <w:b w:val="0"/>
          <w:szCs w:val="28"/>
        </w:rPr>
        <w:t>натрия гидроксида раствором 1</w:t>
      </w:r>
      <w:r w:rsidR="001E1679">
        <w:rPr>
          <w:rFonts w:ascii="Times New Roman" w:hAnsi="Times New Roman"/>
          <w:b w:val="0"/>
          <w:szCs w:val="28"/>
        </w:rPr>
        <w:t> </w:t>
      </w:r>
      <w:r w:rsidRPr="004C5B02">
        <w:rPr>
          <w:rFonts w:ascii="Times New Roman" w:hAnsi="Times New Roman"/>
          <w:b w:val="0"/>
          <w:szCs w:val="28"/>
        </w:rPr>
        <w:t xml:space="preserve">М </w:t>
      </w:r>
      <w:r w:rsidRPr="0087138A">
        <w:rPr>
          <w:rFonts w:ascii="Times New Roman" w:hAnsi="Times New Roman"/>
          <w:b w:val="0"/>
          <w:szCs w:val="28"/>
        </w:rPr>
        <w:t xml:space="preserve">и </w:t>
      </w:r>
      <w:r>
        <w:rPr>
          <w:rFonts w:ascii="Times New Roman" w:hAnsi="Times New Roman"/>
          <w:b w:val="0"/>
          <w:szCs w:val="28"/>
        </w:rPr>
        <w:t>до</w:t>
      </w:r>
      <w:r w:rsidRPr="0087138A">
        <w:rPr>
          <w:rFonts w:ascii="Times New Roman" w:hAnsi="Times New Roman"/>
          <w:b w:val="0"/>
          <w:szCs w:val="28"/>
        </w:rPr>
        <w:t>водят объём раствора водой до 1000 мл.</w:t>
      </w:r>
    </w:p>
    <w:p w:rsidR="004F4D02" w:rsidRPr="0087138A" w:rsidRDefault="004F4D02" w:rsidP="0074000B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szCs w:val="28"/>
        </w:rPr>
      </w:pPr>
      <w:r w:rsidRPr="0087138A">
        <w:rPr>
          <w:rFonts w:ascii="Times New Roman" w:hAnsi="Times New Roman"/>
          <w:b w:val="0"/>
          <w:bCs/>
          <w:i/>
          <w:szCs w:val="28"/>
        </w:rPr>
        <w:lastRenderedPageBreak/>
        <w:t>Подвижная фаза (ПФ)</w:t>
      </w:r>
      <w:r w:rsidRPr="0087138A">
        <w:rPr>
          <w:rFonts w:ascii="Times New Roman" w:hAnsi="Times New Roman"/>
          <w:b w:val="0"/>
          <w:bCs/>
          <w:szCs w:val="28"/>
        </w:rPr>
        <w:t>.</w:t>
      </w:r>
      <w:r w:rsidR="0087138A" w:rsidRPr="0087138A">
        <w:rPr>
          <w:rFonts w:ascii="Times New Roman" w:hAnsi="Times New Roman"/>
          <w:b w:val="0"/>
          <w:bCs/>
          <w:szCs w:val="28"/>
        </w:rPr>
        <w:t xml:space="preserve"> </w:t>
      </w:r>
      <w:r w:rsidR="0080261D" w:rsidRPr="0080261D">
        <w:rPr>
          <w:rFonts w:ascii="Times New Roman" w:hAnsi="Times New Roman"/>
          <w:b w:val="0"/>
          <w:bCs/>
          <w:szCs w:val="28"/>
        </w:rPr>
        <w:t xml:space="preserve">В мерную колбу вместимостью </w:t>
      </w:r>
      <w:r w:rsidR="0080261D">
        <w:rPr>
          <w:rFonts w:ascii="Times New Roman" w:hAnsi="Times New Roman"/>
          <w:b w:val="0"/>
          <w:bCs/>
          <w:szCs w:val="28"/>
        </w:rPr>
        <w:t>1 </w:t>
      </w:r>
      <w:r w:rsidR="0080261D" w:rsidRPr="0080261D">
        <w:rPr>
          <w:rFonts w:ascii="Times New Roman" w:hAnsi="Times New Roman"/>
          <w:b w:val="0"/>
          <w:bCs/>
          <w:szCs w:val="28"/>
        </w:rPr>
        <w:t>л помещают</w:t>
      </w:r>
      <w:r w:rsidR="0080261D">
        <w:rPr>
          <w:rFonts w:ascii="Times New Roman" w:hAnsi="Times New Roman"/>
          <w:b w:val="0"/>
          <w:bCs/>
          <w:szCs w:val="28"/>
        </w:rPr>
        <w:t xml:space="preserve"> 85 мл буферного раствора</w:t>
      </w:r>
      <w:r w:rsidR="00C84043">
        <w:rPr>
          <w:rFonts w:ascii="Times New Roman" w:hAnsi="Times New Roman"/>
          <w:b w:val="0"/>
          <w:bCs/>
          <w:szCs w:val="28"/>
        </w:rPr>
        <w:t xml:space="preserve"> </w:t>
      </w:r>
      <w:r w:rsidR="00C84043">
        <w:rPr>
          <w:rFonts w:ascii="Times New Roman" w:hAnsi="Times New Roman"/>
          <w:b w:val="0"/>
          <w:bCs/>
          <w:szCs w:val="28"/>
          <w:lang w:val="en-US"/>
        </w:rPr>
        <w:t>pH </w:t>
      </w:r>
      <w:r w:rsidR="00C84043">
        <w:rPr>
          <w:rFonts w:ascii="Times New Roman" w:hAnsi="Times New Roman"/>
          <w:b w:val="0"/>
          <w:bCs/>
          <w:szCs w:val="28"/>
        </w:rPr>
        <w:t>6,0</w:t>
      </w:r>
      <w:r w:rsidR="0080261D">
        <w:rPr>
          <w:rFonts w:ascii="Times New Roman" w:hAnsi="Times New Roman"/>
          <w:b w:val="0"/>
          <w:bCs/>
          <w:szCs w:val="28"/>
        </w:rPr>
        <w:t xml:space="preserve">, 150 мл ацетонитрила и </w:t>
      </w:r>
      <w:r w:rsidR="0080261D">
        <w:rPr>
          <w:rFonts w:ascii="Times New Roman" w:hAnsi="Times New Roman"/>
          <w:b w:val="0"/>
          <w:szCs w:val="28"/>
        </w:rPr>
        <w:t>до</w:t>
      </w:r>
      <w:r w:rsidR="0080261D" w:rsidRPr="0087138A">
        <w:rPr>
          <w:rFonts w:ascii="Times New Roman" w:hAnsi="Times New Roman"/>
          <w:b w:val="0"/>
          <w:szCs w:val="28"/>
        </w:rPr>
        <w:t>водят объём раствора водой до 1000 мл.</w:t>
      </w:r>
    </w:p>
    <w:p w:rsidR="004F4D02" w:rsidRPr="00D7324D" w:rsidRDefault="004F4D02" w:rsidP="00CF0396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szCs w:val="28"/>
        </w:rPr>
      </w:pPr>
      <w:r w:rsidRPr="00113D41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Pr="00113D41">
        <w:rPr>
          <w:rFonts w:ascii="Times New Roman" w:hAnsi="Times New Roman"/>
          <w:b w:val="0"/>
          <w:bCs/>
          <w:szCs w:val="28"/>
        </w:rPr>
        <w:t xml:space="preserve">. </w:t>
      </w:r>
      <w:proofErr w:type="gramStart"/>
      <w:r w:rsidR="00701158">
        <w:rPr>
          <w:rFonts w:ascii="Times New Roman" w:hAnsi="Times New Roman"/>
          <w:b w:val="0"/>
          <w:bCs/>
          <w:szCs w:val="28"/>
        </w:rPr>
        <w:t xml:space="preserve">В мерную колбу вместимостью </w:t>
      </w:r>
      <w:r w:rsidR="006A7FCB">
        <w:rPr>
          <w:rFonts w:ascii="Times New Roman" w:hAnsi="Times New Roman"/>
          <w:b w:val="0"/>
          <w:bCs/>
          <w:szCs w:val="28"/>
        </w:rPr>
        <w:t>100</w:t>
      </w:r>
      <w:r w:rsidR="00701158">
        <w:rPr>
          <w:rFonts w:ascii="Times New Roman" w:hAnsi="Times New Roman"/>
          <w:b w:val="0"/>
          <w:bCs/>
          <w:szCs w:val="28"/>
        </w:rPr>
        <w:t> мл помещают н</w:t>
      </w:r>
      <w:r w:rsidR="00113D41">
        <w:rPr>
          <w:rFonts w:ascii="Times New Roman" w:hAnsi="Times New Roman"/>
          <w:b w:val="0"/>
          <w:bCs/>
          <w:szCs w:val="28"/>
        </w:rPr>
        <w:t xml:space="preserve">авеску порошка тщательно растёртых таблеток, </w:t>
      </w:r>
      <w:r w:rsidR="001E1679" w:rsidRPr="001E1679">
        <w:rPr>
          <w:rFonts w:ascii="Times New Roman" w:hAnsi="Times New Roman"/>
          <w:b w:val="0"/>
          <w:bCs/>
          <w:szCs w:val="28"/>
        </w:rPr>
        <w:t xml:space="preserve">эквивалентную </w:t>
      </w:r>
      <w:r w:rsidR="00113D41">
        <w:rPr>
          <w:rFonts w:ascii="Times New Roman" w:hAnsi="Times New Roman"/>
          <w:b w:val="0"/>
          <w:bCs/>
          <w:szCs w:val="28"/>
        </w:rPr>
        <w:t xml:space="preserve">около </w:t>
      </w:r>
      <w:r w:rsidR="006A7FCB">
        <w:rPr>
          <w:rFonts w:ascii="Times New Roman" w:hAnsi="Times New Roman"/>
          <w:b w:val="0"/>
          <w:bCs/>
          <w:szCs w:val="28"/>
        </w:rPr>
        <w:t>10</w:t>
      </w:r>
      <w:r w:rsidR="00701158">
        <w:rPr>
          <w:rFonts w:ascii="Times New Roman" w:hAnsi="Times New Roman"/>
          <w:b w:val="0"/>
          <w:bCs/>
          <w:szCs w:val="28"/>
        </w:rPr>
        <w:t xml:space="preserve"> мг </w:t>
      </w:r>
      <w:proofErr w:type="spellStart"/>
      <w:r w:rsidR="00701158">
        <w:rPr>
          <w:rFonts w:ascii="Times New Roman" w:hAnsi="Times New Roman"/>
          <w:b w:val="0"/>
          <w:bCs/>
          <w:szCs w:val="28"/>
        </w:rPr>
        <w:t>эзомепразола</w:t>
      </w:r>
      <w:proofErr w:type="spellEnd"/>
      <w:r w:rsidR="00701158">
        <w:rPr>
          <w:rFonts w:ascii="Times New Roman" w:hAnsi="Times New Roman"/>
          <w:b w:val="0"/>
          <w:bCs/>
          <w:szCs w:val="28"/>
        </w:rPr>
        <w:t xml:space="preserve">, прибавляют </w:t>
      </w:r>
      <w:r w:rsidR="006A7FCB">
        <w:rPr>
          <w:rFonts w:ascii="Times New Roman" w:hAnsi="Times New Roman"/>
          <w:b w:val="0"/>
          <w:bCs/>
          <w:szCs w:val="28"/>
        </w:rPr>
        <w:t>50</w:t>
      </w:r>
      <w:r w:rsidR="00701158">
        <w:rPr>
          <w:rFonts w:ascii="Times New Roman" w:hAnsi="Times New Roman"/>
          <w:b w:val="0"/>
          <w:bCs/>
          <w:szCs w:val="28"/>
        </w:rPr>
        <w:t xml:space="preserve"> мл растворителя, выдерживают на ультразвуковой бане в течение </w:t>
      </w:r>
      <w:r w:rsidR="006A7FCB">
        <w:rPr>
          <w:rFonts w:ascii="Times New Roman" w:hAnsi="Times New Roman"/>
          <w:b w:val="0"/>
          <w:bCs/>
          <w:szCs w:val="28"/>
        </w:rPr>
        <w:t>20</w:t>
      </w:r>
      <w:r w:rsidR="00701158">
        <w:rPr>
          <w:rFonts w:ascii="Times New Roman" w:hAnsi="Times New Roman"/>
          <w:b w:val="0"/>
          <w:bCs/>
          <w:szCs w:val="28"/>
        </w:rPr>
        <w:t> мин</w:t>
      </w:r>
      <w:r w:rsidR="006A7FCB">
        <w:rPr>
          <w:rFonts w:ascii="Times New Roman" w:hAnsi="Times New Roman"/>
          <w:b w:val="0"/>
          <w:bCs/>
          <w:szCs w:val="28"/>
        </w:rPr>
        <w:t xml:space="preserve"> при охлаждении ледяной водой</w:t>
      </w:r>
      <w:r w:rsidR="00701158">
        <w:rPr>
          <w:rFonts w:ascii="Times New Roman" w:hAnsi="Times New Roman"/>
          <w:b w:val="0"/>
          <w:bCs/>
          <w:szCs w:val="28"/>
        </w:rPr>
        <w:t>,</w:t>
      </w:r>
      <w:r w:rsidR="006A7FCB">
        <w:rPr>
          <w:rFonts w:ascii="Times New Roman" w:hAnsi="Times New Roman"/>
          <w:b w:val="0"/>
          <w:bCs/>
          <w:szCs w:val="28"/>
        </w:rPr>
        <w:t xml:space="preserve"> прибавляют 20 мл метанола, выдерживают на ультразвуковой бане ещё в течение 5 мин,</w:t>
      </w:r>
      <w:r w:rsidR="00701158">
        <w:rPr>
          <w:rFonts w:ascii="Times New Roman" w:hAnsi="Times New Roman"/>
          <w:b w:val="0"/>
          <w:bCs/>
          <w:szCs w:val="28"/>
        </w:rPr>
        <w:t xml:space="preserve"> </w:t>
      </w:r>
      <w:r w:rsidR="006A7FCB">
        <w:rPr>
          <w:rFonts w:ascii="Times New Roman" w:hAnsi="Times New Roman"/>
          <w:b w:val="0"/>
          <w:bCs/>
          <w:szCs w:val="28"/>
        </w:rPr>
        <w:t>температуру доводят до комнатной</w:t>
      </w:r>
      <w:r w:rsidR="00701158">
        <w:rPr>
          <w:rFonts w:ascii="Times New Roman" w:hAnsi="Times New Roman"/>
          <w:b w:val="0"/>
          <w:bCs/>
          <w:szCs w:val="28"/>
        </w:rPr>
        <w:t>, доводят объём смеси растворителем до метки и фильтруют.</w:t>
      </w:r>
      <w:proofErr w:type="gramEnd"/>
      <w:r w:rsidR="00701158">
        <w:rPr>
          <w:rFonts w:ascii="Times New Roman" w:hAnsi="Times New Roman"/>
          <w:b w:val="0"/>
          <w:bCs/>
          <w:szCs w:val="28"/>
        </w:rPr>
        <w:t xml:space="preserve"> </w:t>
      </w:r>
      <w:r w:rsidR="004831BC">
        <w:rPr>
          <w:rFonts w:ascii="Times New Roman" w:hAnsi="Times New Roman"/>
          <w:b w:val="0"/>
          <w:bCs/>
          <w:szCs w:val="28"/>
        </w:rPr>
        <w:t xml:space="preserve">В мерную колбу вместимостью </w:t>
      </w:r>
      <w:r w:rsidR="004831BC" w:rsidRPr="00D7324D">
        <w:rPr>
          <w:rFonts w:ascii="Times New Roman" w:hAnsi="Times New Roman"/>
          <w:b w:val="0"/>
          <w:bCs/>
          <w:szCs w:val="28"/>
        </w:rPr>
        <w:t>20</w:t>
      </w:r>
      <w:r w:rsidR="004831BC">
        <w:rPr>
          <w:rFonts w:ascii="Times New Roman" w:hAnsi="Times New Roman"/>
          <w:b w:val="0"/>
          <w:bCs/>
          <w:szCs w:val="28"/>
        </w:rPr>
        <w:t xml:space="preserve"> мл помещают </w:t>
      </w:r>
      <w:r w:rsidR="006A7FCB">
        <w:rPr>
          <w:rFonts w:ascii="Times New Roman" w:hAnsi="Times New Roman"/>
          <w:b w:val="0"/>
          <w:bCs/>
          <w:szCs w:val="28"/>
        </w:rPr>
        <w:t>2</w:t>
      </w:r>
      <w:r w:rsidR="00701158">
        <w:rPr>
          <w:rFonts w:ascii="Times New Roman" w:hAnsi="Times New Roman"/>
          <w:b w:val="0"/>
          <w:bCs/>
          <w:szCs w:val="28"/>
        </w:rPr>
        <w:t xml:space="preserve">,0 мл фильтрата и доводят объём раствора </w:t>
      </w:r>
      <w:r w:rsidR="004831BC">
        <w:rPr>
          <w:rFonts w:ascii="Times New Roman" w:hAnsi="Times New Roman"/>
          <w:b w:val="0"/>
          <w:bCs/>
          <w:szCs w:val="28"/>
        </w:rPr>
        <w:t xml:space="preserve">растворителем </w:t>
      </w:r>
      <w:r w:rsidR="00701158">
        <w:rPr>
          <w:rFonts w:ascii="Times New Roman" w:hAnsi="Times New Roman"/>
          <w:b w:val="0"/>
          <w:bCs/>
          <w:szCs w:val="28"/>
        </w:rPr>
        <w:t>до метки</w:t>
      </w:r>
      <w:r w:rsidR="004831BC">
        <w:rPr>
          <w:rFonts w:ascii="Times New Roman" w:hAnsi="Times New Roman"/>
          <w:b w:val="0"/>
          <w:bCs/>
          <w:szCs w:val="28"/>
        </w:rPr>
        <w:t>.</w:t>
      </w:r>
    </w:p>
    <w:p w:rsidR="004A1D65" w:rsidRDefault="00397246" w:rsidP="00CF0396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szCs w:val="28"/>
        </w:rPr>
      </w:pPr>
      <w:r w:rsidRPr="00D75629">
        <w:rPr>
          <w:rFonts w:ascii="Times New Roman" w:hAnsi="Times New Roman"/>
          <w:b w:val="0"/>
          <w:bCs/>
          <w:i/>
          <w:szCs w:val="28"/>
        </w:rPr>
        <w:t>Раствор стандартного образца</w:t>
      </w:r>
      <w:r>
        <w:rPr>
          <w:rFonts w:ascii="Times New Roman" w:hAnsi="Times New Roman"/>
          <w:b w:val="0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i/>
          <w:szCs w:val="28"/>
        </w:rPr>
        <w:t>омепразола</w:t>
      </w:r>
      <w:proofErr w:type="spellEnd"/>
      <w:r w:rsidR="004A1D65">
        <w:rPr>
          <w:rFonts w:ascii="Times New Roman" w:hAnsi="Times New Roman"/>
          <w:b w:val="0"/>
          <w:bCs/>
          <w:szCs w:val="28"/>
        </w:rPr>
        <w:t xml:space="preserve">. </w:t>
      </w:r>
      <w:r w:rsidR="007E31FD">
        <w:rPr>
          <w:rFonts w:ascii="Times New Roman" w:hAnsi="Times New Roman"/>
          <w:b w:val="0"/>
          <w:bCs/>
          <w:szCs w:val="28"/>
        </w:rPr>
        <w:t>В мерную колбу вместимостью 10 мл помещают около 2</w:t>
      </w:r>
      <w:r w:rsidR="007F125A">
        <w:rPr>
          <w:rFonts w:ascii="Times New Roman" w:hAnsi="Times New Roman"/>
          <w:b w:val="0"/>
          <w:bCs/>
          <w:szCs w:val="28"/>
        </w:rPr>
        <w:t>,</w:t>
      </w:r>
      <w:r w:rsidR="007E31FD">
        <w:rPr>
          <w:rFonts w:ascii="Times New Roman" w:hAnsi="Times New Roman"/>
          <w:b w:val="0"/>
          <w:bCs/>
          <w:szCs w:val="28"/>
        </w:rPr>
        <w:t xml:space="preserve">0 мг стандартного образца </w:t>
      </w:r>
      <w:proofErr w:type="spellStart"/>
      <w:r w:rsidR="007E31FD">
        <w:rPr>
          <w:rFonts w:ascii="Times New Roman" w:hAnsi="Times New Roman"/>
          <w:b w:val="0"/>
          <w:bCs/>
          <w:szCs w:val="28"/>
        </w:rPr>
        <w:t>омепразола</w:t>
      </w:r>
      <w:proofErr w:type="spellEnd"/>
      <w:r w:rsidR="007E31FD">
        <w:rPr>
          <w:rFonts w:ascii="Times New Roman" w:hAnsi="Times New Roman"/>
          <w:b w:val="0"/>
          <w:bCs/>
          <w:szCs w:val="28"/>
        </w:rPr>
        <w:t xml:space="preserve">, растворяют в </w:t>
      </w:r>
      <w:r w:rsidR="001F78CF" w:rsidRPr="001F78CF">
        <w:rPr>
          <w:rFonts w:ascii="Times New Roman" w:hAnsi="Times New Roman"/>
          <w:b w:val="0"/>
          <w:bCs/>
          <w:szCs w:val="28"/>
        </w:rPr>
        <w:t>2</w:t>
      </w:r>
      <w:r w:rsidR="001F78CF">
        <w:rPr>
          <w:rFonts w:ascii="Times New Roman" w:hAnsi="Times New Roman"/>
          <w:b w:val="0"/>
          <w:bCs/>
          <w:szCs w:val="28"/>
        </w:rPr>
        <w:t>,</w:t>
      </w:r>
      <w:r w:rsidR="007F125A">
        <w:rPr>
          <w:rFonts w:ascii="Times New Roman" w:hAnsi="Times New Roman"/>
          <w:b w:val="0"/>
          <w:bCs/>
          <w:szCs w:val="28"/>
        </w:rPr>
        <w:t>5</w:t>
      </w:r>
      <w:r w:rsidR="007E31FD">
        <w:rPr>
          <w:rFonts w:ascii="Times New Roman" w:hAnsi="Times New Roman"/>
          <w:b w:val="0"/>
          <w:bCs/>
          <w:szCs w:val="28"/>
        </w:rPr>
        <w:t xml:space="preserve"> мл </w:t>
      </w:r>
      <w:r w:rsidR="007F125A">
        <w:rPr>
          <w:rFonts w:ascii="Times New Roman" w:hAnsi="Times New Roman"/>
          <w:b w:val="0"/>
          <w:bCs/>
          <w:szCs w:val="28"/>
        </w:rPr>
        <w:t>метанола</w:t>
      </w:r>
      <w:r w:rsidR="007E31FD">
        <w:rPr>
          <w:rFonts w:ascii="Times New Roman" w:hAnsi="Times New Roman"/>
          <w:b w:val="0"/>
          <w:bCs/>
          <w:szCs w:val="28"/>
        </w:rPr>
        <w:t xml:space="preserve"> и доводят объём раствора растворителем</w:t>
      </w:r>
      <w:r w:rsidR="000D79BC" w:rsidRPr="000D79BC">
        <w:rPr>
          <w:rFonts w:ascii="Times New Roman" w:hAnsi="Times New Roman"/>
          <w:b w:val="0"/>
          <w:bCs/>
          <w:szCs w:val="28"/>
        </w:rPr>
        <w:t xml:space="preserve"> </w:t>
      </w:r>
      <w:r w:rsidR="000D79BC">
        <w:rPr>
          <w:rFonts w:ascii="Times New Roman" w:hAnsi="Times New Roman"/>
          <w:b w:val="0"/>
          <w:bCs/>
          <w:szCs w:val="28"/>
        </w:rPr>
        <w:t>до метки</w:t>
      </w:r>
      <w:r w:rsidR="007E31FD">
        <w:rPr>
          <w:rFonts w:ascii="Times New Roman" w:hAnsi="Times New Roman"/>
          <w:b w:val="0"/>
          <w:bCs/>
          <w:szCs w:val="28"/>
        </w:rPr>
        <w:t xml:space="preserve">. </w:t>
      </w:r>
      <w:r w:rsidR="000D79BC">
        <w:rPr>
          <w:rFonts w:ascii="Times New Roman" w:hAnsi="Times New Roman"/>
          <w:b w:val="0"/>
          <w:bCs/>
          <w:szCs w:val="28"/>
        </w:rPr>
        <w:t xml:space="preserve">В мерную колбу вместимостью 10 мл помещают </w:t>
      </w:r>
      <w:r w:rsidR="007E31FD">
        <w:rPr>
          <w:rFonts w:ascii="Times New Roman" w:hAnsi="Times New Roman"/>
          <w:b w:val="0"/>
          <w:bCs/>
          <w:szCs w:val="28"/>
        </w:rPr>
        <w:t xml:space="preserve">1,0 мл полученного раствора и доводят объём раствора </w:t>
      </w:r>
      <w:r w:rsidR="00D7324D">
        <w:rPr>
          <w:rFonts w:ascii="Times New Roman" w:hAnsi="Times New Roman"/>
          <w:b w:val="0"/>
          <w:bCs/>
          <w:szCs w:val="28"/>
        </w:rPr>
        <w:t>растворителем</w:t>
      </w:r>
      <w:r w:rsidR="000D79BC" w:rsidRPr="000D79BC">
        <w:rPr>
          <w:rFonts w:ascii="Times New Roman" w:hAnsi="Times New Roman"/>
          <w:b w:val="0"/>
          <w:bCs/>
          <w:szCs w:val="28"/>
        </w:rPr>
        <w:t xml:space="preserve"> </w:t>
      </w:r>
      <w:r w:rsidR="000D79BC">
        <w:rPr>
          <w:rFonts w:ascii="Times New Roman" w:hAnsi="Times New Roman"/>
          <w:b w:val="0"/>
          <w:bCs/>
          <w:szCs w:val="28"/>
        </w:rPr>
        <w:t>до метки.</w:t>
      </w:r>
    </w:p>
    <w:p w:rsidR="000D79BC" w:rsidRDefault="00654D8A" w:rsidP="000D79BC">
      <w:pPr>
        <w:pStyle w:val="a3"/>
        <w:ind w:firstLine="567"/>
        <w:rPr>
          <w:rFonts w:ascii="Times New Roman" w:hAnsi="Times New Roman"/>
          <w:b w:val="0"/>
          <w:bCs/>
          <w:szCs w:val="28"/>
        </w:rPr>
      </w:pPr>
      <w:r w:rsidRPr="001E0993">
        <w:rPr>
          <w:rFonts w:ascii="Times New Roman" w:hAnsi="Times New Roman"/>
          <w:b w:val="0"/>
          <w:bCs/>
          <w:szCs w:val="28"/>
        </w:rPr>
        <w:t>Примечание.</w:t>
      </w:r>
    </w:p>
    <w:p w:rsidR="00654D8A" w:rsidRPr="00113D41" w:rsidRDefault="00654D8A" w:rsidP="000D79BC">
      <w:pPr>
        <w:pStyle w:val="a3"/>
        <w:ind w:firstLine="567"/>
        <w:rPr>
          <w:rFonts w:ascii="Times New Roman" w:hAnsi="Times New Roman"/>
          <w:b w:val="0"/>
          <w:bCs/>
          <w:szCs w:val="28"/>
        </w:rPr>
      </w:pPr>
      <w:r w:rsidRPr="001E0993">
        <w:rPr>
          <w:rFonts w:ascii="Times New Roman" w:hAnsi="Times New Roman"/>
          <w:b w:val="0"/>
          <w:bCs/>
          <w:i/>
          <w:iCs/>
          <w:color w:val="000000"/>
          <w:szCs w:val="28"/>
          <w:lang w:val="en-US"/>
        </w:rPr>
        <w:t>R</w:t>
      </w:r>
      <w:r w:rsidRPr="001E0993">
        <w:rPr>
          <w:rFonts w:ascii="Times New Roman" w:hAnsi="Times New Roman"/>
          <w:b w:val="0"/>
          <w:bCs/>
          <w:color w:val="000000"/>
          <w:szCs w:val="28"/>
        </w:rPr>
        <w:t>-</w:t>
      </w:r>
      <w:proofErr w:type="spellStart"/>
      <w:r>
        <w:rPr>
          <w:rFonts w:ascii="Times New Roman" w:hAnsi="Times New Roman"/>
          <w:b w:val="0"/>
          <w:bCs/>
          <w:color w:val="000000"/>
          <w:szCs w:val="28"/>
        </w:rPr>
        <w:t>Омепразол</w:t>
      </w:r>
      <w:proofErr w:type="spellEnd"/>
      <w:r w:rsidRPr="001E0993">
        <w:rPr>
          <w:rFonts w:ascii="Times New Roman" w:hAnsi="Times New Roman"/>
          <w:b w:val="0"/>
          <w:bCs/>
          <w:color w:val="000000"/>
          <w:szCs w:val="28"/>
        </w:rPr>
        <w:t xml:space="preserve">: </w:t>
      </w:r>
      <w:r w:rsidRPr="001E0993">
        <w:rPr>
          <w:rFonts w:ascii="Times New Roman" w:hAnsi="Times New Roman"/>
          <w:b w:val="0"/>
          <w:bCs/>
          <w:szCs w:val="28"/>
        </w:rPr>
        <w:t>2-[(</w:t>
      </w:r>
      <w:r w:rsidRPr="001E0993">
        <w:rPr>
          <w:rFonts w:ascii="Times New Roman" w:hAnsi="Times New Roman"/>
          <w:b w:val="0"/>
          <w:bCs/>
          <w:i/>
          <w:szCs w:val="28"/>
          <w:lang w:val="en-US"/>
        </w:rPr>
        <w:t>R</w:t>
      </w:r>
      <w:r w:rsidRPr="001E0993">
        <w:rPr>
          <w:rFonts w:ascii="Times New Roman" w:hAnsi="Times New Roman"/>
          <w:b w:val="0"/>
          <w:bCs/>
          <w:szCs w:val="28"/>
        </w:rPr>
        <w:t>)-(3</w:t>
      </w:r>
      <w:proofErr w:type="gramStart"/>
      <w:r w:rsidRPr="001E0993">
        <w:rPr>
          <w:rFonts w:ascii="Times New Roman" w:hAnsi="Times New Roman"/>
          <w:b w:val="0"/>
          <w:bCs/>
          <w:szCs w:val="28"/>
        </w:rPr>
        <w:t>,5</w:t>
      </w:r>
      <w:proofErr w:type="gramEnd"/>
      <w:r w:rsidRPr="001E0993">
        <w:rPr>
          <w:rFonts w:ascii="Times New Roman" w:hAnsi="Times New Roman"/>
          <w:b w:val="0"/>
          <w:bCs/>
          <w:szCs w:val="28"/>
        </w:rPr>
        <w:t>-</w:t>
      </w:r>
      <w:r>
        <w:rPr>
          <w:rFonts w:ascii="Times New Roman" w:hAnsi="Times New Roman"/>
          <w:b w:val="0"/>
          <w:bCs/>
          <w:szCs w:val="28"/>
        </w:rPr>
        <w:t>д</w:t>
      </w:r>
      <w:r w:rsidRPr="001E0993">
        <w:rPr>
          <w:rFonts w:ascii="Times New Roman" w:hAnsi="Times New Roman"/>
          <w:b w:val="0"/>
          <w:bCs/>
          <w:szCs w:val="28"/>
        </w:rPr>
        <w:t>иметил-4-метоксипиридин-2-ил)</w:t>
      </w:r>
      <w:proofErr w:type="spellStart"/>
      <w:r w:rsidRPr="001E0993">
        <w:rPr>
          <w:rFonts w:ascii="Times New Roman" w:hAnsi="Times New Roman"/>
          <w:b w:val="0"/>
          <w:bCs/>
          <w:szCs w:val="28"/>
        </w:rPr>
        <w:t>метансульфинил</w:t>
      </w:r>
      <w:proofErr w:type="spellEnd"/>
      <w:r w:rsidRPr="001E0993">
        <w:rPr>
          <w:rFonts w:ascii="Times New Roman" w:hAnsi="Times New Roman"/>
          <w:b w:val="0"/>
          <w:bCs/>
          <w:szCs w:val="28"/>
        </w:rPr>
        <w:t>]-5-метокси-1</w:t>
      </w:r>
      <w:r w:rsidRPr="001E0993">
        <w:rPr>
          <w:rFonts w:ascii="Times New Roman" w:hAnsi="Times New Roman"/>
          <w:b w:val="0"/>
          <w:bCs/>
          <w:i/>
          <w:szCs w:val="28"/>
          <w:lang w:val="en-US"/>
        </w:rPr>
        <w:t>H</w:t>
      </w:r>
      <w:r w:rsidRPr="001E0993">
        <w:rPr>
          <w:rFonts w:ascii="Times New Roman" w:hAnsi="Times New Roman"/>
          <w:b w:val="0"/>
          <w:bCs/>
          <w:szCs w:val="28"/>
        </w:rPr>
        <w:t>-</w:t>
      </w:r>
      <w:proofErr w:type="spellStart"/>
      <w:r w:rsidRPr="001E0993">
        <w:rPr>
          <w:rFonts w:ascii="Times New Roman" w:hAnsi="Times New Roman"/>
          <w:b w:val="0"/>
          <w:bCs/>
          <w:szCs w:val="28"/>
        </w:rPr>
        <w:t>бензимидазол</w:t>
      </w:r>
      <w:proofErr w:type="spellEnd"/>
      <w:r>
        <w:rPr>
          <w:rFonts w:ascii="Times New Roman" w:hAnsi="Times New Roman"/>
          <w:b w:val="0"/>
          <w:bCs/>
          <w:szCs w:val="28"/>
        </w:rPr>
        <w:t xml:space="preserve">; </w:t>
      </w:r>
      <w:r w:rsidRPr="001E0993">
        <w:rPr>
          <w:rFonts w:ascii="Times New Roman" w:hAnsi="Times New Roman"/>
          <w:b w:val="0"/>
          <w:bCs/>
          <w:szCs w:val="28"/>
        </w:rPr>
        <w:t>CAS 119141-89-8</w:t>
      </w:r>
      <w:r>
        <w:rPr>
          <w:rFonts w:ascii="Times New Roman" w:hAnsi="Times New Roman"/>
          <w:b w:val="0"/>
          <w:bCs/>
          <w:szCs w:val="28"/>
        </w:rPr>
        <w:t>.</w:t>
      </w:r>
    </w:p>
    <w:p w:rsidR="004F4D02" w:rsidRPr="007E31FD" w:rsidRDefault="004F4D02" w:rsidP="0074000B">
      <w:pPr>
        <w:pStyle w:val="a3"/>
        <w:keepNext/>
        <w:spacing w:before="240" w:line="360" w:lineRule="auto"/>
        <w:ind w:firstLine="567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7E31FD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9898" w:type="dxa"/>
        <w:tblLayout w:type="fixed"/>
        <w:tblLook w:val="0000"/>
      </w:tblPr>
      <w:tblGrid>
        <w:gridCol w:w="3794"/>
        <w:gridCol w:w="6104"/>
      </w:tblGrid>
      <w:tr w:rsidR="004F4D02" w:rsidRPr="007E31F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7E31FD" w:rsidRDefault="004F4D02" w:rsidP="000D79B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E31F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7E31FD" w:rsidRDefault="004F4D02" w:rsidP="000D79BC">
            <w:pPr>
              <w:pStyle w:val="a3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E31F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10 × 0,4 см, </w:t>
            </w:r>
            <w:proofErr w:type="gramStart"/>
            <w:r w:rsidRPr="007E31FD">
              <w:rPr>
                <w:rFonts w:ascii="Times New Roman" w:hAnsi="Times New Roman"/>
                <w:b w:val="0"/>
                <w:color w:val="000000"/>
                <w:szCs w:val="28"/>
              </w:rPr>
              <w:t>силикагель</w:t>
            </w:r>
            <w:proofErr w:type="gramEnd"/>
            <w:r w:rsidRPr="007E31F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модифицированный α</w:t>
            </w:r>
            <w:r w:rsidRPr="007E31F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  <w:r w:rsidRPr="007E31F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-кислотным гликопротеином для </w:t>
            </w:r>
            <w:proofErr w:type="spellStart"/>
            <w:r w:rsidRPr="007E31FD">
              <w:rPr>
                <w:rFonts w:ascii="Times New Roman" w:hAnsi="Times New Roman"/>
                <w:b w:val="0"/>
                <w:color w:val="000000"/>
                <w:szCs w:val="28"/>
              </w:rPr>
              <w:t>хиральной</w:t>
            </w:r>
            <w:proofErr w:type="spellEnd"/>
            <w:r w:rsidRPr="007E31F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хроматографии, 5</w:t>
            </w:r>
            <w:r w:rsidR="000D79B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E31FD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</w:p>
        </w:tc>
      </w:tr>
      <w:tr w:rsidR="004F4D02" w:rsidRPr="007E31F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7E31FD" w:rsidRDefault="004F4D02" w:rsidP="000D79B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E31F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7E31FD" w:rsidRDefault="0063567A" w:rsidP="000D79BC">
            <w:pPr>
              <w:pStyle w:val="a3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="000D79B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F4D02" w:rsidRPr="007E31FD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</w:p>
        </w:tc>
      </w:tr>
      <w:tr w:rsidR="004F4D02" w:rsidRPr="00654D8A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54D8A" w:rsidRDefault="004F4D02" w:rsidP="000D79B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54D8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54D8A" w:rsidRDefault="004F4D02" w:rsidP="000D79BC">
            <w:pPr>
              <w:pStyle w:val="a3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54D8A">
              <w:rPr>
                <w:rFonts w:ascii="Times New Roman" w:hAnsi="Times New Roman"/>
                <w:b w:val="0"/>
                <w:color w:val="000000"/>
                <w:szCs w:val="28"/>
              </w:rPr>
              <w:t>0,</w:t>
            </w:r>
            <w:r w:rsidR="0063567A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0D79B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54D8A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</w:p>
        </w:tc>
      </w:tr>
      <w:tr w:rsidR="004F4D02" w:rsidRPr="00654D8A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54D8A" w:rsidRDefault="004F4D02" w:rsidP="000D79B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54D8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54D8A" w:rsidRDefault="004F4D02" w:rsidP="000D79BC">
            <w:pPr>
              <w:pStyle w:val="a3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54D8A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302</w:t>
            </w:r>
            <w:r w:rsidR="000D79B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54D8A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</w:p>
        </w:tc>
      </w:tr>
      <w:tr w:rsidR="004F4D02" w:rsidRPr="00654D8A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54D8A" w:rsidRDefault="004F4D02" w:rsidP="000D79B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54D8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54D8A" w:rsidRDefault="0063567A" w:rsidP="000D79BC">
            <w:pPr>
              <w:pStyle w:val="a3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0D79B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F4D02" w:rsidRPr="00654D8A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</w:p>
        </w:tc>
      </w:tr>
      <w:tr w:rsidR="004F4D02" w:rsidRPr="00654D8A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54D8A" w:rsidRDefault="004F4D02" w:rsidP="000D79B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54D8A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4F4D02" w:rsidRPr="00654D8A" w:rsidRDefault="004F4D02" w:rsidP="000D79BC">
            <w:pPr>
              <w:pStyle w:val="a3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54D8A">
              <w:rPr>
                <w:rFonts w:ascii="Times New Roman" w:hAnsi="Times New Roman"/>
                <w:b w:val="0"/>
                <w:color w:val="000000"/>
                <w:szCs w:val="28"/>
              </w:rPr>
              <w:t>не менее 10 мин</w:t>
            </w:r>
          </w:p>
        </w:tc>
      </w:tr>
    </w:tbl>
    <w:p w:rsidR="004F4D02" w:rsidRPr="0009623F" w:rsidRDefault="004F4D02" w:rsidP="0074000B">
      <w:pPr>
        <w:pStyle w:val="a3"/>
        <w:spacing w:before="240" w:line="360" w:lineRule="auto"/>
        <w:ind w:firstLine="567"/>
        <w:jc w:val="both"/>
        <w:rPr>
          <w:rFonts w:ascii="Times New Roman" w:hAnsi="Times New Roman"/>
          <w:b w:val="0"/>
          <w:bCs/>
          <w:iCs/>
          <w:szCs w:val="28"/>
        </w:rPr>
      </w:pPr>
      <w:r w:rsidRPr="0009623F">
        <w:rPr>
          <w:rFonts w:ascii="Times New Roman" w:hAnsi="Times New Roman"/>
          <w:b w:val="0"/>
          <w:bCs/>
          <w:iCs/>
          <w:szCs w:val="28"/>
        </w:rPr>
        <w:lastRenderedPageBreak/>
        <w:t>Хроматографируют испытуемый раствор и раствор</w:t>
      </w:r>
      <w:r w:rsidR="0009623F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72171C" w:rsidRPr="0072171C">
        <w:rPr>
          <w:rFonts w:ascii="Times New Roman" w:hAnsi="Times New Roman"/>
          <w:b w:val="0"/>
          <w:bCs/>
          <w:iCs/>
          <w:szCs w:val="28"/>
        </w:rPr>
        <w:t>стандартного образца</w:t>
      </w:r>
      <w:r w:rsidR="00397246" w:rsidRPr="00397246">
        <w:rPr>
          <w:rFonts w:ascii="Times New Roman" w:hAnsi="Times New Roman"/>
          <w:b w:val="0"/>
          <w:bCs/>
          <w:szCs w:val="28"/>
        </w:rPr>
        <w:t xml:space="preserve"> </w:t>
      </w:r>
      <w:proofErr w:type="spellStart"/>
      <w:r w:rsidR="00397246">
        <w:rPr>
          <w:rFonts w:ascii="Times New Roman" w:hAnsi="Times New Roman"/>
          <w:b w:val="0"/>
          <w:bCs/>
          <w:szCs w:val="28"/>
        </w:rPr>
        <w:t>омепразола</w:t>
      </w:r>
      <w:proofErr w:type="spellEnd"/>
      <w:r w:rsidRPr="0009623F">
        <w:rPr>
          <w:rFonts w:ascii="Times New Roman" w:hAnsi="Times New Roman"/>
          <w:b w:val="0"/>
          <w:bCs/>
          <w:iCs/>
          <w:szCs w:val="28"/>
        </w:rPr>
        <w:t>.</w:t>
      </w:r>
    </w:p>
    <w:p w:rsidR="004F4D02" w:rsidRPr="007450B7" w:rsidRDefault="004F4D02" w:rsidP="0074000B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Cs w:val="28"/>
        </w:rPr>
      </w:pPr>
      <w:r w:rsidRPr="007450B7">
        <w:rPr>
          <w:rFonts w:ascii="Times New Roman" w:hAnsi="Times New Roman"/>
          <w:b w:val="0"/>
          <w:bCs/>
          <w:i/>
          <w:color w:val="000000"/>
          <w:szCs w:val="28"/>
        </w:rPr>
        <w:t>Относительн</w:t>
      </w:r>
      <w:r w:rsidR="00397246">
        <w:rPr>
          <w:rFonts w:ascii="Times New Roman" w:hAnsi="Times New Roman"/>
          <w:b w:val="0"/>
          <w:bCs/>
          <w:i/>
          <w:color w:val="000000"/>
          <w:szCs w:val="28"/>
        </w:rPr>
        <w:t>о</w:t>
      </w:r>
      <w:r w:rsidRPr="007450B7">
        <w:rPr>
          <w:rFonts w:ascii="Times New Roman" w:hAnsi="Times New Roman"/>
          <w:b w:val="0"/>
          <w:bCs/>
          <w:i/>
          <w:color w:val="000000"/>
          <w:szCs w:val="28"/>
        </w:rPr>
        <w:t>е врем</w:t>
      </w:r>
      <w:r w:rsidR="00397246">
        <w:rPr>
          <w:rFonts w:ascii="Times New Roman" w:hAnsi="Times New Roman"/>
          <w:b w:val="0"/>
          <w:bCs/>
          <w:i/>
          <w:color w:val="000000"/>
          <w:szCs w:val="28"/>
        </w:rPr>
        <w:t>я</w:t>
      </w:r>
      <w:r w:rsidRPr="007450B7">
        <w:rPr>
          <w:rFonts w:ascii="Times New Roman" w:hAnsi="Times New Roman"/>
          <w:b w:val="0"/>
          <w:bCs/>
          <w:i/>
          <w:color w:val="000000"/>
          <w:szCs w:val="28"/>
        </w:rPr>
        <w:t xml:space="preserve"> удерживания соединений</w:t>
      </w:r>
      <w:r w:rsidRPr="007450B7">
        <w:rPr>
          <w:rFonts w:ascii="Times New Roman" w:hAnsi="Times New Roman"/>
          <w:b w:val="0"/>
          <w:bCs/>
          <w:iCs/>
          <w:color w:val="000000"/>
          <w:szCs w:val="28"/>
        </w:rPr>
        <w:t xml:space="preserve">. </w:t>
      </w:r>
      <w:proofErr w:type="spellStart"/>
      <w:r w:rsidRPr="007450B7">
        <w:rPr>
          <w:rFonts w:ascii="Times New Roman" w:hAnsi="Times New Roman"/>
          <w:b w:val="0"/>
          <w:color w:val="000000"/>
          <w:szCs w:val="28"/>
        </w:rPr>
        <w:t>Эзомепразол</w:t>
      </w:r>
      <w:proofErr w:type="spellEnd"/>
      <w:r w:rsidRPr="007450B7">
        <w:rPr>
          <w:rFonts w:ascii="Times New Roman" w:hAnsi="Times New Roman"/>
          <w:b w:val="0"/>
          <w:color w:val="000000"/>
          <w:szCs w:val="28"/>
        </w:rPr>
        <w:t xml:space="preserve"> – 1 (около </w:t>
      </w:r>
      <w:r w:rsidR="00FE76AB" w:rsidRPr="007450B7">
        <w:rPr>
          <w:rFonts w:ascii="Times New Roman" w:hAnsi="Times New Roman"/>
          <w:b w:val="0"/>
          <w:color w:val="000000"/>
          <w:szCs w:val="28"/>
        </w:rPr>
        <w:t>3,</w:t>
      </w:r>
      <w:r w:rsidRPr="007450B7">
        <w:rPr>
          <w:rFonts w:ascii="Times New Roman" w:hAnsi="Times New Roman"/>
          <w:b w:val="0"/>
          <w:color w:val="000000"/>
          <w:szCs w:val="28"/>
        </w:rPr>
        <w:t xml:space="preserve">5 мин); </w:t>
      </w:r>
      <w:r w:rsidRPr="007450B7">
        <w:rPr>
          <w:rFonts w:ascii="Times New Roman" w:hAnsi="Times New Roman"/>
          <w:b w:val="0"/>
          <w:i/>
          <w:iCs/>
          <w:color w:val="000000"/>
          <w:szCs w:val="28"/>
          <w:lang w:val="en-US"/>
        </w:rPr>
        <w:t>R</w:t>
      </w:r>
      <w:r w:rsidRPr="007450B7">
        <w:rPr>
          <w:rFonts w:ascii="Times New Roman" w:hAnsi="Times New Roman"/>
          <w:b w:val="0"/>
          <w:color w:val="000000"/>
          <w:szCs w:val="28"/>
        </w:rPr>
        <w:t>-</w:t>
      </w:r>
      <w:proofErr w:type="spellStart"/>
      <w:r w:rsidRPr="007450B7">
        <w:rPr>
          <w:rFonts w:ascii="Times New Roman" w:hAnsi="Times New Roman"/>
          <w:b w:val="0"/>
          <w:color w:val="000000"/>
          <w:szCs w:val="28"/>
        </w:rPr>
        <w:t>о</w:t>
      </w:r>
      <w:r w:rsidRPr="007450B7">
        <w:rPr>
          <w:rFonts w:ascii="Times New Roman" w:hAnsi="Times New Roman"/>
          <w:b w:val="0"/>
          <w:bCs/>
          <w:color w:val="000000"/>
          <w:szCs w:val="28"/>
        </w:rPr>
        <w:t>мепразол</w:t>
      </w:r>
      <w:proofErr w:type="spellEnd"/>
      <w:r w:rsidRPr="007450B7">
        <w:rPr>
          <w:rFonts w:ascii="Times New Roman" w:hAnsi="Times New Roman"/>
          <w:b w:val="0"/>
          <w:color w:val="000000"/>
          <w:szCs w:val="28"/>
        </w:rPr>
        <w:t xml:space="preserve"> – около 0,</w:t>
      </w:r>
      <w:r w:rsidR="00FE76AB" w:rsidRPr="007450B7">
        <w:rPr>
          <w:rFonts w:ascii="Times New Roman" w:hAnsi="Times New Roman"/>
          <w:b w:val="0"/>
          <w:color w:val="000000"/>
          <w:szCs w:val="28"/>
        </w:rPr>
        <w:t>7</w:t>
      </w:r>
      <w:r w:rsidRPr="007450B7">
        <w:rPr>
          <w:rFonts w:ascii="Times New Roman" w:hAnsi="Times New Roman"/>
          <w:b w:val="0"/>
          <w:color w:val="000000"/>
          <w:szCs w:val="28"/>
        </w:rPr>
        <w:t>.</w:t>
      </w:r>
    </w:p>
    <w:p w:rsidR="004F4D02" w:rsidRPr="007450B7" w:rsidRDefault="004F4D02" w:rsidP="0074000B">
      <w:pPr>
        <w:pStyle w:val="a3"/>
        <w:keepNext/>
        <w:spacing w:line="360" w:lineRule="auto"/>
        <w:ind w:firstLine="567"/>
        <w:jc w:val="both"/>
        <w:rPr>
          <w:rFonts w:ascii="Times New Roman" w:hAnsi="Times New Roman"/>
          <w:b w:val="0"/>
          <w:bCs/>
          <w:iCs/>
          <w:szCs w:val="28"/>
        </w:rPr>
      </w:pPr>
      <w:r w:rsidRPr="007450B7">
        <w:rPr>
          <w:rFonts w:ascii="Times New Roman" w:hAnsi="Times New Roman"/>
          <w:b w:val="0"/>
          <w:bCs/>
          <w:i/>
          <w:color w:val="000000"/>
          <w:szCs w:val="28"/>
        </w:rPr>
        <w:t>Пригодность хроматографической системы</w:t>
      </w:r>
      <w:r w:rsidR="007450B7" w:rsidRPr="007450B7">
        <w:rPr>
          <w:rFonts w:ascii="Times New Roman" w:hAnsi="Times New Roman"/>
          <w:b w:val="0"/>
          <w:bCs/>
          <w:iCs/>
          <w:color w:val="000000"/>
          <w:szCs w:val="28"/>
        </w:rPr>
        <w:t>. Н</w:t>
      </w:r>
      <w:r w:rsidRPr="007450B7">
        <w:rPr>
          <w:rFonts w:ascii="Times New Roman" w:hAnsi="Times New Roman"/>
          <w:b w:val="0"/>
          <w:bCs/>
          <w:iCs/>
          <w:color w:val="000000"/>
          <w:szCs w:val="28"/>
        </w:rPr>
        <w:t xml:space="preserve">а хроматограмме </w:t>
      </w:r>
      <w:r w:rsidRPr="007450B7">
        <w:rPr>
          <w:rFonts w:ascii="Times New Roman" w:hAnsi="Times New Roman"/>
          <w:b w:val="0"/>
          <w:bCs/>
          <w:iCs/>
          <w:szCs w:val="28"/>
        </w:rPr>
        <w:t xml:space="preserve">раствора </w:t>
      </w:r>
      <w:r w:rsidR="0072171C" w:rsidRPr="0072171C">
        <w:rPr>
          <w:rFonts w:ascii="Times New Roman" w:hAnsi="Times New Roman"/>
          <w:b w:val="0"/>
          <w:bCs/>
          <w:iCs/>
          <w:szCs w:val="28"/>
        </w:rPr>
        <w:t>стандартного образца</w:t>
      </w:r>
      <w:r w:rsidR="00397246" w:rsidRPr="00397246">
        <w:rPr>
          <w:rFonts w:ascii="Times New Roman" w:hAnsi="Times New Roman"/>
          <w:b w:val="0"/>
          <w:bCs/>
          <w:szCs w:val="28"/>
        </w:rPr>
        <w:t xml:space="preserve"> </w:t>
      </w:r>
      <w:proofErr w:type="spellStart"/>
      <w:r w:rsidR="00397246">
        <w:rPr>
          <w:rFonts w:ascii="Times New Roman" w:hAnsi="Times New Roman"/>
          <w:b w:val="0"/>
          <w:bCs/>
          <w:szCs w:val="28"/>
        </w:rPr>
        <w:t>омепразола</w:t>
      </w:r>
      <w:proofErr w:type="spellEnd"/>
      <w:r w:rsidRPr="007450B7">
        <w:rPr>
          <w:rFonts w:ascii="Times New Roman" w:hAnsi="Times New Roman"/>
          <w:b w:val="0"/>
          <w:bCs/>
          <w:iCs/>
          <w:szCs w:val="28"/>
        </w:rPr>
        <w:t>:</w:t>
      </w:r>
    </w:p>
    <w:p w:rsidR="004F4D02" w:rsidRPr="007450B7" w:rsidRDefault="004F4D02" w:rsidP="0074000B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7450B7">
        <w:rPr>
          <w:rFonts w:ascii="Times New Roman" w:hAnsi="Times New Roman"/>
          <w:b w:val="0"/>
          <w:bCs/>
          <w:iCs/>
          <w:szCs w:val="28"/>
        </w:rPr>
        <w:t>– </w:t>
      </w:r>
      <w:r w:rsidRPr="007450B7">
        <w:rPr>
          <w:rFonts w:ascii="Times New Roman" w:hAnsi="Times New Roman"/>
          <w:b w:val="0"/>
          <w:bCs/>
          <w:i/>
          <w:color w:val="000000"/>
          <w:szCs w:val="28"/>
        </w:rPr>
        <w:t>разрешение (</w:t>
      </w:r>
      <w:r w:rsidRPr="007450B7">
        <w:rPr>
          <w:rFonts w:ascii="Times New Roman" w:hAnsi="Times New Roman"/>
          <w:b w:val="0"/>
          <w:bCs/>
          <w:i/>
          <w:color w:val="000000"/>
          <w:szCs w:val="28"/>
          <w:lang w:val="en-US"/>
        </w:rPr>
        <w:t>R</w:t>
      </w:r>
      <w:r w:rsidRPr="007450B7">
        <w:rPr>
          <w:rFonts w:ascii="Times New Roman" w:hAnsi="Times New Roman"/>
          <w:b w:val="0"/>
          <w:bCs/>
          <w:i/>
          <w:color w:val="000000"/>
          <w:szCs w:val="28"/>
        </w:rPr>
        <w:t>)</w:t>
      </w:r>
      <w:r w:rsidRPr="007450B7">
        <w:rPr>
          <w:rFonts w:ascii="Times New Roman" w:hAnsi="Times New Roman"/>
          <w:b w:val="0"/>
          <w:bCs/>
          <w:color w:val="000000"/>
          <w:szCs w:val="28"/>
        </w:rPr>
        <w:t xml:space="preserve"> между пиками </w:t>
      </w:r>
      <w:r w:rsidRPr="007450B7">
        <w:rPr>
          <w:rFonts w:ascii="Times New Roman" w:hAnsi="Times New Roman"/>
          <w:b w:val="0"/>
          <w:i/>
          <w:iCs/>
          <w:color w:val="000000"/>
          <w:szCs w:val="28"/>
          <w:lang w:val="en-US"/>
        </w:rPr>
        <w:t>R</w:t>
      </w:r>
      <w:r w:rsidRPr="007450B7">
        <w:rPr>
          <w:rFonts w:ascii="Times New Roman" w:hAnsi="Times New Roman"/>
          <w:b w:val="0"/>
          <w:color w:val="000000"/>
          <w:szCs w:val="28"/>
        </w:rPr>
        <w:t>-</w:t>
      </w:r>
      <w:proofErr w:type="spellStart"/>
      <w:r w:rsidRPr="007450B7">
        <w:rPr>
          <w:rFonts w:ascii="Times New Roman" w:hAnsi="Times New Roman"/>
          <w:b w:val="0"/>
          <w:color w:val="000000"/>
          <w:szCs w:val="28"/>
        </w:rPr>
        <w:t>о</w:t>
      </w:r>
      <w:r w:rsidRPr="007450B7">
        <w:rPr>
          <w:rFonts w:ascii="Times New Roman" w:hAnsi="Times New Roman"/>
          <w:b w:val="0"/>
          <w:bCs/>
          <w:color w:val="000000"/>
          <w:szCs w:val="28"/>
        </w:rPr>
        <w:t>мепразол</w:t>
      </w:r>
      <w:r w:rsidRPr="007450B7">
        <w:rPr>
          <w:rFonts w:ascii="Times New Roman" w:hAnsi="Times New Roman"/>
          <w:b w:val="0"/>
          <w:color w:val="000000"/>
          <w:szCs w:val="28"/>
        </w:rPr>
        <w:t>а</w:t>
      </w:r>
      <w:proofErr w:type="spellEnd"/>
      <w:r w:rsidRPr="007450B7">
        <w:rPr>
          <w:rFonts w:ascii="Times New Roman" w:hAnsi="Times New Roman"/>
          <w:b w:val="0"/>
          <w:color w:val="000000"/>
          <w:szCs w:val="28"/>
        </w:rPr>
        <w:t xml:space="preserve"> и </w:t>
      </w:r>
      <w:proofErr w:type="spellStart"/>
      <w:r w:rsidRPr="007450B7">
        <w:rPr>
          <w:rFonts w:ascii="Times New Roman" w:hAnsi="Times New Roman"/>
          <w:b w:val="0"/>
          <w:color w:val="000000"/>
          <w:szCs w:val="28"/>
        </w:rPr>
        <w:t>эзомепразола</w:t>
      </w:r>
      <w:proofErr w:type="spellEnd"/>
      <w:r w:rsidRPr="007450B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450B7">
        <w:rPr>
          <w:rFonts w:ascii="Times New Roman" w:hAnsi="Times New Roman"/>
          <w:b w:val="0"/>
          <w:bCs/>
          <w:color w:val="000000"/>
          <w:szCs w:val="28"/>
        </w:rPr>
        <w:t xml:space="preserve">должно быть не менее </w:t>
      </w:r>
      <w:r w:rsidR="007450B7" w:rsidRPr="007450B7">
        <w:rPr>
          <w:rFonts w:ascii="Times New Roman" w:hAnsi="Times New Roman"/>
          <w:b w:val="0"/>
          <w:bCs/>
          <w:color w:val="000000"/>
          <w:szCs w:val="28"/>
        </w:rPr>
        <w:t>2</w:t>
      </w:r>
      <w:r w:rsidRPr="007450B7">
        <w:rPr>
          <w:rFonts w:ascii="Times New Roman" w:hAnsi="Times New Roman"/>
          <w:b w:val="0"/>
          <w:bCs/>
          <w:color w:val="000000"/>
          <w:szCs w:val="28"/>
        </w:rPr>
        <w:t>;</w:t>
      </w:r>
    </w:p>
    <w:p w:rsidR="004F4D02" w:rsidRPr="007450B7" w:rsidRDefault="004F4D02" w:rsidP="0074000B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7450B7">
        <w:rPr>
          <w:rFonts w:ascii="Times New Roman" w:hAnsi="Times New Roman"/>
          <w:b w:val="0"/>
          <w:bCs/>
          <w:color w:val="000000"/>
          <w:szCs w:val="28"/>
        </w:rPr>
        <w:t>– </w:t>
      </w:r>
      <w:r w:rsidRPr="007450B7">
        <w:rPr>
          <w:rFonts w:ascii="Times New Roman" w:hAnsi="Times New Roman"/>
          <w:b w:val="0"/>
          <w:bCs/>
          <w:i/>
          <w:color w:val="000000"/>
          <w:szCs w:val="28"/>
        </w:rPr>
        <w:t>фактор асимметрии</w:t>
      </w:r>
      <w:r w:rsidRPr="007450B7">
        <w:rPr>
          <w:rFonts w:ascii="Times New Roman" w:hAnsi="Times New Roman"/>
          <w:b w:val="0"/>
          <w:bCs/>
          <w:color w:val="000000"/>
          <w:szCs w:val="28"/>
        </w:rPr>
        <w:t xml:space="preserve"> пиков (</w:t>
      </w:r>
      <w:r w:rsidRPr="007450B7">
        <w:rPr>
          <w:rFonts w:ascii="Times New Roman" w:hAnsi="Times New Roman"/>
          <w:b w:val="0"/>
          <w:bCs/>
          <w:i/>
          <w:color w:val="000000"/>
          <w:szCs w:val="28"/>
          <w:lang w:val="en-US"/>
        </w:rPr>
        <w:t>A</w:t>
      </w:r>
      <w:r w:rsidRPr="007450B7">
        <w:rPr>
          <w:rFonts w:ascii="Times New Roman" w:hAnsi="Times New Roman"/>
          <w:b w:val="0"/>
          <w:bCs/>
          <w:i/>
          <w:color w:val="000000"/>
          <w:szCs w:val="28"/>
          <w:vertAlign w:val="subscript"/>
          <w:lang w:val="en-US"/>
        </w:rPr>
        <w:t>S</w:t>
      </w:r>
      <w:r w:rsidRPr="007450B7">
        <w:rPr>
          <w:rFonts w:ascii="Times New Roman" w:hAnsi="Times New Roman"/>
          <w:b w:val="0"/>
          <w:bCs/>
          <w:color w:val="000000"/>
          <w:szCs w:val="28"/>
        </w:rPr>
        <w:t xml:space="preserve">) </w:t>
      </w:r>
      <w:proofErr w:type="spellStart"/>
      <w:r w:rsidRPr="007450B7">
        <w:rPr>
          <w:rFonts w:ascii="Times New Roman" w:hAnsi="Times New Roman"/>
          <w:b w:val="0"/>
          <w:color w:val="000000"/>
          <w:szCs w:val="28"/>
        </w:rPr>
        <w:t>эзомепразола</w:t>
      </w:r>
      <w:proofErr w:type="spellEnd"/>
      <w:r w:rsidRPr="007450B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450B7">
        <w:rPr>
          <w:rFonts w:ascii="Times New Roman" w:hAnsi="Times New Roman"/>
          <w:b w:val="0"/>
          <w:bCs/>
          <w:color w:val="000000"/>
          <w:szCs w:val="28"/>
        </w:rPr>
        <w:t>должен быть не более 2,0;</w:t>
      </w:r>
    </w:p>
    <w:p w:rsidR="004F4D02" w:rsidRDefault="004F4D02" w:rsidP="0074000B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7450B7">
        <w:rPr>
          <w:rFonts w:ascii="Times New Roman" w:hAnsi="Times New Roman"/>
          <w:b w:val="0"/>
          <w:bCs/>
          <w:color w:val="000000"/>
          <w:szCs w:val="28"/>
        </w:rPr>
        <w:t>– </w:t>
      </w:r>
      <w:r w:rsidRPr="007450B7">
        <w:rPr>
          <w:rFonts w:ascii="Times New Roman" w:hAnsi="Times New Roman"/>
          <w:b w:val="0"/>
          <w:bCs/>
          <w:i/>
          <w:color w:val="000000"/>
          <w:szCs w:val="28"/>
        </w:rPr>
        <w:t>эффективность хроматографической колонки (N)</w:t>
      </w:r>
      <w:r w:rsidRPr="007450B7">
        <w:rPr>
          <w:rFonts w:ascii="Times New Roman" w:hAnsi="Times New Roman"/>
          <w:b w:val="0"/>
          <w:bCs/>
          <w:color w:val="000000"/>
          <w:szCs w:val="28"/>
        </w:rPr>
        <w:t xml:space="preserve">, рассчитанная по пику </w:t>
      </w:r>
      <w:proofErr w:type="spellStart"/>
      <w:r w:rsidRPr="007450B7">
        <w:rPr>
          <w:rFonts w:ascii="Times New Roman" w:hAnsi="Times New Roman"/>
          <w:b w:val="0"/>
          <w:color w:val="000000"/>
          <w:szCs w:val="28"/>
        </w:rPr>
        <w:t>эзомепразола</w:t>
      </w:r>
      <w:proofErr w:type="spellEnd"/>
      <w:r w:rsidRPr="007450B7">
        <w:rPr>
          <w:rFonts w:ascii="Times New Roman" w:hAnsi="Times New Roman"/>
          <w:b w:val="0"/>
          <w:bCs/>
          <w:color w:val="000000"/>
          <w:szCs w:val="28"/>
        </w:rPr>
        <w:t>, должна составлять не менее 1000 теоретических тарелок.</w:t>
      </w:r>
    </w:p>
    <w:p w:rsidR="007450B7" w:rsidRPr="007450B7" w:rsidRDefault="007450B7" w:rsidP="0074000B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color w:val="000000"/>
          <w:szCs w:val="28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 xml:space="preserve">Время удерживания </w:t>
      </w:r>
      <w:r w:rsidR="000D79BC">
        <w:rPr>
          <w:rFonts w:ascii="Times New Roman" w:hAnsi="Times New Roman"/>
          <w:b w:val="0"/>
          <w:bCs/>
          <w:color w:val="000000"/>
          <w:szCs w:val="28"/>
        </w:rPr>
        <w:t xml:space="preserve">пика </w:t>
      </w:r>
      <w:r>
        <w:rPr>
          <w:rFonts w:ascii="Times New Roman" w:hAnsi="Times New Roman"/>
          <w:b w:val="0"/>
          <w:bCs/>
          <w:color w:val="000000"/>
          <w:szCs w:val="28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0D79BC">
        <w:rPr>
          <w:rFonts w:ascii="Times New Roman" w:hAnsi="Times New Roman"/>
          <w:b w:val="0"/>
          <w:bCs/>
          <w:color w:val="000000"/>
          <w:szCs w:val="28"/>
        </w:rPr>
        <w:t xml:space="preserve">пика </w:t>
      </w:r>
      <w:proofErr w:type="spellStart"/>
      <w:r>
        <w:rPr>
          <w:rFonts w:ascii="Times New Roman" w:hAnsi="Times New Roman"/>
          <w:b w:val="0"/>
          <w:bCs/>
          <w:color w:val="000000"/>
          <w:szCs w:val="28"/>
        </w:rPr>
        <w:t>эзомепразола</w:t>
      </w:r>
      <w:proofErr w:type="spellEnd"/>
      <w:r>
        <w:rPr>
          <w:rFonts w:ascii="Times New Roman" w:hAnsi="Times New Roman"/>
          <w:b w:val="0"/>
          <w:bCs/>
          <w:color w:val="000000"/>
          <w:szCs w:val="28"/>
        </w:rPr>
        <w:t xml:space="preserve"> на </w:t>
      </w:r>
      <w:proofErr w:type="spellStart"/>
      <w:r>
        <w:rPr>
          <w:rFonts w:ascii="Times New Roman" w:hAnsi="Times New Roman"/>
          <w:b w:val="0"/>
          <w:bCs/>
          <w:color w:val="000000"/>
          <w:szCs w:val="28"/>
        </w:rPr>
        <w:t>хроматограмме</w:t>
      </w:r>
      <w:proofErr w:type="spellEnd"/>
      <w:r>
        <w:rPr>
          <w:rFonts w:ascii="Times New Roman" w:hAnsi="Times New Roman"/>
          <w:b w:val="0"/>
          <w:bCs/>
          <w:color w:val="000000"/>
          <w:szCs w:val="28"/>
        </w:rPr>
        <w:t xml:space="preserve"> раствора </w:t>
      </w:r>
      <w:r w:rsidR="0072171C" w:rsidRPr="0072171C">
        <w:rPr>
          <w:rFonts w:ascii="Times New Roman" w:hAnsi="Times New Roman"/>
          <w:b w:val="0"/>
          <w:bCs/>
          <w:color w:val="000000"/>
          <w:szCs w:val="28"/>
        </w:rPr>
        <w:t>стандартного образца</w:t>
      </w:r>
      <w:r w:rsidR="001F78CF" w:rsidRPr="001F78CF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proofErr w:type="spellStart"/>
      <w:r w:rsidR="001F78CF">
        <w:rPr>
          <w:rFonts w:ascii="Times New Roman" w:hAnsi="Times New Roman"/>
          <w:b w:val="0"/>
          <w:bCs/>
          <w:szCs w:val="28"/>
        </w:rPr>
        <w:t>омепразола</w:t>
      </w:r>
      <w:proofErr w:type="spellEnd"/>
      <w:r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0D79BC" w:rsidRDefault="002770E7" w:rsidP="000D79BC">
      <w:pPr>
        <w:pStyle w:val="a3"/>
        <w:tabs>
          <w:tab w:val="left" w:pos="6237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Cs w:val="28"/>
        </w:rPr>
      </w:pPr>
      <w:r w:rsidRPr="004403B3">
        <w:rPr>
          <w:rStyle w:val="8"/>
          <w:sz w:val="28"/>
          <w:szCs w:val="28"/>
        </w:rPr>
        <w:t>Растворение</w:t>
      </w:r>
      <w:r w:rsidRPr="004403B3">
        <w:rPr>
          <w:rStyle w:val="8"/>
          <w:b w:val="0"/>
          <w:sz w:val="28"/>
          <w:szCs w:val="28"/>
        </w:rPr>
        <w:t>. В соответствии с</w:t>
      </w:r>
      <w:r w:rsidRPr="004403B3">
        <w:rPr>
          <w:rFonts w:ascii="Times New Roman" w:hAnsi="Times New Roman"/>
          <w:b w:val="0"/>
          <w:color w:val="000000"/>
          <w:szCs w:val="28"/>
        </w:rPr>
        <w:t xml:space="preserve"> ОФС «Растворение для твердых дозированных лекарственных форм».</w:t>
      </w:r>
    </w:p>
    <w:p w:rsidR="000D79BC" w:rsidRPr="000D79BC" w:rsidRDefault="002770E7" w:rsidP="000D79BC">
      <w:pPr>
        <w:pStyle w:val="a3"/>
        <w:tabs>
          <w:tab w:val="left" w:pos="6237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Cs w:val="28"/>
        </w:rPr>
      </w:pPr>
      <w:r w:rsidRPr="000D79BC">
        <w:rPr>
          <w:rFonts w:ascii="Times New Roman" w:hAnsi="Times New Roman"/>
          <w:color w:val="000000"/>
          <w:szCs w:val="28"/>
        </w:rPr>
        <w:t>Родственные примеси.</w:t>
      </w:r>
      <w:r w:rsidRPr="000D79BC">
        <w:rPr>
          <w:rFonts w:ascii="Times New Roman" w:hAnsi="Times New Roman"/>
          <w:b w:val="0"/>
          <w:color w:val="000000"/>
          <w:szCs w:val="28"/>
        </w:rPr>
        <w:t xml:space="preserve"> Определение проводят методом ВЭЖХ</w:t>
      </w:r>
      <w:r w:rsidR="00725E84" w:rsidRPr="000D79B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25E84" w:rsidRPr="000D79BC">
        <w:rPr>
          <w:rFonts w:ascii="Times New Roman" w:hAnsi="Times New Roman"/>
          <w:b w:val="0"/>
          <w:szCs w:val="28"/>
          <w:shd w:val="clear" w:color="auto" w:fill="FFFFFF"/>
        </w:rPr>
        <w:t>(ОФС «Высокоэффективная жидкостная хроматография»)</w:t>
      </w:r>
      <w:r w:rsidRPr="000D79BC">
        <w:rPr>
          <w:rFonts w:ascii="Times New Roman" w:hAnsi="Times New Roman"/>
          <w:b w:val="0"/>
          <w:color w:val="000000"/>
          <w:szCs w:val="28"/>
        </w:rPr>
        <w:t>.</w:t>
      </w:r>
      <w:r w:rsidR="000D5A85" w:rsidRPr="000D79BC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0D79BC" w:rsidRPr="000D79BC" w:rsidRDefault="000D79BC" w:rsidP="000D79BC">
      <w:pPr>
        <w:pStyle w:val="a3"/>
        <w:tabs>
          <w:tab w:val="left" w:pos="6237"/>
        </w:tabs>
        <w:spacing w:line="360" w:lineRule="auto"/>
        <w:ind w:firstLine="567"/>
        <w:jc w:val="both"/>
        <w:rPr>
          <w:rStyle w:val="8"/>
          <w:b w:val="0"/>
          <w:sz w:val="28"/>
          <w:szCs w:val="28"/>
        </w:rPr>
      </w:pPr>
      <w:r w:rsidRPr="000D79BC">
        <w:rPr>
          <w:rFonts w:ascii="Times New Roman" w:hAnsi="Times New Roman"/>
          <w:b w:val="0"/>
          <w:color w:val="000000"/>
          <w:szCs w:val="28"/>
        </w:rPr>
        <w:t xml:space="preserve">Испытуемый раствор, раствор сравнения, раствор для проверки разделительной способности хроматографической системы и </w:t>
      </w:r>
      <w:r w:rsidRPr="000D79BC">
        <w:rPr>
          <w:rFonts w:ascii="Times New Roman" w:hAnsi="Times New Roman"/>
          <w:b w:val="0"/>
          <w:bCs/>
          <w:color w:val="000000"/>
          <w:szCs w:val="28"/>
        </w:rPr>
        <w:t>раствор для проверки чувствительности хроматографической системы</w:t>
      </w:r>
      <w:r w:rsidRPr="000D79BC">
        <w:rPr>
          <w:rFonts w:ascii="Times New Roman" w:hAnsi="Times New Roman"/>
          <w:b w:val="0"/>
          <w:color w:val="000000"/>
          <w:szCs w:val="28"/>
        </w:rPr>
        <w:t xml:space="preserve"> используют </w:t>
      </w:r>
      <w:proofErr w:type="gramStart"/>
      <w:r w:rsidRPr="000D79BC">
        <w:rPr>
          <w:rFonts w:ascii="Times New Roman" w:hAnsi="Times New Roman"/>
          <w:b w:val="0"/>
          <w:color w:val="000000"/>
          <w:szCs w:val="28"/>
        </w:rPr>
        <w:t>свежеприготовленными</w:t>
      </w:r>
      <w:proofErr w:type="gramEnd"/>
      <w:r w:rsidRPr="000D79BC">
        <w:rPr>
          <w:rFonts w:ascii="Times New Roman" w:hAnsi="Times New Roman"/>
          <w:b w:val="0"/>
          <w:color w:val="000000"/>
          <w:szCs w:val="28"/>
        </w:rPr>
        <w:t>.</w:t>
      </w:r>
    </w:p>
    <w:p w:rsidR="00C84043" w:rsidRPr="000D79BC" w:rsidRDefault="00BB4681" w:rsidP="000D79BC">
      <w:pPr>
        <w:pStyle w:val="a3"/>
        <w:tabs>
          <w:tab w:val="left" w:pos="6237"/>
        </w:tabs>
        <w:spacing w:line="36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0D79BC">
        <w:rPr>
          <w:rFonts w:ascii="Times New Roman" w:hAnsi="Times New Roman"/>
          <w:b w:val="0"/>
          <w:i/>
          <w:iCs/>
          <w:szCs w:val="28"/>
        </w:rPr>
        <w:t>Растворитель</w:t>
      </w:r>
      <w:r w:rsidRPr="000D79BC">
        <w:rPr>
          <w:rFonts w:ascii="Times New Roman" w:hAnsi="Times New Roman"/>
          <w:b w:val="0"/>
          <w:szCs w:val="28"/>
        </w:rPr>
        <w:t xml:space="preserve">. </w:t>
      </w:r>
      <w:r w:rsidR="000D79BC" w:rsidRPr="000D79BC">
        <w:rPr>
          <w:rFonts w:ascii="Times New Roman" w:hAnsi="Times New Roman"/>
          <w:b w:val="0"/>
          <w:szCs w:val="28"/>
        </w:rPr>
        <w:t xml:space="preserve">В 800 мл воды растворяют 7,81 г </w:t>
      </w:r>
      <w:proofErr w:type="spellStart"/>
      <w:r w:rsidR="000D79BC" w:rsidRPr="000D79BC">
        <w:rPr>
          <w:rFonts w:ascii="Times New Roman" w:hAnsi="Times New Roman"/>
          <w:b w:val="0"/>
          <w:szCs w:val="28"/>
        </w:rPr>
        <w:t>динатрия</w:t>
      </w:r>
      <w:proofErr w:type="spellEnd"/>
      <w:r w:rsidR="000D79BC" w:rsidRPr="000D79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0D79BC" w:rsidRPr="000D79BC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="000D79BC" w:rsidRPr="000D79BC">
        <w:rPr>
          <w:rFonts w:ascii="Times New Roman" w:hAnsi="Times New Roman"/>
          <w:b w:val="0"/>
          <w:szCs w:val="28"/>
        </w:rPr>
        <w:t xml:space="preserve"> безводного и 5,24 г натрия фосфата </w:t>
      </w:r>
      <w:proofErr w:type="spellStart"/>
      <w:r w:rsidR="000D79BC" w:rsidRPr="000D79BC">
        <w:rPr>
          <w:rFonts w:ascii="Times New Roman" w:hAnsi="Times New Roman"/>
          <w:b w:val="0"/>
          <w:szCs w:val="28"/>
        </w:rPr>
        <w:t>додекагидрата</w:t>
      </w:r>
      <w:proofErr w:type="spellEnd"/>
      <w:r w:rsidR="000D79BC" w:rsidRPr="000D79BC">
        <w:rPr>
          <w:rFonts w:ascii="Times New Roman" w:hAnsi="Times New Roman"/>
          <w:b w:val="0"/>
          <w:szCs w:val="28"/>
        </w:rPr>
        <w:t xml:space="preserve">, при необходимости доводят до </w:t>
      </w:r>
      <w:r w:rsidR="000D79BC" w:rsidRPr="000D79BC">
        <w:rPr>
          <w:rFonts w:ascii="Times New Roman" w:hAnsi="Times New Roman"/>
          <w:b w:val="0"/>
          <w:szCs w:val="28"/>
          <w:lang w:val="en-US"/>
        </w:rPr>
        <w:t>pH</w:t>
      </w:r>
      <w:r w:rsidR="000D79BC" w:rsidRPr="000D79BC">
        <w:rPr>
          <w:rFonts w:ascii="Times New Roman" w:hAnsi="Times New Roman"/>
          <w:b w:val="0"/>
          <w:szCs w:val="28"/>
        </w:rPr>
        <w:t> 11,0 фосфорной кислотой разведённой 10 % или натрия гидроксида раствором 1 М и доводят объём раствора водой до 1,0 л.</w:t>
      </w:r>
    </w:p>
    <w:p w:rsidR="00397246" w:rsidRPr="004F4815" w:rsidRDefault="00397246" w:rsidP="00397246">
      <w:pPr>
        <w:keepNext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4815">
        <w:rPr>
          <w:rFonts w:ascii="Times New Roman" w:hAnsi="Times New Roman"/>
          <w:i/>
          <w:sz w:val="28"/>
          <w:szCs w:val="28"/>
        </w:rPr>
        <w:t>Смесь растворителей</w:t>
      </w:r>
      <w:r w:rsidRPr="004F4815">
        <w:rPr>
          <w:rFonts w:ascii="Times New Roman" w:hAnsi="Times New Roman"/>
          <w:sz w:val="28"/>
          <w:szCs w:val="28"/>
        </w:rPr>
        <w:t>. Растворитель</w:t>
      </w:r>
      <w:r>
        <w:rPr>
          <w:rFonts w:ascii="Times New Roman" w:hAnsi="Times New Roman"/>
          <w:sz w:val="28"/>
          <w:szCs w:val="28"/>
        </w:rPr>
        <w:t>—</w:t>
      </w:r>
      <w:r w:rsidRPr="004F4815">
        <w:rPr>
          <w:rFonts w:ascii="Times New Roman" w:hAnsi="Times New Roman"/>
          <w:sz w:val="28"/>
          <w:szCs w:val="28"/>
        </w:rPr>
        <w:t>вода 1:4.</w:t>
      </w:r>
    </w:p>
    <w:p w:rsidR="00397246" w:rsidRPr="004F4815" w:rsidRDefault="00397246" w:rsidP="00397246">
      <w:pPr>
        <w:pStyle w:val="a3"/>
        <w:tabs>
          <w:tab w:val="left" w:pos="6237"/>
        </w:tabs>
        <w:spacing w:line="360" w:lineRule="auto"/>
        <w:ind w:firstLine="567"/>
        <w:jc w:val="both"/>
        <w:rPr>
          <w:rFonts w:ascii="Times New Roman" w:hAnsi="Times New Roman"/>
          <w:b w:val="0"/>
          <w:bCs/>
          <w:i/>
          <w:szCs w:val="28"/>
        </w:rPr>
      </w:pPr>
      <w:r w:rsidRPr="004F4815">
        <w:rPr>
          <w:rFonts w:ascii="Times New Roman" w:hAnsi="Times New Roman"/>
          <w:b w:val="0"/>
          <w:bCs/>
          <w:i/>
          <w:szCs w:val="28"/>
        </w:rPr>
        <w:t xml:space="preserve">Буферный раствор </w:t>
      </w:r>
      <w:proofErr w:type="spellStart"/>
      <w:r w:rsidRPr="004F4815">
        <w:rPr>
          <w:rFonts w:ascii="Times New Roman" w:hAnsi="Times New Roman"/>
          <w:b w:val="0"/>
          <w:bCs/>
          <w:i/>
          <w:szCs w:val="28"/>
        </w:rPr>
        <w:t>pH</w:t>
      </w:r>
      <w:proofErr w:type="spellEnd"/>
      <w:r w:rsidRPr="004F4815">
        <w:rPr>
          <w:rFonts w:ascii="Times New Roman" w:hAnsi="Times New Roman"/>
          <w:b w:val="0"/>
          <w:bCs/>
          <w:i/>
          <w:szCs w:val="28"/>
        </w:rPr>
        <w:t> 7,6</w:t>
      </w:r>
      <w:r w:rsidRPr="004F4815">
        <w:rPr>
          <w:rFonts w:ascii="Times New Roman" w:hAnsi="Times New Roman"/>
          <w:b w:val="0"/>
          <w:bCs/>
          <w:szCs w:val="28"/>
        </w:rPr>
        <w:t xml:space="preserve">. </w:t>
      </w:r>
      <w:r w:rsidRPr="004F4815">
        <w:rPr>
          <w:rFonts w:ascii="Times New Roman" w:hAnsi="Times New Roman"/>
          <w:b w:val="0"/>
          <w:szCs w:val="28"/>
        </w:rPr>
        <w:t>В 800 мл воды растворяют</w:t>
      </w:r>
      <w:r w:rsidRPr="000D79BC">
        <w:rPr>
          <w:rFonts w:ascii="Times New Roman" w:hAnsi="Times New Roman"/>
          <w:b w:val="0"/>
          <w:szCs w:val="28"/>
        </w:rPr>
        <w:t xml:space="preserve"> </w:t>
      </w:r>
      <w:r w:rsidRPr="004F4815">
        <w:rPr>
          <w:rFonts w:ascii="Times New Roman" w:hAnsi="Times New Roman"/>
          <w:b w:val="0"/>
          <w:bCs/>
          <w:szCs w:val="28"/>
        </w:rPr>
        <w:t xml:space="preserve">0,81 г натрия </w:t>
      </w:r>
      <w:proofErr w:type="spellStart"/>
      <w:r w:rsidRPr="004F4815">
        <w:rPr>
          <w:rFonts w:ascii="Times New Roman" w:hAnsi="Times New Roman"/>
          <w:b w:val="0"/>
          <w:bCs/>
          <w:szCs w:val="28"/>
        </w:rPr>
        <w:t>дигидрофосфата</w:t>
      </w:r>
      <w:proofErr w:type="spellEnd"/>
      <w:r w:rsidRPr="004F4815">
        <w:rPr>
          <w:rFonts w:ascii="Times New Roman" w:hAnsi="Times New Roman"/>
          <w:b w:val="0"/>
          <w:bCs/>
          <w:szCs w:val="28"/>
        </w:rPr>
        <w:t xml:space="preserve"> и 4,47 г </w:t>
      </w:r>
      <w:proofErr w:type="spellStart"/>
      <w:r w:rsidRPr="00871F89">
        <w:rPr>
          <w:rFonts w:ascii="Times New Roman" w:hAnsi="Times New Roman"/>
          <w:b w:val="0"/>
          <w:szCs w:val="28"/>
        </w:rPr>
        <w:t>динатрия</w:t>
      </w:r>
      <w:proofErr w:type="spellEnd"/>
      <w:r w:rsidRPr="00871F8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871F89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871F89">
        <w:rPr>
          <w:rFonts w:ascii="Times New Roman" w:hAnsi="Times New Roman"/>
          <w:b w:val="0"/>
          <w:szCs w:val="28"/>
        </w:rPr>
        <w:t xml:space="preserve"> безводного</w:t>
      </w:r>
      <w:r w:rsidRPr="004F4815">
        <w:rPr>
          <w:rFonts w:ascii="Times New Roman" w:hAnsi="Times New Roman"/>
          <w:b w:val="0"/>
          <w:szCs w:val="28"/>
        </w:rPr>
        <w:t xml:space="preserve">, при </w:t>
      </w:r>
      <w:r w:rsidRPr="004F4815">
        <w:rPr>
          <w:rFonts w:ascii="Times New Roman" w:hAnsi="Times New Roman"/>
          <w:b w:val="0"/>
          <w:szCs w:val="28"/>
        </w:rPr>
        <w:lastRenderedPageBreak/>
        <w:t xml:space="preserve">необходимости доводят до </w:t>
      </w:r>
      <w:r w:rsidRPr="004F4815">
        <w:rPr>
          <w:rFonts w:ascii="Times New Roman" w:hAnsi="Times New Roman"/>
          <w:b w:val="0"/>
          <w:szCs w:val="28"/>
          <w:lang w:val="en-US"/>
        </w:rPr>
        <w:t>pH</w:t>
      </w:r>
      <w:r w:rsidRPr="004F4815">
        <w:rPr>
          <w:rFonts w:ascii="Times New Roman" w:hAnsi="Times New Roman"/>
          <w:b w:val="0"/>
          <w:szCs w:val="28"/>
        </w:rPr>
        <w:t xml:space="preserve"> 7,6 </w:t>
      </w:r>
      <w:r w:rsidRPr="00871F89">
        <w:rPr>
          <w:rFonts w:ascii="Times New Roman" w:hAnsi="Times New Roman"/>
          <w:b w:val="0"/>
          <w:szCs w:val="28"/>
        </w:rPr>
        <w:t>фосфорной кислотой разведённой 10 %</w:t>
      </w:r>
      <w:r w:rsidRPr="004F4815">
        <w:rPr>
          <w:rFonts w:ascii="Times New Roman" w:hAnsi="Times New Roman"/>
          <w:b w:val="0"/>
          <w:szCs w:val="28"/>
        </w:rPr>
        <w:t xml:space="preserve"> или </w:t>
      </w:r>
      <w:r w:rsidRPr="004C5B02">
        <w:rPr>
          <w:rFonts w:ascii="Times New Roman" w:hAnsi="Times New Roman"/>
          <w:b w:val="0"/>
          <w:szCs w:val="28"/>
        </w:rPr>
        <w:t>натрия гидроксида раствором 1</w:t>
      </w:r>
      <w:r w:rsidR="00933CF3">
        <w:rPr>
          <w:rFonts w:ascii="Times New Roman" w:hAnsi="Times New Roman"/>
          <w:b w:val="0"/>
          <w:szCs w:val="28"/>
        </w:rPr>
        <w:t> </w:t>
      </w:r>
      <w:r w:rsidRPr="004C5B02">
        <w:rPr>
          <w:rFonts w:ascii="Times New Roman" w:hAnsi="Times New Roman"/>
          <w:b w:val="0"/>
          <w:szCs w:val="28"/>
        </w:rPr>
        <w:t>М</w:t>
      </w:r>
      <w:r w:rsidRPr="00933CF3">
        <w:rPr>
          <w:rFonts w:ascii="Times New Roman" w:hAnsi="Times New Roman"/>
          <w:b w:val="0"/>
          <w:szCs w:val="28"/>
        </w:rPr>
        <w:t xml:space="preserve"> </w:t>
      </w:r>
      <w:r w:rsidRPr="004F4815">
        <w:rPr>
          <w:rFonts w:ascii="Times New Roman" w:hAnsi="Times New Roman"/>
          <w:b w:val="0"/>
          <w:szCs w:val="28"/>
        </w:rPr>
        <w:t>и доводят объём раствора водой до 1</w:t>
      </w:r>
      <w:r w:rsidR="00933CF3">
        <w:rPr>
          <w:rFonts w:ascii="Times New Roman" w:hAnsi="Times New Roman"/>
          <w:b w:val="0"/>
          <w:szCs w:val="28"/>
        </w:rPr>
        <w:t>,</w:t>
      </w:r>
      <w:r w:rsidRPr="004F4815">
        <w:rPr>
          <w:rFonts w:ascii="Times New Roman" w:hAnsi="Times New Roman"/>
          <w:b w:val="0"/>
          <w:szCs w:val="28"/>
        </w:rPr>
        <w:t>0 л.</w:t>
      </w:r>
    </w:p>
    <w:p w:rsidR="00397246" w:rsidRPr="004F4815" w:rsidRDefault="00397246" w:rsidP="00397246">
      <w:pPr>
        <w:pStyle w:val="a3"/>
        <w:tabs>
          <w:tab w:val="left" w:pos="6237"/>
        </w:tabs>
        <w:spacing w:line="360" w:lineRule="auto"/>
        <w:ind w:firstLine="567"/>
        <w:jc w:val="both"/>
        <w:rPr>
          <w:rFonts w:ascii="Times New Roman" w:hAnsi="Times New Roman"/>
          <w:b w:val="0"/>
          <w:bCs/>
        </w:rPr>
      </w:pPr>
      <w:r w:rsidRPr="004F4815">
        <w:rPr>
          <w:rFonts w:ascii="Times New Roman" w:hAnsi="Times New Roman"/>
          <w:b w:val="0"/>
          <w:bCs/>
          <w:i/>
          <w:szCs w:val="28"/>
        </w:rPr>
        <w:t>Подвижная фаза</w:t>
      </w:r>
      <w:proofErr w:type="gramStart"/>
      <w:r w:rsidRPr="004F4815">
        <w:rPr>
          <w:rFonts w:ascii="Times New Roman" w:hAnsi="Times New Roman"/>
          <w:b w:val="0"/>
          <w:bCs/>
          <w:i/>
          <w:szCs w:val="28"/>
        </w:rPr>
        <w:t xml:space="preserve"> А</w:t>
      </w:r>
      <w:proofErr w:type="gramEnd"/>
      <w:r w:rsidRPr="004F4815">
        <w:rPr>
          <w:rFonts w:ascii="Times New Roman" w:hAnsi="Times New Roman"/>
          <w:b w:val="0"/>
          <w:bCs/>
          <w:i/>
          <w:szCs w:val="28"/>
        </w:rPr>
        <w:t xml:space="preserve"> (ПФА)</w:t>
      </w:r>
      <w:r w:rsidRPr="004F4815">
        <w:rPr>
          <w:rFonts w:ascii="Times New Roman" w:hAnsi="Times New Roman"/>
          <w:b w:val="0"/>
          <w:bCs/>
          <w:szCs w:val="28"/>
        </w:rPr>
        <w:t>. Ацетонитрил</w:t>
      </w:r>
      <w:r>
        <w:rPr>
          <w:rFonts w:ascii="Times New Roman" w:hAnsi="Times New Roman"/>
          <w:b w:val="0"/>
          <w:bCs/>
          <w:szCs w:val="28"/>
        </w:rPr>
        <w:t>—</w:t>
      </w:r>
      <w:r w:rsidRPr="004F4815">
        <w:rPr>
          <w:rFonts w:ascii="Times New Roman" w:hAnsi="Times New Roman"/>
          <w:b w:val="0"/>
          <w:bCs/>
          <w:szCs w:val="28"/>
        </w:rPr>
        <w:t>буферный раствор</w:t>
      </w:r>
      <w:r>
        <w:rPr>
          <w:rFonts w:ascii="Times New Roman" w:hAnsi="Times New Roman"/>
          <w:b w:val="0"/>
          <w:bCs/>
          <w:szCs w:val="28"/>
        </w:rPr>
        <w:t>—</w:t>
      </w:r>
      <w:r w:rsidRPr="004F4815">
        <w:rPr>
          <w:rFonts w:ascii="Times New Roman" w:hAnsi="Times New Roman"/>
          <w:b w:val="0"/>
          <w:bCs/>
          <w:szCs w:val="28"/>
        </w:rPr>
        <w:t>вода 10:10:80.</w:t>
      </w:r>
    </w:p>
    <w:p w:rsidR="001D6C96" w:rsidRPr="00186BB2" w:rsidRDefault="00397246" w:rsidP="00397246">
      <w:pPr>
        <w:pStyle w:val="a3"/>
        <w:tabs>
          <w:tab w:val="left" w:pos="6237"/>
        </w:tabs>
        <w:spacing w:line="360" w:lineRule="auto"/>
        <w:ind w:firstLine="567"/>
        <w:jc w:val="both"/>
        <w:rPr>
          <w:rFonts w:ascii="Times New Roman" w:hAnsi="Times New Roman"/>
          <w:b w:val="0"/>
          <w:bCs/>
        </w:rPr>
      </w:pPr>
      <w:r w:rsidRPr="004F4815">
        <w:rPr>
          <w:rFonts w:ascii="Times New Roman" w:hAnsi="Times New Roman"/>
          <w:b w:val="0"/>
          <w:bCs/>
          <w:i/>
          <w:szCs w:val="28"/>
        </w:rPr>
        <w:t>Подвижная фаза</w:t>
      </w:r>
      <w:proofErr w:type="gramStart"/>
      <w:r w:rsidRPr="004F4815">
        <w:rPr>
          <w:rFonts w:ascii="Times New Roman" w:hAnsi="Times New Roman"/>
          <w:b w:val="0"/>
          <w:bCs/>
          <w:i/>
          <w:szCs w:val="28"/>
        </w:rPr>
        <w:t xml:space="preserve"> Б</w:t>
      </w:r>
      <w:proofErr w:type="gramEnd"/>
      <w:r w:rsidRPr="004F4815">
        <w:rPr>
          <w:rFonts w:ascii="Times New Roman" w:hAnsi="Times New Roman"/>
          <w:b w:val="0"/>
          <w:bCs/>
          <w:i/>
          <w:szCs w:val="28"/>
        </w:rPr>
        <w:t xml:space="preserve"> (ПФБ)</w:t>
      </w:r>
      <w:r w:rsidRPr="004F4815">
        <w:rPr>
          <w:rFonts w:ascii="Times New Roman" w:hAnsi="Times New Roman"/>
          <w:b w:val="0"/>
          <w:bCs/>
          <w:szCs w:val="28"/>
        </w:rPr>
        <w:t>. Ацетонитрил</w:t>
      </w:r>
      <w:r>
        <w:rPr>
          <w:rFonts w:ascii="Times New Roman" w:hAnsi="Times New Roman"/>
          <w:b w:val="0"/>
          <w:bCs/>
          <w:szCs w:val="28"/>
        </w:rPr>
        <w:t>—</w:t>
      </w:r>
      <w:r w:rsidRPr="004F4815">
        <w:rPr>
          <w:rFonts w:ascii="Times New Roman" w:hAnsi="Times New Roman"/>
          <w:b w:val="0"/>
          <w:bCs/>
          <w:szCs w:val="28"/>
        </w:rPr>
        <w:t>буферный раствор</w:t>
      </w:r>
      <w:r>
        <w:rPr>
          <w:rFonts w:ascii="Times New Roman" w:hAnsi="Times New Roman"/>
          <w:b w:val="0"/>
          <w:bCs/>
          <w:szCs w:val="28"/>
        </w:rPr>
        <w:t>—</w:t>
      </w:r>
      <w:r w:rsidRPr="004F4815">
        <w:rPr>
          <w:rFonts w:ascii="Times New Roman" w:hAnsi="Times New Roman"/>
          <w:b w:val="0"/>
          <w:bCs/>
          <w:szCs w:val="28"/>
        </w:rPr>
        <w:t>вода 70:1:29.</w:t>
      </w:r>
    </w:p>
    <w:p w:rsidR="008219BE" w:rsidRDefault="008219BE" w:rsidP="005E569F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bCs/>
          <w:szCs w:val="28"/>
        </w:rPr>
      </w:pPr>
      <w:r w:rsidRPr="00113D41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Pr="00113D41">
        <w:rPr>
          <w:rFonts w:ascii="Times New Roman" w:hAnsi="Times New Roman"/>
          <w:b w:val="0"/>
          <w:bCs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bCs/>
          <w:szCs w:val="28"/>
        </w:rPr>
        <w:t xml:space="preserve">В мерную колбу вместимостью 100 мл помещают навеску порошка тщательно растёртых таблеток, содержащую около 25,0 мг </w:t>
      </w:r>
      <w:proofErr w:type="spellStart"/>
      <w:r>
        <w:rPr>
          <w:rFonts w:ascii="Times New Roman" w:hAnsi="Times New Roman"/>
          <w:b w:val="0"/>
          <w:bCs/>
          <w:szCs w:val="28"/>
        </w:rPr>
        <w:t>эзомепразола</w:t>
      </w:r>
      <w:proofErr w:type="spellEnd"/>
      <w:r>
        <w:rPr>
          <w:rFonts w:ascii="Times New Roman" w:hAnsi="Times New Roman"/>
          <w:b w:val="0"/>
          <w:bCs/>
          <w:szCs w:val="28"/>
        </w:rPr>
        <w:t xml:space="preserve">, прибавляют </w:t>
      </w:r>
      <w:r w:rsidR="00863632">
        <w:rPr>
          <w:rFonts w:ascii="Times New Roman" w:hAnsi="Times New Roman"/>
          <w:b w:val="0"/>
          <w:bCs/>
          <w:szCs w:val="28"/>
        </w:rPr>
        <w:t>20</w:t>
      </w:r>
      <w:r>
        <w:rPr>
          <w:rFonts w:ascii="Times New Roman" w:hAnsi="Times New Roman"/>
          <w:b w:val="0"/>
          <w:bCs/>
          <w:szCs w:val="28"/>
        </w:rPr>
        <w:t xml:space="preserve"> мл растворителя, выдерживают на ультразвуковой бане в течение 20 мин при охлаждении ледяной водой, прибавляют </w:t>
      </w:r>
      <w:r w:rsidR="00863632">
        <w:rPr>
          <w:rFonts w:ascii="Times New Roman" w:hAnsi="Times New Roman"/>
          <w:b w:val="0"/>
          <w:bCs/>
          <w:szCs w:val="28"/>
        </w:rPr>
        <w:t>10</w:t>
      </w:r>
      <w:r>
        <w:rPr>
          <w:rFonts w:ascii="Times New Roman" w:hAnsi="Times New Roman"/>
          <w:b w:val="0"/>
          <w:bCs/>
          <w:szCs w:val="28"/>
        </w:rPr>
        <w:t xml:space="preserve"> мл метанола, выдерживают на ультразвуковой бане ещё в течение 5 мин, температуру доводят до комнатной, доводят объём смеси </w:t>
      </w:r>
      <w:r w:rsidR="00863632">
        <w:rPr>
          <w:rFonts w:ascii="Times New Roman" w:hAnsi="Times New Roman"/>
          <w:b w:val="0"/>
          <w:bCs/>
          <w:szCs w:val="28"/>
        </w:rPr>
        <w:t>водой</w:t>
      </w:r>
      <w:r>
        <w:rPr>
          <w:rFonts w:ascii="Times New Roman" w:hAnsi="Times New Roman"/>
          <w:b w:val="0"/>
          <w:bCs/>
          <w:szCs w:val="28"/>
        </w:rPr>
        <w:t xml:space="preserve"> до метки и фильтруют.</w:t>
      </w:r>
      <w:proofErr w:type="gramEnd"/>
    </w:p>
    <w:p w:rsidR="009F3446" w:rsidRPr="00933CF3" w:rsidRDefault="009F3446" w:rsidP="00933C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i/>
          <w:szCs w:val="28"/>
        </w:rPr>
        <w:t>Раствор сравнения</w:t>
      </w:r>
      <w:r>
        <w:rPr>
          <w:rFonts w:ascii="Times New Roman" w:hAnsi="Times New Roman"/>
          <w:b w:val="0"/>
          <w:bCs/>
          <w:szCs w:val="28"/>
        </w:rPr>
        <w:t xml:space="preserve">. </w:t>
      </w:r>
      <w:r w:rsidR="00933CF3" w:rsidRPr="00933CF3">
        <w:rPr>
          <w:rFonts w:ascii="Times New Roman" w:hAnsi="Times New Roman"/>
          <w:b w:val="0"/>
          <w:bCs/>
          <w:szCs w:val="28"/>
        </w:rPr>
        <w:t>В мерную колбу вместимостью 50 мл помещают 1,0 мл испытуемого раствора и доводят объём раствора смесью растворителей до метки. В мерную колбу вместимостью 20 мл помещают 5,0 мл полученного раствора и доводят объём раствора смесью растворителей до метки</w:t>
      </w:r>
      <w:r w:rsidRPr="00933CF3">
        <w:rPr>
          <w:rFonts w:ascii="Times New Roman" w:hAnsi="Times New Roman"/>
          <w:b w:val="0"/>
          <w:bCs/>
          <w:szCs w:val="28"/>
        </w:rPr>
        <w:t>.</w:t>
      </w:r>
    </w:p>
    <w:p w:rsidR="00933CF3" w:rsidRPr="00933CF3" w:rsidRDefault="00933CF3" w:rsidP="00933C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933CF3">
        <w:rPr>
          <w:rFonts w:ascii="Times New Roman" w:hAnsi="Times New Roman"/>
          <w:b w:val="0"/>
          <w:bCs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Pr="00933CF3">
        <w:rPr>
          <w:rFonts w:ascii="Times New Roman" w:hAnsi="Times New Roman"/>
          <w:b w:val="0"/>
          <w:bCs/>
          <w:szCs w:val="28"/>
        </w:rPr>
        <w:t xml:space="preserve">В мерную колбу вместимостью 50 мл помещают 1,0 мг стандартного образца </w:t>
      </w:r>
      <w:proofErr w:type="spellStart"/>
      <w:r w:rsidRPr="00933CF3">
        <w:rPr>
          <w:rFonts w:ascii="Times New Roman" w:hAnsi="Times New Roman"/>
          <w:b w:val="0"/>
          <w:bCs/>
          <w:szCs w:val="28"/>
        </w:rPr>
        <w:t>омепразола</w:t>
      </w:r>
      <w:proofErr w:type="spellEnd"/>
      <w:r w:rsidRPr="00933CF3">
        <w:rPr>
          <w:rFonts w:ascii="Times New Roman" w:hAnsi="Times New Roman"/>
          <w:b w:val="0"/>
          <w:bCs/>
          <w:szCs w:val="28"/>
        </w:rPr>
        <w:t xml:space="preserve"> и 1,0 мг стандартного образца примеси D </w:t>
      </w:r>
      <w:proofErr w:type="spellStart"/>
      <w:r w:rsidRPr="00933CF3">
        <w:rPr>
          <w:rFonts w:ascii="Times New Roman" w:hAnsi="Times New Roman"/>
          <w:b w:val="0"/>
          <w:bCs/>
          <w:szCs w:val="28"/>
        </w:rPr>
        <w:t>омепразола</w:t>
      </w:r>
      <w:proofErr w:type="spellEnd"/>
      <w:r w:rsidRPr="00933CF3">
        <w:rPr>
          <w:rFonts w:ascii="Times New Roman" w:hAnsi="Times New Roman"/>
          <w:b w:val="0"/>
          <w:bCs/>
          <w:szCs w:val="28"/>
        </w:rPr>
        <w:t>, растворяют в смеси 2 мл метанола и 10 мл растворителя и доводят объём раствора водой до метки. В мерную колбу вместимостью 10 мл помещают 1,0 мл полученного раствора и доводят объём раствора смесью растворителей до метки.</w:t>
      </w:r>
    </w:p>
    <w:p w:rsidR="005E569F" w:rsidRPr="00933CF3" w:rsidRDefault="00933CF3" w:rsidP="00933C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933CF3">
        <w:rPr>
          <w:rFonts w:ascii="Times New Roman" w:hAnsi="Times New Roman"/>
          <w:b w:val="0"/>
          <w:bCs/>
          <w:i/>
          <w:szCs w:val="28"/>
        </w:rPr>
        <w:t xml:space="preserve">Раствор для проверки чувствительности хроматографической системы. </w:t>
      </w:r>
      <w:r w:rsidRPr="00933CF3">
        <w:rPr>
          <w:rFonts w:ascii="Times New Roman" w:hAnsi="Times New Roman"/>
          <w:b w:val="0"/>
          <w:bCs/>
          <w:szCs w:val="28"/>
        </w:rPr>
        <w:t>В мерную колбу вместимостью 10 мл помещают 1,0 мл раствора сравнения и доводят объём раствора смесью растворителей до метки</w:t>
      </w:r>
      <w:r>
        <w:rPr>
          <w:rFonts w:ascii="Times New Roman" w:hAnsi="Times New Roman"/>
          <w:b w:val="0"/>
          <w:bCs/>
          <w:szCs w:val="28"/>
        </w:rPr>
        <w:t>.</w:t>
      </w:r>
    </w:p>
    <w:p w:rsidR="00933CF3" w:rsidRDefault="00933CF3" w:rsidP="006064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2770E7" w:rsidRPr="00F80366" w:rsidRDefault="0017350D" w:rsidP="006064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0366">
        <w:rPr>
          <w:rFonts w:ascii="Times New Roman" w:hAnsi="Times New Roman"/>
          <w:sz w:val="28"/>
          <w:szCs w:val="28"/>
        </w:rPr>
        <w:t>П</w:t>
      </w:r>
      <w:r w:rsidR="002770E7" w:rsidRPr="00F80366">
        <w:rPr>
          <w:rFonts w:ascii="Times New Roman" w:hAnsi="Times New Roman"/>
          <w:sz w:val="28"/>
          <w:szCs w:val="28"/>
        </w:rPr>
        <w:t xml:space="preserve">римесь </w:t>
      </w:r>
      <w:r w:rsidR="0081729A" w:rsidRPr="00F80366">
        <w:rPr>
          <w:rFonts w:ascii="Times New Roman" w:hAnsi="Times New Roman"/>
          <w:sz w:val="28"/>
          <w:szCs w:val="28"/>
          <w:lang w:val="en-US"/>
        </w:rPr>
        <w:t>D</w:t>
      </w:r>
      <w:r w:rsidR="002770E7" w:rsidRPr="00F80366">
        <w:rPr>
          <w:rFonts w:ascii="Times New Roman" w:hAnsi="Times New Roman"/>
          <w:sz w:val="28"/>
          <w:szCs w:val="28"/>
        </w:rPr>
        <w:t xml:space="preserve">: </w:t>
      </w:r>
      <w:r w:rsidR="00F80366" w:rsidRPr="00F80366">
        <w:rPr>
          <w:rFonts w:ascii="Times New Roman" w:hAnsi="Times New Roman"/>
          <w:sz w:val="28"/>
          <w:szCs w:val="28"/>
        </w:rPr>
        <w:t>2-[(3,5-диметил-4-метоксипиридин-2-ил</w:t>
      </w:r>
      <w:proofErr w:type="gramStart"/>
      <w:r w:rsidR="00F80366" w:rsidRPr="00F80366">
        <w:rPr>
          <w:rFonts w:ascii="Times New Roman" w:hAnsi="Times New Roman"/>
          <w:sz w:val="28"/>
          <w:szCs w:val="28"/>
        </w:rPr>
        <w:t>)м</w:t>
      </w:r>
      <w:proofErr w:type="gramEnd"/>
      <w:r w:rsidR="00F80366" w:rsidRPr="00F80366">
        <w:rPr>
          <w:rFonts w:ascii="Times New Roman" w:hAnsi="Times New Roman"/>
          <w:sz w:val="28"/>
          <w:szCs w:val="28"/>
        </w:rPr>
        <w:t>етансульфонил]-5-метокси-1</w:t>
      </w:r>
      <w:r w:rsidR="00F80366" w:rsidRPr="00F80366">
        <w:rPr>
          <w:rFonts w:ascii="Times New Roman" w:hAnsi="Times New Roman"/>
          <w:i/>
          <w:sz w:val="28"/>
          <w:szCs w:val="28"/>
          <w:lang w:val="en-US"/>
        </w:rPr>
        <w:t>H</w:t>
      </w:r>
      <w:r w:rsidR="00F80366" w:rsidRPr="00F80366">
        <w:rPr>
          <w:rFonts w:ascii="Times New Roman" w:hAnsi="Times New Roman"/>
          <w:sz w:val="28"/>
          <w:szCs w:val="28"/>
        </w:rPr>
        <w:t>-</w:t>
      </w:r>
      <w:proofErr w:type="spellStart"/>
      <w:r w:rsidR="00F80366" w:rsidRPr="00F80366">
        <w:rPr>
          <w:rFonts w:ascii="Times New Roman" w:hAnsi="Times New Roman"/>
          <w:sz w:val="28"/>
          <w:szCs w:val="28"/>
        </w:rPr>
        <w:t>бензимидазол</w:t>
      </w:r>
      <w:proofErr w:type="spellEnd"/>
      <w:r w:rsidR="0081729A" w:rsidRPr="00F80366">
        <w:rPr>
          <w:rFonts w:ascii="Times New Roman" w:hAnsi="Times New Roman"/>
          <w:sz w:val="28"/>
          <w:szCs w:val="28"/>
        </w:rPr>
        <w:t xml:space="preserve">, </w:t>
      </w:r>
      <w:r w:rsidR="0081729A" w:rsidRPr="00F80366">
        <w:rPr>
          <w:rFonts w:ascii="Times New Roman" w:hAnsi="Times New Roman"/>
          <w:sz w:val="28"/>
          <w:szCs w:val="28"/>
          <w:lang w:val="en-US"/>
        </w:rPr>
        <w:t>CAS</w:t>
      </w:r>
      <w:r w:rsidR="0081729A" w:rsidRPr="00F80366">
        <w:rPr>
          <w:rFonts w:ascii="Times New Roman" w:hAnsi="Times New Roman"/>
          <w:sz w:val="28"/>
          <w:szCs w:val="28"/>
        </w:rPr>
        <w:t xml:space="preserve"> </w:t>
      </w:r>
      <w:r w:rsidR="00F80366" w:rsidRPr="00F80366">
        <w:rPr>
          <w:rFonts w:ascii="Times New Roman" w:hAnsi="Times New Roman"/>
          <w:sz w:val="28"/>
          <w:szCs w:val="28"/>
        </w:rPr>
        <w:t>88546-55-8</w:t>
      </w:r>
      <w:r w:rsidR="0081729A" w:rsidRPr="00F80366">
        <w:rPr>
          <w:rFonts w:ascii="Times New Roman" w:hAnsi="Times New Roman"/>
          <w:sz w:val="28"/>
          <w:szCs w:val="28"/>
        </w:rPr>
        <w:t>.</w:t>
      </w:r>
    </w:p>
    <w:p w:rsidR="00F241F0" w:rsidRPr="0017350D" w:rsidRDefault="00F241F0" w:rsidP="0017350D">
      <w:pPr>
        <w:keepNext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350D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468" w:type="dxa"/>
        <w:tblLayout w:type="fixed"/>
        <w:tblLook w:val="00A0"/>
      </w:tblPr>
      <w:tblGrid>
        <w:gridCol w:w="2858"/>
        <w:gridCol w:w="6610"/>
      </w:tblGrid>
      <w:tr w:rsidR="00F241F0" w:rsidRPr="0017350D">
        <w:tc>
          <w:tcPr>
            <w:tcW w:w="2858" w:type="dxa"/>
          </w:tcPr>
          <w:p w:rsidR="00F241F0" w:rsidRPr="0017350D" w:rsidRDefault="00F241F0" w:rsidP="00933CF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50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10" w:type="dxa"/>
          </w:tcPr>
          <w:p w:rsidR="00F241F0" w:rsidRPr="0017350D" w:rsidRDefault="0017350D" w:rsidP="00933CF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50D">
              <w:rPr>
                <w:rFonts w:ascii="Times New Roman" w:hAnsi="Times New Roman"/>
                <w:b w:val="0"/>
                <w:szCs w:val="28"/>
              </w:rPr>
              <w:t>50</w:t>
            </w:r>
            <w:r w:rsidR="00F241F0" w:rsidRPr="0017350D">
              <w:rPr>
                <w:rFonts w:ascii="Times New Roman" w:hAnsi="Times New Roman"/>
                <w:b w:val="0"/>
                <w:szCs w:val="28"/>
              </w:rPr>
              <w:t> × 0,</w:t>
            </w:r>
            <w:r w:rsidR="0086187A" w:rsidRPr="0017350D">
              <w:rPr>
                <w:rFonts w:ascii="Times New Roman" w:hAnsi="Times New Roman"/>
                <w:b w:val="0"/>
                <w:szCs w:val="28"/>
              </w:rPr>
              <w:t>4</w:t>
            </w:r>
            <w:r w:rsidRPr="0017350D">
              <w:rPr>
                <w:rFonts w:ascii="Times New Roman" w:hAnsi="Times New Roman"/>
                <w:b w:val="0"/>
                <w:szCs w:val="28"/>
              </w:rPr>
              <w:t>6</w:t>
            </w:r>
            <w:r w:rsidR="00F241F0" w:rsidRPr="0017350D">
              <w:rPr>
                <w:rFonts w:ascii="Times New Roman" w:hAnsi="Times New Roman"/>
                <w:b w:val="0"/>
                <w:szCs w:val="28"/>
              </w:rPr>
              <w:t xml:space="preserve"> см, силикагель </w:t>
            </w:r>
            <w:proofErr w:type="spellStart"/>
            <w:r w:rsidR="00F241F0" w:rsidRPr="0017350D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="00F241F0" w:rsidRPr="0017350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86187A" w:rsidRPr="0017350D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="0086187A" w:rsidRPr="0017350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F241F0" w:rsidRPr="0017350D">
              <w:rPr>
                <w:rFonts w:ascii="Times New Roman" w:hAnsi="Times New Roman"/>
                <w:b w:val="0"/>
                <w:szCs w:val="28"/>
              </w:rPr>
              <w:t xml:space="preserve">для хроматографии (С18), 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F241F0" w:rsidRPr="0017350D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F241F0" w:rsidRPr="0017350D">
        <w:tc>
          <w:tcPr>
            <w:tcW w:w="2858" w:type="dxa"/>
          </w:tcPr>
          <w:p w:rsidR="00F241F0" w:rsidRPr="0017350D" w:rsidRDefault="00F241F0" w:rsidP="00933CF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50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10" w:type="dxa"/>
          </w:tcPr>
          <w:p w:rsidR="00F241F0" w:rsidRPr="0017350D" w:rsidRDefault="0017350D" w:rsidP="00933CF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F241F0" w:rsidRPr="0017350D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F241F0" w:rsidRPr="0017350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241F0" w:rsidRPr="0017350D">
        <w:tc>
          <w:tcPr>
            <w:tcW w:w="2858" w:type="dxa"/>
          </w:tcPr>
          <w:p w:rsidR="00F241F0" w:rsidRPr="0017350D" w:rsidRDefault="00F241F0" w:rsidP="00933CF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50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10" w:type="dxa"/>
          </w:tcPr>
          <w:p w:rsidR="00F241F0" w:rsidRPr="0017350D" w:rsidRDefault="0017350D" w:rsidP="00933CF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0,6</w:t>
            </w:r>
            <w:r w:rsidR="00F241F0" w:rsidRPr="0017350D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F241F0" w:rsidRPr="0017350D">
        <w:tc>
          <w:tcPr>
            <w:tcW w:w="2858" w:type="dxa"/>
          </w:tcPr>
          <w:p w:rsidR="00F241F0" w:rsidRPr="0017350D" w:rsidRDefault="00F241F0" w:rsidP="00933CF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50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10" w:type="dxa"/>
          </w:tcPr>
          <w:p w:rsidR="00F241F0" w:rsidRPr="0017350D" w:rsidRDefault="00F241F0" w:rsidP="00933CF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50D">
              <w:rPr>
                <w:rFonts w:ascii="Times New Roman" w:hAnsi="Times New Roman"/>
                <w:sz w:val="28"/>
                <w:szCs w:val="28"/>
              </w:rPr>
              <w:t>спектрофотометрический, 280 нм;</w:t>
            </w:r>
          </w:p>
        </w:tc>
      </w:tr>
      <w:tr w:rsidR="00F241F0" w:rsidRPr="0017350D">
        <w:trPr>
          <w:trHeight w:val="284"/>
        </w:trPr>
        <w:tc>
          <w:tcPr>
            <w:tcW w:w="2858" w:type="dxa"/>
          </w:tcPr>
          <w:p w:rsidR="00F241F0" w:rsidRPr="0017350D" w:rsidRDefault="00F241F0" w:rsidP="00933CF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50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10" w:type="dxa"/>
          </w:tcPr>
          <w:p w:rsidR="00F241F0" w:rsidRPr="0017350D" w:rsidRDefault="00F241F0" w:rsidP="00933CF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50D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</w:tbl>
    <w:p w:rsidR="00845902" w:rsidRPr="002C6545" w:rsidRDefault="00845902" w:rsidP="00933CF3">
      <w:pPr>
        <w:keepNext/>
        <w:spacing w:before="120" w:after="0"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2C6545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845902" w:rsidRPr="002C654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02" w:rsidRPr="002C6545" w:rsidRDefault="00845902" w:rsidP="0017350D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6545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02" w:rsidRPr="002C6545" w:rsidRDefault="00845902" w:rsidP="0017350D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6545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02" w:rsidRPr="002C6545" w:rsidRDefault="00845902" w:rsidP="0017350D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6545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02" w:rsidRPr="002C6545" w:rsidRDefault="00845902" w:rsidP="0017350D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6545">
              <w:rPr>
                <w:rFonts w:ascii="Times New Roman" w:hAnsi="Times New Roman"/>
                <w:b w:val="0"/>
                <w:color w:val="000000"/>
                <w:szCs w:val="28"/>
              </w:rPr>
              <w:t>Режим</w:t>
            </w:r>
          </w:p>
        </w:tc>
      </w:tr>
      <w:tr w:rsidR="00F06FAB" w:rsidRPr="002C654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2C6545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6545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2C65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2C6545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1735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C6545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6C0F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545">
              <w:rPr>
                <w:rFonts w:ascii="Times New Roman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F06FAB" w:rsidRPr="002C654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2C6545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Pr="002C6545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2C65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1735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6C0FC0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 w:rsidRPr="002C6545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  <w:proofErr w:type="spellEnd"/>
          </w:p>
        </w:tc>
      </w:tr>
      <w:tr w:rsidR="00F06FAB" w:rsidRPr="002C654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2C6545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32</w:t>
            </w:r>
            <w:r w:rsidRPr="002C6545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2C65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2C6545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2C65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2C6545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1735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545">
              <w:rPr>
                <w:rFonts w:ascii="Times New Roman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F06FAB" w:rsidRPr="002C654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2C6545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33</w:t>
            </w:r>
            <w:r w:rsidRPr="002C6545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17350D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17350D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B" w:rsidRPr="002C6545" w:rsidRDefault="00F06FAB" w:rsidP="0017350D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 w:rsidRPr="002C6545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  <w:proofErr w:type="spellEnd"/>
          </w:p>
        </w:tc>
      </w:tr>
    </w:tbl>
    <w:p w:rsidR="002770E7" w:rsidRPr="00F11873" w:rsidRDefault="00933CF3" w:rsidP="0074000B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3CF3">
        <w:rPr>
          <w:rFonts w:ascii="Times New Roman" w:hAnsi="Times New Roman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</w:t>
      </w:r>
      <w:r w:rsidRPr="00933CF3">
        <w:rPr>
          <w:rFonts w:ascii="Times New Roman" w:hAnsi="Times New Roman"/>
          <w:bCs/>
          <w:sz w:val="28"/>
          <w:szCs w:val="28"/>
        </w:rPr>
        <w:t>раствор для проверки чувствительности хроматографической системы,</w:t>
      </w:r>
      <w:r w:rsidRPr="00933CF3">
        <w:rPr>
          <w:rFonts w:ascii="Times New Roman" w:hAnsi="Times New Roman"/>
          <w:sz w:val="28"/>
          <w:szCs w:val="28"/>
        </w:rPr>
        <w:t xml:space="preserve"> раствор сравнения и испытуемый раствор.</w:t>
      </w:r>
    </w:p>
    <w:p w:rsidR="00845902" w:rsidRPr="00F11873" w:rsidRDefault="00845902" w:rsidP="007400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873">
        <w:rPr>
          <w:rFonts w:ascii="Times New Roman" w:hAnsi="Times New Roman"/>
          <w:i/>
          <w:sz w:val="28"/>
          <w:szCs w:val="28"/>
        </w:rPr>
        <w:t>Относительные времена удерживания</w:t>
      </w:r>
      <w:r w:rsidRPr="00F118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1873">
        <w:rPr>
          <w:rFonts w:ascii="Times New Roman" w:hAnsi="Times New Roman"/>
          <w:sz w:val="28"/>
          <w:szCs w:val="28"/>
        </w:rPr>
        <w:t>Эзомепразол</w:t>
      </w:r>
      <w:proofErr w:type="spellEnd"/>
      <w:r w:rsidR="006064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064F4">
        <w:rPr>
          <w:rFonts w:ascii="Times New Roman" w:hAnsi="Times New Roman"/>
          <w:sz w:val="28"/>
          <w:szCs w:val="28"/>
        </w:rPr>
        <w:t>омепразол</w:t>
      </w:r>
      <w:proofErr w:type="spellEnd"/>
      <w:r w:rsidR="006064F4">
        <w:rPr>
          <w:rFonts w:ascii="Times New Roman" w:hAnsi="Times New Roman"/>
          <w:sz w:val="28"/>
          <w:szCs w:val="28"/>
        </w:rPr>
        <w:t>)</w:t>
      </w:r>
      <w:r w:rsidRPr="00F11873">
        <w:rPr>
          <w:rFonts w:ascii="Times New Roman" w:hAnsi="Times New Roman"/>
          <w:sz w:val="28"/>
          <w:szCs w:val="28"/>
        </w:rPr>
        <w:t xml:space="preserve"> – 1 (около </w:t>
      </w:r>
      <w:r w:rsidR="00F11873">
        <w:rPr>
          <w:rFonts w:ascii="Times New Roman" w:hAnsi="Times New Roman"/>
          <w:sz w:val="28"/>
          <w:szCs w:val="28"/>
        </w:rPr>
        <w:t>12</w:t>
      </w:r>
      <w:r w:rsidRPr="00F11873">
        <w:rPr>
          <w:rFonts w:ascii="Times New Roman" w:hAnsi="Times New Roman"/>
          <w:sz w:val="28"/>
          <w:szCs w:val="28"/>
        </w:rPr>
        <w:t xml:space="preserve"> мин); примесь </w:t>
      </w:r>
      <w:r w:rsidRPr="00F11873">
        <w:rPr>
          <w:rFonts w:ascii="Times New Roman" w:hAnsi="Times New Roman"/>
          <w:sz w:val="28"/>
          <w:szCs w:val="28"/>
          <w:lang w:val="en-US"/>
        </w:rPr>
        <w:t>D </w:t>
      </w:r>
      <w:r w:rsidRPr="00F11873">
        <w:rPr>
          <w:rFonts w:ascii="Times New Roman" w:hAnsi="Times New Roman"/>
          <w:sz w:val="28"/>
          <w:szCs w:val="28"/>
        </w:rPr>
        <w:t>– около 0,9.</w:t>
      </w:r>
    </w:p>
    <w:p w:rsidR="00933CF3" w:rsidRPr="00933CF3" w:rsidRDefault="00933CF3" w:rsidP="00933CF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33CF3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</w:p>
    <w:p w:rsidR="00933CF3" w:rsidRPr="00933CF3" w:rsidRDefault="00933CF3" w:rsidP="00933C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3CF3"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 разрешение (</w:t>
      </w:r>
      <w:r w:rsidRPr="00933CF3">
        <w:rPr>
          <w:rFonts w:ascii="Times New Roman" w:hAnsi="Times New Roman"/>
          <w:sz w:val="28"/>
          <w:szCs w:val="28"/>
          <w:lang w:val="en-US"/>
        </w:rPr>
        <w:t>R</w:t>
      </w:r>
      <w:r w:rsidRPr="00933CF3">
        <w:rPr>
          <w:rFonts w:ascii="Times New Roman" w:hAnsi="Times New Roman"/>
          <w:sz w:val="28"/>
          <w:szCs w:val="28"/>
        </w:rPr>
        <w:t>) между пиками примесей </w:t>
      </w:r>
      <w:r w:rsidRPr="00933CF3">
        <w:rPr>
          <w:rFonts w:ascii="Times New Roman" w:hAnsi="Times New Roman"/>
          <w:sz w:val="28"/>
          <w:szCs w:val="28"/>
          <w:lang w:val="en-US"/>
        </w:rPr>
        <w:t>D</w:t>
      </w:r>
      <w:r w:rsidRPr="00933CF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33CF3">
        <w:rPr>
          <w:rFonts w:ascii="Times New Roman" w:hAnsi="Times New Roman"/>
          <w:sz w:val="28"/>
          <w:szCs w:val="28"/>
        </w:rPr>
        <w:t>омепразола</w:t>
      </w:r>
      <w:proofErr w:type="spellEnd"/>
      <w:r w:rsidRPr="00933CF3">
        <w:rPr>
          <w:rFonts w:ascii="Times New Roman" w:hAnsi="Times New Roman"/>
          <w:sz w:val="28"/>
          <w:szCs w:val="28"/>
        </w:rPr>
        <w:t xml:space="preserve"> должно быть не менее 3,0.</w:t>
      </w:r>
    </w:p>
    <w:p w:rsidR="00933CF3" w:rsidRPr="00933CF3" w:rsidRDefault="00933CF3" w:rsidP="00933C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3CF3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 системы отношение сигнал/шум (</w:t>
      </w:r>
      <w:r w:rsidRPr="00933CF3">
        <w:rPr>
          <w:rFonts w:ascii="Times New Roman" w:hAnsi="Times New Roman"/>
          <w:sz w:val="28"/>
          <w:szCs w:val="28"/>
          <w:lang w:val="en-US"/>
        </w:rPr>
        <w:t>S</w:t>
      </w:r>
      <w:r w:rsidRPr="00933CF3">
        <w:rPr>
          <w:rFonts w:ascii="Times New Roman" w:hAnsi="Times New Roman"/>
          <w:sz w:val="28"/>
          <w:szCs w:val="28"/>
        </w:rPr>
        <w:t>/</w:t>
      </w:r>
      <w:r w:rsidRPr="00933CF3">
        <w:rPr>
          <w:rFonts w:ascii="Times New Roman" w:hAnsi="Times New Roman"/>
          <w:sz w:val="28"/>
          <w:szCs w:val="28"/>
          <w:lang w:val="en-US"/>
        </w:rPr>
        <w:t>N</w:t>
      </w:r>
      <w:r w:rsidRPr="00933CF3">
        <w:rPr>
          <w:rFonts w:ascii="Times New Roman" w:hAnsi="Times New Roman"/>
          <w:sz w:val="28"/>
          <w:szCs w:val="28"/>
        </w:rPr>
        <w:t xml:space="preserve">) для пика </w:t>
      </w:r>
      <w:proofErr w:type="spellStart"/>
      <w:r w:rsidRPr="00933CF3">
        <w:rPr>
          <w:rFonts w:ascii="Times New Roman" w:hAnsi="Times New Roman"/>
          <w:sz w:val="28"/>
          <w:szCs w:val="28"/>
        </w:rPr>
        <w:t>эзоме</w:t>
      </w:r>
      <w:r>
        <w:rPr>
          <w:rFonts w:ascii="Times New Roman" w:hAnsi="Times New Roman"/>
          <w:sz w:val="28"/>
          <w:szCs w:val="28"/>
        </w:rPr>
        <w:t>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не менее 10.</w:t>
      </w:r>
    </w:p>
    <w:p w:rsidR="00933CF3" w:rsidRPr="00933CF3" w:rsidRDefault="00933CF3" w:rsidP="00933C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3CF3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933CF3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933CF3" w:rsidRPr="00933CF3" w:rsidRDefault="00933CF3" w:rsidP="00933C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3CF3">
        <w:rPr>
          <w:rFonts w:ascii="Times New Roman" w:hAnsi="Times New Roman"/>
          <w:sz w:val="28"/>
          <w:szCs w:val="28"/>
        </w:rPr>
        <w:t>– площадь пика примеси </w:t>
      </w:r>
      <w:r w:rsidRPr="00933CF3">
        <w:rPr>
          <w:rFonts w:ascii="Times New Roman" w:hAnsi="Times New Roman"/>
          <w:sz w:val="28"/>
          <w:szCs w:val="28"/>
          <w:lang w:val="en-US"/>
        </w:rPr>
        <w:t>D</w:t>
      </w:r>
      <w:r w:rsidRPr="00933CF3">
        <w:rPr>
          <w:rFonts w:ascii="Times New Roman" w:hAnsi="Times New Roman"/>
          <w:sz w:val="28"/>
          <w:szCs w:val="28"/>
        </w:rPr>
        <w:t xml:space="preserve"> не должна превышать площадь пика </w:t>
      </w:r>
      <w:proofErr w:type="spellStart"/>
      <w:r w:rsidRPr="00933CF3">
        <w:rPr>
          <w:rFonts w:ascii="Times New Roman" w:hAnsi="Times New Roman"/>
          <w:sz w:val="28"/>
          <w:szCs w:val="28"/>
        </w:rPr>
        <w:t>эзомепразола</w:t>
      </w:r>
      <w:proofErr w:type="spellEnd"/>
      <w:r w:rsidRPr="00933CF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33CF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33CF3">
        <w:rPr>
          <w:rFonts w:ascii="Times New Roman" w:hAnsi="Times New Roman"/>
          <w:sz w:val="28"/>
          <w:szCs w:val="28"/>
        </w:rPr>
        <w:t xml:space="preserve"> раствора сравнения (не более 0,5 %);</w:t>
      </w:r>
    </w:p>
    <w:p w:rsidR="00933CF3" w:rsidRPr="00933CF3" w:rsidRDefault="00933CF3" w:rsidP="00933C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3CF3">
        <w:rPr>
          <w:rFonts w:ascii="Times New Roman" w:hAnsi="Times New Roman"/>
          <w:sz w:val="28"/>
          <w:szCs w:val="28"/>
        </w:rPr>
        <w:t xml:space="preserve">– площадь пика любой другой примеси должна быть не более 0,4 площади пика </w:t>
      </w:r>
      <w:proofErr w:type="spellStart"/>
      <w:r w:rsidRPr="00933CF3">
        <w:rPr>
          <w:rFonts w:ascii="Times New Roman" w:hAnsi="Times New Roman"/>
          <w:sz w:val="28"/>
          <w:szCs w:val="28"/>
        </w:rPr>
        <w:t>эзомепразола</w:t>
      </w:r>
      <w:proofErr w:type="spellEnd"/>
      <w:r w:rsidRPr="00933CF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33CF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33CF3">
        <w:rPr>
          <w:rFonts w:ascii="Times New Roman" w:hAnsi="Times New Roman"/>
          <w:sz w:val="28"/>
          <w:szCs w:val="28"/>
        </w:rPr>
        <w:t xml:space="preserve"> раствора сравнения (не более 0,2 %);</w:t>
      </w:r>
    </w:p>
    <w:p w:rsidR="00933CF3" w:rsidRPr="00933CF3" w:rsidRDefault="00933CF3" w:rsidP="00933C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3CF3">
        <w:rPr>
          <w:rFonts w:ascii="Times New Roman" w:hAnsi="Times New Roman"/>
          <w:sz w:val="28"/>
          <w:szCs w:val="28"/>
        </w:rPr>
        <w:lastRenderedPageBreak/>
        <w:t xml:space="preserve">– суммарная площадь пиков всех примесей не должна превышать четырехкратную площадь пика </w:t>
      </w:r>
      <w:proofErr w:type="spellStart"/>
      <w:r w:rsidRPr="00933CF3">
        <w:rPr>
          <w:rFonts w:ascii="Times New Roman" w:hAnsi="Times New Roman"/>
          <w:sz w:val="28"/>
          <w:szCs w:val="28"/>
        </w:rPr>
        <w:t>эзомепразола</w:t>
      </w:r>
      <w:proofErr w:type="spellEnd"/>
      <w:r w:rsidRPr="00933CF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33CF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33CF3">
        <w:rPr>
          <w:rFonts w:ascii="Times New Roman" w:hAnsi="Times New Roman"/>
          <w:sz w:val="28"/>
          <w:szCs w:val="28"/>
        </w:rPr>
        <w:t xml:space="preserve"> раствора сравнения (не более 2,0 %).</w:t>
      </w:r>
    </w:p>
    <w:p w:rsidR="00933CF3" w:rsidRPr="00933CF3" w:rsidRDefault="00933CF3" w:rsidP="00933C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3CF3">
        <w:rPr>
          <w:rFonts w:ascii="Times New Roman" w:hAnsi="Times New Roman"/>
          <w:sz w:val="28"/>
          <w:szCs w:val="28"/>
        </w:rPr>
        <w:t xml:space="preserve">Не учитывают пики, площадь которых менее площади пика </w:t>
      </w:r>
      <w:proofErr w:type="spellStart"/>
      <w:r w:rsidRPr="00933CF3">
        <w:rPr>
          <w:rFonts w:ascii="Times New Roman" w:hAnsi="Times New Roman"/>
          <w:sz w:val="28"/>
          <w:szCs w:val="28"/>
        </w:rPr>
        <w:t>эзомепразола</w:t>
      </w:r>
      <w:proofErr w:type="spellEnd"/>
      <w:r w:rsidRPr="00933CF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33CF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33CF3">
        <w:rPr>
          <w:rFonts w:ascii="Times New Roman" w:hAnsi="Times New Roman"/>
          <w:sz w:val="28"/>
          <w:szCs w:val="28"/>
        </w:rPr>
        <w:t xml:space="preserve"> раствора проверки чувствительности хроматографической системы (менее 0,05%).</w:t>
      </w:r>
    </w:p>
    <w:p w:rsidR="002770E7" w:rsidRPr="00045770" w:rsidRDefault="002770E7" w:rsidP="0074000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5770">
        <w:rPr>
          <w:rFonts w:ascii="Times New Roman" w:hAnsi="Times New Roman"/>
          <w:b/>
          <w:sz w:val="28"/>
          <w:szCs w:val="28"/>
          <w:lang w:eastAsia="ru-RU"/>
        </w:rPr>
        <w:t xml:space="preserve">Однородность дозирования. </w:t>
      </w:r>
      <w:r w:rsidRPr="000457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проводят </w:t>
      </w:r>
      <w:r w:rsidRPr="00045770">
        <w:rPr>
          <w:rFonts w:ascii="Times New Roman" w:hAnsi="Times New Roman"/>
          <w:sz w:val="28"/>
          <w:szCs w:val="28"/>
        </w:rPr>
        <w:t xml:space="preserve">в соответствии с ОФС «Однородность дозирования» </w:t>
      </w:r>
      <w:r w:rsidRPr="00045770">
        <w:rPr>
          <w:rFonts w:ascii="Times New Roman" w:hAnsi="Times New Roman"/>
          <w:color w:val="000000"/>
          <w:sz w:val="28"/>
          <w:szCs w:val="28"/>
          <w:lang w:eastAsia="ru-RU"/>
        </w:rPr>
        <w:t>методом ВЭЖХ в условиях испытания «Количественное определение».</w:t>
      </w:r>
    </w:p>
    <w:p w:rsidR="002770E7" w:rsidRDefault="002770E7" w:rsidP="00740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5770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045770" w:rsidRPr="00F23857">
        <w:rPr>
          <w:rFonts w:ascii="Times New Roman" w:hAnsi="Times New Roman"/>
          <w:bCs/>
          <w:sz w:val="28"/>
          <w:szCs w:val="28"/>
        </w:rPr>
        <w:t xml:space="preserve">В мерную колбу вместимостью </w:t>
      </w:r>
      <w:r w:rsidR="00045770">
        <w:rPr>
          <w:rFonts w:ascii="Times New Roman" w:hAnsi="Times New Roman"/>
          <w:bCs/>
          <w:sz w:val="28"/>
          <w:szCs w:val="28"/>
        </w:rPr>
        <w:t>200</w:t>
      </w:r>
      <w:r w:rsidR="00045770" w:rsidRPr="00F23857">
        <w:rPr>
          <w:rFonts w:ascii="Times New Roman" w:hAnsi="Times New Roman"/>
          <w:bCs/>
          <w:sz w:val="28"/>
          <w:szCs w:val="28"/>
        </w:rPr>
        <w:t xml:space="preserve"> мл помещают </w:t>
      </w:r>
      <w:r w:rsidR="00045770">
        <w:rPr>
          <w:rFonts w:ascii="Times New Roman" w:hAnsi="Times New Roman"/>
          <w:bCs/>
          <w:sz w:val="28"/>
          <w:szCs w:val="28"/>
        </w:rPr>
        <w:t>одну</w:t>
      </w:r>
      <w:r w:rsidR="00045770" w:rsidRPr="00F23857">
        <w:rPr>
          <w:rFonts w:ascii="Times New Roman" w:hAnsi="Times New Roman"/>
          <w:bCs/>
          <w:sz w:val="28"/>
          <w:szCs w:val="28"/>
        </w:rPr>
        <w:t xml:space="preserve"> таблет</w:t>
      </w:r>
      <w:r w:rsidR="00045770">
        <w:rPr>
          <w:rFonts w:ascii="Times New Roman" w:hAnsi="Times New Roman"/>
          <w:bCs/>
          <w:sz w:val="28"/>
          <w:szCs w:val="28"/>
        </w:rPr>
        <w:t>ку</w:t>
      </w:r>
      <w:r w:rsidR="00045770" w:rsidRPr="00F23857">
        <w:rPr>
          <w:rFonts w:ascii="Times New Roman" w:hAnsi="Times New Roman"/>
          <w:bCs/>
          <w:sz w:val="28"/>
          <w:szCs w:val="28"/>
        </w:rPr>
        <w:t xml:space="preserve">, прибавляют </w:t>
      </w:r>
      <w:r w:rsidR="00045770">
        <w:rPr>
          <w:rFonts w:ascii="Times New Roman" w:hAnsi="Times New Roman"/>
          <w:bCs/>
          <w:sz w:val="28"/>
          <w:szCs w:val="28"/>
        </w:rPr>
        <w:t>2</w:t>
      </w:r>
      <w:r w:rsidR="00045770" w:rsidRPr="00F23857">
        <w:rPr>
          <w:rFonts w:ascii="Times New Roman" w:hAnsi="Times New Roman"/>
          <w:bCs/>
          <w:sz w:val="28"/>
          <w:szCs w:val="28"/>
        </w:rPr>
        <w:t xml:space="preserve">0 мл растворителя, выдерживают на ультразвуковой бане в течение 20 мин при охлаждении ледяной водой, прибавляют </w:t>
      </w:r>
      <w:r w:rsidR="00045770">
        <w:rPr>
          <w:rFonts w:ascii="Times New Roman" w:hAnsi="Times New Roman"/>
          <w:bCs/>
          <w:sz w:val="28"/>
          <w:szCs w:val="28"/>
        </w:rPr>
        <w:t>50</w:t>
      </w:r>
      <w:r w:rsidR="00045770" w:rsidRPr="00F23857">
        <w:rPr>
          <w:rFonts w:ascii="Times New Roman" w:hAnsi="Times New Roman"/>
          <w:bCs/>
          <w:sz w:val="28"/>
          <w:szCs w:val="28"/>
        </w:rPr>
        <w:t xml:space="preserve"> мл метанола, выдерживают на ультразвуковой бане ещё в течение </w:t>
      </w:r>
      <w:r w:rsidR="00045770">
        <w:rPr>
          <w:rFonts w:ascii="Times New Roman" w:hAnsi="Times New Roman"/>
          <w:bCs/>
          <w:sz w:val="28"/>
          <w:szCs w:val="28"/>
        </w:rPr>
        <w:t>1</w:t>
      </w:r>
      <w:r w:rsidR="00045770" w:rsidRPr="00F23857">
        <w:rPr>
          <w:rFonts w:ascii="Times New Roman" w:hAnsi="Times New Roman"/>
          <w:bCs/>
          <w:sz w:val="28"/>
          <w:szCs w:val="28"/>
        </w:rPr>
        <w:t xml:space="preserve">5 мин, температуру доводят до комнатной, доводят объём смеси растворителем до метки и фильтруют. </w:t>
      </w:r>
      <w:r w:rsidR="00045770">
        <w:rPr>
          <w:rFonts w:ascii="Times New Roman" w:hAnsi="Times New Roman"/>
          <w:bCs/>
          <w:sz w:val="28"/>
          <w:szCs w:val="28"/>
        </w:rPr>
        <w:t>Фильтрат</w:t>
      </w:r>
      <w:r w:rsidR="0041040F">
        <w:rPr>
          <w:rFonts w:ascii="Times New Roman" w:hAnsi="Times New Roman"/>
          <w:bCs/>
          <w:sz w:val="28"/>
          <w:szCs w:val="28"/>
        </w:rPr>
        <w:t xml:space="preserve"> при необходимости</w:t>
      </w:r>
      <w:r w:rsidR="00045770">
        <w:rPr>
          <w:rFonts w:ascii="Times New Roman" w:hAnsi="Times New Roman"/>
          <w:bCs/>
          <w:sz w:val="28"/>
          <w:szCs w:val="28"/>
        </w:rPr>
        <w:t xml:space="preserve"> </w:t>
      </w:r>
      <w:r w:rsidR="004E12F5">
        <w:rPr>
          <w:rFonts w:ascii="Times New Roman" w:hAnsi="Times New Roman"/>
          <w:bCs/>
          <w:sz w:val="28"/>
          <w:szCs w:val="28"/>
        </w:rPr>
        <w:t>дополнительно</w:t>
      </w:r>
      <w:r w:rsidR="00B8473C">
        <w:rPr>
          <w:rFonts w:ascii="Times New Roman" w:hAnsi="Times New Roman"/>
          <w:bCs/>
          <w:sz w:val="28"/>
          <w:szCs w:val="28"/>
        </w:rPr>
        <w:t xml:space="preserve"> </w:t>
      </w:r>
      <w:r w:rsidR="00045770">
        <w:rPr>
          <w:rFonts w:ascii="Times New Roman" w:hAnsi="Times New Roman"/>
          <w:bCs/>
          <w:sz w:val="28"/>
          <w:szCs w:val="28"/>
        </w:rPr>
        <w:t xml:space="preserve">разбавляют водой до </w:t>
      </w:r>
      <w:r w:rsidR="00F5131C" w:rsidRPr="00424E7F">
        <w:rPr>
          <w:rFonts w:ascii="Times New Roman" w:hAnsi="Times New Roman"/>
          <w:color w:val="000000"/>
          <w:sz w:val="28"/>
          <w:szCs w:val="28"/>
        </w:rPr>
        <w:t>ожидаемой</w:t>
      </w:r>
      <w:r w:rsidR="00F5131C">
        <w:rPr>
          <w:color w:val="000000"/>
          <w:sz w:val="27"/>
          <w:szCs w:val="27"/>
        </w:rPr>
        <w:t xml:space="preserve"> </w:t>
      </w:r>
      <w:r w:rsidR="00F5131C" w:rsidRPr="00395014">
        <w:rPr>
          <w:rFonts w:ascii="Times New Roman" w:hAnsi="Times New Roman"/>
          <w:bCs/>
          <w:sz w:val="28"/>
          <w:szCs w:val="28"/>
        </w:rPr>
        <w:t xml:space="preserve"> </w:t>
      </w:r>
      <w:r w:rsidR="00045770">
        <w:rPr>
          <w:rFonts w:ascii="Times New Roman" w:hAnsi="Times New Roman"/>
          <w:bCs/>
          <w:sz w:val="28"/>
          <w:szCs w:val="28"/>
        </w:rPr>
        <w:t xml:space="preserve">концентрации </w:t>
      </w:r>
      <w:proofErr w:type="spellStart"/>
      <w:r w:rsidR="00045770">
        <w:rPr>
          <w:rFonts w:ascii="Times New Roman" w:hAnsi="Times New Roman"/>
          <w:bCs/>
          <w:sz w:val="28"/>
          <w:szCs w:val="28"/>
        </w:rPr>
        <w:t>эзомепразола</w:t>
      </w:r>
      <w:proofErr w:type="spellEnd"/>
      <w:r w:rsidR="00045770">
        <w:rPr>
          <w:rFonts w:ascii="Times New Roman" w:hAnsi="Times New Roman"/>
          <w:bCs/>
          <w:sz w:val="28"/>
          <w:szCs w:val="28"/>
        </w:rPr>
        <w:t xml:space="preserve"> </w:t>
      </w:r>
      <w:r w:rsidR="008069C6" w:rsidRPr="008069C6">
        <w:rPr>
          <w:rFonts w:ascii="Times New Roman" w:hAnsi="Times New Roman"/>
          <w:bCs/>
          <w:sz w:val="28"/>
          <w:szCs w:val="28"/>
        </w:rPr>
        <w:t>0</w:t>
      </w:r>
      <w:r w:rsidR="008069C6">
        <w:rPr>
          <w:rFonts w:ascii="Times New Roman" w:hAnsi="Times New Roman"/>
          <w:bCs/>
          <w:sz w:val="28"/>
          <w:szCs w:val="28"/>
        </w:rPr>
        <w:t>,</w:t>
      </w:r>
      <w:r w:rsidR="008069C6" w:rsidRPr="008069C6">
        <w:rPr>
          <w:rFonts w:ascii="Times New Roman" w:hAnsi="Times New Roman"/>
          <w:bCs/>
          <w:sz w:val="28"/>
          <w:szCs w:val="28"/>
        </w:rPr>
        <w:t>02</w:t>
      </w:r>
      <w:r w:rsidR="00045770">
        <w:rPr>
          <w:rFonts w:ascii="Times New Roman" w:hAnsi="Times New Roman"/>
          <w:bCs/>
          <w:sz w:val="28"/>
          <w:szCs w:val="28"/>
        </w:rPr>
        <w:t> мг/мл.</w:t>
      </w:r>
    </w:p>
    <w:p w:rsidR="004145D3" w:rsidRPr="004145D3" w:rsidRDefault="004145D3" w:rsidP="007400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5D3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 w:rsidRPr="004145D3">
        <w:rPr>
          <w:rFonts w:ascii="Times New Roman" w:hAnsi="Times New Roman"/>
          <w:bCs/>
          <w:sz w:val="28"/>
          <w:szCs w:val="28"/>
        </w:rPr>
        <w:t>омепразола</w:t>
      </w:r>
      <w:proofErr w:type="spellEnd"/>
      <w:r w:rsidRPr="004145D3">
        <w:rPr>
          <w:rFonts w:ascii="Times New Roman" w:hAnsi="Times New Roman"/>
          <w:sz w:val="28"/>
          <w:szCs w:val="28"/>
        </w:rPr>
        <w:t>.</w:t>
      </w:r>
    </w:p>
    <w:p w:rsidR="002770E7" w:rsidRPr="00045770" w:rsidRDefault="002770E7" w:rsidP="00603F7A">
      <w:pPr>
        <w:keepNext/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57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="00603F7A" w:rsidRPr="00AC4AC9">
        <w:rPr>
          <w:rFonts w:ascii="Times New Roman" w:hAnsi="Times New Roman"/>
          <w:sz w:val="28"/>
          <w:szCs w:val="28"/>
        </w:rPr>
        <w:t>эзомепразола</w:t>
      </w:r>
      <w:proofErr w:type="spellEnd"/>
      <w:r w:rsidR="00603F7A" w:rsidRPr="00AC4AC9">
        <w:rPr>
          <w:rFonts w:ascii="Times New Roman" w:hAnsi="Times New Roman"/>
          <w:sz w:val="28"/>
          <w:szCs w:val="28"/>
        </w:rPr>
        <w:t xml:space="preserve"> </w:t>
      </w:r>
      <w:r w:rsidR="00603F7A" w:rsidRPr="00AC4AC9">
        <w:rPr>
          <w:rFonts w:ascii="Times New Roman" w:hAnsi="Times New Roman"/>
          <w:bCs/>
          <w:sz w:val="28"/>
          <w:szCs w:val="28"/>
          <w:lang w:val="en-US"/>
        </w:rPr>
        <w:t>C</w:t>
      </w:r>
      <w:r w:rsidR="00603F7A" w:rsidRPr="00AC4AC9">
        <w:rPr>
          <w:rFonts w:ascii="Times New Roman" w:hAnsi="Times New Roman"/>
          <w:bCs/>
          <w:sz w:val="28"/>
          <w:szCs w:val="28"/>
          <w:vertAlign w:val="subscript"/>
        </w:rPr>
        <w:t>17</w:t>
      </w:r>
      <w:r w:rsidR="00603F7A" w:rsidRPr="00AC4AC9">
        <w:rPr>
          <w:rFonts w:ascii="Times New Roman" w:hAnsi="Times New Roman"/>
          <w:bCs/>
          <w:sz w:val="28"/>
          <w:szCs w:val="28"/>
          <w:lang w:val="en-US"/>
        </w:rPr>
        <w:t>H</w:t>
      </w:r>
      <w:r w:rsidR="00603F7A" w:rsidRPr="00AC4AC9">
        <w:rPr>
          <w:rFonts w:ascii="Times New Roman" w:hAnsi="Times New Roman"/>
          <w:bCs/>
          <w:sz w:val="28"/>
          <w:szCs w:val="28"/>
          <w:vertAlign w:val="subscript"/>
        </w:rPr>
        <w:t>19</w:t>
      </w:r>
      <w:r w:rsidR="00603F7A" w:rsidRPr="00AC4AC9">
        <w:rPr>
          <w:rFonts w:ascii="Times New Roman" w:hAnsi="Times New Roman"/>
          <w:bCs/>
          <w:sz w:val="28"/>
          <w:szCs w:val="28"/>
          <w:lang w:val="en-US"/>
        </w:rPr>
        <w:t>N</w:t>
      </w:r>
      <w:r w:rsidR="00603F7A" w:rsidRPr="00AC4AC9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="00603F7A" w:rsidRPr="00AC4AC9">
        <w:rPr>
          <w:rFonts w:ascii="Times New Roman" w:hAnsi="Times New Roman"/>
          <w:bCs/>
          <w:sz w:val="28"/>
          <w:szCs w:val="28"/>
          <w:lang w:val="en-US"/>
        </w:rPr>
        <w:t>O</w:t>
      </w:r>
      <w:r w:rsidR="00603F7A" w:rsidRPr="00AC4AC9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="00603F7A" w:rsidRPr="00AC4AC9">
        <w:rPr>
          <w:rFonts w:ascii="Times New Roman" w:hAnsi="Times New Roman"/>
          <w:bCs/>
          <w:sz w:val="28"/>
          <w:szCs w:val="28"/>
          <w:lang w:val="en-US"/>
        </w:rPr>
        <w:t>S</w:t>
      </w:r>
      <w:r w:rsidR="00603F7A" w:rsidRPr="00AC4AC9">
        <w:rPr>
          <w:bCs/>
          <w:color w:val="000000"/>
          <w:sz w:val="28"/>
          <w:szCs w:val="28"/>
          <w:lang w:eastAsia="ru-RU"/>
        </w:rPr>
        <w:t xml:space="preserve"> </w:t>
      </w:r>
      <w:r w:rsidRPr="00045770">
        <w:rPr>
          <w:rFonts w:ascii="Times New Roman" w:hAnsi="Times New Roman"/>
          <w:color w:val="000000"/>
          <w:sz w:val="28"/>
          <w:szCs w:val="28"/>
          <w:lang w:eastAsia="ru-RU"/>
        </w:rPr>
        <w:t>в одной таблетке в процентах (</w:t>
      </w:r>
      <w:r w:rsidRPr="00045770">
        <w:rPr>
          <w:rFonts w:ascii="Times New Roman" w:hAnsi="Times New Roman"/>
          <w:i/>
          <w:color w:val="000000"/>
          <w:sz w:val="28"/>
          <w:szCs w:val="28"/>
          <w:lang w:eastAsia="ru-RU"/>
        </w:rPr>
        <w:t>Х</w:t>
      </w:r>
      <w:r w:rsidRPr="00045770">
        <w:rPr>
          <w:rFonts w:ascii="Times New Roman" w:hAnsi="Times New Roman"/>
          <w:color w:val="000000"/>
          <w:sz w:val="28"/>
          <w:szCs w:val="28"/>
          <w:lang w:eastAsia="ru-RU"/>
        </w:rPr>
        <w:t>) вычисляют по формуле:</w:t>
      </w:r>
    </w:p>
    <w:p w:rsidR="00875D8C" w:rsidRPr="00045770" w:rsidRDefault="00B60C4B" w:rsidP="00603F7A">
      <w:pPr>
        <w:pStyle w:val="37"/>
        <w:keepNext/>
        <w:widowControl/>
        <w:spacing w:before="0" w:line="360" w:lineRule="auto"/>
        <w:ind w:firstLine="0"/>
        <w:jc w:val="center"/>
        <w:rPr>
          <w:color w:val="000000"/>
          <w:sz w:val="28"/>
          <w:szCs w:val="28"/>
          <w:lang w:eastAsia="ru-RU"/>
        </w:rPr>
      </w:pPr>
      <w:r w:rsidRPr="00B60C4B">
        <w:rPr>
          <w:color w:val="000000"/>
          <w:position w:val="-30"/>
          <w:sz w:val="28"/>
          <w:szCs w:val="28"/>
          <w:lang w:eastAsia="ru-RU"/>
        </w:rPr>
        <w:object w:dxaOrig="37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35.25pt" o:ole="">
            <v:imagedata r:id="rId7" o:title=""/>
          </v:shape>
          <o:OLEObject Type="Embed" ProgID="Equation.3" ShapeID="_x0000_i1025" DrawAspect="Content" ObjectID="_1599036467" r:id="rId8"/>
        </w:object>
      </w:r>
    </w:p>
    <w:tbl>
      <w:tblPr>
        <w:tblW w:w="9463" w:type="dxa"/>
        <w:tblLayout w:type="fixed"/>
        <w:tblLook w:val="00A0"/>
      </w:tblPr>
      <w:tblGrid>
        <w:gridCol w:w="709"/>
        <w:gridCol w:w="567"/>
        <w:gridCol w:w="284"/>
        <w:gridCol w:w="7903"/>
      </w:tblGrid>
      <w:tr w:rsidR="002770E7" w:rsidRPr="00B60C4B" w:rsidTr="00933CF3">
        <w:trPr>
          <w:cantSplit/>
        </w:trPr>
        <w:tc>
          <w:tcPr>
            <w:tcW w:w="709" w:type="dxa"/>
          </w:tcPr>
          <w:p w:rsidR="002770E7" w:rsidRPr="00B60C4B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C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67" w:type="dxa"/>
          </w:tcPr>
          <w:p w:rsidR="002770E7" w:rsidRPr="00933CF3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933CF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933CF3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84" w:type="dxa"/>
          </w:tcPr>
          <w:p w:rsidR="002770E7" w:rsidRPr="00B60C4B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770E7" w:rsidRPr="00B60C4B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C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основного пика на хроматограмме испытуемого раствора;</w:t>
            </w:r>
          </w:p>
        </w:tc>
      </w:tr>
      <w:tr w:rsidR="002770E7" w:rsidRPr="00B60C4B" w:rsidTr="00933CF3">
        <w:trPr>
          <w:cantSplit/>
        </w:trPr>
        <w:tc>
          <w:tcPr>
            <w:tcW w:w="709" w:type="dxa"/>
          </w:tcPr>
          <w:p w:rsidR="002770E7" w:rsidRPr="00B60C4B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770E7" w:rsidRPr="00933CF3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933CF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933CF3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2770E7" w:rsidRPr="00B60C4B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770E7" w:rsidRPr="00B60C4B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C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основного пика на хроматограмме раствора</w:t>
            </w:r>
            <w:r w:rsidR="00F010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стандартного </w:t>
            </w:r>
            <w:r w:rsidR="00F010D5" w:rsidRPr="000B1139">
              <w:rPr>
                <w:rStyle w:val="8"/>
                <w:sz w:val="28"/>
                <w:szCs w:val="28"/>
              </w:rPr>
              <w:t>образца</w:t>
            </w:r>
            <w:r w:rsidR="00F010D5" w:rsidRPr="009A24CB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="00F010D5" w:rsidRPr="009A24CB">
              <w:rPr>
                <w:rFonts w:ascii="Times New Roman" w:hAnsi="Times New Roman"/>
                <w:bCs/>
                <w:sz w:val="28"/>
                <w:szCs w:val="28"/>
              </w:rPr>
              <w:t>омепразола</w:t>
            </w:r>
            <w:proofErr w:type="spellEnd"/>
            <w:r w:rsidRPr="00B60C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770E7" w:rsidRPr="00B60C4B" w:rsidTr="00933CF3">
        <w:trPr>
          <w:cantSplit/>
        </w:trPr>
        <w:tc>
          <w:tcPr>
            <w:tcW w:w="709" w:type="dxa"/>
          </w:tcPr>
          <w:p w:rsidR="002770E7" w:rsidRPr="00B60C4B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770E7" w:rsidRPr="00933CF3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933CF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933CF3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2770E7" w:rsidRPr="00B60C4B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770E7" w:rsidRPr="00B60C4B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C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proofErr w:type="spellStart"/>
            <w:r w:rsidR="00603F7A" w:rsidRPr="00AC4AC9">
              <w:rPr>
                <w:rFonts w:ascii="Times New Roman" w:hAnsi="Times New Roman"/>
                <w:sz w:val="28"/>
                <w:szCs w:val="28"/>
              </w:rPr>
              <w:t>омепразола</w:t>
            </w:r>
            <w:proofErr w:type="spellEnd"/>
            <w:r w:rsidRPr="00B60C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2770E7" w:rsidRPr="00603F7A" w:rsidTr="00933CF3">
        <w:trPr>
          <w:cantSplit/>
        </w:trPr>
        <w:tc>
          <w:tcPr>
            <w:tcW w:w="709" w:type="dxa"/>
          </w:tcPr>
          <w:p w:rsidR="002770E7" w:rsidRPr="00603F7A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770E7" w:rsidRPr="00933CF3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33CF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84" w:type="dxa"/>
          </w:tcPr>
          <w:p w:rsidR="002770E7" w:rsidRPr="00603F7A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F7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770E7" w:rsidRPr="00603F7A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F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="00603F7A" w:rsidRPr="00AC4AC9">
              <w:rPr>
                <w:rFonts w:ascii="Times New Roman" w:hAnsi="Times New Roman"/>
                <w:sz w:val="28"/>
                <w:szCs w:val="28"/>
              </w:rPr>
              <w:t>омепразола</w:t>
            </w:r>
            <w:proofErr w:type="spellEnd"/>
            <w:r w:rsidR="00603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F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proofErr w:type="spellStart"/>
            <w:r w:rsidR="00603F7A" w:rsidRPr="00AC4AC9">
              <w:rPr>
                <w:rFonts w:ascii="Times New Roman" w:hAnsi="Times New Roman"/>
                <w:sz w:val="28"/>
                <w:szCs w:val="28"/>
              </w:rPr>
              <w:t>омепразола</w:t>
            </w:r>
            <w:proofErr w:type="spellEnd"/>
            <w:proofErr w:type="gramStart"/>
            <w:r w:rsidRPr="00603F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2770E7" w:rsidRPr="00603F7A" w:rsidTr="00933CF3">
        <w:trPr>
          <w:cantSplit/>
        </w:trPr>
        <w:tc>
          <w:tcPr>
            <w:tcW w:w="709" w:type="dxa"/>
          </w:tcPr>
          <w:p w:rsidR="002770E7" w:rsidRPr="00603F7A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770E7" w:rsidRPr="00933CF3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33CF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84" w:type="dxa"/>
          </w:tcPr>
          <w:p w:rsidR="002770E7" w:rsidRPr="00603F7A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F7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770E7" w:rsidRPr="00603F7A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F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заявленное содержание </w:t>
            </w:r>
            <w:proofErr w:type="spellStart"/>
            <w:r w:rsidR="00603F7A" w:rsidRPr="00AC4AC9">
              <w:rPr>
                <w:rFonts w:ascii="Times New Roman" w:hAnsi="Times New Roman"/>
                <w:sz w:val="28"/>
                <w:szCs w:val="28"/>
              </w:rPr>
              <w:t>эзомепразола</w:t>
            </w:r>
            <w:proofErr w:type="spellEnd"/>
            <w:r w:rsidR="00603F7A" w:rsidRPr="00AC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F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одной таблетке, мг;</w:t>
            </w:r>
          </w:p>
        </w:tc>
      </w:tr>
      <w:tr w:rsidR="002770E7" w:rsidRPr="00603F7A" w:rsidTr="00933CF3">
        <w:trPr>
          <w:cantSplit/>
        </w:trPr>
        <w:tc>
          <w:tcPr>
            <w:tcW w:w="709" w:type="dxa"/>
          </w:tcPr>
          <w:p w:rsidR="002770E7" w:rsidRPr="00603F7A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770E7" w:rsidRPr="00933CF3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933CF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284" w:type="dxa"/>
          </w:tcPr>
          <w:p w:rsidR="002770E7" w:rsidRPr="00603F7A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F7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770E7" w:rsidRPr="00603F7A" w:rsidRDefault="002770E7" w:rsidP="00933C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F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фактор разведения испытуемого раствора.</w:t>
            </w:r>
          </w:p>
        </w:tc>
      </w:tr>
    </w:tbl>
    <w:p w:rsidR="002770E7" w:rsidRPr="00CC3977" w:rsidRDefault="002770E7" w:rsidP="0074000B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567"/>
        <w:jc w:val="both"/>
        <w:rPr>
          <w:rStyle w:val="8"/>
          <w:sz w:val="28"/>
          <w:szCs w:val="28"/>
        </w:rPr>
      </w:pPr>
      <w:r w:rsidRPr="00CC3977">
        <w:rPr>
          <w:rStyle w:val="8"/>
          <w:b/>
          <w:sz w:val="28"/>
          <w:szCs w:val="28"/>
        </w:rPr>
        <w:lastRenderedPageBreak/>
        <w:t>Микробиологическая чистота</w:t>
      </w:r>
      <w:r w:rsidRPr="00CC3977">
        <w:rPr>
          <w:rStyle w:val="8"/>
          <w:sz w:val="28"/>
          <w:szCs w:val="28"/>
        </w:rPr>
        <w:t>. В соответствии с ОФС «Микробиологическая чистота».</w:t>
      </w:r>
    </w:p>
    <w:p w:rsidR="002770E7" w:rsidRDefault="002770E7" w:rsidP="0074000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567"/>
        <w:jc w:val="both"/>
        <w:rPr>
          <w:rStyle w:val="8"/>
          <w:sz w:val="28"/>
          <w:szCs w:val="28"/>
        </w:rPr>
      </w:pPr>
      <w:r w:rsidRPr="00F23857">
        <w:rPr>
          <w:rStyle w:val="8"/>
          <w:b/>
          <w:sz w:val="28"/>
          <w:szCs w:val="28"/>
        </w:rPr>
        <w:t>Количественное определение</w:t>
      </w:r>
      <w:r w:rsidRPr="00F23857">
        <w:rPr>
          <w:rStyle w:val="8"/>
          <w:sz w:val="28"/>
          <w:szCs w:val="28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F23857" w:rsidRDefault="00F23857" w:rsidP="00F2385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F23857">
        <w:rPr>
          <w:rStyle w:val="8"/>
          <w:i/>
          <w:sz w:val="28"/>
          <w:szCs w:val="28"/>
        </w:rPr>
        <w:t>Подвижная фаза (ПФ)</w:t>
      </w:r>
      <w:r>
        <w:rPr>
          <w:rStyle w:val="8"/>
          <w:sz w:val="28"/>
          <w:szCs w:val="28"/>
        </w:rPr>
        <w:t xml:space="preserve">. </w:t>
      </w:r>
      <w:proofErr w:type="spellStart"/>
      <w:r>
        <w:rPr>
          <w:rStyle w:val="8"/>
          <w:sz w:val="28"/>
          <w:szCs w:val="28"/>
        </w:rPr>
        <w:t>Ацетонитрил</w:t>
      </w:r>
      <w:proofErr w:type="spellEnd"/>
      <w:r w:rsidR="00844567">
        <w:rPr>
          <w:rStyle w:val="8"/>
          <w:sz w:val="28"/>
          <w:szCs w:val="28"/>
        </w:rPr>
        <w:t>—</w:t>
      </w:r>
      <w:r>
        <w:rPr>
          <w:rStyle w:val="8"/>
          <w:sz w:val="28"/>
          <w:szCs w:val="28"/>
        </w:rPr>
        <w:t xml:space="preserve">буферный раствор </w:t>
      </w:r>
      <w:proofErr w:type="spellStart"/>
      <w:r>
        <w:rPr>
          <w:rStyle w:val="8"/>
          <w:sz w:val="28"/>
          <w:szCs w:val="28"/>
        </w:rPr>
        <w:t>pH</w:t>
      </w:r>
      <w:proofErr w:type="spellEnd"/>
      <w:r>
        <w:rPr>
          <w:rStyle w:val="8"/>
          <w:sz w:val="28"/>
          <w:szCs w:val="28"/>
        </w:rPr>
        <w:t xml:space="preserve"> 7,6 </w:t>
      </w:r>
      <w:r w:rsidRPr="00F23857">
        <w:rPr>
          <w:rFonts w:ascii="Times New Roman" w:hAnsi="Times New Roman"/>
          <w:sz w:val="28"/>
          <w:szCs w:val="28"/>
        </w:rPr>
        <w:t>27:73</w:t>
      </w:r>
      <w:r>
        <w:rPr>
          <w:rFonts w:ascii="Times New Roman" w:hAnsi="Times New Roman"/>
          <w:sz w:val="28"/>
          <w:szCs w:val="28"/>
        </w:rPr>
        <w:t>.</w:t>
      </w:r>
    </w:p>
    <w:p w:rsidR="008B4482" w:rsidRDefault="008B4482" w:rsidP="00740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3857">
        <w:rPr>
          <w:rFonts w:ascii="Times New Roman" w:hAnsi="Times New Roman"/>
          <w:i/>
          <w:sz w:val="28"/>
          <w:szCs w:val="28"/>
        </w:rPr>
        <w:t>Испытуемый раствор</w:t>
      </w:r>
      <w:r w:rsidRPr="00F238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3857" w:rsidRPr="00F23857">
        <w:rPr>
          <w:rFonts w:ascii="Times New Roman" w:hAnsi="Times New Roman"/>
          <w:bCs/>
          <w:sz w:val="28"/>
          <w:szCs w:val="28"/>
        </w:rPr>
        <w:t xml:space="preserve">В мерную колбу вместимостью </w:t>
      </w:r>
      <w:r w:rsidR="00F23857">
        <w:rPr>
          <w:rFonts w:ascii="Times New Roman" w:hAnsi="Times New Roman"/>
          <w:bCs/>
          <w:sz w:val="28"/>
          <w:szCs w:val="28"/>
        </w:rPr>
        <w:t>50</w:t>
      </w:r>
      <w:r w:rsidR="00F23857" w:rsidRPr="00F23857">
        <w:rPr>
          <w:rFonts w:ascii="Times New Roman" w:hAnsi="Times New Roman"/>
          <w:bCs/>
          <w:sz w:val="28"/>
          <w:szCs w:val="28"/>
        </w:rPr>
        <w:t xml:space="preserve"> мл помещают </w:t>
      </w:r>
      <w:r w:rsidR="00F23857">
        <w:rPr>
          <w:rFonts w:ascii="Times New Roman" w:hAnsi="Times New Roman"/>
          <w:bCs/>
          <w:sz w:val="28"/>
          <w:szCs w:val="28"/>
        </w:rPr>
        <w:t xml:space="preserve">точную </w:t>
      </w:r>
      <w:r w:rsidR="00F23857" w:rsidRPr="00F23857">
        <w:rPr>
          <w:rFonts w:ascii="Times New Roman" w:hAnsi="Times New Roman"/>
          <w:bCs/>
          <w:sz w:val="28"/>
          <w:szCs w:val="28"/>
        </w:rPr>
        <w:t xml:space="preserve">навеску порошка тщательно растёртых таблеток, </w:t>
      </w:r>
      <w:r w:rsidR="007911FD">
        <w:rPr>
          <w:rFonts w:ascii="Times New Roman" w:hAnsi="Times New Roman"/>
          <w:bCs/>
          <w:sz w:val="28"/>
          <w:szCs w:val="28"/>
        </w:rPr>
        <w:t>эквивалентную</w:t>
      </w:r>
      <w:r w:rsidR="00F23857" w:rsidRPr="00F23857">
        <w:rPr>
          <w:rFonts w:ascii="Times New Roman" w:hAnsi="Times New Roman"/>
          <w:bCs/>
          <w:sz w:val="28"/>
          <w:szCs w:val="28"/>
        </w:rPr>
        <w:t xml:space="preserve"> около </w:t>
      </w:r>
      <w:r w:rsidR="00F23857">
        <w:rPr>
          <w:rFonts w:ascii="Times New Roman" w:hAnsi="Times New Roman"/>
          <w:bCs/>
          <w:sz w:val="28"/>
          <w:szCs w:val="28"/>
        </w:rPr>
        <w:t>10</w:t>
      </w:r>
      <w:r w:rsidR="00F23857" w:rsidRPr="00F23857">
        <w:rPr>
          <w:rFonts w:ascii="Times New Roman" w:hAnsi="Times New Roman"/>
          <w:bCs/>
          <w:sz w:val="28"/>
          <w:szCs w:val="28"/>
        </w:rPr>
        <w:t xml:space="preserve"> мг </w:t>
      </w:r>
      <w:proofErr w:type="spellStart"/>
      <w:r w:rsidR="00F23857" w:rsidRPr="00F23857">
        <w:rPr>
          <w:rFonts w:ascii="Times New Roman" w:hAnsi="Times New Roman"/>
          <w:bCs/>
          <w:sz w:val="28"/>
          <w:szCs w:val="28"/>
        </w:rPr>
        <w:t>эзомепразола</w:t>
      </w:r>
      <w:proofErr w:type="spellEnd"/>
      <w:r w:rsidR="00F23857" w:rsidRPr="00F23857">
        <w:rPr>
          <w:rFonts w:ascii="Times New Roman" w:hAnsi="Times New Roman"/>
          <w:bCs/>
          <w:sz w:val="28"/>
          <w:szCs w:val="28"/>
        </w:rPr>
        <w:t xml:space="preserve">, прибавляют </w:t>
      </w:r>
      <w:r w:rsidR="007911FD">
        <w:rPr>
          <w:rFonts w:ascii="Times New Roman" w:hAnsi="Times New Roman"/>
          <w:bCs/>
          <w:sz w:val="28"/>
          <w:szCs w:val="28"/>
        </w:rPr>
        <w:t>5</w:t>
      </w:r>
      <w:r w:rsidR="00F23857" w:rsidRPr="00F23857">
        <w:rPr>
          <w:rFonts w:ascii="Times New Roman" w:hAnsi="Times New Roman"/>
          <w:bCs/>
          <w:sz w:val="28"/>
          <w:szCs w:val="28"/>
        </w:rPr>
        <w:t xml:space="preserve"> мл растворителя, выдерживают на ультразвуковой бане в течение 20 мин при охлаждении ледяной водой, прибавляют </w:t>
      </w:r>
      <w:r w:rsidR="007911FD">
        <w:rPr>
          <w:rFonts w:ascii="Times New Roman" w:hAnsi="Times New Roman"/>
          <w:bCs/>
          <w:sz w:val="28"/>
          <w:szCs w:val="28"/>
        </w:rPr>
        <w:t>12,5</w:t>
      </w:r>
      <w:r w:rsidR="00F23857" w:rsidRPr="00F23857">
        <w:rPr>
          <w:rFonts w:ascii="Times New Roman" w:hAnsi="Times New Roman"/>
          <w:bCs/>
          <w:sz w:val="28"/>
          <w:szCs w:val="28"/>
        </w:rPr>
        <w:t> мл метанола, выдерживают на ультразвуковой бане ещё в течение 5 мин, температуру доводят до комнатной, доводят объём смеси растворителем до метки и фильтруют.</w:t>
      </w:r>
      <w:proofErr w:type="gramEnd"/>
      <w:r w:rsidR="00F23857" w:rsidRPr="00F23857">
        <w:rPr>
          <w:rFonts w:ascii="Times New Roman" w:hAnsi="Times New Roman"/>
          <w:bCs/>
          <w:sz w:val="28"/>
          <w:szCs w:val="28"/>
        </w:rPr>
        <w:t xml:space="preserve"> В мерную колбу вместимостью 10 мл помещают 1,0 мл полученного раствора и доводят</w:t>
      </w:r>
      <w:r w:rsidR="00933CF3">
        <w:rPr>
          <w:rFonts w:ascii="Times New Roman" w:hAnsi="Times New Roman"/>
          <w:bCs/>
          <w:sz w:val="28"/>
          <w:szCs w:val="28"/>
        </w:rPr>
        <w:t xml:space="preserve"> объём раствора водой до метки.</w:t>
      </w:r>
    </w:p>
    <w:p w:rsidR="00933CF3" w:rsidRPr="00933CF3" w:rsidRDefault="00933CF3" w:rsidP="007400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3CF3">
        <w:rPr>
          <w:rFonts w:ascii="Times New Roman" w:hAnsi="Times New Roman"/>
          <w:bCs/>
          <w:i/>
          <w:sz w:val="28"/>
          <w:szCs w:val="28"/>
        </w:rPr>
        <w:t>Раствор стандартного образца</w:t>
      </w:r>
      <w:r w:rsidRPr="00933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CF3">
        <w:rPr>
          <w:rFonts w:ascii="Times New Roman" w:hAnsi="Times New Roman"/>
          <w:bCs/>
          <w:i/>
          <w:sz w:val="28"/>
          <w:szCs w:val="28"/>
        </w:rPr>
        <w:t>омепразола</w:t>
      </w:r>
      <w:proofErr w:type="spellEnd"/>
      <w:r w:rsidRPr="00933CF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Около </w:t>
      </w:r>
      <w:r w:rsidRPr="00933CF3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 </w:t>
      </w:r>
      <w:r w:rsidRPr="00933CF3">
        <w:rPr>
          <w:rFonts w:ascii="Times New Roman" w:hAnsi="Times New Roman"/>
          <w:bCs/>
          <w:sz w:val="28"/>
          <w:szCs w:val="28"/>
        </w:rPr>
        <w:t xml:space="preserve">мг (точная навеска) стандартного образца </w:t>
      </w:r>
      <w:proofErr w:type="spellStart"/>
      <w:r w:rsidRPr="00933CF3">
        <w:rPr>
          <w:rFonts w:ascii="Times New Roman" w:hAnsi="Times New Roman"/>
          <w:bCs/>
          <w:sz w:val="28"/>
          <w:szCs w:val="28"/>
        </w:rPr>
        <w:t>омепразола</w:t>
      </w:r>
      <w:proofErr w:type="spellEnd"/>
      <w:r w:rsidRPr="00933CF3">
        <w:rPr>
          <w:rFonts w:ascii="Times New Roman" w:hAnsi="Times New Roman"/>
          <w:bCs/>
          <w:sz w:val="28"/>
          <w:szCs w:val="28"/>
        </w:rPr>
        <w:t xml:space="preserve"> помещают </w:t>
      </w:r>
      <w:r>
        <w:rPr>
          <w:rFonts w:ascii="Times New Roman" w:hAnsi="Times New Roman"/>
          <w:bCs/>
          <w:sz w:val="28"/>
          <w:szCs w:val="28"/>
        </w:rPr>
        <w:t>в</w:t>
      </w:r>
      <w:r w:rsidRPr="00933CF3">
        <w:rPr>
          <w:rFonts w:ascii="Times New Roman" w:hAnsi="Times New Roman"/>
          <w:bCs/>
          <w:sz w:val="28"/>
          <w:szCs w:val="28"/>
        </w:rPr>
        <w:t xml:space="preserve"> мерную колбу вместимостью 50 мл, растворяют в 12,5 мл метанола, прибавляют 5 мл растворителя и доводят объём раствора водой до метки. В мерную колбу вместимостью 10 мл помещают 1,0 мл полученного раствора и доводят объём раствора водой до метки.</w:t>
      </w:r>
    </w:p>
    <w:p w:rsidR="00C04D9C" w:rsidRDefault="002770E7" w:rsidP="00C04D9C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83293E">
        <w:rPr>
          <w:rFonts w:ascii="Times New Roman" w:hAnsi="Times New Roman"/>
          <w:b w:val="0"/>
          <w:szCs w:val="28"/>
        </w:rPr>
        <w:t xml:space="preserve">Хроматографируют </w:t>
      </w:r>
      <w:r w:rsidR="00386756" w:rsidRPr="0083293E">
        <w:rPr>
          <w:rFonts w:ascii="Times New Roman" w:hAnsi="Times New Roman"/>
          <w:b w:val="0"/>
          <w:szCs w:val="28"/>
        </w:rPr>
        <w:t xml:space="preserve">испытуемый раствор и раствор </w:t>
      </w:r>
      <w:r w:rsidRPr="0083293E">
        <w:rPr>
          <w:rFonts w:ascii="Times New Roman" w:hAnsi="Times New Roman"/>
          <w:b w:val="0"/>
          <w:szCs w:val="28"/>
        </w:rPr>
        <w:t>стандартн</w:t>
      </w:r>
      <w:r w:rsidR="00386756" w:rsidRPr="0083293E">
        <w:rPr>
          <w:rFonts w:ascii="Times New Roman" w:hAnsi="Times New Roman"/>
          <w:b w:val="0"/>
          <w:szCs w:val="28"/>
        </w:rPr>
        <w:t>ого образца</w:t>
      </w:r>
      <w:r w:rsidR="0084456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44567" w:rsidRPr="00844567">
        <w:rPr>
          <w:rFonts w:ascii="Times New Roman" w:hAnsi="Times New Roman"/>
          <w:b w:val="0"/>
          <w:bCs/>
          <w:szCs w:val="28"/>
        </w:rPr>
        <w:t>омепразола</w:t>
      </w:r>
      <w:proofErr w:type="spellEnd"/>
      <w:r w:rsidRPr="0083293E">
        <w:rPr>
          <w:rFonts w:ascii="Times New Roman" w:hAnsi="Times New Roman"/>
          <w:b w:val="0"/>
          <w:szCs w:val="28"/>
        </w:rPr>
        <w:t>.</w:t>
      </w:r>
    </w:p>
    <w:p w:rsidR="00C04D9C" w:rsidRPr="00C04D9C" w:rsidRDefault="00C04D9C" w:rsidP="00C04D9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4D9C">
        <w:rPr>
          <w:rFonts w:ascii="Times New Roman" w:hAnsi="Times New Roman"/>
          <w:b w:val="0"/>
          <w:i/>
          <w:szCs w:val="28"/>
        </w:rPr>
        <w:t xml:space="preserve">Пригодность хроматографической системы. </w:t>
      </w:r>
      <w:r w:rsidRPr="00C04D9C">
        <w:rPr>
          <w:rFonts w:ascii="Times New Roman" w:hAnsi="Times New Roman"/>
          <w:b w:val="0"/>
          <w:szCs w:val="28"/>
        </w:rPr>
        <w:t xml:space="preserve">На хроматограмме раствора стандартного образца </w:t>
      </w:r>
      <w:proofErr w:type="spellStart"/>
      <w:r w:rsidRPr="00C04D9C">
        <w:rPr>
          <w:rFonts w:ascii="Times New Roman" w:hAnsi="Times New Roman"/>
          <w:b w:val="0"/>
          <w:bCs/>
          <w:szCs w:val="28"/>
        </w:rPr>
        <w:t>омепразола</w:t>
      </w:r>
      <w:proofErr w:type="spellEnd"/>
      <w:r w:rsidRPr="00C04D9C">
        <w:rPr>
          <w:rFonts w:ascii="Times New Roman" w:hAnsi="Times New Roman"/>
          <w:b w:val="0"/>
          <w:szCs w:val="28"/>
        </w:rPr>
        <w:t>:</w:t>
      </w:r>
    </w:p>
    <w:p w:rsidR="00C04D9C" w:rsidRPr="00C04D9C" w:rsidRDefault="00C04D9C" w:rsidP="00C04D9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4D9C">
        <w:rPr>
          <w:rFonts w:ascii="Times New Roman" w:hAnsi="Times New Roman"/>
          <w:b w:val="0"/>
          <w:szCs w:val="28"/>
        </w:rPr>
        <w:t>– </w:t>
      </w:r>
      <w:r w:rsidRPr="00C04D9C">
        <w:rPr>
          <w:rFonts w:ascii="Times New Roman" w:hAnsi="Times New Roman"/>
          <w:b w:val="0"/>
          <w:i/>
          <w:szCs w:val="28"/>
        </w:rPr>
        <w:t>фактор асимметрии</w:t>
      </w:r>
      <w:r w:rsidRPr="00C04D9C">
        <w:rPr>
          <w:rFonts w:ascii="Times New Roman" w:hAnsi="Times New Roman"/>
          <w:b w:val="0"/>
          <w:szCs w:val="28"/>
        </w:rPr>
        <w:t xml:space="preserve"> пика (</w:t>
      </w:r>
      <w:r w:rsidRPr="00C04D9C">
        <w:rPr>
          <w:rFonts w:ascii="Times New Roman" w:hAnsi="Times New Roman"/>
          <w:b w:val="0"/>
          <w:i/>
          <w:szCs w:val="28"/>
          <w:lang w:val="en-US"/>
        </w:rPr>
        <w:t>A</w:t>
      </w:r>
      <w:r w:rsidRPr="00C04D9C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C04D9C">
        <w:rPr>
          <w:rFonts w:ascii="Times New Roman" w:hAnsi="Times New Roman"/>
          <w:b w:val="0"/>
          <w:szCs w:val="28"/>
        </w:rPr>
        <w:t xml:space="preserve">) </w:t>
      </w:r>
      <w:proofErr w:type="spellStart"/>
      <w:r w:rsidRPr="00C04D9C">
        <w:rPr>
          <w:rFonts w:ascii="Times New Roman" w:hAnsi="Times New Roman"/>
          <w:b w:val="0"/>
          <w:szCs w:val="28"/>
        </w:rPr>
        <w:t>омепразола</w:t>
      </w:r>
      <w:proofErr w:type="spellEnd"/>
      <w:r w:rsidRPr="00C04D9C">
        <w:rPr>
          <w:rFonts w:ascii="Times New Roman" w:hAnsi="Times New Roman"/>
          <w:b w:val="0"/>
          <w:szCs w:val="28"/>
        </w:rPr>
        <w:t xml:space="preserve"> должен быть не более 2,0;</w:t>
      </w:r>
    </w:p>
    <w:p w:rsidR="00C04D9C" w:rsidRPr="00C04D9C" w:rsidRDefault="00C04D9C" w:rsidP="00C04D9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4D9C">
        <w:rPr>
          <w:rFonts w:ascii="Times New Roman" w:hAnsi="Times New Roman"/>
          <w:b w:val="0"/>
          <w:szCs w:val="28"/>
        </w:rPr>
        <w:t>– </w:t>
      </w:r>
      <w:r w:rsidRPr="00C04D9C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C04D9C">
        <w:rPr>
          <w:rFonts w:ascii="Times New Roman" w:hAnsi="Times New Roman"/>
          <w:b w:val="0"/>
          <w:szCs w:val="28"/>
        </w:rPr>
        <w:t xml:space="preserve"> площади пика </w:t>
      </w:r>
      <w:proofErr w:type="spellStart"/>
      <w:r w:rsidRPr="00C04D9C">
        <w:rPr>
          <w:rFonts w:ascii="Times New Roman" w:hAnsi="Times New Roman"/>
          <w:b w:val="0"/>
          <w:szCs w:val="28"/>
        </w:rPr>
        <w:t>омепразола</w:t>
      </w:r>
      <w:proofErr w:type="spellEnd"/>
      <w:r w:rsidRPr="00C04D9C">
        <w:rPr>
          <w:rFonts w:ascii="Times New Roman" w:hAnsi="Times New Roman"/>
          <w:b w:val="0"/>
          <w:szCs w:val="28"/>
        </w:rPr>
        <w:t xml:space="preserve"> должно быть не более 2,0 % (6 определений);</w:t>
      </w:r>
    </w:p>
    <w:p w:rsidR="00C04D9C" w:rsidRPr="00C04D9C" w:rsidRDefault="00C04D9C" w:rsidP="00C04D9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4D9C">
        <w:rPr>
          <w:rFonts w:ascii="Times New Roman" w:hAnsi="Times New Roman"/>
          <w:b w:val="0"/>
          <w:szCs w:val="28"/>
        </w:rPr>
        <w:t>– </w:t>
      </w:r>
      <w:r w:rsidRPr="00C04D9C">
        <w:rPr>
          <w:rFonts w:ascii="Times New Roman" w:hAnsi="Times New Roman"/>
          <w:b w:val="0"/>
          <w:i/>
          <w:szCs w:val="28"/>
        </w:rPr>
        <w:t>эффективность хроматографической колонки (N)</w:t>
      </w:r>
      <w:r w:rsidRPr="00C04D9C">
        <w:rPr>
          <w:rFonts w:ascii="Times New Roman" w:hAnsi="Times New Roman"/>
          <w:b w:val="0"/>
          <w:szCs w:val="28"/>
        </w:rPr>
        <w:t xml:space="preserve">, рассчитанная по пику </w:t>
      </w:r>
      <w:proofErr w:type="spellStart"/>
      <w:r w:rsidRPr="00C04D9C">
        <w:rPr>
          <w:rFonts w:ascii="Times New Roman" w:hAnsi="Times New Roman"/>
          <w:b w:val="0"/>
          <w:szCs w:val="28"/>
        </w:rPr>
        <w:t>омепразола</w:t>
      </w:r>
      <w:proofErr w:type="spellEnd"/>
      <w:r w:rsidRPr="00C04D9C">
        <w:rPr>
          <w:rFonts w:ascii="Times New Roman" w:hAnsi="Times New Roman"/>
          <w:b w:val="0"/>
          <w:szCs w:val="28"/>
        </w:rPr>
        <w:t>, должна составлять не менее 2000 теоретических тарелок</w:t>
      </w:r>
      <w:r>
        <w:rPr>
          <w:rFonts w:ascii="Times New Roman" w:hAnsi="Times New Roman"/>
          <w:b w:val="0"/>
          <w:szCs w:val="28"/>
        </w:rPr>
        <w:t>.</w:t>
      </w:r>
    </w:p>
    <w:p w:rsidR="002770E7" w:rsidRPr="00C04D9C" w:rsidRDefault="002770E7" w:rsidP="00C04D9C">
      <w:pPr>
        <w:pStyle w:val="a3"/>
        <w:spacing w:line="360" w:lineRule="auto"/>
        <w:ind w:firstLine="567"/>
        <w:jc w:val="both"/>
        <w:rPr>
          <w:b w:val="0"/>
          <w:color w:val="000000"/>
          <w:szCs w:val="28"/>
        </w:rPr>
      </w:pPr>
      <w:r w:rsidRPr="00C04D9C">
        <w:rPr>
          <w:b w:val="0"/>
          <w:color w:val="000000"/>
          <w:szCs w:val="28"/>
        </w:rPr>
        <w:lastRenderedPageBreak/>
        <w:t xml:space="preserve">Содержание </w:t>
      </w:r>
      <w:proofErr w:type="spellStart"/>
      <w:r w:rsidR="00AC4AC9" w:rsidRPr="00C04D9C">
        <w:rPr>
          <w:b w:val="0"/>
          <w:szCs w:val="28"/>
        </w:rPr>
        <w:t>эзомепразола</w:t>
      </w:r>
      <w:proofErr w:type="spellEnd"/>
      <w:r w:rsidR="00AC4AC9" w:rsidRPr="00C04D9C">
        <w:rPr>
          <w:b w:val="0"/>
          <w:szCs w:val="28"/>
        </w:rPr>
        <w:t xml:space="preserve"> </w:t>
      </w:r>
      <w:r w:rsidR="00AC4AC9" w:rsidRPr="00C04D9C">
        <w:rPr>
          <w:b w:val="0"/>
          <w:bCs/>
          <w:szCs w:val="28"/>
          <w:lang w:val="en-US"/>
        </w:rPr>
        <w:t>C</w:t>
      </w:r>
      <w:r w:rsidR="00AC4AC9" w:rsidRPr="00C04D9C">
        <w:rPr>
          <w:b w:val="0"/>
          <w:bCs/>
          <w:szCs w:val="28"/>
          <w:vertAlign w:val="subscript"/>
        </w:rPr>
        <w:t>17</w:t>
      </w:r>
      <w:r w:rsidR="00AC4AC9" w:rsidRPr="00C04D9C">
        <w:rPr>
          <w:b w:val="0"/>
          <w:bCs/>
          <w:szCs w:val="28"/>
          <w:lang w:val="en-US"/>
        </w:rPr>
        <w:t>H</w:t>
      </w:r>
      <w:r w:rsidR="00AC4AC9" w:rsidRPr="00C04D9C">
        <w:rPr>
          <w:b w:val="0"/>
          <w:bCs/>
          <w:szCs w:val="28"/>
          <w:vertAlign w:val="subscript"/>
        </w:rPr>
        <w:t>19</w:t>
      </w:r>
      <w:r w:rsidR="00AC4AC9" w:rsidRPr="00C04D9C">
        <w:rPr>
          <w:b w:val="0"/>
          <w:bCs/>
          <w:szCs w:val="28"/>
          <w:lang w:val="en-US"/>
        </w:rPr>
        <w:t>N</w:t>
      </w:r>
      <w:r w:rsidR="00AC4AC9" w:rsidRPr="00C04D9C">
        <w:rPr>
          <w:b w:val="0"/>
          <w:bCs/>
          <w:szCs w:val="28"/>
          <w:vertAlign w:val="subscript"/>
        </w:rPr>
        <w:t>3</w:t>
      </w:r>
      <w:r w:rsidR="00AC4AC9" w:rsidRPr="00C04D9C">
        <w:rPr>
          <w:b w:val="0"/>
          <w:bCs/>
          <w:szCs w:val="28"/>
          <w:lang w:val="en-US"/>
        </w:rPr>
        <w:t>O</w:t>
      </w:r>
      <w:r w:rsidR="00AC4AC9" w:rsidRPr="00C04D9C">
        <w:rPr>
          <w:b w:val="0"/>
          <w:bCs/>
          <w:szCs w:val="28"/>
          <w:vertAlign w:val="subscript"/>
        </w:rPr>
        <w:t>3</w:t>
      </w:r>
      <w:r w:rsidR="00AC4AC9" w:rsidRPr="00C04D9C">
        <w:rPr>
          <w:b w:val="0"/>
          <w:bCs/>
          <w:szCs w:val="28"/>
          <w:lang w:val="en-US"/>
        </w:rPr>
        <w:t>S</w:t>
      </w:r>
      <w:r w:rsidR="00AC4AC9" w:rsidRPr="00C04D9C">
        <w:rPr>
          <w:b w:val="0"/>
          <w:bCs/>
          <w:color w:val="000000"/>
          <w:szCs w:val="28"/>
        </w:rPr>
        <w:t xml:space="preserve"> </w:t>
      </w:r>
      <w:r w:rsidRPr="00C04D9C">
        <w:rPr>
          <w:b w:val="0"/>
          <w:bCs/>
          <w:color w:val="000000"/>
          <w:szCs w:val="28"/>
        </w:rPr>
        <w:t>в</w:t>
      </w:r>
      <w:r w:rsidRPr="00C04D9C">
        <w:rPr>
          <w:b w:val="0"/>
          <w:color w:val="000000"/>
          <w:szCs w:val="28"/>
        </w:rPr>
        <w:t xml:space="preserve"> одной таблетке в процентах от заявленного количества (</w:t>
      </w:r>
      <w:r w:rsidRPr="00C04D9C">
        <w:rPr>
          <w:b w:val="0"/>
          <w:i/>
          <w:color w:val="000000"/>
          <w:szCs w:val="28"/>
          <w:lang w:val="en-US"/>
        </w:rPr>
        <w:t>X</w:t>
      </w:r>
      <w:r w:rsidRPr="00C04D9C">
        <w:rPr>
          <w:b w:val="0"/>
          <w:color w:val="000000"/>
          <w:szCs w:val="28"/>
        </w:rPr>
        <w:t>) вычисляют по формуле:</w:t>
      </w:r>
    </w:p>
    <w:p w:rsidR="00162D2D" w:rsidRPr="00AC4AC9" w:rsidRDefault="002E1A95" w:rsidP="00F46AA4">
      <w:pPr>
        <w:pStyle w:val="a8"/>
        <w:keepNext/>
        <w:widowControl/>
        <w:spacing w:before="0" w:line="360" w:lineRule="auto"/>
        <w:ind w:firstLine="567"/>
        <w:jc w:val="center"/>
        <w:rPr>
          <w:color w:val="000000"/>
          <w:sz w:val="28"/>
          <w:szCs w:val="28"/>
          <w:lang w:eastAsia="ru-RU"/>
        </w:rPr>
      </w:pPr>
      <w:r w:rsidRPr="002E1A95">
        <w:rPr>
          <w:color w:val="000000"/>
          <w:position w:val="-34"/>
          <w:sz w:val="28"/>
          <w:szCs w:val="28"/>
          <w:lang w:eastAsia="ru-RU"/>
        </w:rPr>
        <w:object w:dxaOrig="4599" w:dyaOrig="800">
          <v:shape id="_x0000_i1026" type="#_x0000_t75" style="width:230.25pt;height:39.75pt" o:ole="">
            <v:imagedata r:id="rId9" o:title=""/>
          </v:shape>
          <o:OLEObject Type="Embed" ProgID="Equation.3" ShapeID="_x0000_i1026" DrawAspect="Content" ObjectID="_1599036468" r:id="rId10"/>
        </w:object>
      </w:r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2770E7" w:rsidRPr="00AC4AC9">
        <w:trPr>
          <w:cantSplit/>
        </w:trPr>
        <w:tc>
          <w:tcPr>
            <w:tcW w:w="598" w:type="dxa"/>
          </w:tcPr>
          <w:p w:rsidR="002770E7" w:rsidRPr="00AC4AC9" w:rsidRDefault="002770E7" w:rsidP="00C04D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C4AC9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770E7" w:rsidRPr="00C04D9C" w:rsidRDefault="002770E7" w:rsidP="00C04D9C">
            <w:pPr>
              <w:spacing w:after="120" w:line="240" w:lineRule="auto"/>
              <w:rPr>
                <w:rStyle w:val="8"/>
                <w:i/>
                <w:sz w:val="28"/>
                <w:szCs w:val="28"/>
                <w:vertAlign w:val="subscript"/>
                <w:lang w:val="en-US"/>
              </w:rPr>
            </w:pPr>
            <w:r w:rsidRPr="00C04D9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C04D9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2770E7" w:rsidRPr="00AC4AC9" w:rsidRDefault="002770E7" w:rsidP="00C04D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C4A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AC4AC9" w:rsidRDefault="002770E7" w:rsidP="00C04D9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AC4AC9">
              <w:rPr>
                <w:rStyle w:val="8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2770E7" w:rsidRPr="00AC4AC9">
        <w:trPr>
          <w:cantSplit/>
        </w:trPr>
        <w:tc>
          <w:tcPr>
            <w:tcW w:w="598" w:type="dxa"/>
          </w:tcPr>
          <w:p w:rsidR="002770E7" w:rsidRPr="00AC4AC9" w:rsidRDefault="002770E7" w:rsidP="00C04D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2770E7" w:rsidRPr="00C04D9C" w:rsidRDefault="002770E7" w:rsidP="00C04D9C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C04D9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C04D9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2770E7" w:rsidRPr="00AC4AC9" w:rsidRDefault="002770E7" w:rsidP="00C04D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C4A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AC4AC9" w:rsidRDefault="002770E7" w:rsidP="00C04D9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AC4AC9">
              <w:rPr>
                <w:rStyle w:val="8"/>
                <w:sz w:val="28"/>
                <w:szCs w:val="28"/>
              </w:rPr>
              <w:t>площадь основного пика на хроматограмме раствора</w:t>
            </w:r>
            <w:r w:rsidR="0031736A" w:rsidRPr="00AC4AC9">
              <w:rPr>
                <w:rStyle w:val="8"/>
                <w:sz w:val="28"/>
                <w:szCs w:val="28"/>
              </w:rPr>
              <w:t xml:space="preserve"> стандартного образца</w:t>
            </w:r>
            <w:r w:rsidR="00844567">
              <w:rPr>
                <w:rStyle w:val="8"/>
                <w:sz w:val="28"/>
                <w:szCs w:val="28"/>
              </w:rPr>
              <w:t xml:space="preserve"> </w:t>
            </w:r>
            <w:proofErr w:type="spellStart"/>
            <w:r w:rsidR="00844567" w:rsidRPr="00844567">
              <w:rPr>
                <w:rFonts w:ascii="Times New Roman" w:hAnsi="Times New Roman"/>
                <w:bCs/>
                <w:sz w:val="28"/>
                <w:szCs w:val="28"/>
              </w:rPr>
              <w:t>омепразола</w:t>
            </w:r>
            <w:proofErr w:type="spellEnd"/>
            <w:r w:rsidRPr="00AC4AC9">
              <w:rPr>
                <w:rStyle w:val="8"/>
                <w:sz w:val="28"/>
                <w:szCs w:val="28"/>
              </w:rPr>
              <w:t>;</w:t>
            </w:r>
          </w:p>
        </w:tc>
      </w:tr>
      <w:tr w:rsidR="002770E7" w:rsidRPr="00AC4AC9">
        <w:trPr>
          <w:cantSplit/>
        </w:trPr>
        <w:tc>
          <w:tcPr>
            <w:tcW w:w="598" w:type="dxa"/>
          </w:tcPr>
          <w:p w:rsidR="002770E7" w:rsidRPr="00AC4AC9" w:rsidRDefault="002770E7" w:rsidP="00C04D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2770E7" w:rsidRPr="00C04D9C" w:rsidRDefault="002770E7" w:rsidP="00C04D9C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04D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C04D9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2770E7" w:rsidRPr="00AC4AC9" w:rsidRDefault="002770E7" w:rsidP="00C04D9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4A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AC4AC9" w:rsidRDefault="002770E7" w:rsidP="00C04D9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AC4AC9">
              <w:rPr>
                <w:rStyle w:val="8"/>
                <w:sz w:val="28"/>
                <w:szCs w:val="28"/>
              </w:rPr>
              <w:t>навеска порошка таблеток</w:t>
            </w:r>
            <w:r w:rsidR="00AC4AC9">
              <w:rPr>
                <w:rStyle w:val="8"/>
                <w:sz w:val="28"/>
                <w:szCs w:val="28"/>
              </w:rPr>
              <w:t xml:space="preserve">, </w:t>
            </w:r>
            <w:r w:rsidRPr="00AC4AC9">
              <w:rPr>
                <w:rStyle w:val="8"/>
                <w:sz w:val="28"/>
                <w:szCs w:val="28"/>
              </w:rPr>
              <w:t>мг;</w:t>
            </w:r>
          </w:p>
        </w:tc>
      </w:tr>
      <w:tr w:rsidR="002770E7" w:rsidRPr="00AC4AC9">
        <w:trPr>
          <w:cantSplit/>
        </w:trPr>
        <w:tc>
          <w:tcPr>
            <w:tcW w:w="598" w:type="dxa"/>
          </w:tcPr>
          <w:p w:rsidR="002770E7" w:rsidRPr="00AC4AC9" w:rsidRDefault="002770E7" w:rsidP="00C04D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2770E7" w:rsidRPr="00C04D9C" w:rsidRDefault="002770E7" w:rsidP="00C04D9C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C04D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C04D9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2770E7" w:rsidRPr="00AC4AC9" w:rsidRDefault="002770E7" w:rsidP="00C04D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C4A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AC4AC9" w:rsidRDefault="002770E7" w:rsidP="00C04D9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AC4AC9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C4AC9" w:rsidRPr="00AC4AC9">
              <w:rPr>
                <w:rFonts w:ascii="Times New Roman" w:hAnsi="Times New Roman"/>
                <w:sz w:val="28"/>
                <w:szCs w:val="28"/>
              </w:rPr>
              <w:t>омепразола</w:t>
            </w:r>
            <w:proofErr w:type="spellEnd"/>
            <w:r w:rsidRPr="00AC4AC9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2770E7" w:rsidRPr="00AC4AC9">
        <w:trPr>
          <w:cantSplit/>
        </w:trPr>
        <w:tc>
          <w:tcPr>
            <w:tcW w:w="598" w:type="dxa"/>
          </w:tcPr>
          <w:p w:rsidR="002770E7" w:rsidRPr="00AC4AC9" w:rsidRDefault="002770E7" w:rsidP="00C04D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2770E7" w:rsidRPr="00C04D9C" w:rsidRDefault="002770E7" w:rsidP="00C04D9C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C04D9C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2770E7" w:rsidRPr="00AC4AC9" w:rsidRDefault="002770E7" w:rsidP="00C04D9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4A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AC4AC9" w:rsidRDefault="00875D8C" w:rsidP="00C04D9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AC4A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="00AC4AC9" w:rsidRPr="00AC4AC9">
              <w:rPr>
                <w:rFonts w:ascii="Times New Roman" w:hAnsi="Times New Roman"/>
                <w:sz w:val="28"/>
                <w:szCs w:val="28"/>
              </w:rPr>
              <w:t>омепразола</w:t>
            </w:r>
            <w:proofErr w:type="spellEnd"/>
            <w:r w:rsidR="00AC4AC9" w:rsidRPr="00AC4A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4A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proofErr w:type="spellStart"/>
            <w:r w:rsidR="00AC4AC9" w:rsidRPr="00AC4AC9">
              <w:rPr>
                <w:rFonts w:ascii="Times New Roman" w:hAnsi="Times New Roman"/>
                <w:sz w:val="28"/>
                <w:szCs w:val="28"/>
              </w:rPr>
              <w:t>омепразола</w:t>
            </w:r>
            <w:proofErr w:type="spellEnd"/>
            <w:proofErr w:type="gramStart"/>
            <w:r w:rsidRPr="00AC4A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2770E7" w:rsidRPr="00AC4AC9">
        <w:trPr>
          <w:cantSplit/>
        </w:trPr>
        <w:tc>
          <w:tcPr>
            <w:tcW w:w="598" w:type="dxa"/>
          </w:tcPr>
          <w:p w:rsidR="002770E7" w:rsidRPr="00AC4AC9" w:rsidRDefault="002770E7" w:rsidP="00C04D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2770E7" w:rsidRPr="00C04D9C" w:rsidRDefault="002770E7" w:rsidP="00C04D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C04D9C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</w:tcPr>
          <w:p w:rsidR="002770E7" w:rsidRPr="00AC4AC9" w:rsidRDefault="002770E7" w:rsidP="00C04D9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4A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AC4AC9" w:rsidRDefault="002770E7" w:rsidP="00C04D9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AC9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2770E7" w:rsidRPr="00AC4AC9">
        <w:trPr>
          <w:cantSplit/>
        </w:trPr>
        <w:tc>
          <w:tcPr>
            <w:tcW w:w="598" w:type="dxa"/>
          </w:tcPr>
          <w:p w:rsidR="002770E7" w:rsidRPr="00AC4AC9" w:rsidRDefault="002770E7" w:rsidP="00C04D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2770E7" w:rsidRPr="00C04D9C" w:rsidRDefault="002770E7" w:rsidP="00C04D9C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04D9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356" w:type="dxa"/>
          </w:tcPr>
          <w:p w:rsidR="002770E7" w:rsidRPr="00AC4AC9" w:rsidRDefault="002770E7" w:rsidP="00C04D9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4A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2770E7" w:rsidRPr="007E6446" w:rsidRDefault="002770E7" w:rsidP="00C04D9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7E6446">
              <w:rPr>
                <w:rStyle w:val="8"/>
                <w:sz w:val="28"/>
                <w:szCs w:val="28"/>
              </w:rPr>
              <w:t xml:space="preserve">заявленное содержание </w:t>
            </w:r>
            <w:proofErr w:type="spellStart"/>
            <w:r w:rsidR="007E6446" w:rsidRPr="007E6446">
              <w:rPr>
                <w:rFonts w:ascii="Times New Roman" w:hAnsi="Times New Roman"/>
                <w:sz w:val="28"/>
                <w:szCs w:val="28"/>
              </w:rPr>
              <w:t>эзомепразола</w:t>
            </w:r>
            <w:proofErr w:type="spellEnd"/>
            <w:r w:rsidR="007E6446" w:rsidRPr="007E6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46">
              <w:rPr>
                <w:rStyle w:val="8"/>
                <w:sz w:val="28"/>
                <w:szCs w:val="28"/>
              </w:rPr>
              <w:t>в одной таблетке, мг.</w:t>
            </w:r>
          </w:p>
        </w:tc>
      </w:tr>
    </w:tbl>
    <w:p w:rsidR="002770E7" w:rsidRPr="006345A8" w:rsidRDefault="002770E7" w:rsidP="0074000B">
      <w:pPr>
        <w:tabs>
          <w:tab w:val="left" w:pos="0"/>
          <w:tab w:val="left" w:pos="3119"/>
          <w:tab w:val="left" w:pos="5103"/>
        </w:tabs>
        <w:spacing w:before="240" w:after="0" w:line="360" w:lineRule="auto"/>
        <w:ind w:firstLine="567"/>
        <w:jc w:val="both"/>
        <w:rPr>
          <w:rStyle w:val="8"/>
          <w:sz w:val="28"/>
          <w:szCs w:val="28"/>
        </w:rPr>
      </w:pPr>
      <w:r w:rsidRPr="00AC4AC9">
        <w:rPr>
          <w:rStyle w:val="8"/>
          <w:b/>
          <w:sz w:val="28"/>
          <w:szCs w:val="28"/>
        </w:rPr>
        <w:t>Хранение</w:t>
      </w:r>
      <w:r w:rsidRPr="00AC4AC9">
        <w:rPr>
          <w:rStyle w:val="8"/>
          <w:sz w:val="28"/>
          <w:szCs w:val="28"/>
        </w:rPr>
        <w:t xml:space="preserve">. </w:t>
      </w:r>
      <w:r w:rsidR="00A45BBE">
        <w:rPr>
          <w:rStyle w:val="8"/>
          <w:sz w:val="28"/>
          <w:szCs w:val="28"/>
        </w:rPr>
        <w:t>П</w:t>
      </w:r>
      <w:r w:rsidR="0031736A" w:rsidRPr="00AC4AC9">
        <w:rPr>
          <w:rStyle w:val="8"/>
          <w:sz w:val="28"/>
          <w:szCs w:val="28"/>
        </w:rPr>
        <w:t xml:space="preserve">ри </w:t>
      </w:r>
      <w:r w:rsidR="00414C66" w:rsidRPr="00AC4AC9">
        <w:rPr>
          <w:rStyle w:val="8"/>
          <w:sz w:val="28"/>
          <w:szCs w:val="28"/>
        </w:rPr>
        <w:t>температуре</w:t>
      </w:r>
      <w:r w:rsidR="0031736A" w:rsidRPr="00AC4AC9">
        <w:rPr>
          <w:rStyle w:val="8"/>
          <w:sz w:val="28"/>
          <w:szCs w:val="28"/>
        </w:rPr>
        <w:t xml:space="preserve"> не выше 25 °С</w:t>
      </w:r>
      <w:r w:rsidR="006345A8" w:rsidRPr="00AC4AC9">
        <w:rPr>
          <w:rStyle w:val="8"/>
          <w:sz w:val="28"/>
          <w:szCs w:val="28"/>
        </w:rPr>
        <w:t>.</w:t>
      </w:r>
    </w:p>
    <w:sectPr w:rsidR="002770E7" w:rsidRPr="006345A8" w:rsidSect="00D43E32">
      <w:footerReference w:type="default" r:id="rId11"/>
      <w:headerReference w:type="first" r:id="rId12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BE" w:rsidRDefault="00A45BBE" w:rsidP="00004BE2">
      <w:pPr>
        <w:spacing w:after="0" w:line="240" w:lineRule="auto"/>
      </w:pPr>
      <w:r>
        <w:separator/>
      </w:r>
    </w:p>
  </w:endnote>
  <w:endnote w:type="continuationSeparator" w:id="0">
    <w:p w:rsidR="00A45BBE" w:rsidRDefault="00A45BB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BE" w:rsidRDefault="0054190D">
    <w:pPr>
      <w:pStyle w:val="ab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A45BBE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8A45F3">
      <w:rPr>
        <w:rFonts w:ascii="Times New Roman" w:hAnsi="Times New Roman"/>
        <w:noProof/>
        <w:sz w:val="28"/>
        <w:szCs w:val="28"/>
      </w:rPr>
      <w:t>4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A45BBE" w:rsidRDefault="00A45B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BE" w:rsidRDefault="00A45BBE" w:rsidP="00004BE2">
      <w:pPr>
        <w:spacing w:after="0" w:line="240" w:lineRule="auto"/>
      </w:pPr>
      <w:r>
        <w:separator/>
      </w:r>
    </w:p>
  </w:footnote>
  <w:footnote w:type="continuationSeparator" w:id="0">
    <w:p w:rsidR="00A45BBE" w:rsidRDefault="00A45BB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BE" w:rsidRPr="00004BE2" w:rsidRDefault="00A45BBE" w:rsidP="00651777">
    <w:pPr>
      <w:pStyle w:val="a9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7E2"/>
    <w:rsid w:val="00005B6F"/>
    <w:rsid w:val="000079D1"/>
    <w:rsid w:val="00011047"/>
    <w:rsid w:val="00017134"/>
    <w:rsid w:val="000172D4"/>
    <w:rsid w:val="00017BBF"/>
    <w:rsid w:val="0002730E"/>
    <w:rsid w:val="00027D10"/>
    <w:rsid w:val="00031433"/>
    <w:rsid w:val="00042FFB"/>
    <w:rsid w:val="000453BD"/>
    <w:rsid w:val="00045770"/>
    <w:rsid w:val="00047088"/>
    <w:rsid w:val="000509CA"/>
    <w:rsid w:val="000510BB"/>
    <w:rsid w:val="00063164"/>
    <w:rsid w:val="00065055"/>
    <w:rsid w:val="000651A1"/>
    <w:rsid w:val="00067256"/>
    <w:rsid w:val="00075488"/>
    <w:rsid w:val="00077D71"/>
    <w:rsid w:val="000832A2"/>
    <w:rsid w:val="00086A6D"/>
    <w:rsid w:val="0009504A"/>
    <w:rsid w:val="0009623F"/>
    <w:rsid w:val="000A081B"/>
    <w:rsid w:val="000A0E89"/>
    <w:rsid w:val="000A1E0C"/>
    <w:rsid w:val="000A39CF"/>
    <w:rsid w:val="000A5B67"/>
    <w:rsid w:val="000A7ED0"/>
    <w:rsid w:val="000B00FA"/>
    <w:rsid w:val="000B1139"/>
    <w:rsid w:val="000C1476"/>
    <w:rsid w:val="000C3CA1"/>
    <w:rsid w:val="000D4065"/>
    <w:rsid w:val="000D478A"/>
    <w:rsid w:val="000D5A85"/>
    <w:rsid w:val="000D79BC"/>
    <w:rsid w:val="000E2801"/>
    <w:rsid w:val="000E3840"/>
    <w:rsid w:val="000F3FFB"/>
    <w:rsid w:val="000F6E2E"/>
    <w:rsid w:val="00102C62"/>
    <w:rsid w:val="00106A4B"/>
    <w:rsid w:val="00106DDE"/>
    <w:rsid w:val="00113D41"/>
    <w:rsid w:val="00116E03"/>
    <w:rsid w:val="00120757"/>
    <w:rsid w:val="00123CBA"/>
    <w:rsid w:val="00124E35"/>
    <w:rsid w:val="00126A07"/>
    <w:rsid w:val="0013313A"/>
    <w:rsid w:val="0013383D"/>
    <w:rsid w:val="00136DCE"/>
    <w:rsid w:val="0014047D"/>
    <w:rsid w:val="00140964"/>
    <w:rsid w:val="00144EDC"/>
    <w:rsid w:val="001511AA"/>
    <w:rsid w:val="0015405D"/>
    <w:rsid w:val="0016114D"/>
    <w:rsid w:val="00162D2D"/>
    <w:rsid w:val="0017350D"/>
    <w:rsid w:val="00176172"/>
    <w:rsid w:val="00180EF7"/>
    <w:rsid w:val="00183E9F"/>
    <w:rsid w:val="00186A7E"/>
    <w:rsid w:val="00186BB2"/>
    <w:rsid w:val="00187200"/>
    <w:rsid w:val="001873C7"/>
    <w:rsid w:val="001901CB"/>
    <w:rsid w:val="001911D8"/>
    <w:rsid w:val="00195F79"/>
    <w:rsid w:val="00197FF8"/>
    <w:rsid w:val="001A0624"/>
    <w:rsid w:val="001A2988"/>
    <w:rsid w:val="001A3445"/>
    <w:rsid w:val="001A5699"/>
    <w:rsid w:val="001B2A72"/>
    <w:rsid w:val="001B4E29"/>
    <w:rsid w:val="001B5D6B"/>
    <w:rsid w:val="001B6937"/>
    <w:rsid w:val="001C0BF3"/>
    <w:rsid w:val="001C280A"/>
    <w:rsid w:val="001C6F39"/>
    <w:rsid w:val="001C7373"/>
    <w:rsid w:val="001C7914"/>
    <w:rsid w:val="001D2FEB"/>
    <w:rsid w:val="001D6C96"/>
    <w:rsid w:val="001D71BE"/>
    <w:rsid w:val="001D7CFB"/>
    <w:rsid w:val="001E1679"/>
    <w:rsid w:val="001E4186"/>
    <w:rsid w:val="001E49A2"/>
    <w:rsid w:val="001E742E"/>
    <w:rsid w:val="001E7466"/>
    <w:rsid w:val="001F1FBC"/>
    <w:rsid w:val="001F4539"/>
    <w:rsid w:val="001F78CF"/>
    <w:rsid w:val="00200F1F"/>
    <w:rsid w:val="0020778A"/>
    <w:rsid w:val="00207BE3"/>
    <w:rsid w:val="00212665"/>
    <w:rsid w:val="00215CFA"/>
    <w:rsid w:val="00216314"/>
    <w:rsid w:val="00220199"/>
    <w:rsid w:val="0022025D"/>
    <w:rsid w:val="00220BD0"/>
    <w:rsid w:val="00223C73"/>
    <w:rsid w:val="0022683A"/>
    <w:rsid w:val="00231C42"/>
    <w:rsid w:val="00240672"/>
    <w:rsid w:val="00241038"/>
    <w:rsid w:val="00242EBA"/>
    <w:rsid w:val="00246AA7"/>
    <w:rsid w:val="00252EFB"/>
    <w:rsid w:val="002642F7"/>
    <w:rsid w:val="0027473B"/>
    <w:rsid w:val="00276E59"/>
    <w:rsid w:val="002770E7"/>
    <w:rsid w:val="00284148"/>
    <w:rsid w:val="00285021"/>
    <w:rsid w:val="0028704B"/>
    <w:rsid w:val="002879A0"/>
    <w:rsid w:val="00293B93"/>
    <w:rsid w:val="002A1E6E"/>
    <w:rsid w:val="002A35E4"/>
    <w:rsid w:val="002A5EE9"/>
    <w:rsid w:val="002A6753"/>
    <w:rsid w:val="002A6B10"/>
    <w:rsid w:val="002A753C"/>
    <w:rsid w:val="002B0CAB"/>
    <w:rsid w:val="002B1DFF"/>
    <w:rsid w:val="002C103D"/>
    <w:rsid w:val="002C1F58"/>
    <w:rsid w:val="002C2A40"/>
    <w:rsid w:val="002C3ADB"/>
    <w:rsid w:val="002C543E"/>
    <w:rsid w:val="002C6545"/>
    <w:rsid w:val="002D2E5B"/>
    <w:rsid w:val="002D4BC4"/>
    <w:rsid w:val="002D58C5"/>
    <w:rsid w:val="002D74AD"/>
    <w:rsid w:val="002E1A95"/>
    <w:rsid w:val="002E7ACB"/>
    <w:rsid w:val="002F0D7A"/>
    <w:rsid w:val="002F472B"/>
    <w:rsid w:val="002F5074"/>
    <w:rsid w:val="002F5AF6"/>
    <w:rsid w:val="002F62FD"/>
    <w:rsid w:val="00303FAA"/>
    <w:rsid w:val="00306294"/>
    <w:rsid w:val="003071A8"/>
    <w:rsid w:val="00307C0B"/>
    <w:rsid w:val="003121AC"/>
    <w:rsid w:val="0031736A"/>
    <w:rsid w:val="0031747F"/>
    <w:rsid w:val="0032113D"/>
    <w:rsid w:val="00325622"/>
    <w:rsid w:val="003266A5"/>
    <w:rsid w:val="00327868"/>
    <w:rsid w:val="00334E3A"/>
    <w:rsid w:val="00337370"/>
    <w:rsid w:val="003418CF"/>
    <w:rsid w:val="00343A02"/>
    <w:rsid w:val="003452C6"/>
    <w:rsid w:val="003457EB"/>
    <w:rsid w:val="0034607F"/>
    <w:rsid w:val="00346C58"/>
    <w:rsid w:val="00350443"/>
    <w:rsid w:val="003508D1"/>
    <w:rsid w:val="003518E8"/>
    <w:rsid w:val="00351956"/>
    <w:rsid w:val="00354B19"/>
    <w:rsid w:val="00356600"/>
    <w:rsid w:val="00356920"/>
    <w:rsid w:val="0035739C"/>
    <w:rsid w:val="0036029F"/>
    <w:rsid w:val="00360B5D"/>
    <w:rsid w:val="00361DA2"/>
    <w:rsid w:val="00363A38"/>
    <w:rsid w:val="00364395"/>
    <w:rsid w:val="0036779B"/>
    <w:rsid w:val="003730B7"/>
    <w:rsid w:val="00374768"/>
    <w:rsid w:val="0037492B"/>
    <w:rsid w:val="00383010"/>
    <w:rsid w:val="003847E3"/>
    <w:rsid w:val="00386756"/>
    <w:rsid w:val="00387D5E"/>
    <w:rsid w:val="00387F57"/>
    <w:rsid w:val="00390FEF"/>
    <w:rsid w:val="003924F7"/>
    <w:rsid w:val="00397246"/>
    <w:rsid w:val="003A06D2"/>
    <w:rsid w:val="003A18D3"/>
    <w:rsid w:val="003A44FD"/>
    <w:rsid w:val="003A617C"/>
    <w:rsid w:val="003A7DCC"/>
    <w:rsid w:val="003B1761"/>
    <w:rsid w:val="003B3F0F"/>
    <w:rsid w:val="003B41ED"/>
    <w:rsid w:val="003B43E9"/>
    <w:rsid w:val="003B4450"/>
    <w:rsid w:val="003B4CF8"/>
    <w:rsid w:val="003B5BA2"/>
    <w:rsid w:val="003D19D5"/>
    <w:rsid w:val="003D3029"/>
    <w:rsid w:val="003E19DB"/>
    <w:rsid w:val="003E3082"/>
    <w:rsid w:val="003E3731"/>
    <w:rsid w:val="003E404C"/>
    <w:rsid w:val="003E536F"/>
    <w:rsid w:val="003F269B"/>
    <w:rsid w:val="003F36B3"/>
    <w:rsid w:val="003F3C38"/>
    <w:rsid w:val="00404DB7"/>
    <w:rsid w:val="00404F35"/>
    <w:rsid w:val="00407E58"/>
    <w:rsid w:val="0041008E"/>
    <w:rsid w:val="0041040F"/>
    <w:rsid w:val="00411A96"/>
    <w:rsid w:val="00411C2D"/>
    <w:rsid w:val="004145D3"/>
    <w:rsid w:val="00414C66"/>
    <w:rsid w:val="004164C9"/>
    <w:rsid w:val="00417AE0"/>
    <w:rsid w:val="004274B6"/>
    <w:rsid w:val="00432ACA"/>
    <w:rsid w:val="00434DCF"/>
    <w:rsid w:val="00434EE5"/>
    <w:rsid w:val="00435876"/>
    <w:rsid w:val="004363AB"/>
    <w:rsid w:val="004368C7"/>
    <w:rsid w:val="004403B3"/>
    <w:rsid w:val="00457C21"/>
    <w:rsid w:val="00461195"/>
    <w:rsid w:val="00462871"/>
    <w:rsid w:val="004630F0"/>
    <w:rsid w:val="00464DED"/>
    <w:rsid w:val="00466852"/>
    <w:rsid w:val="004709DF"/>
    <w:rsid w:val="00472094"/>
    <w:rsid w:val="00472E1B"/>
    <w:rsid w:val="00476AFC"/>
    <w:rsid w:val="004831BC"/>
    <w:rsid w:val="004839A3"/>
    <w:rsid w:val="00483CCA"/>
    <w:rsid w:val="00492BBF"/>
    <w:rsid w:val="004938A6"/>
    <w:rsid w:val="004966A0"/>
    <w:rsid w:val="00497408"/>
    <w:rsid w:val="004A1D65"/>
    <w:rsid w:val="004A67D3"/>
    <w:rsid w:val="004A70AA"/>
    <w:rsid w:val="004B16EB"/>
    <w:rsid w:val="004C04B6"/>
    <w:rsid w:val="004C3C63"/>
    <w:rsid w:val="004D3F54"/>
    <w:rsid w:val="004D66DB"/>
    <w:rsid w:val="004D6A3D"/>
    <w:rsid w:val="004E0C39"/>
    <w:rsid w:val="004E12F5"/>
    <w:rsid w:val="004E394A"/>
    <w:rsid w:val="004F2245"/>
    <w:rsid w:val="004F2EB0"/>
    <w:rsid w:val="004F4D02"/>
    <w:rsid w:val="004F6C1C"/>
    <w:rsid w:val="005001D1"/>
    <w:rsid w:val="00502BFC"/>
    <w:rsid w:val="00506E31"/>
    <w:rsid w:val="00510DB1"/>
    <w:rsid w:val="00511D5B"/>
    <w:rsid w:val="00511F6E"/>
    <w:rsid w:val="0051573B"/>
    <w:rsid w:val="00516936"/>
    <w:rsid w:val="0052296A"/>
    <w:rsid w:val="00523887"/>
    <w:rsid w:val="005304B6"/>
    <w:rsid w:val="0053457D"/>
    <w:rsid w:val="00537219"/>
    <w:rsid w:val="00540299"/>
    <w:rsid w:val="00541713"/>
    <w:rsid w:val="0054190D"/>
    <w:rsid w:val="00541ABF"/>
    <w:rsid w:val="00542D86"/>
    <w:rsid w:val="005523D8"/>
    <w:rsid w:val="00552CD2"/>
    <w:rsid w:val="00553050"/>
    <w:rsid w:val="005558F0"/>
    <w:rsid w:val="00563CBB"/>
    <w:rsid w:val="00564DE1"/>
    <w:rsid w:val="00566A88"/>
    <w:rsid w:val="00573217"/>
    <w:rsid w:val="005824AE"/>
    <w:rsid w:val="00582F90"/>
    <w:rsid w:val="00585AAF"/>
    <w:rsid w:val="00586D8A"/>
    <w:rsid w:val="00587B2D"/>
    <w:rsid w:val="00587C03"/>
    <w:rsid w:val="00594093"/>
    <w:rsid w:val="00594678"/>
    <w:rsid w:val="00596322"/>
    <w:rsid w:val="005A1A80"/>
    <w:rsid w:val="005A64B8"/>
    <w:rsid w:val="005B47C3"/>
    <w:rsid w:val="005B606A"/>
    <w:rsid w:val="005B6958"/>
    <w:rsid w:val="005C0F7A"/>
    <w:rsid w:val="005C2548"/>
    <w:rsid w:val="005C3076"/>
    <w:rsid w:val="005D092D"/>
    <w:rsid w:val="005D3E61"/>
    <w:rsid w:val="005D71D7"/>
    <w:rsid w:val="005E569F"/>
    <w:rsid w:val="005E7BDF"/>
    <w:rsid w:val="005F0DDF"/>
    <w:rsid w:val="005F146B"/>
    <w:rsid w:val="005F1B95"/>
    <w:rsid w:val="006002D9"/>
    <w:rsid w:val="00603F7A"/>
    <w:rsid w:val="00605A65"/>
    <w:rsid w:val="006064F4"/>
    <w:rsid w:val="00607005"/>
    <w:rsid w:val="00607524"/>
    <w:rsid w:val="0061020D"/>
    <w:rsid w:val="006118CB"/>
    <w:rsid w:val="006151A1"/>
    <w:rsid w:val="00615E78"/>
    <w:rsid w:val="00617719"/>
    <w:rsid w:val="00622C18"/>
    <w:rsid w:val="00631AD0"/>
    <w:rsid w:val="006345A8"/>
    <w:rsid w:val="0063567A"/>
    <w:rsid w:val="006400C2"/>
    <w:rsid w:val="00640150"/>
    <w:rsid w:val="00641288"/>
    <w:rsid w:val="006412D2"/>
    <w:rsid w:val="006417C1"/>
    <w:rsid w:val="0064706D"/>
    <w:rsid w:val="00651777"/>
    <w:rsid w:val="00654D8A"/>
    <w:rsid w:val="00655215"/>
    <w:rsid w:val="00665AA0"/>
    <w:rsid w:val="00674811"/>
    <w:rsid w:val="00676FB1"/>
    <w:rsid w:val="0069218D"/>
    <w:rsid w:val="0069763B"/>
    <w:rsid w:val="006A700F"/>
    <w:rsid w:val="006A7FCB"/>
    <w:rsid w:val="006B07EE"/>
    <w:rsid w:val="006B3475"/>
    <w:rsid w:val="006B71DD"/>
    <w:rsid w:val="006C0FC0"/>
    <w:rsid w:val="006C64EA"/>
    <w:rsid w:val="006D1B00"/>
    <w:rsid w:val="006D290E"/>
    <w:rsid w:val="006E393B"/>
    <w:rsid w:val="006E5FAD"/>
    <w:rsid w:val="006E6D4B"/>
    <w:rsid w:val="006F088B"/>
    <w:rsid w:val="006F44F6"/>
    <w:rsid w:val="006F59FA"/>
    <w:rsid w:val="006F7117"/>
    <w:rsid w:val="00700141"/>
    <w:rsid w:val="00701158"/>
    <w:rsid w:val="007013C9"/>
    <w:rsid w:val="007056E5"/>
    <w:rsid w:val="00710222"/>
    <w:rsid w:val="0071436A"/>
    <w:rsid w:val="0071480A"/>
    <w:rsid w:val="00715438"/>
    <w:rsid w:val="0072171C"/>
    <w:rsid w:val="00722911"/>
    <w:rsid w:val="00725E84"/>
    <w:rsid w:val="007347B9"/>
    <w:rsid w:val="00734CE1"/>
    <w:rsid w:val="0074000B"/>
    <w:rsid w:val="00740A1D"/>
    <w:rsid w:val="00744A9F"/>
    <w:rsid w:val="007450B7"/>
    <w:rsid w:val="00747F92"/>
    <w:rsid w:val="00750CD4"/>
    <w:rsid w:val="00753207"/>
    <w:rsid w:val="007551E1"/>
    <w:rsid w:val="00761DD7"/>
    <w:rsid w:val="007628E3"/>
    <w:rsid w:val="00763C51"/>
    <w:rsid w:val="00763E07"/>
    <w:rsid w:val="00764BA6"/>
    <w:rsid w:val="007655C6"/>
    <w:rsid w:val="00772B23"/>
    <w:rsid w:val="00774769"/>
    <w:rsid w:val="0077733C"/>
    <w:rsid w:val="007801E1"/>
    <w:rsid w:val="00782137"/>
    <w:rsid w:val="00783B20"/>
    <w:rsid w:val="00786BED"/>
    <w:rsid w:val="00787321"/>
    <w:rsid w:val="007911FD"/>
    <w:rsid w:val="00792D2C"/>
    <w:rsid w:val="0079497D"/>
    <w:rsid w:val="007A778F"/>
    <w:rsid w:val="007B5461"/>
    <w:rsid w:val="007B6388"/>
    <w:rsid w:val="007C0B47"/>
    <w:rsid w:val="007C3E62"/>
    <w:rsid w:val="007C41D3"/>
    <w:rsid w:val="007C5E75"/>
    <w:rsid w:val="007D230A"/>
    <w:rsid w:val="007D237A"/>
    <w:rsid w:val="007D64A1"/>
    <w:rsid w:val="007E1B31"/>
    <w:rsid w:val="007E31FD"/>
    <w:rsid w:val="007E6446"/>
    <w:rsid w:val="007E6B4C"/>
    <w:rsid w:val="007F044A"/>
    <w:rsid w:val="007F125A"/>
    <w:rsid w:val="007F2763"/>
    <w:rsid w:val="007F4CFE"/>
    <w:rsid w:val="007F605C"/>
    <w:rsid w:val="007F6906"/>
    <w:rsid w:val="007F6CCB"/>
    <w:rsid w:val="00802388"/>
    <w:rsid w:val="0080261D"/>
    <w:rsid w:val="008060C4"/>
    <w:rsid w:val="008069C6"/>
    <w:rsid w:val="00806CA8"/>
    <w:rsid w:val="00810A6D"/>
    <w:rsid w:val="008118FA"/>
    <w:rsid w:val="00816A65"/>
    <w:rsid w:val="0081729A"/>
    <w:rsid w:val="00817708"/>
    <w:rsid w:val="008178CF"/>
    <w:rsid w:val="0082050C"/>
    <w:rsid w:val="008219BE"/>
    <w:rsid w:val="008255E7"/>
    <w:rsid w:val="00827C3A"/>
    <w:rsid w:val="00831CDA"/>
    <w:rsid w:val="0083293E"/>
    <w:rsid w:val="0083373D"/>
    <w:rsid w:val="00833EEC"/>
    <w:rsid w:val="00841ED6"/>
    <w:rsid w:val="00844567"/>
    <w:rsid w:val="00845902"/>
    <w:rsid w:val="00847F43"/>
    <w:rsid w:val="00851981"/>
    <w:rsid w:val="00854081"/>
    <w:rsid w:val="00857DD6"/>
    <w:rsid w:val="00860BF2"/>
    <w:rsid w:val="0086187A"/>
    <w:rsid w:val="00861CD0"/>
    <w:rsid w:val="00863632"/>
    <w:rsid w:val="0086429C"/>
    <w:rsid w:val="0086583E"/>
    <w:rsid w:val="0087138A"/>
    <w:rsid w:val="008759B9"/>
    <w:rsid w:val="00875D8C"/>
    <w:rsid w:val="008764B4"/>
    <w:rsid w:val="00876805"/>
    <w:rsid w:val="00876B28"/>
    <w:rsid w:val="00882E94"/>
    <w:rsid w:val="00885BED"/>
    <w:rsid w:val="00885EAA"/>
    <w:rsid w:val="00886E26"/>
    <w:rsid w:val="0089301B"/>
    <w:rsid w:val="008A09DA"/>
    <w:rsid w:val="008A11D1"/>
    <w:rsid w:val="008A45F3"/>
    <w:rsid w:val="008B1485"/>
    <w:rsid w:val="008B4482"/>
    <w:rsid w:val="008B63C9"/>
    <w:rsid w:val="008B6FAB"/>
    <w:rsid w:val="008C2E34"/>
    <w:rsid w:val="008C5F26"/>
    <w:rsid w:val="008D0B5C"/>
    <w:rsid w:val="008E1AD7"/>
    <w:rsid w:val="009014C6"/>
    <w:rsid w:val="00912040"/>
    <w:rsid w:val="009144C8"/>
    <w:rsid w:val="00914CB5"/>
    <w:rsid w:val="00915078"/>
    <w:rsid w:val="009171C3"/>
    <w:rsid w:val="00917C93"/>
    <w:rsid w:val="00922A6C"/>
    <w:rsid w:val="0092309D"/>
    <w:rsid w:val="0093200E"/>
    <w:rsid w:val="00933CF3"/>
    <w:rsid w:val="00933F82"/>
    <w:rsid w:val="00942443"/>
    <w:rsid w:val="00944DF8"/>
    <w:rsid w:val="00945A88"/>
    <w:rsid w:val="00945AFD"/>
    <w:rsid w:val="0095007C"/>
    <w:rsid w:val="009513F5"/>
    <w:rsid w:val="00952466"/>
    <w:rsid w:val="00952ED7"/>
    <w:rsid w:val="00953CC8"/>
    <w:rsid w:val="0095564E"/>
    <w:rsid w:val="0097235A"/>
    <w:rsid w:val="00972FE3"/>
    <w:rsid w:val="00977437"/>
    <w:rsid w:val="00983567"/>
    <w:rsid w:val="00983755"/>
    <w:rsid w:val="00983D64"/>
    <w:rsid w:val="0098584A"/>
    <w:rsid w:val="00986195"/>
    <w:rsid w:val="009A1EDA"/>
    <w:rsid w:val="009A24CB"/>
    <w:rsid w:val="009A6D84"/>
    <w:rsid w:val="009B1D3C"/>
    <w:rsid w:val="009B2BB7"/>
    <w:rsid w:val="009B3D65"/>
    <w:rsid w:val="009C2B54"/>
    <w:rsid w:val="009C46CF"/>
    <w:rsid w:val="009C4996"/>
    <w:rsid w:val="009D1447"/>
    <w:rsid w:val="009D2E4B"/>
    <w:rsid w:val="009D688C"/>
    <w:rsid w:val="009E116A"/>
    <w:rsid w:val="009E62FD"/>
    <w:rsid w:val="009F0F2E"/>
    <w:rsid w:val="009F3446"/>
    <w:rsid w:val="009F70D9"/>
    <w:rsid w:val="00A03FE4"/>
    <w:rsid w:val="00A12E25"/>
    <w:rsid w:val="00A14607"/>
    <w:rsid w:val="00A151D2"/>
    <w:rsid w:val="00A17E95"/>
    <w:rsid w:val="00A201B7"/>
    <w:rsid w:val="00A245E0"/>
    <w:rsid w:val="00A246AF"/>
    <w:rsid w:val="00A33DAC"/>
    <w:rsid w:val="00A363B0"/>
    <w:rsid w:val="00A37B89"/>
    <w:rsid w:val="00A41A11"/>
    <w:rsid w:val="00A45BBE"/>
    <w:rsid w:val="00A47972"/>
    <w:rsid w:val="00A508A4"/>
    <w:rsid w:val="00A5298E"/>
    <w:rsid w:val="00A53C81"/>
    <w:rsid w:val="00A55408"/>
    <w:rsid w:val="00A56E54"/>
    <w:rsid w:val="00A573EC"/>
    <w:rsid w:val="00A60B8E"/>
    <w:rsid w:val="00A60C4D"/>
    <w:rsid w:val="00A63668"/>
    <w:rsid w:val="00A67F9D"/>
    <w:rsid w:val="00A7255A"/>
    <w:rsid w:val="00A74B6D"/>
    <w:rsid w:val="00A75AB8"/>
    <w:rsid w:val="00A75F1D"/>
    <w:rsid w:val="00A80C3B"/>
    <w:rsid w:val="00A9551E"/>
    <w:rsid w:val="00A960E6"/>
    <w:rsid w:val="00AA65E9"/>
    <w:rsid w:val="00AB0266"/>
    <w:rsid w:val="00AC4AC9"/>
    <w:rsid w:val="00AC7D27"/>
    <w:rsid w:val="00AD10DF"/>
    <w:rsid w:val="00AD49B7"/>
    <w:rsid w:val="00AD5A8A"/>
    <w:rsid w:val="00AD6128"/>
    <w:rsid w:val="00AD78C2"/>
    <w:rsid w:val="00AE18D6"/>
    <w:rsid w:val="00AE33FF"/>
    <w:rsid w:val="00AE4696"/>
    <w:rsid w:val="00AE5306"/>
    <w:rsid w:val="00AF1FA8"/>
    <w:rsid w:val="00AF6BB5"/>
    <w:rsid w:val="00AF6CBE"/>
    <w:rsid w:val="00AF74F1"/>
    <w:rsid w:val="00B06B48"/>
    <w:rsid w:val="00B11778"/>
    <w:rsid w:val="00B11871"/>
    <w:rsid w:val="00B11B5B"/>
    <w:rsid w:val="00B16C70"/>
    <w:rsid w:val="00B25143"/>
    <w:rsid w:val="00B30323"/>
    <w:rsid w:val="00B314B4"/>
    <w:rsid w:val="00B33143"/>
    <w:rsid w:val="00B36F08"/>
    <w:rsid w:val="00B372A2"/>
    <w:rsid w:val="00B52223"/>
    <w:rsid w:val="00B54648"/>
    <w:rsid w:val="00B6077A"/>
    <w:rsid w:val="00B60C4B"/>
    <w:rsid w:val="00B62BB3"/>
    <w:rsid w:val="00B62FFA"/>
    <w:rsid w:val="00B66960"/>
    <w:rsid w:val="00B73C09"/>
    <w:rsid w:val="00B73C66"/>
    <w:rsid w:val="00B8473C"/>
    <w:rsid w:val="00B90AC0"/>
    <w:rsid w:val="00B918AE"/>
    <w:rsid w:val="00B94290"/>
    <w:rsid w:val="00B95A69"/>
    <w:rsid w:val="00B96025"/>
    <w:rsid w:val="00BA13DA"/>
    <w:rsid w:val="00BA195B"/>
    <w:rsid w:val="00BA2A93"/>
    <w:rsid w:val="00BA4FA5"/>
    <w:rsid w:val="00BA520B"/>
    <w:rsid w:val="00BA58B2"/>
    <w:rsid w:val="00BA5999"/>
    <w:rsid w:val="00BA7F4E"/>
    <w:rsid w:val="00BB0014"/>
    <w:rsid w:val="00BB16A7"/>
    <w:rsid w:val="00BB2F14"/>
    <w:rsid w:val="00BB3182"/>
    <w:rsid w:val="00BB36B5"/>
    <w:rsid w:val="00BB4681"/>
    <w:rsid w:val="00BC44E0"/>
    <w:rsid w:val="00BC5FDA"/>
    <w:rsid w:val="00BC6752"/>
    <w:rsid w:val="00BC6C7F"/>
    <w:rsid w:val="00BD6389"/>
    <w:rsid w:val="00BE5C24"/>
    <w:rsid w:val="00BE7690"/>
    <w:rsid w:val="00BF0A96"/>
    <w:rsid w:val="00BF22D8"/>
    <w:rsid w:val="00BF29C5"/>
    <w:rsid w:val="00BF365B"/>
    <w:rsid w:val="00BF6818"/>
    <w:rsid w:val="00C01FE2"/>
    <w:rsid w:val="00C02EA4"/>
    <w:rsid w:val="00C04D9C"/>
    <w:rsid w:val="00C05B95"/>
    <w:rsid w:val="00C06B6E"/>
    <w:rsid w:val="00C10FAC"/>
    <w:rsid w:val="00C11C97"/>
    <w:rsid w:val="00C1499F"/>
    <w:rsid w:val="00C14A75"/>
    <w:rsid w:val="00C1560B"/>
    <w:rsid w:val="00C1596C"/>
    <w:rsid w:val="00C20CDC"/>
    <w:rsid w:val="00C32FB8"/>
    <w:rsid w:val="00C34A99"/>
    <w:rsid w:val="00C3741C"/>
    <w:rsid w:val="00C46FE2"/>
    <w:rsid w:val="00C4793E"/>
    <w:rsid w:val="00C5096E"/>
    <w:rsid w:val="00C52854"/>
    <w:rsid w:val="00C603CA"/>
    <w:rsid w:val="00C61120"/>
    <w:rsid w:val="00C65C75"/>
    <w:rsid w:val="00C71F48"/>
    <w:rsid w:val="00C7284A"/>
    <w:rsid w:val="00C73848"/>
    <w:rsid w:val="00C84043"/>
    <w:rsid w:val="00C86E07"/>
    <w:rsid w:val="00C916A6"/>
    <w:rsid w:val="00C932BF"/>
    <w:rsid w:val="00C93395"/>
    <w:rsid w:val="00C97896"/>
    <w:rsid w:val="00CA3004"/>
    <w:rsid w:val="00CA7273"/>
    <w:rsid w:val="00CB0533"/>
    <w:rsid w:val="00CB0EC0"/>
    <w:rsid w:val="00CB2ABC"/>
    <w:rsid w:val="00CB2F43"/>
    <w:rsid w:val="00CB7BBB"/>
    <w:rsid w:val="00CC3977"/>
    <w:rsid w:val="00CC70BC"/>
    <w:rsid w:val="00CD301E"/>
    <w:rsid w:val="00CD52EA"/>
    <w:rsid w:val="00CD5CAC"/>
    <w:rsid w:val="00CF0396"/>
    <w:rsid w:val="00CF4F88"/>
    <w:rsid w:val="00CF7D51"/>
    <w:rsid w:val="00D00AC3"/>
    <w:rsid w:val="00D07960"/>
    <w:rsid w:val="00D14054"/>
    <w:rsid w:val="00D15CDD"/>
    <w:rsid w:val="00D1618E"/>
    <w:rsid w:val="00D163FE"/>
    <w:rsid w:val="00D2069E"/>
    <w:rsid w:val="00D24162"/>
    <w:rsid w:val="00D245C9"/>
    <w:rsid w:val="00D24C0A"/>
    <w:rsid w:val="00D260E4"/>
    <w:rsid w:val="00D35157"/>
    <w:rsid w:val="00D36266"/>
    <w:rsid w:val="00D40514"/>
    <w:rsid w:val="00D409C0"/>
    <w:rsid w:val="00D43E32"/>
    <w:rsid w:val="00D46EDE"/>
    <w:rsid w:val="00D53FAD"/>
    <w:rsid w:val="00D60272"/>
    <w:rsid w:val="00D60AC4"/>
    <w:rsid w:val="00D60CD6"/>
    <w:rsid w:val="00D61494"/>
    <w:rsid w:val="00D65498"/>
    <w:rsid w:val="00D66720"/>
    <w:rsid w:val="00D7324D"/>
    <w:rsid w:val="00D763BD"/>
    <w:rsid w:val="00D8133A"/>
    <w:rsid w:val="00D84362"/>
    <w:rsid w:val="00D85080"/>
    <w:rsid w:val="00D90BDB"/>
    <w:rsid w:val="00D96F86"/>
    <w:rsid w:val="00DA0D22"/>
    <w:rsid w:val="00DA17CF"/>
    <w:rsid w:val="00DA4036"/>
    <w:rsid w:val="00DB3614"/>
    <w:rsid w:val="00DB6E8D"/>
    <w:rsid w:val="00DC00D5"/>
    <w:rsid w:val="00DC4A09"/>
    <w:rsid w:val="00DC7D51"/>
    <w:rsid w:val="00DD2596"/>
    <w:rsid w:val="00DD344E"/>
    <w:rsid w:val="00DD6357"/>
    <w:rsid w:val="00DD7D20"/>
    <w:rsid w:val="00DE1861"/>
    <w:rsid w:val="00DE52B0"/>
    <w:rsid w:val="00DF5B92"/>
    <w:rsid w:val="00E1471D"/>
    <w:rsid w:val="00E1483B"/>
    <w:rsid w:val="00E1552F"/>
    <w:rsid w:val="00E167A0"/>
    <w:rsid w:val="00E16DB7"/>
    <w:rsid w:val="00E24892"/>
    <w:rsid w:val="00E27B73"/>
    <w:rsid w:val="00E32684"/>
    <w:rsid w:val="00E342BF"/>
    <w:rsid w:val="00E37992"/>
    <w:rsid w:val="00E42334"/>
    <w:rsid w:val="00E43930"/>
    <w:rsid w:val="00E4690D"/>
    <w:rsid w:val="00E52052"/>
    <w:rsid w:val="00E579A5"/>
    <w:rsid w:val="00E6050C"/>
    <w:rsid w:val="00E618F3"/>
    <w:rsid w:val="00E61F94"/>
    <w:rsid w:val="00E6237B"/>
    <w:rsid w:val="00E662BA"/>
    <w:rsid w:val="00E67E23"/>
    <w:rsid w:val="00E72432"/>
    <w:rsid w:val="00E82D18"/>
    <w:rsid w:val="00E851FD"/>
    <w:rsid w:val="00E85D8E"/>
    <w:rsid w:val="00E91D8A"/>
    <w:rsid w:val="00E92CC8"/>
    <w:rsid w:val="00E93F57"/>
    <w:rsid w:val="00E955AE"/>
    <w:rsid w:val="00EA10A4"/>
    <w:rsid w:val="00EA766D"/>
    <w:rsid w:val="00EB34D4"/>
    <w:rsid w:val="00EC212B"/>
    <w:rsid w:val="00EC3A19"/>
    <w:rsid w:val="00ED2FD6"/>
    <w:rsid w:val="00ED6AC2"/>
    <w:rsid w:val="00EE0BCC"/>
    <w:rsid w:val="00EE2022"/>
    <w:rsid w:val="00EE2364"/>
    <w:rsid w:val="00EE2D5B"/>
    <w:rsid w:val="00EE338D"/>
    <w:rsid w:val="00EF0F55"/>
    <w:rsid w:val="00EF3ABD"/>
    <w:rsid w:val="00EF53C5"/>
    <w:rsid w:val="00EF737B"/>
    <w:rsid w:val="00F010D5"/>
    <w:rsid w:val="00F03663"/>
    <w:rsid w:val="00F04C86"/>
    <w:rsid w:val="00F056D6"/>
    <w:rsid w:val="00F05CE3"/>
    <w:rsid w:val="00F06A03"/>
    <w:rsid w:val="00F06FAB"/>
    <w:rsid w:val="00F07A61"/>
    <w:rsid w:val="00F07D66"/>
    <w:rsid w:val="00F10AEA"/>
    <w:rsid w:val="00F1143C"/>
    <w:rsid w:val="00F11873"/>
    <w:rsid w:val="00F23857"/>
    <w:rsid w:val="00F241F0"/>
    <w:rsid w:val="00F2598F"/>
    <w:rsid w:val="00F2608F"/>
    <w:rsid w:val="00F32444"/>
    <w:rsid w:val="00F32DE6"/>
    <w:rsid w:val="00F35EBD"/>
    <w:rsid w:val="00F36956"/>
    <w:rsid w:val="00F3757A"/>
    <w:rsid w:val="00F40D0F"/>
    <w:rsid w:val="00F44B14"/>
    <w:rsid w:val="00F455C8"/>
    <w:rsid w:val="00F46AA4"/>
    <w:rsid w:val="00F50D09"/>
    <w:rsid w:val="00F50ECD"/>
    <w:rsid w:val="00F5131C"/>
    <w:rsid w:val="00F56796"/>
    <w:rsid w:val="00F57AA2"/>
    <w:rsid w:val="00F666B8"/>
    <w:rsid w:val="00F66718"/>
    <w:rsid w:val="00F71C67"/>
    <w:rsid w:val="00F73A6A"/>
    <w:rsid w:val="00F80366"/>
    <w:rsid w:val="00F80379"/>
    <w:rsid w:val="00F815F2"/>
    <w:rsid w:val="00F8763A"/>
    <w:rsid w:val="00F87C33"/>
    <w:rsid w:val="00F927C4"/>
    <w:rsid w:val="00F9412F"/>
    <w:rsid w:val="00F961FE"/>
    <w:rsid w:val="00F9625F"/>
    <w:rsid w:val="00FA60A7"/>
    <w:rsid w:val="00FA63F7"/>
    <w:rsid w:val="00FB2736"/>
    <w:rsid w:val="00FB5EC4"/>
    <w:rsid w:val="00FB6B73"/>
    <w:rsid w:val="00FB708A"/>
    <w:rsid w:val="00FB7DED"/>
    <w:rsid w:val="00FC1A14"/>
    <w:rsid w:val="00FC5C6B"/>
    <w:rsid w:val="00FC77B7"/>
    <w:rsid w:val="00FD00A4"/>
    <w:rsid w:val="00FD18EF"/>
    <w:rsid w:val="00FD2453"/>
    <w:rsid w:val="00FD274C"/>
    <w:rsid w:val="00FD658A"/>
    <w:rsid w:val="00FD7C9A"/>
    <w:rsid w:val="00FE2D4D"/>
    <w:rsid w:val="00FE354B"/>
    <w:rsid w:val="00FE76AB"/>
    <w:rsid w:val="00FF015A"/>
    <w:rsid w:val="00FF1F0B"/>
    <w:rsid w:val="00FF2078"/>
    <w:rsid w:val="00FF2CCF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5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aliases w:val=" Знак5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a8">
    <w:name w:val="Основной текст_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9">
    <w:name w:val="header"/>
    <w:basedOn w:val="a"/>
    <w:link w:val="aa"/>
    <w:semiHidden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004BE2"/>
    <w:rPr>
      <w:rFonts w:cs="Times New Roman"/>
    </w:rPr>
  </w:style>
  <w:style w:type="paragraph" w:styleId="ab">
    <w:name w:val="footer"/>
    <w:basedOn w:val="a"/>
    <w:link w:val="ac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04BE2"/>
    <w:rPr>
      <w:rFonts w:cs="Times New Roman"/>
    </w:rPr>
  </w:style>
  <w:style w:type="table" w:styleId="ad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hAnsi="Arial"/>
      <w:sz w:val="22"/>
    </w:rPr>
  </w:style>
  <w:style w:type="paragraph" w:styleId="ae">
    <w:name w:val="Balloon Text"/>
    <w:basedOn w:val="a"/>
    <w:link w:val="af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D6A3D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00AC3"/>
    <w:pPr>
      <w:ind w:left="720"/>
    </w:pPr>
  </w:style>
  <w:style w:type="paragraph" w:customStyle="1" w:styleId="11">
    <w:name w:val="Основной текст1"/>
    <w:basedOn w:val="a"/>
    <w:rsid w:val="00E32684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14">
    <w:name w:val="Замещающий текст1"/>
    <w:basedOn w:val="a0"/>
    <w:semiHidden/>
    <w:rsid w:val="007C5E75"/>
    <w:rPr>
      <w:rFonts w:cs="Times New Roman"/>
      <w:color w:val="808080"/>
    </w:rPr>
  </w:style>
  <w:style w:type="paragraph" w:customStyle="1" w:styleId="37">
    <w:name w:val="Основной текст37"/>
    <w:basedOn w:val="a"/>
    <w:rsid w:val="00875D8C"/>
    <w:pPr>
      <w:widowControl w:val="0"/>
      <w:spacing w:before="360" w:after="0" w:line="211" w:lineRule="exact"/>
      <w:ind w:hanging="330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1458</Words>
  <Characters>9957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7</cp:revision>
  <cp:lastPrinted>2017-07-18T11:32:00Z</cp:lastPrinted>
  <dcterms:created xsi:type="dcterms:W3CDTF">2018-09-10T12:09:00Z</dcterms:created>
  <dcterms:modified xsi:type="dcterms:W3CDTF">2018-09-21T09:01:00Z</dcterms:modified>
</cp:coreProperties>
</file>