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807661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Флуконазол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8076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807661" w:rsidP="000606CF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Флуконазол</w:t>
      </w:r>
      <w:r w:rsidR="000606C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капсулы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ВФС 42-3670-00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0F3AB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807661" w:rsidRPr="000F3ABE">
        <w:rPr>
          <w:rFonts w:ascii="Times New Roman" w:hAnsi="Times New Roman"/>
          <w:b w:val="0"/>
          <w:szCs w:val="28"/>
        </w:rPr>
        <w:t>флуконазол</w:t>
      </w:r>
      <w:r w:rsidRPr="000F3ABE">
        <w:rPr>
          <w:rFonts w:ascii="Times New Roman" w:hAnsi="Times New Roman"/>
          <w:b w:val="0"/>
          <w:szCs w:val="28"/>
        </w:rPr>
        <w:t xml:space="preserve">, </w:t>
      </w:r>
      <w:r w:rsidR="000F3ABE" w:rsidRPr="000F3ABE">
        <w:rPr>
          <w:rFonts w:ascii="Times New Roman" w:hAnsi="Times New Roman"/>
          <w:b w:val="0"/>
          <w:szCs w:val="28"/>
        </w:rPr>
        <w:t>капсулы</w:t>
      </w:r>
      <w:r w:rsidRPr="000F3AB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0F3ABE" w:rsidRPr="000F3ABE">
        <w:rPr>
          <w:rFonts w:ascii="Times New Roman" w:hAnsi="Times New Roman"/>
          <w:b w:val="0"/>
          <w:szCs w:val="28"/>
        </w:rPr>
        <w:t>Капсулы</w:t>
      </w:r>
      <w:r w:rsidRPr="000F3AB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0F3ABE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>Содержит не менее 9</w:t>
      </w:r>
      <w:r w:rsidR="00D35C72" w:rsidRPr="000F3ABE">
        <w:rPr>
          <w:rFonts w:ascii="Times New Roman" w:hAnsi="Times New Roman"/>
          <w:b w:val="0"/>
          <w:szCs w:val="28"/>
        </w:rPr>
        <w:t>0</w:t>
      </w:r>
      <w:r w:rsidRPr="000F3ABE">
        <w:rPr>
          <w:rFonts w:ascii="Times New Roman" w:hAnsi="Times New Roman"/>
          <w:b w:val="0"/>
          <w:szCs w:val="28"/>
        </w:rPr>
        <w:t>,0 % и не более 1</w:t>
      </w:r>
      <w:r w:rsidR="00D35C72" w:rsidRPr="000F3ABE">
        <w:rPr>
          <w:rFonts w:ascii="Times New Roman" w:hAnsi="Times New Roman"/>
          <w:b w:val="0"/>
          <w:szCs w:val="28"/>
        </w:rPr>
        <w:t>10</w:t>
      </w:r>
      <w:r w:rsidRPr="000F3ABE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0F3ABE" w:rsidRPr="000F3ABE">
        <w:rPr>
          <w:rFonts w:ascii="Times New Roman" w:hAnsi="Times New Roman"/>
          <w:b w:val="0"/>
          <w:szCs w:val="28"/>
        </w:rPr>
        <w:t xml:space="preserve">флуконазола </w:t>
      </w:r>
      <w:r w:rsidR="000F3ABE" w:rsidRPr="000F3ABE">
        <w:rPr>
          <w:rFonts w:ascii="Times New Roman" w:hAnsi="Times New Roman"/>
          <w:b w:val="0"/>
          <w:szCs w:val="28"/>
          <w:lang w:val="en-US"/>
        </w:rPr>
        <w:t>C</w:t>
      </w:r>
      <w:r w:rsidR="000F3ABE" w:rsidRPr="000F3ABE">
        <w:rPr>
          <w:rFonts w:ascii="Times New Roman" w:hAnsi="Times New Roman"/>
          <w:b w:val="0"/>
          <w:szCs w:val="28"/>
          <w:vertAlign w:val="subscript"/>
        </w:rPr>
        <w:t>13</w:t>
      </w:r>
      <w:r w:rsidR="000F3ABE" w:rsidRPr="000F3ABE">
        <w:rPr>
          <w:rFonts w:ascii="Times New Roman" w:hAnsi="Times New Roman"/>
          <w:b w:val="0"/>
          <w:szCs w:val="28"/>
          <w:lang w:val="en-US"/>
        </w:rPr>
        <w:t>H</w:t>
      </w:r>
      <w:r w:rsidR="000F3ABE" w:rsidRPr="000F3ABE">
        <w:rPr>
          <w:rFonts w:ascii="Times New Roman" w:hAnsi="Times New Roman"/>
          <w:b w:val="0"/>
          <w:szCs w:val="28"/>
          <w:vertAlign w:val="subscript"/>
        </w:rPr>
        <w:t>12</w:t>
      </w:r>
      <w:r w:rsidR="000F3ABE" w:rsidRPr="000F3ABE">
        <w:rPr>
          <w:rFonts w:ascii="Times New Roman" w:hAnsi="Times New Roman"/>
          <w:b w:val="0"/>
          <w:szCs w:val="28"/>
          <w:lang w:val="en-US"/>
        </w:rPr>
        <w:t>F</w:t>
      </w:r>
      <w:r w:rsidR="000F3ABE" w:rsidRPr="000F3ABE">
        <w:rPr>
          <w:rFonts w:ascii="Times New Roman" w:hAnsi="Times New Roman"/>
          <w:b w:val="0"/>
          <w:szCs w:val="28"/>
          <w:vertAlign w:val="subscript"/>
        </w:rPr>
        <w:t>2</w:t>
      </w:r>
      <w:r w:rsidR="000F3ABE" w:rsidRPr="000F3ABE">
        <w:rPr>
          <w:rFonts w:ascii="Times New Roman" w:hAnsi="Times New Roman"/>
          <w:b w:val="0"/>
          <w:szCs w:val="28"/>
          <w:lang w:val="en-US"/>
        </w:rPr>
        <w:t>N</w:t>
      </w:r>
      <w:r w:rsidR="000F3ABE" w:rsidRPr="000F3ABE">
        <w:rPr>
          <w:rFonts w:ascii="Times New Roman" w:hAnsi="Times New Roman"/>
          <w:b w:val="0"/>
          <w:szCs w:val="28"/>
          <w:vertAlign w:val="subscript"/>
        </w:rPr>
        <w:t>6</w:t>
      </w:r>
      <w:r w:rsidR="000F3ABE" w:rsidRPr="000F3ABE">
        <w:rPr>
          <w:rFonts w:ascii="Times New Roman" w:hAnsi="Times New Roman"/>
          <w:b w:val="0"/>
          <w:szCs w:val="28"/>
          <w:lang w:val="en-US"/>
        </w:rPr>
        <w:t>O</w:t>
      </w:r>
      <w:r w:rsidRPr="000F3ABE">
        <w:rPr>
          <w:rFonts w:ascii="Times New Roman" w:hAnsi="Times New Roman"/>
          <w:b w:val="0"/>
          <w:szCs w:val="28"/>
        </w:rPr>
        <w:t>.</w:t>
      </w:r>
    </w:p>
    <w:p w:rsidR="005157F1" w:rsidRPr="00F75254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0F3AB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0F3ABE">
        <w:rPr>
          <w:rStyle w:val="8"/>
          <w:b/>
          <w:color w:val="000000" w:themeColor="text1"/>
          <w:sz w:val="28"/>
          <w:szCs w:val="28"/>
        </w:rPr>
        <w:t>Описание</w:t>
      </w:r>
      <w:r w:rsidRPr="000F3ABE">
        <w:rPr>
          <w:rStyle w:val="8"/>
          <w:color w:val="000000" w:themeColor="text1"/>
          <w:sz w:val="28"/>
          <w:szCs w:val="28"/>
        </w:rPr>
        <w:t xml:space="preserve">. </w:t>
      </w:r>
      <w:r w:rsidRPr="000F3AB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0F3ABE" w:rsidRPr="000F3ABE">
        <w:rPr>
          <w:color w:val="000000" w:themeColor="text1"/>
          <w:sz w:val="28"/>
          <w:szCs w:val="28"/>
          <w:lang w:bidi="ru-RU"/>
        </w:rPr>
        <w:t>Капсулы</w:t>
      </w:r>
      <w:r w:rsidRPr="000F3ABE">
        <w:rPr>
          <w:color w:val="000000" w:themeColor="text1"/>
          <w:sz w:val="28"/>
          <w:szCs w:val="28"/>
          <w:lang w:bidi="ru-RU"/>
        </w:rPr>
        <w:t>».</w:t>
      </w:r>
    </w:p>
    <w:p w:rsidR="00D10654" w:rsidRPr="00737CFD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737CF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37CFD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737CFD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37CFD">
        <w:rPr>
          <w:rFonts w:ascii="Times New Roman" w:hAnsi="Times New Roman" w:cs="Times New Roman"/>
          <w:i/>
          <w:sz w:val="28"/>
        </w:rPr>
        <w:t>1. </w:t>
      </w:r>
      <w:r w:rsidR="004B5FD3" w:rsidRPr="00737CFD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737CFD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737CFD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737CFD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737CFD" w:rsidRPr="00737CFD">
        <w:rPr>
          <w:rFonts w:ascii="Times New Roman" w:hAnsi="Times New Roman"/>
          <w:sz w:val="28"/>
          <w:szCs w:val="28"/>
        </w:rPr>
        <w:t xml:space="preserve">флуконазола </w:t>
      </w:r>
      <w:r w:rsidR="004B5FD3" w:rsidRPr="00737CFD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737CFD" w:rsidRPr="00737CFD">
        <w:rPr>
          <w:rFonts w:ascii="Times New Roman" w:hAnsi="Times New Roman"/>
          <w:sz w:val="28"/>
          <w:szCs w:val="28"/>
        </w:rPr>
        <w:t xml:space="preserve">флуконазола </w:t>
      </w:r>
      <w:r w:rsidR="004B5FD3" w:rsidRPr="00737CFD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737CFD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737CFD">
        <w:rPr>
          <w:rFonts w:ascii="Times New Roman" w:hAnsi="Times New Roman" w:cs="Times New Roman"/>
          <w:sz w:val="28"/>
          <w:lang w:bidi="ru-RU"/>
        </w:rPr>
        <w:t>»).</w:t>
      </w:r>
    </w:p>
    <w:p w:rsidR="00D10654" w:rsidRDefault="000606CF" w:rsidP="00D34F4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7CFD"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</w:t>
      </w:r>
      <w:r w:rsidRPr="00737C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37CFD" w:rsidRPr="00737CFD" w:rsidRDefault="00737CFD" w:rsidP="0073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FD">
        <w:rPr>
          <w:rFonts w:ascii="Times New Roman" w:hAnsi="Times New Roman" w:cs="Times New Roman"/>
          <w:i/>
          <w:sz w:val="28"/>
          <w:szCs w:val="28"/>
        </w:rPr>
        <w:t>0,01 М раствор хлористоводородной кислоты в метаноле.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 мл помещают </w:t>
      </w:r>
      <w:r w:rsidRPr="00737CFD">
        <w:rPr>
          <w:rFonts w:ascii="Times New Roman" w:hAnsi="Times New Roman" w:cs="Times New Roman"/>
          <w:sz w:val="28"/>
          <w:szCs w:val="28"/>
        </w:rPr>
        <w:t xml:space="preserve">5,0 мл 1 М раствора хлористоводородной кислоты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7CFD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>объем раствора метанолом</w:t>
      </w:r>
      <w:r w:rsidRPr="00737CF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737CFD">
        <w:rPr>
          <w:rFonts w:ascii="Times New Roman" w:hAnsi="Times New Roman" w:cs="Times New Roman"/>
          <w:sz w:val="28"/>
          <w:szCs w:val="28"/>
        </w:rPr>
        <w:t>.</w:t>
      </w:r>
    </w:p>
    <w:p w:rsidR="00737CFD" w:rsidRPr="00737CFD" w:rsidRDefault="00737CFD" w:rsidP="0073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739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н</w:t>
      </w:r>
      <w:r w:rsidRPr="0027391F">
        <w:rPr>
          <w:rFonts w:ascii="Times New Roman" w:hAnsi="Times New Roman" w:cs="Times New Roman"/>
          <w:sz w:val="28"/>
          <w:szCs w:val="28"/>
        </w:rPr>
        <w:t>авеск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содержимого капсул, соответствующей около 25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r w:rsidRPr="00737CFD">
        <w:rPr>
          <w:rFonts w:ascii="Times New Roman" w:hAnsi="Times New Roman"/>
          <w:sz w:val="28"/>
          <w:szCs w:val="28"/>
        </w:rPr>
        <w:t>флуконазола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CFD">
        <w:rPr>
          <w:rFonts w:ascii="Times New Roman" w:hAnsi="Times New Roman"/>
          <w:sz w:val="28"/>
          <w:szCs w:val="28"/>
        </w:rPr>
        <w:t>прибавляют</w:t>
      </w:r>
      <w:r w:rsidRPr="00737CFD">
        <w:rPr>
          <w:rFonts w:ascii="Times New Roman" w:hAnsi="Times New Roman" w:cs="Times New Roman"/>
          <w:sz w:val="28"/>
          <w:szCs w:val="28"/>
        </w:rPr>
        <w:t xml:space="preserve"> 100 мл 0,01 М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CFD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в метаноле</w:t>
      </w:r>
      <w:r w:rsidR="002B4956">
        <w:rPr>
          <w:rFonts w:ascii="Times New Roman" w:hAnsi="Times New Roman" w:cs="Times New Roman"/>
          <w:sz w:val="28"/>
          <w:szCs w:val="28"/>
        </w:rPr>
        <w:t>, перемешивают в течение 30 мин и фильтруют.</w:t>
      </w:r>
    </w:p>
    <w:p w:rsidR="00737CFD" w:rsidRPr="002B4956" w:rsidRDefault="00737CFD" w:rsidP="0073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956" w:rsidRPr="002B4956">
        <w:rPr>
          <w:rFonts w:ascii="Times New Roman" w:hAnsi="Times New Roman" w:cs="Times New Roman"/>
          <w:sz w:val="28"/>
          <w:szCs w:val="28"/>
        </w:rPr>
        <w:t>0,01 М раствор хлористоводородной кислоты в метаноле</w:t>
      </w:r>
      <w:r w:rsidRPr="002B4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CFD" w:rsidRPr="002B4956" w:rsidRDefault="00737CFD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B4956">
        <w:rPr>
          <w:rFonts w:ascii="Times New Roman" w:hAnsi="Times New Roman" w:cs="Times New Roman"/>
          <w:sz w:val="28"/>
        </w:rPr>
        <w:t>Спектр поглощения испытуемого</w:t>
      </w:r>
      <w:r w:rsidR="002B4956">
        <w:rPr>
          <w:rFonts w:ascii="Times New Roman" w:hAnsi="Times New Roman" w:cs="Times New Roman"/>
          <w:sz w:val="28"/>
        </w:rPr>
        <w:t xml:space="preserve"> раствора</w:t>
      </w:r>
      <w:r w:rsidRPr="002B4956">
        <w:rPr>
          <w:rFonts w:ascii="Times New Roman" w:hAnsi="Times New Roman" w:cs="Times New Roman"/>
          <w:sz w:val="28"/>
        </w:rPr>
        <w:t xml:space="preserve"> в области длин волн от 200 до 300 нм должны иметь максимум</w:t>
      </w:r>
      <w:r w:rsidR="002B4956" w:rsidRPr="002B4956">
        <w:rPr>
          <w:rFonts w:ascii="Times New Roman" w:hAnsi="Times New Roman" w:cs="Times New Roman"/>
          <w:sz w:val="28"/>
        </w:rPr>
        <w:t>ы при 261 и 267 нм</w:t>
      </w:r>
      <w:r w:rsidRPr="002B4956">
        <w:rPr>
          <w:rFonts w:ascii="Times New Roman" w:hAnsi="Times New Roman" w:cs="Times New Roman"/>
          <w:sz w:val="28"/>
        </w:rPr>
        <w:t>.</w:t>
      </w:r>
    </w:p>
    <w:p w:rsidR="00100526" w:rsidRPr="000F3AB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0F3AB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0F3A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F75254" w:rsidRPr="00F75254" w:rsidRDefault="00F75254" w:rsidP="00F75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Раствор аммония формиата. </w:t>
      </w:r>
      <w:r w:rsidRPr="00F75254">
        <w:rPr>
          <w:rFonts w:ascii="Times New Roman" w:hAnsi="Times New Roman" w:cs="Times New Roman"/>
          <w:sz w:val="28"/>
          <w:szCs w:val="28"/>
        </w:rPr>
        <w:t>В мерную колбу вместимостью 1,0 л помещают 0,63 г аммония формиата, растворяют в воде и доводят объём раствора тем же растворителем до метки.</w:t>
      </w:r>
    </w:p>
    <w:p w:rsidR="00A71A86" w:rsidRPr="00D071BF" w:rsidRDefault="00F75254" w:rsidP="00F752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1360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360D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360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1360D8">
        <w:rPr>
          <w:rFonts w:ascii="Times New Roman" w:hAnsi="Times New Roman" w:cs="Times New Roman"/>
          <w:sz w:val="28"/>
          <w:szCs w:val="28"/>
        </w:rPr>
        <w:t xml:space="preserve"> аммония формиата</w:t>
      </w:r>
      <w:r w:rsidRPr="0084203B">
        <w:rPr>
          <w:rFonts w:ascii="Times New Roman" w:hAnsi="Times New Roman" w:cs="Times New Roman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sz w:val="28"/>
          <w:szCs w:val="28"/>
        </w:rPr>
        <w:t>14:86.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Точную навеску </w:t>
      </w:r>
      <w:r w:rsidR="00F75254">
        <w:rPr>
          <w:rFonts w:ascii="Times New Roman" w:hAnsi="Times New Roman"/>
          <w:iCs/>
          <w:color w:val="000000"/>
          <w:sz w:val="28"/>
          <w:szCs w:val="28"/>
        </w:rPr>
        <w:t>содержимого капсул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F75254">
        <w:rPr>
          <w:rFonts w:ascii="Times New Roman" w:hAnsi="Times New Roman"/>
          <w:iCs/>
          <w:color w:val="000000"/>
          <w:sz w:val="28"/>
          <w:szCs w:val="28"/>
        </w:rPr>
        <w:t>0,1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F75254">
        <w:rPr>
          <w:rFonts w:ascii="Times New Roman" w:hAnsi="Times New Roman"/>
          <w:sz w:val="28"/>
          <w:szCs w:val="28"/>
        </w:rPr>
        <w:t>флуконазола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C13EB9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C13EB9">
        <w:rPr>
          <w:rFonts w:ascii="Times New Roman" w:hAnsi="Times New Roman"/>
          <w:color w:val="000000"/>
          <w:sz w:val="28"/>
          <w:szCs w:val="28"/>
        </w:rPr>
        <w:t>3</w:t>
      </w:r>
      <w:r w:rsidR="00CD6D7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F75254">
        <w:rPr>
          <w:rFonts w:ascii="Times New Roman" w:hAnsi="Times New Roman"/>
          <w:color w:val="000000"/>
          <w:sz w:val="28"/>
          <w:szCs w:val="28"/>
        </w:rPr>
        <w:t>1</w:t>
      </w:r>
      <w:r w:rsidR="00C13EB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13EB9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C13EB9" w:rsidRDefault="00C13EB9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EB9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="00F7525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1,0 мл испытуемого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Pr="00C1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F7525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2,0 мл полученного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F75254" w:rsidRPr="00836DF4" w:rsidRDefault="00F75254" w:rsidP="00F75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75254">
        <w:rPr>
          <w:rFonts w:ascii="Times New Roman" w:hAnsi="Times New Roman" w:cs="Times New Roman"/>
          <w:i/>
          <w:sz w:val="28"/>
          <w:szCs w:val="28"/>
        </w:rPr>
        <w:t>стандартного образца примеси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75254">
        <w:rPr>
          <w:rFonts w:ascii="Times New Roman" w:hAnsi="Times New Roman" w:cs="Times New Roman"/>
          <w:i/>
          <w:sz w:val="28"/>
          <w:szCs w:val="28"/>
        </w:rPr>
        <w:t>В</w:t>
      </w:r>
      <w:r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5254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2,5 </w:t>
      </w:r>
      <w:r w:rsidRPr="00F75254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F75254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2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флуконазола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75254">
        <w:rPr>
          <w:rFonts w:ascii="Times New Roman" w:hAnsi="Times New Roman" w:cs="Times New Roman"/>
          <w:sz w:val="28"/>
          <w:szCs w:val="28"/>
        </w:rPr>
        <w:t xml:space="preserve">растворяют в ПФ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ПФ до метки</w:t>
      </w:r>
      <w:r w:rsidRPr="00F75254">
        <w:rPr>
          <w:rFonts w:ascii="Times New Roman" w:hAnsi="Times New Roman" w:cs="Times New Roman"/>
          <w:sz w:val="28"/>
          <w:szCs w:val="28"/>
        </w:rPr>
        <w:t>.</w:t>
      </w:r>
      <w:r w:rsidR="004D2A00">
        <w:rPr>
          <w:rFonts w:ascii="Times New Roman" w:hAnsi="Times New Roman" w:cs="Times New Roman"/>
          <w:sz w:val="28"/>
          <w:szCs w:val="28"/>
        </w:rPr>
        <w:t xml:space="preserve"> </w:t>
      </w:r>
      <w:r w:rsidR="004D2A00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4D2A00"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4D2A00">
        <w:rPr>
          <w:rFonts w:ascii="Times New Roman" w:hAnsi="Times New Roman"/>
          <w:color w:val="000000"/>
          <w:sz w:val="28"/>
          <w:szCs w:val="28"/>
        </w:rPr>
        <w:t xml:space="preserve">2,0 мл </w:t>
      </w:r>
      <w:r w:rsidR="004D2A00" w:rsidRPr="00836DF4">
        <w:rPr>
          <w:rFonts w:ascii="Times New Roman" w:hAnsi="Times New Roman"/>
          <w:color w:val="000000"/>
          <w:sz w:val="28"/>
          <w:szCs w:val="28"/>
        </w:rPr>
        <w:t>полученного раствора и доводят объём раствора ПФ до метки.</w:t>
      </w:r>
    </w:p>
    <w:p w:rsidR="00F75254" w:rsidRPr="00F75254" w:rsidRDefault="00F75254" w:rsidP="00F75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F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836DF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36D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6DF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D2A00" w:rsidRPr="00836DF4">
        <w:rPr>
          <w:rFonts w:ascii="Times New Roman" w:hAnsi="Times New Roman" w:cs="Times New Roman"/>
          <w:sz w:val="28"/>
          <w:szCs w:val="28"/>
        </w:rPr>
        <w:t>2,5</w:t>
      </w:r>
      <w:r w:rsidRPr="00836DF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</w:t>
      </w:r>
      <w:r w:rsidR="004D2A00" w:rsidRPr="00836D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6DF4">
        <w:rPr>
          <w:rFonts w:ascii="Times New Roman" w:hAnsi="Times New Roman" w:cs="Times New Roman"/>
          <w:sz w:val="28"/>
          <w:szCs w:val="28"/>
        </w:rPr>
        <w:t xml:space="preserve"> флуконазола </w:t>
      </w:r>
      <w:r w:rsidRPr="00836DF4">
        <w:rPr>
          <w:rFonts w:ascii="Times New Roman" w:hAnsi="Times New Roman"/>
          <w:iCs/>
          <w:color w:val="000000"/>
          <w:sz w:val="28"/>
          <w:szCs w:val="28"/>
        </w:rPr>
        <w:t xml:space="preserve">помещают в мерную колбу вместимостью 50 мл, </w:t>
      </w:r>
      <w:r w:rsidRPr="00836DF4">
        <w:rPr>
          <w:rFonts w:ascii="Times New Roman" w:hAnsi="Times New Roman" w:cs="Times New Roman"/>
          <w:sz w:val="28"/>
          <w:szCs w:val="28"/>
        </w:rPr>
        <w:t>растворяют в ПФ и доводят объем раствора ПФ до метки.</w:t>
      </w:r>
      <w:r w:rsidR="004D2A00" w:rsidRPr="00836DF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2,0 мл</w:t>
      </w:r>
      <w:r w:rsidR="004D2A00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</w:t>
      </w:r>
      <w:r w:rsidR="004D2A00"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4D2A00">
        <w:rPr>
          <w:rFonts w:ascii="Times New Roman" w:hAnsi="Times New Roman"/>
          <w:color w:val="000000"/>
          <w:sz w:val="28"/>
          <w:szCs w:val="28"/>
        </w:rPr>
        <w:t>ПФ до</w:t>
      </w:r>
      <w:r w:rsidR="004D2A00"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06590A" w:rsidRPr="004D2A00" w:rsidRDefault="0063501F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A00" w:rsidRPr="004D2A00">
        <w:rPr>
          <w:rFonts w:ascii="Times New Roman" w:hAnsi="Times New Roman"/>
          <w:color w:val="000000"/>
          <w:sz w:val="28"/>
          <w:szCs w:val="28"/>
        </w:rPr>
        <w:t xml:space="preserve">Смешивают </w:t>
      </w:r>
      <w:r w:rsidR="0091795C">
        <w:rPr>
          <w:rFonts w:ascii="Times New Roman" w:hAnsi="Times New Roman"/>
          <w:color w:val="000000"/>
          <w:sz w:val="28"/>
          <w:szCs w:val="28"/>
        </w:rPr>
        <w:t xml:space="preserve">2,0 мл </w:t>
      </w:r>
      <w:r w:rsidR="004D2A00" w:rsidRPr="004D2A00">
        <w:rPr>
          <w:rFonts w:ascii="Times New Roman" w:hAnsi="Times New Roman" w:cs="Times New Roman"/>
          <w:sz w:val="28"/>
          <w:szCs w:val="28"/>
        </w:rPr>
        <w:t>раствора</w:t>
      </w:r>
      <w:r w:rsidR="0091795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4D2A00" w:rsidRPr="004D2A00">
        <w:rPr>
          <w:rFonts w:ascii="Times New Roman" w:hAnsi="Times New Roman" w:cs="Times New Roman"/>
          <w:sz w:val="28"/>
          <w:szCs w:val="28"/>
        </w:rPr>
        <w:t xml:space="preserve"> и </w:t>
      </w:r>
      <w:r w:rsidR="0091795C">
        <w:rPr>
          <w:rFonts w:ascii="Times New Roman" w:hAnsi="Times New Roman" w:cs="Times New Roman"/>
          <w:sz w:val="28"/>
          <w:szCs w:val="28"/>
        </w:rPr>
        <w:t xml:space="preserve">3,0 мл </w:t>
      </w:r>
      <w:r w:rsidR="004D2A00" w:rsidRPr="004D2A00">
        <w:rPr>
          <w:rFonts w:ascii="Times New Roman" w:hAnsi="Times New Roman" w:cs="Times New Roman"/>
          <w:sz w:val="28"/>
          <w:szCs w:val="28"/>
        </w:rPr>
        <w:t>раствора стандартного образца примеси </w:t>
      </w:r>
      <w:r w:rsidR="004D2A00" w:rsidRPr="004D2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590A" w:rsidRPr="004D2A00">
        <w:rPr>
          <w:rFonts w:ascii="Times New Roman" w:hAnsi="Times New Roman"/>
          <w:color w:val="000000"/>
          <w:sz w:val="28"/>
          <w:szCs w:val="28"/>
        </w:rPr>
        <w:t>.</w:t>
      </w:r>
    </w:p>
    <w:p w:rsidR="004D2A00" w:rsidRPr="004E6097" w:rsidRDefault="004D2A00" w:rsidP="004D2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097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4D2A00" w:rsidRPr="004E6097" w:rsidRDefault="0091795C" w:rsidP="009179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4D2A00">
        <w:rPr>
          <w:rFonts w:ascii="Times New Roman" w:hAnsi="Times New Roman"/>
          <w:sz w:val="28"/>
          <w:szCs w:val="28"/>
        </w:rPr>
        <w:t xml:space="preserve">А: </w:t>
      </w:r>
      <w:r w:rsidR="004D2A00" w:rsidRPr="005947C4">
        <w:rPr>
          <w:rFonts w:ascii="Times New Roman" w:hAnsi="Times New Roman"/>
          <w:sz w:val="28"/>
        </w:rPr>
        <w:t>(2</w:t>
      </w:r>
      <w:r w:rsidR="004D2A00" w:rsidRPr="005947C4">
        <w:rPr>
          <w:rFonts w:ascii="Times New Roman" w:hAnsi="Times New Roman"/>
          <w:i/>
          <w:sz w:val="28"/>
          <w:lang w:val="en-US"/>
        </w:rPr>
        <w:t>RS</w:t>
      </w:r>
      <w:r w:rsidR="004D2A00" w:rsidRPr="005947C4">
        <w:rPr>
          <w:rFonts w:ascii="Times New Roman" w:hAnsi="Times New Roman"/>
          <w:sz w:val="28"/>
        </w:rPr>
        <w:t>)-2-(2,</w:t>
      </w:r>
      <w:r w:rsidR="004D2A00" w:rsidRPr="004E6097">
        <w:rPr>
          <w:rFonts w:ascii="Times New Roman" w:hAnsi="Times New Roman" w:cs="Times New Roman"/>
          <w:sz w:val="28"/>
          <w:szCs w:val="28"/>
        </w:rPr>
        <w:t>4-</w:t>
      </w:r>
      <w:r w:rsidR="004D2A00">
        <w:rPr>
          <w:rFonts w:ascii="Times New Roman" w:hAnsi="Times New Roman" w:cs="Times New Roman"/>
          <w:sz w:val="28"/>
          <w:szCs w:val="28"/>
        </w:rPr>
        <w:t>д</w:t>
      </w:r>
      <w:r w:rsidR="004D2A00" w:rsidRPr="004E6097">
        <w:rPr>
          <w:rFonts w:ascii="Times New Roman" w:hAnsi="Times New Roman" w:cs="Times New Roman"/>
          <w:sz w:val="28"/>
          <w:szCs w:val="28"/>
        </w:rPr>
        <w:t>ифторфенил)-1-(1</w:t>
      </w:r>
      <w:r w:rsidR="004D2A00"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D2A00" w:rsidRPr="004E6097">
        <w:rPr>
          <w:rFonts w:ascii="Times New Roman" w:hAnsi="Times New Roman" w:cs="Times New Roman"/>
          <w:sz w:val="28"/>
          <w:szCs w:val="28"/>
        </w:rPr>
        <w:t>-1,2,4-триазол-1-ил)-3-(1</w:t>
      </w:r>
      <w:r w:rsidR="004D2A00"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D2A00" w:rsidRPr="004E6097">
        <w:rPr>
          <w:rFonts w:ascii="Times New Roman" w:hAnsi="Times New Roman" w:cs="Times New Roman"/>
          <w:sz w:val="28"/>
          <w:szCs w:val="28"/>
        </w:rPr>
        <w:t>-1,2,4-триазол-4-ил</w:t>
      </w:r>
      <w:proofErr w:type="gramStart"/>
      <w:r w:rsidR="004D2A00" w:rsidRPr="004E6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D2A00" w:rsidRPr="004E6097">
        <w:rPr>
          <w:rFonts w:ascii="Times New Roman" w:hAnsi="Times New Roman" w:cs="Times New Roman"/>
          <w:sz w:val="28"/>
          <w:szCs w:val="28"/>
        </w:rPr>
        <w:t xml:space="preserve">ропан-2-ол, </w:t>
      </w:r>
      <w:r w:rsidR="004D2A00"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D2A00" w:rsidRPr="004E6097">
        <w:rPr>
          <w:rFonts w:ascii="Times New Roman" w:hAnsi="Times New Roman" w:cs="Times New Roman"/>
          <w:sz w:val="28"/>
          <w:szCs w:val="28"/>
        </w:rPr>
        <w:t xml:space="preserve"> 89429-59-4;</w:t>
      </w:r>
    </w:p>
    <w:p w:rsidR="004D2A00" w:rsidRPr="004E6097" w:rsidRDefault="0091795C" w:rsidP="009179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="004D2A00" w:rsidRPr="004E609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D2A00" w:rsidRPr="004E6097">
        <w:rPr>
          <w:rFonts w:ascii="Times New Roman" w:hAnsi="Times New Roman" w:cs="Times New Roman"/>
          <w:sz w:val="28"/>
          <w:szCs w:val="28"/>
        </w:rPr>
        <w:t>: 1,3-</w:t>
      </w:r>
      <w:r w:rsidR="004D2A00">
        <w:rPr>
          <w:rFonts w:ascii="Times New Roman" w:hAnsi="Times New Roman" w:cs="Times New Roman"/>
          <w:sz w:val="28"/>
          <w:szCs w:val="28"/>
        </w:rPr>
        <w:t>б</w:t>
      </w:r>
      <w:r w:rsidR="004D2A00" w:rsidRPr="004E6097">
        <w:rPr>
          <w:rFonts w:ascii="Times New Roman" w:hAnsi="Times New Roman" w:cs="Times New Roman"/>
          <w:sz w:val="28"/>
          <w:szCs w:val="28"/>
        </w:rPr>
        <w:t>ис(1</w:t>
      </w:r>
      <w:r w:rsidR="004D2A00"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D2A00" w:rsidRPr="004E6097">
        <w:rPr>
          <w:rFonts w:ascii="Times New Roman" w:hAnsi="Times New Roman" w:cs="Times New Roman"/>
          <w:sz w:val="28"/>
          <w:szCs w:val="28"/>
        </w:rPr>
        <w:t>-1,2,4-триазол-1-ил)-2-[4-(1</w:t>
      </w:r>
      <w:r w:rsidR="004D2A00"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D2A00" w:rsidRPr="004E6097">
        <w:rPr>
          <w:rFonts w:ascii="Times New Roman" w:hAnsi="Times New Roman" w:cs="Times New Roman"/>
          <w:sz w:val="28"/>
          <w:szCs w:val="28"/>
        </w:rPr>
        <w:t>-1,2,4-триазол-1-ил)-2-фторфенил</w:t>
      </w:r>
      <w:proofErr w:type="gramStart"/>
      <w:r w:rsidR="004D2A00" w:rsidRPr="004E6097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="004D2A00" w:rsidRPr="004E6097">
        <w:rPr>
          <w:rFonts w:ascii="Times New Roman" w:hAnsi="Times New Roman" w:cs="Times New Roman"/>
          <w:sz w:val="28"/>
          <w:szCs w:val="28"/>
        </w:rPr>
        <w:t xml:space="preserve">ропан-2-ол), </w:t>
      </w:r>
      <w:r w:rsidR="004D2A00"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D2A00" w:rsidRPr="004E6097">
        <w:rPr>
          <w:rFonts w:ascii="Times New Roman" w:hAnsi="Times New Roman" w:cs="Times New Roman"/>
          <w:sz w:val="28"/>
          <w:szCs w:val="28"/>
        </w:rPr>
        <w:t xml:space="preserve"> 871550-15-1;</w:t>
      </w:r>
    </w:p>
    <w:p w:rsidR="00542E95" w:rsidRPr="0006590A" w:rsidRDefault="0091795C" w:rsidP="004D2A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4D2A00" w:rsidRPr="004E6097">
        <w:rPr>
          <w:rFonts w:ascii="Times New Roman" w:hAnsi="Times New Roman" w:cs="Times New Roman"/>
          <w:sz w:val="28"/>
          <w:szCs w:val="28"/>
        </w:rPr>
        <w:t>C: 1,1'-(1,3-</w:t>
      </w:r>
      <w:r w:rsidR="004D2A00">
        <w:rPr>
          <w:rFonts w:ascii="Times New Roman" w:hAnsi="Times New Roman" w:cs="Times New Roman"/>
          <w:sz w:val="28"/>
          <w:szCs w:val="28"/>
        </w:rPr>
        <w:t>ф</w:t>
      </w:r>
      <w:r w:rsidR="004D2A00" w:rsidRPr="004E6097">
        <w:rPr>
          <w:rFonts w:ascii="Times New Roman" w:hAnsi="Times New Roman" w:cs="Times New Roman"/>
          <w:sz w:val="28"/>
          <w:szCs w:val="28"/>
        </w:rPr>
        <w:t>енилен</w:t>
      </w:r>
      <w:proofErr w:type="gramStart"/>
      <w:r w:rsidR="004D2A00" w:rsidRPr="004E6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4D2A00" w:rsidRPr="004E6097">
        <w:rPr>
          <w:rFonts w:ascii="Times New Roman" w:hAnsi="Times New Roman" w:cs="Times New Roman"/>
          <w:sz w:val="28"/>
          <w:szCs w:val="28"/>
        </w:rPr>
        <w:t>и-1</w:t>
      </w:r>
      <w:r w:rsidR="004D2A00" w:rsidRPr="004E60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D2A00" w:rsidRPr="004E6097">
        <w:rPr>
          <w:rFonts w:ascii="Times New Roman" w:hAnsi="Times New Roman" w:cs="Times New Roman"/>
          <w:sz w:val="28"/>
          <w:szCs w:val="28"/>
        </w:rPr>
        <w:t xml:space="preserve">-1,2,4-триазол, </w:t>
      </w:r>
      <w:r w:rsidR="004D2A00" w:rsidRPr="004E609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D2A00" w:rsidRPr="004E6097">
        <w:rPr>
          <w:rFonts w:ascii="Times New Roman" w:hAnsi="Times New Roman" w:cs="Times New Roman"/>
          <w:sz w:val="28"/>
          <w:szCs w:val="28"/>
        </w:rPr>
        <w:t xml:space="preserve"> 514222-44-7</w:t>
      </w:r>
      <w:r w:rsidR="00542E95" w:rsidRPr="0006590A">
        <w:rPr>
          <w:rFonts w:ascii="Times New Roman" w:hAnsi="Times New Roman" w:cs="Times New Roman"/>
          <w:sz w:val="28"/>
          <w:szCs w:val="28"/>
        </w:rPr>
        <w:t>.</w:t>
      </w:r>
    </w:p>
    <w:p w:rsidR="00A71A86" w:rsidRPr="004F4567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06590A" w:rsidP="002D38D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757AF7" w:rsidRPr="004F4567">
              <w:rPr>
                <w:rFonts w:ascii="Times New Roman" w:hAnsi="Times New Roman"/>
                <w:b w:val="0"/>
              </w:rPr>
              <w:t>5 × 0,</w:t>
            </w:r>
            <w:r w:rsidR="002D38D9">
              <w:rPr>
                <w:rFonts w:ascii="Times New Roman" w:hAnsi="Times New Roman"/>
                <w:b w:val="0"/>
              </w:rPr>
              <w:t>46</w:t>
            </w:r>
            <w:r w:rsidR="00757AF7"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4D2A00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4D2A0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3B01A7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4D2A00" w:rsidRPr="004F4567" w:rsidTr="00A71A86">
        <w:tc>
          <w:tcPr>
            <w:tcW w:w="3369" w:type="dxa"/>
          </w:tcPr>
          <w:p w:rsidR="004D2A00" w:rsidRPr="004F4567" w:rsidRDefault="004D2A00" w:rsidP="004D2A0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4D2A00" w:rsidRPr="00E4117B" w:rsidRDefault="004D2A00" w:rsidP="004D2A0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3,5-кратное времени удерживания пика флуконазола</w:t>
            </w:r>
          </w:p>
        </w:tc>
      </w:tr>
    </w:tbl>
    <w:p w:rsidR="00A71A86" w:rsidRPr="004C374C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="00077793" w:rsidRPr="004C374C">
        <w:rPr>
          <w:rFonts w:ascii="Times New Roman" w:hAnsi="Times New Roman"/>
          <w:color w:val="000000"/>
          <w:sz w:val="28"/>
          <w:szCs w:val="28"/>
        </w:rPr>
        <w:t xml:space="preserve">системы, </w:t>
      </w:r>
      <w:r w:rsidR="00077793" w:rsidRPr="004C374C">
        <w:rPr>
          <w:rFonts w:ascii="Times New Roman" w:hAnsi="Times New Roman"/>
          <w:iCs/>
          <w:color w:val="000000"/>
          <w:sz w:val="28"/>
          <w:szCs w:val="28"/>
        </w:rPr>
        <w:t>раствор сравнения</w:t>
      </w:r>
      <w:r w:rsidR="004C374C" w:rsidRPr="004C374C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4C374C" w:rsidRPr="004C374C">
        <w:rPr>
          <w:rFonts w:ascii="Times New Roman" w:hAnsi="Times New Roman" w:cs="Times New Roman"/>
          <w:sz w:val="28"/>
          <w:szCs w:val="28"/>
        </w:rPr>
        <w:t>раствор стандартного образца примеси </w:t>
      </w:r>
      <w:r w:rsidR="004C374C" w:rsidRPr="004C37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374C" w:rsidRPr="004C374C">
        <w:rPr>
          <w:rFonts w:ascii="Times New Roman" w:hAnsi="Times New Roman" w:cs="Times New Roman"/>
          <w:sz w:val="28"/>
          <w:szCs w:val="28"/>
        </w:rPr>
        <w:t>, раствор стандартного образца примеси </w:t>
      </w:r>
      <w:r w:rsidR="004C374C" w:rsidRPr="004C37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7793"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42B36" w:rsidRPr="004C374C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C374C">
        <w:rPr>
          <w:rFonts w:ascii="Times New Roman" w:hAnsi="Times New Roman"/>
          <w:color w:val="000000"/>
          <w:sz w:val="28"/>
          <w:szCs w:val="28"/>
        </w:rPr>
        <w:t>раствор</w:t>
      </w:r>
      <w:r w:rsidRPr="004C374C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4D2A0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 w:rsidRPr="00E4117B">
        <w:rPr>
          <w:rFonts w:ascii="Times New Roman" w:hAnsi="Times New Roman" w:cs="Times New Roman"/>
          <w:sz w:val="28"/>
          <w:szCs w:val="28"/>
        </w:rPr>
        <w:t>Флуконазол – 1 (около 11</w:t>
      </w:r>
      <w:r>
        <w:rPr>
          <w:rFonts w:ascii="Times New Roman" w:hAnsi="Times New Roman" w:cs="Times New Roman"/>
          <w:sz w:val="28"/>
          <w:szCs w:val="28"/>
        </w:rPr>
        <w:t> 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E41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17B">
        <w:rPr>
          <w:rFonts w:ascii="Times New Roman" w:hAnsi="Times New Roman" w:cs="Times New Roman"/>
          <w:sz w:val="28"/>
          <w:szCs w:val="28"/>
        </w:rPr>
        <w:t xml:space="preserve"> – около 0,4;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17B">
        <w:rPr>
          <w:rFonts w:ascii="Times New Roman" w:hAnsi="Times New Roman" w:cs="Times New Roman"/>
          <w:sz w:val="28"/>
          <w:szCs w:val="28"/>
        </w:rPr>
        <w:t>А – около 0,5; примесь С – около 0,8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C46198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4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>примеси </w:t>
      </w:r>
      <w:r w:rsidR="0091795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795C">
        <w:rPr>
          <w:rFonts w:ascii="Times New Roman" w:hAnsi="Times New Roman"/>
          <w:color w:val="000000"/>
          <w:sz w:val="28"/>
          <w:szCs w:val="28"/>
        </w:rPr>
        <w:t>флуконазола</w:t>
      </w:r>
      <w:r w:rsidR="00C46198"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C46198">
        <w:rPr>
          <w:rFonts w:ascii="Times New Roman" w:hAnsi="Times New Roman"/>
          <w:color w:val="000000"/>
          <w:sz w:val="28"/>
          <w:szCs w:val="28"/>
        </w:rPr>
        <w:t>3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C46198">
        <w:rPr>
          <w:rFonts w:ascii="Times New Roman" w:hAnsi="Times New Roman"/>
          <w:color w:val="000000"/>
          <w:sz w:val="28"/>
          <w:szCs w:val="28"/>
        </w:rPr>
        <w:t>0.</w:t>
      </w:r>
    </w:p>
    <w:p w:rsidR="0091795C" w:rsidRPr="00B242CA" w:rsidRDefault="0091795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Допустим</w:t>
      </w:r>
      <w:r>
        <w:rPr>
          <w:rFonts w:ascii="Times New Roman" w:hAnsi="Times New Roman" w:cs="Times New Roman"/>
          <w:i/>
          <w:sz w:val="28"/>
          <w:szCs w:val="28"/>
        </w:rPr>
        <w:t>ое содержание примесей</w:t>
      </w:r>
      <w:r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4117B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B242CA">
        <w:rPr>
          <w:rFonts w:ascii="Times New Roman" w:hAnsi="Times New Roman" w:cs="Times New Roman"/>
          <w:sz w:val="28"/>
          <w:szCs w:val="28"/>
        </w:rPr>
        <w:t>испытуемого раствора:</w:t>
      </w:r>
    </w:p>
    <w:p w:rsidR="0091795C" w:rsidRPr="00B242CA" w:rsidRDefault="004C374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t>–</w:t>
      </w:r>
      <w:r w:rsidR="0091795C">
        <w:rPr>
          <w:rFonts w:ascii="Times New Roman" w:hAnsi="Times New Roman" w:cs="Times New Roman"/>
          <w:sz w:val="28"/>
          <w:szCs w:val="28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 w:rsidR="0091795C">
        <w:rPr>
          <w:rFonts w:ascii="Times New Roman" w:hAnsi="Times New Roman" w:cs="Times New Roman"/>
          <w:sz w:val="28"/>
          <w:szCs w:val="28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795C" w:rsidRPr="00B242CA">
        <w:rPr>
          <w:rFonts w:ascii="Times New Roman" w:hAnsi="Times New Roman" w:cs="Times New Roman"/>
          <w:sz w:val="28"/>
          <w:szCs w:val="28"/>
        </w:rPr>
        <w:t xml:space="preserve"> </w:t>
      </w:r>
      <w:r w:rsidR="0091795C">
        <w:rPr>
          <w:rFonts w:ascii="Times New Roman" w:hAnsi="Times New Roman" w:cs="Times New Roman"/>
          <w:sz w:val="28"/>
          <w:szCs w:val="28"/>
        </w:rPr>
        <w:t xml:space="preserve">не 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1795C">
        <w:rPr>
          <w:rFonts w:ascii="Times New Roman" w:hAnsi="Times New Roman" w:cs="Times New Roman"/>
          <w:sz w:val="28"/>
          <w:szCs w:val="28"/>
        </w:rPr>
        <w:t>превышать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1795C">
        <w:rPr>
          <w:rFonts w:ascii="Times New Roman" w:hAnsi="Times New Roman" w:cs="Times New Roman"/>
          <w:sz w:val="28"/>
          <w:szCs w:val="28"/>
        </w:rPr>
        <w:t>ь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 w:rsidR="0091795C"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</w:t>
      </w:r>
      <w:r w:rsidR="009179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%);</w:t>
      </w:r>
    </w:p>
    <w:p w:rsidR="0091795C" w:rsidRPr="004C374C" w:rsidRDefault="004C374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t>–</w:t>
      </w:r>
      <w:r w:rsidR="0091795C">
        <w:rPr>
          <w:rFonts w:ascii="Times New Roman" w:hAnsi="Times New Roman" w:cs="Times New Roman"/>
          <w:sz w:val="28"/>
          <w:szCs w:val="28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 w:rsidR="0091795C">
        <w:rPr>
          <w:rFonts w:ascii="Times New Roman" w:hAnsi="Times New Roman" w:cs="Times New Roman"/>
          <w:sz w:val="28"/>
          <w:szCs w:val="28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795C" w:rsidRPr="00B242CA">
        <w:rPr>
          <w:rFonts w:ascii="Times New Roman" w:hAnsi="Times New Roman" w:cs="Times New Roman"/>
          <w:sz w:val="28"/>
          <w:szCs w:val="28"/>
        </w:rPr>
        <w:t xml:space="preserve"> </w:t>
      </w:r>
      <w:r w:rsidR="0091795C">
        <w:rPr>
          <w:rFonts w:ascii="Times New Roman" w:hAnsi="Times New Roman" w:cs="Times New Roman"/>
          <w:sz w:val="28"/>
          <w:szCs w:val="28"/>
        </w:rPr>
        <w:t xml:space="preserve">не 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1795C">
        <w:rPr>
          <w:rFonts w:ascii="Times New Roman" w:hAnsi="Times New Roman" w:cs="Times New Roman"/>
          <w:sz w:val="28"/>
          <w:szCs w:val="28"/>
        </w:rPr>
        <w:t>превышать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1795C">
        <w:rPr>
          <w:rFonts w:ascii="Times New Roman" w:hAnsi="Times New Roman" w:cs="Times New Roman"/>
          <w:sz w:val="28"/>
          <w:szCs w:val="28"/>
        </w:rPr>
        <w:t>ь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пика на </w:t>
      </w:r>
      <w:r w:rsidR="0091795C" w:rsidRPr="004C374C">
        <w:rPr>
          <w:rFonts w:ascii="Times New Roman" w:hAnsi="Times New Roman" w:cs="Times New Roman"/>
          <w:sz w:val="28"/>
          <w:szCs w:val="28"/>
        </w:rPr>
        <w:t xml:space="preserve">хроматограмме </w:t>
      </w:r>
      <w:r w:rsidRPr="004C374C">
        <w:rPr>
          <w:rFonts w:ascii="Times New Roman" w:hAnsi="Times New Roman" w:cs="Times New Roman"/>
          <w:sz w:val="28"/>
          <w:szCs w:val="28"/>
        </w:rPr>
        <w:t>раствора стандартного образца примеси </w:t>
      </w:r>
      <w:r w:rsidRPr="004C37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374C">
        <w:rPr>
          <w:rFonts w:ascii="Times New Roman" w:hAnsi="Times New Roman" w:cs="Times New Roman"/>
          <w:sz w:val="28"/>
          <w:szCs w:val="28"/>
        </w:rPr>
        <w:t xml:space="preserve"> </w:t>
      </w:r>
      <w:r w:rsidR="0091795C" w:rsidRPr="004C374C">
        <w:rPr>
          <w:rFonts w:ascii="Times New Roman" w:hAnsi="Times New Roman" w:cs="Times New Roman"/>
          <w:sz w:val="28"/>
          <w:szCs w:val="28"/>
        </w:rPr>
        <w:t>(не более 0,</w:t>
      </w:r>
      <w:r w:rsidRPr="004C37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95C" w:rsidRPr="004C374C">
        <w:rPr>
          <w:rFonts w:ascii="Times New Roman" w:hAnsi="Times New Roman" w:cs="Times New Roman"/>
          <w:sz w:val="28"/>
          <w:szCs w:val="28"/>
        </w:rPr>
        <w:t>%);</w:t>
      </w:r>
    </w:p>
    <w:p w:rsidR="0091795C" w:rsidRPr="00B242CA" w:rsidRDefault="004C374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4C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795C" w:rsidRPr="00B24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795C"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242CA">
        <w:rPr>
          <w:rFonts w:ascii="Times New Roman" w:hAnsi="Times New Roman" w:cs="Times New Roman"/>
          <w:sz w:val="28"/>
          <w:szCs w:val="28"/>
        </w:rPr>
        <w:t xml:space="preserve">пика на </w:t>
      </w:r>
      <w:r w:rsidRPr="004C374C">
        <w:rPr>
          <w:rFonts w:ascii="Times New Roman" w:hAnsi="Times New Roman" w:cs="Times New Roman"/>
          <w:sz w:val="28"/>
          <w:szCs w:val="28"/>
        </w:rPr>
        <w:t>хроматограмме раствора стандартного образца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374C">
        <w:rPr>
          <w:rFonts w:ascii="Times New Roman" w:hAnsi="Times New Roman" w:cs="Times New Roman"/>
          <w:sz w:val="28"/>
          <w:szCs w:val="28"/>
        </w:rPr>
        <w:t xml:space="preserve"> (не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374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795C" w:rsidRPr="00B242CA">
        <w:rPr>
          <w:rFonts w:ascii="Times New Roman" w:hAnsi="Times New Roman" w:cs="Times New Roman"/>
          <w:sz w:val="28"/>
          <w:szCs w:val="28"/>
        </w:rPr>
        <w:t>;</w:t>
      </w:r>
    </w:p>
    <w:p w:rsidR="0091795C" w:rsidRPr="00B242CA" w:rsidRDefault="004C374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1795C" w:rsidRPr="00E4117B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B242CA">
        <w:rPr>
          <w:rFonts w:ascii="Times New Roman" w:hAnsi="Times New Roman" w:cs="Times New Roman"/>
          <w:sz w:val="28"/>
          <w:szCs w:val="28"/>
        </w:rPr>
        <w:t>%);</w:t>
      </w:r>
    </w:p>
    <w:p w:rsidR="0091795C" w:rsidRPr="00B242CA" w:rsidRDefault="004C374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1795C" w:rsidRPr="00B242CA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трехкратную </w:t>
      </w:r>
      <w:r w:rsidRPr="00B242CA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4E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1795C" w:rsidRPr="00B242CA">
        <w:rPr>
          <w:rFonts w:ascii="Times New Roman" w:hAnsi="Times New Roman" w:cs="Times New Roman"/>
          <w:sz w:val="28"/>
          <w:szCs w:val="28"/>
        </w:rPr>
        <w:t>.</w:t>
      </w:r>
    </w:p>
    <w:p w:rsidR="0091795C" w:rsidRPr="00B242CA" w:rsidRDefault="0091795C" w:rsidP="00917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CA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774A29">
        <w:rPr>
          <w:rFonts w:ascii="Times New Roman" w:hAnsi="Times New Roman" w:cs="Times New Roman"/>
          <w:sz w:val="28"/>
          <w:szCs w:val="28"/>
        </w:rPr>
        <w:t xml:space="preserve"> с относительным временем удерживания менее 0,3 и пики</w:t>
      </w:r>
      <w:r w:rsidRPr="00B242CA">
        <w:rPr>
          <w:rFonts w:ascii="Times New Roman" w:hAnsi="Times New Roman" w:cs="Times New Roman"/>
          <w:sz w:val="28"/>
          <w:szCs w:val="28"/>
        </w:rPr>
        <w:t xml:space="preserve">, площадь которых составляет менее 0,1 площади </w:t>
      </w:r>
      <w:r w:rsidR="00774A29">
        <w:rPr>
          <w:rFonts w:ascii="Times New Roman" w:hAnsi="Times New Roman" w:cs="Times New Roman"/>
          <w:sz w:val="28"/>
          <w:szCs w:val="28"/>
        </w:rPr>
        <w:t>флуконазола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(менее 0,05</w:t>
      </w:r>
      <w:r w:rsidR="00774A29"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>%).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774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B45E7F" w:rsidRPr="00D071BF" w:rsidRDefault="00B45E7F" w:rsidP="00B45E7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1360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360D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360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84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360D8"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60D8">
        <w:rPr>
          <w:rFonts w:ascii="Times New Roman" w:hAnsi="Times New Roman" w:cs="Times New Roman"/>
          <w:sz w:val="28"/>
          <w:szCs w:val="28"/>
        </w:rPr>
        <w:t>.</w:t>
      </w:r>
    </w:p>
    <w:p w:rsidR="00B45E7F" w:rsidRDefault="00B45E7F" w:rsidP="00B45E7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содержимого капсул,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около 50 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флуконазола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30 мл ПФ и обрабатывают ультразвуком в течение 10 мин. После охлаждения до комнатной температуры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3,0 мл полученного фильтрата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B45E7F" w:rsidRPr="00F75254" w:rsidRDefault="00B45E7F" w:rsidP="00B45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75254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i/>
          <w:sz w:val="28"/>
          <w:szCs w:val="28"/>
        </w:rPr>
        <w:t>флуконазола</w:t>
      </w:r>
      <w:r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5254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15 </w:t>
      </w:r>
      <w:r w:rsidRPr="00F75254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F75254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 xml:space="preserve">флуконазола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75254">
        <w:rPr>
          <w:rFonts w:ascii="Times New Roman" w:hAnsi="Times New Roman" w:cs="Times New Roman"/>
          <w:sz w:val="28"/>
          <w:szCs w:val="28"/>
        </w:rPr>
        <w:t xml:space="preserve">растворяют в ПФ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ПФ до метки</w:t>
      </w:r>
      <w:r w:rsidRPr="000B19CD">
        <w:rPr>
          <w:rFonts w:ascii="Times New Roman" w:hAnsi="Times New Roman"/>
          <w:color w:val="000000"/>
          <w:sz w:val="28"/>
          <w:szCs w:val="28"/>
        </w:rPr>
        <w:t>.</w:t>
      </w:r>
    </w:p>
    <w:p w:rsidR="00B45E7F" w:rsidRPr="004F4567" w:rsidRDefault="00B45E7F" w:rsidP="00B45E7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237" w:type="dxa"/>
          </w:tcPr>
          <w:p w:rsidR="00B45E7F" w:rsidRPr="004F4567" w:rsidRDefault="00B45E7F" w:rsidP="002D38D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 w:rsidR="002D38D9"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силикагель </w:t>
            </w:r>
            <w:proofErr w:type="spellStart"/>
            <w:r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4F4567">
              <w:rPr>
                <w:rFonts w:ascii="Times New Roman" w:hAnsi="Times New Roman"/>
                <w:b w:val="0"/>
              </w:rPr>
              <w:t>, для хроматографии (С18), 5 мкм;</w:t>
            </w:r>
          </w:p>
        </w:tc>
      </w:tr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B45E7F" w:rsidRPr="004F4567" w:rsidTr="00B45E7F">
        <w:tc>
          <w:tcPr>
            <w:tcW w:w="3369" w:type="dxa"/>
          </w:tcPr>
          <w:p w:rsidR="00B45E7F" w:rsidRPr="004F4567" w:rsidRDefault="00B45E7F" w:rsidP="00B45E7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B45E7F" w:rsidRDefault="00B45E7F" w:rsidP="00B45E7F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  <w:p w:rsidR="00B45E7F" w:rsidRPr="00E4117B" w:rsidRDefault="00B45E7F" w:rsidP="00B45E7F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 мин.</w:t>
            </w:r>
          </w:p>
        </w:tc>
      </w:tr>
    </w:tbl>
    <w:p w:rsidR="000B19CD" w:rsidRPr="000B19CD" w:rsidRDefault="000B19CD" w:rsidP="00B45E7F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45E7F">
        <w:rPr>
          <w:rFonts w:ascii="Times New Roman" w:hAnsi="Times New Roman"/>
          <w:color w:val="000000"/>
          <w:sz w:val="28"/>
          <w:szCs w:val="28"/>
        </w:rPr>
        <w:t>флуконазола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B45E7F" w:rsidRDefault="000B19CD" w:rsidP="00B45E7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B4956">
        <w:rPr>
          <w:rFonts w:ascii="Times New Roman" w:hAnsi="Times New Roman"/>
          <w:color w:val="000000"/>
          <w:sz w:val="28"/>
          <w:szCs w:val="28"/>
        </w:rPr>
        <w:t>флуконазола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B45E7F" w:rsidRDefault="00B45E7F" w:rsidP="00B45E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19CD" w:rsidRPr="000B19CD">
        <w:rPr>
          <w:rFonts w:ascii="Times New Roman" w:hAnsi="Times New Roman"/>
          <w:sz w:val="28"/>
          <w:szCs w:val="28"/>
        </w:rPr>
        <w:t> </w:t>
      </w:r>
      <w:r w:rsidR="000B19CD"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="000B19CD" w:rsidRPr="000B19CD">
        <w:rPr>
          <w:rFonts w:ascii="Times New Roman" w:hAnsi="Times New Roman"/>
          <w:sz w:val="28"/>
          <w:szCs w:val="28"/>
        </w:rPr>
        <w:t xml:space="preserve"> пика (</w:t>
      </w:r>
      <w:r w:rsidR="000B19CD"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="000B19CD"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B19CD" w:rsidRPr="000B19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флуконазола</w:t>
      </w:r>
      <w:r w:rsidRPr="000B19CD">
        <w:rPr>
          <w:rFonts w:ascii="Times New Roman" w:hAnsi="Times New Roman"/>
          <w:sz w:val="28"/>
          <w:szCs w:val="28"/>
        </w:rPr>
        <w:t xml:space="preserve"> </w:t>
      </w:r>
      <w:r w:rsidR="000B19CD" w:rsidRPr="000B19CD">
        <w:rPr>
          <w:rFonts w:ascii="Times New Roman" w:hAnsi="Times New Roman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sz w:val="28"/>
          <w:szCs w:val="28"/>
        </w:rPr>
        <w:t>2</w:t>
      </w:r>
      <w:r w:rsidR="000B19CD" w:rsidRPr="000B19CD">
        <w:rPr>
          <w:rFonts w:ascii="Times New Roman" w:hAnsi="Times New Roman"/>
          <w:sz w:val="28"/>
          <w:szCs w:val="28"/>
        </w:rPr>
        <w:t>,</w:t>
      </w:r>
      <w:r w:rsidR="00E70045">
        <w:rPr>
          <w:rFonts w:ascii="Times New Roman" w:hAnsi="Times New Roman"/>
          <w:sz w:val="28"/>
          <w:szCs w:val="28"/>
        </w:rPr>
        <w:t>0</w:t>
      </w:r>
      <w:r w:rsidR="000B19CD" w:rsidRPr="000B19CD">
        <w:rPr>
          <w:rFonts w:ascii="Times New Roman" w:hAnsi="Times New Roman"/>
          <w:sz w:val="28"/>
          <w:szCs w:val="28"/>
        </w:rPr>
        <w:t>;</w:t>
      </w:r>
    </w:p>
    <w:p w:rsidR="00B45E7F" w:rsidRDefault="00B45E7F" w:rsidP="00B45E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19CD" w:rsidRPr="000B19CD">
        <w:rPr>
          <w:rFonts w:ascii="Times New Roman" w:hAnsi="Times New Roman"/>
          <w:sz w:val="28"/>
          <w:szCs w:val="28"/>
        </w:rPr>
        <w:t> </w:t>
      </w:r>
      <w:r w:rsidR="000B19CD"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0B19CD"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836DF4">
        <w:rPr>
          <w:rFonts w:ascii="Times New Roman" w:hAnsi="Times New Roman"/>
          <w:color w:val="000000"/>
          <w:sz w:val="28"/>
          <w:szCs w:val="28"/>
        </w:rPr>
        <w:t>флуконазола</w:t>
      </w:r>
      <w:r w:rsidR="00836DF4" w:rsidRPr="000B19CD">
        <w:rPr>
          <w:rFonts w:ascii="Times New Roman" w:hAnsi="Times New Roman"/>
          <w:sz w:val="28"/>
          <w:szCs w:val="28"/>
        </w:rPr>
        <w:t xml:space="preserve"> </w:t>
      </w:r>
      <w:r w:rsidR="000B19CD"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B45E7F" w:rsidRDefault="00B45E7F" w:rsidP="00B45E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19CD" w:rsidRPr="000B19CD">
        <w:rPr>
          <w:rFonts w:ascii="Times New Roman" w:hAnsi="Times New Roman"/>
          <w:sz w:val="28"/>
          <w:szCs w:val="28"/>
        </w:rPr>
        <w:t> </w:t>
      </w:r>
      <w:r w:rsidR="000B19CD" w:rsidRPr="000B19CD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0B19CD" w:rsidRPr="000B19C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836DF4">
        <w:rPr>
          <w:rFonts w:ascii="Times New Roman" w:hAnsi="Times New Roman"/>
          <w:color w:val="000000"/>
          <w:sz w:val="28"/>
          <w:szCs w:val="28"/>
        </w:rPr>
        <w:t>флуконазола</w:t>
      </w:r>
      <w:r w:rsidR="00E70045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836DF4">
        <w:rPr>
          <w:rFonts w:ascii="Times New Roman" w:hAnsi="Times New Roman"/>
          <w:sz w:val="28"/>
          <w:szCs w:val="28"/>
        </w:rPr>
        <w:t>2</w:t>
      </w:r>
      <w:r w:rsidR="00E70045">
        <w:rPr>
          <w:rFonts w:ascii="Times New Roman" w:hAnsi="Times New Roman"/>
          <w:sz w:val="28"/>
          <w:szCs w:val="28"/>
        </w:rPr>
        <w:t>0</w:t>
      </w:r>
      <w:r w:rsidR="000B19CD" w:rsidRPr="000B19CD">
        <w:rPr>
          <w:rFonts w:ascii="Times New Roman" w:hAnsi="Times New Roman"/>
          <w:sz w:val="28"/>
          <w:szCs w:val="28"/>
        </w:rPr>
        <w:t>00 теоретических тарелок.</w:t>
      </w:r>
    </w:p>
    <w:p w:rsidR="000B19CD" w:rsidRPr="00B45E7F" w:rsidRDefault="000B19CD" w:rsidP="00B45E7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6DF4">
        <w:rPr>
          <w:rFonts w:ascii="Times New Roman" w:hAnsi="Times New Roman"/>
          <w:sz w:val="28"/>
          <w:szCs w:val="28"/>
        </w:rPr>
        <w:t xml:space="preserve">Содержание </w:t>
      </w:r>
      <w:r w:rsidR="00836DF4" w:rsidRPr="00836DF4">
        <w:rPr>
          <w:rFonts w:ascii="Times New Roman" w:hAnsi="Times New Roman"/>
          <w:sz w:val="28"/>
          <w:szCs w:val="28"/>
        </w:rPr>
        <w:t xml:space="preserve">флуконазола </w:t>
      </w:r>
      <w:r w:rsidR="00836DF4" w:rsidRPr="00836DF4">
        <w:rPr>
          <w:rFonts w:ascii="Times New Roman" w:hAnsi="Times New Roman"/>
          <w:sz w:val="28"/>
          <w:szCs w:val="28"/>
          <w:lang w:val="en-US"/>
        </w:rPr>
        <w:t>C</w:t>
      </w:r>
      <w:r w:rsidR="00836DF4" w:rsidRPr="00836DF4">
        <w:rPr>
          <w:rFonts w:ascii="Times New Roman" w:hAnsi="Times New Roman"/>
          <w:sz w:val="28"/>
          <w:szCs w:val="28"/>
          <w:vertAlign w:val="subscript"/>
        </w:rPr>
        <w:t>13</w:t>
      </w:r>
      <w:r w:rsidR="00836DF4" w:rsidRPr="00836DF4">
        <w:rPr>
          <w:rFonts w:ascii="Times New Roman" w:hAnsi="Times New Roman"/>
          <w:sz w:val="28"/>
          <w:szCs w:val="28"/>
          <w:lang w:val="en-US"/>
        </w:rPr>
        <w:t>H</w:t>
      </w:r>
      <w:r w:rsidR="00836DF4" w:rsidRPr="00836DF4">
        <w:rPr>
          <w:rFonts w:ascii="Times New Roman" w:hAnsi="Times New Roman"/>
          <w:sz w:val="28"/>
          <w:szCs w:val="28"/>
          <w:vertAlign w:val="subscript"/>
        </w:rPr>
        <w:t>12</w:t>
      </w:r>
      <w:r w:rsidR="00836DF4" w:rsidRPr="00836DF4">
        <w:rPr>
          <w:rFonts w:ascii="Times New Roman" w:hAnsi="Times New Roman"/>
          <w:sz w:val="28"/>
          <w:szCs w:val="28"/>
          <w:lang w:val="en-US"/>
        </w:rPr>
        <w:t>F</w:t>
      </w:r>
      <w:r w:rsidR="00836DF4" w:rsidRPr="00836DF4">
        <w:rPr>
          <w:rFonts w:ascii="Times New Roman" w:hAnsi="Times New Roman"/>
          <w:sz w:val="28"/>
          <w:szCs w:val="28"/>
          <w:vertAlign w:val="subscript"/>
        </w:rPr>
        <w:t>2</w:t>
      </w:r>
      <w:r w:rsidR="00836DF4" w:rsidRPr="00836DF4">
        <w:rPr>
          <w:rFonts w:ascii="Times New Roman" w:hAnsi="Times New Roman"/>
          <w:sz w:val="28"/>
          <w:szCs w:val="28"/>
          <w:lang w:val="en-US"/>
        </w:rPr>
        <w:t>N</w:t>
      </w:r>
      <w:r w:rsidR="00836DF4" w:rsidRPr="00836DF4">
        <w:rPr>
          <w:rFonts w:ascii="Times New Roman" w:hAnsi="Times New Roman"/>
          <w:sz w:val="28"/>
          <w:szCs w:val="28"/>
          <w:vertAlign w:val="subscript"/>
        </w:rPr>
        <w:t>6</w:t>
      </w:r>
      <w:r w:rsidR="00836DF4" w:rsidRPr="00836DF4">
        <w:rPr>
          <w:rFonts w:ascii="Times New Roman" w:hAnsi="Times New Roman"/>
          <w:sz w:val="28"/>
          <w:szCs w:val="28"/>
          <w:lang w:val="en-US"/>
        </w:rPr>
        <w:t>O</w:t>
      </w:r>
      <w:r w:rsidR="00836DF4">
        <w:rPr>
          <w:rFonts w:ascii="Times New Roman" w:hAnsi="Times New Roman"/>
          <w:sz w:val="28"/>
          <w:szCs w:val="28"/>
        </w:rPr>
        <w:t xml:space="preserve"> </w:t>
      </w:r>
      <w:r w:rsidR="007B32B4" w:rsidRPr="00836DF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836DF4">
        <w:rPr>
          <w:rFonts w:ascii="Times New Roman" w:hAnsi="Times New Roman"/>
          <w:sz w:val="28"/>
          <w:szCs w:val="28"/>
        </w:rPr>
        <w:t xml:space="preserve">одной </w:t>
      </w:r>
      <w:r w:rsidR="00836DF4">
        <w:rPr>
          <w:rFonts w:ascii="Times New Roman" w:hAnsi="Times New Roman"/>
          <w:sz w:val="28"/>
          <w:szCs w:val="28"/>
        </w:rPr>
        <w:t>капсуле</w:t>
      </w:r>
      <w:r w:rsidR="007B32B4" w:rsidRPr="00836DF4">
        <w:rPr>
          <w:rFonts w:ascii="Times New Roman" w:hAnsi="Times New Roman"/>
          <w:sz w:val="28"/>
          <w:szCs w:val="28"/>
        </w:rPr>
        <w:t xml:space="preserve"> в </w:t>
      </w:r>
      <w:r w:rsidR="007B32B4" w:rsidRPr="00836DF4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∙50∙3∙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∙3∙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836DF4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 w:rsidR="00836DF4">
              <w:rPr>
                <w:rFonts w:ascii="Times New Roman" w:hAnsi="Times New Roman"/>
                <w:sz w:val="28"/>
                <w:szCs w:val="28"/>
                <w:lang w:bidi="ru-RU"/>
              </w:rPr>
              <w:t>содержимого капсул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средняя масса </w:t>
            </w:r>
            <w:r w:rsidR="00836DF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содержимого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одной </w:t>
            </w:r>
            <w:r w:rsidR="00836DF4">
              <w:rPr>
                <w:rFonts w:ascii="Times New Roman" w:hAnsi="Times New Roman"/>
                <w:sz w:val="28"/>
                <w:szCs w:val="28"/>
                <w:lang w:bidi="ru-RU"/>
              </w:rPr>
              <w:t>капсулы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836DF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836DF4" w:rsidRPr="00836DF4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одной </w:t>
            </w:r>
            <w:r w:rsidR="00836DF4">
              <w:rPr>
                <w:rFonts w:ascii="Times New Roman" w:hAnsi="Times New Roman"/>
                <w:sz w:val="28"/>
                <w:szCs w:val="28"/>
                <w:lang w:bidi="ru-RU"/>
              </w:rPr>
              <w:t>капсуле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lastRenderedPageBreak/>
        <w:t xml:space="preserve">Хранение. </w:t>
      </w:r>
      <w:r w:rsidR="00836DF4">
        <w:rPr>
          <w:rFonts w:ascii="Times New Roman" w:hAnsi="Times New Roman"/>
          <w:sz w:val="28"/>
          <w:szCs w:val="28"/>
        </w:rPr>
        <w:t>Особые указания отсутствуют</w:t>
      </w:r>
      <w:r w:rsidRPr="00835CDB">
        <w:rPr>
          <w:rFonts w:ascii="Times New Roman" w:hAnsi="Times New Roman"/>
          <w:sz w:val="28"/>
          <w:szCs w:val="28"/>
        </w:rPr>
        <w:t>.</w:t>
      </w:r>
    </w:p>
    <w:sectPr w:rsidR="00342634" w:rsidRPr="00D52959" w:rsidSect="00A75F81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7F" w:rsidRPr="007B3006" w:rsidRDefault="00B45E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45E7F" w:rsidRPr="007B3006" w:rsidRDefault="00B45E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45E7F" w:rsidRDefault="00BA15AF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5E7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7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7F" w:rsidRPr="007B3006" w:rsidRDefault="00B45E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45E7F" w:rsidRPr="007B3006" w:rsidRDefault="00B45E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7F" w:rsidRDefault="00B45E7F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47038"/>
    <w:rsid w:val="000606CF"/>
    <w:rsid w:val="00062341"/>
    <w:rsid w:val="00064A9E"/>
    <w:rsid w:val="0006590A"/>
    <w:rsid w:val="00077793"/>
    <w:rsid w:val="00097C8B"/>
    <w:rsid w:val="000B19CD"/>
    <w:rsid w:val="000B2FB5"/>
    <w:rsid w:val="000F3ABE"/>
    <w:rsid w:val="001001F4"/>
    <w:rsid w:val="00100526"/>
    <w:rsid w:val="00117643"/>
    <w:rsid w:val="00125A98"/>
    <w:rsid w:val="001366C0"/>
    <w:rsid w:val="00141EBD"/>
    <w:rsid w:val="001639D3"/>
    <w:rsid w:val="00184796"/>
    <w:rsid w:val="001900AB"/>
    <w:rsid w:val="001965CE"/>
    <w:rsid w:val="00214387"/>
    <w:rsid w:val="00223CDB"/>
    <w:rsid w:val="00234462"/>
    <w:rsid w:val="002A4EE0"/>
    <w:rsid w:val="002B4956"/>
    <w:rsid w:val="002C1CA7"/>
    <w:rsid w:val="002C3B9E"/>
    <w:rsid w:val="002D38D9"/>
    <w:rsid w:val="002E199C"/>
    <w:rsid w:val="002E6C40"/>
    <w:rsid w:val="002F1006"/>
    <w:rsid w:val="00342634"/>
    <w:rsid w:val="00342B36"/>
    <w:rsid w:val="00377EE8"/>
    <w:rsid w:val="003A13EC"/>
    <w:rsid w:val="003B01A7"/>
    <w:rsid w:val="003D472F"/>
    <w:rsid w:val="00423B7E"/>
    <w:rsid w:val="004268E2"/>
    <w:rsid w:val="00431E3D"/>
    <w:rsid w:val="004361A8"/>
    <w:rsid w:val="004510AF"/>
    <w:rsid w:val="004659E2"/>
    <w:rsid w:val="004935E0"/>
    <w:rsid w:val="004A0056"/>
    <w:rsid w:val="004B5FD3"/>
    <w:rsid w:val="004C374C"/>
    <w:rsid w:val="004D2A00"/>
    <w:rsid w:val="004D4FB1"/>
    <w:rsid w:val="004D6F8F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62538"/>
    <w:rsid w:val="00582AA0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50C24"/>
    <w:rsid w:val="006A2ACD"/>
    <w:rsid w:val="006D2285"/>
    <w:rsid w:val="006E43F8"/>
    <w:rsid w:val="00724EAB"/>
    <w:rsid w:val="00737CFD"/>
    <w:rsid w:val="00756C4D"/>
    <w:rsid w:val="00757AF7"/>
    <w:rsid w:val="00774A29"/>
    <w:rsid w:val="0077700F"/>
    <w:rsid w:val="00777604"/>
    <w:rsid w:val="007A5699"/>
    <w:rsid w:val="007B32B4"/>
    <w:rsid w:val="00803E21"/>
    <w:rsid w:val="00807661"/>
    <w:rsid w:val="00836DF4"/>
    <w:rsid w:val="00843CAB"/>
    <w:rsid w:val="00860822"/>
    <w:rsid w:val="008802A2"/>
    <w:rsid w:val="009161DF"/>
    <w:rsid w:val="0091795C"/>
    <w:rsid w:val="00923941"/>
    <w:rsid w:val="00997B76"/>
    <w:rsid w:val="009C5719"/>
    <w:rsid w:val="009D4431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A5794"/>
    <w:rsid w:val="00AB0440"/>
    <w:rsid w:val="00AB7D71"/>
    <w:rsid w:val="00AF4902"/>
    <w:rsid w:val="00B22E8B"/>
    <w:rsid w:val="00B250D9"/>
    <w:rsid w:val="00B25A6A"/>
    <w:rsid w:val="00B26225"/>
    <w:rsid w:val="00B45E7F"/>
    <w:rsid w:val="00B5797B"/>
    <w:rsid w:val="00BA15AF"/>
    <w:rsid w:val="00BA27BD"/>
    <w:rsid w:val="00BD51D0"/>
    <w:rsid w:val="00BF387E"/>
    <w:rsid w:val="00C13EB9"/>
    <w:rsid w:val="00C15037"/>
    <w:rsid w:val="00C31A03"/>
    <w:rsid w:val="00C46198"/>
    <w:rsid w:val="00C52765"/>
    <w:rsid w:val="00C64C33"/>
    <w:rsid w:val="00C72A88"/>
    <w:rsid w:val="00CA0F7E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50773"/>
    <w:rsid w:val="00D52959"/>
    <w:rsid w:val="00D537A1"/>
    <w:rsid w:val="00D72611"/>
    <w:rsid w:val="00D97A13"/>
    <w:rsid w:val="00DA46CC"/>
    <w:rsid w:val="00E1710E"/>
    <w:rsid w:val="00E26978"/>
    <w:rsid w:val="00E316F0"/>
    <w:rsid w:val="00E32B79"/>
    <w:rsid w:val="00E70045"/>
    <w:rsid w:val="00E80527"/>
    <w:rsid w:val="00F67271"/>
    <w:rsid w:val="00F75254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737CF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CF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CF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62</cp:revision>
  <dcterms:created xsi:type="dcterms:W3CDTF">2017-11-20T14:10:00Z</dcterms:created>
  <dcterms:modified xsi:type="dcterms:W3CDTF">2018-09-21T08:55:00Z</dcterms:modified>
</cp:coreProperties>
</file>