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C179A9" w:rsidRPr="00534C7E" w:rsidRDefault="00461E14" w:rsidP="00946AB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Симвастатин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70D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</w:t>
      </w:r>
      <w:r w:rsidR="0016114D" w:rsidRPr="00670D7F">
        <w:rPr>
          <w:rFonts w:ascii="Times New Roman" w:hAnsi="Times New Roman"/>
          <w:b/>
          <w:color w:val="000000" w:themeColor="text1"/>
          <w:sz w:val="28"/>
          <w:szCs w:val="28"/>
        </w:rPr>
        <w:t>аблетк</w:t>
      </w:r>
      <w:r w:rsidR="00CC0B9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="00C179A9" w:rsidRPr="00D46ED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179A9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70D7F" w:rsidRPr="00461E14" w:rsidRDefault="00C179A9" w:rsidP="00946AB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Симвастатин, таблетки</w:t>
      </w:r>
      <w:r w:rsidR="00670D7F" w:rsidRPr="00D46EDE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40A1D" w:rsidRPr="00461E14" w:rsidRDefault="00461E14" w:rsidP="00946AB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Simvastatin</w:t>
      </w:r>
      <w:r w:rsidR="00CC0B9C">
        <w:rPr>
          <w:rFonts w:ascii="Times New Roman" w:hAnsi="Times New Roman"/>
          <w:b/>
          <w:sz w:val="28"/>
          <w:szCs w:val="28"/>
          <w:lang w:val="en-US"/>
        </w:rPr>
        <w:t>i</w:t>
      </w:r>
      <w:r w:rsidR="00CC0B9C" w:rsidRPr="00461E14">
        <w:rPr>
          <w:rFonts w:ascii="Times New Roman" w:hAnsi="Times New Roman"/>
          <w:b/>
          <w:sz w:val="28"/>
          <w:szCs w:val="28"/>
        </w:rPr>
        <w:t xml:space="preserve"> </w:t>
      </w:r>
      <w:r w:rsidR="00946AB6">
        <w:rPr>
          <w:rFonts w:ascii="Times New Roman" w:hAnsi="Times New Roman"/>
          <w:b/>
          <w:sz w:val="28"/>
          <w:szCs w:val="28"/>
          <w:lang w:val="en-US"/>
        </w:rPr>
        <w:t>tabule</w:t>
      </w:r>
      <w:r w:rsidR="00CC0B9C">
        <w:rPr>
          <w:rFonts w:ascii="Times New Roman" w:hAnsi="Times New Roman"/>
          <w:b/>
          <w:sz w:val="28"/>
          <w:szCs w:val="28"/>
          <w:lang w:val="en-US"/>
        </w:rPr>
        <w:t>ttae</w:t>
      </w:r>
      <w:r w:rsidR="00740A1D" w:rsidRPr="00461E1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  <w:r w:rsidR="00CE40F7" w:rsidRPr="00461E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40A1D" w:rsidRPr="00461E14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61E14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Default="00363A38" w:rsidP="00FA22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BF0A96">
        <w:rPr>
          <w:rFonts w:ascii="Times New Roman" w:hAnsi="Times New Roman"/>
          <w:b w:val="0"/>
          <w:szCs w:val="28"/>
        </w:rPr>
        <w:t xml:space="preserve"> </w:t>
      </w:r>
      <w:r w:rsidR="00461E14" w:rsidRPr="00461E14">
        <w:rPr>
          <w:rFonts w:ascii="Times New Roman" w:hAnsi="Times New Roman"/>
          <w:b w:val="0"/>
          <w:szCs w:val="28"/>
        </w:rPr>
        <w:t>Симвастатин</w:t>
      </w:r>
      <w:r w:rsidRPr="00D46EDE">
        <w:rPr>
          <w:rFonts w:ascii="Times New Roman" w:hAnsi="Times New Roman"/>
          <w:b w:val="0"/>
          <w:szCs w:val="28"/>
        </w:rPr>
        <w:t xml:space="preserve">, </w:t>
      </w:r>
      <w:r w:rsidRPr="00670D7F">
        <w:rPr>
          <w:rFonts w:ascii="Times New Roman" w:hAnsi="Times New Roman"/>
          <w:b w:val="0"/>
          <w:szCs w:val="28"/>
        </w:rPr>
        <w:t>таблетки</w:t>
      </w:r>
      <w:r w:rsidR="00394F7D">
        <w:rPr>
          <w:rFonts w:ascii="Times New Roman" w:hAnsi="Times New Roman"/>
          <w:b w:val="0"/>
          <w:szCs w:val="28"/>
        </w:rPr>
        <w:t xml:space="preserve"> (</w:t>
      </w:r>
      <w:r w:rsidR="00394F7D" w:rsidRPr="00394F7D">
        <w:rPr>
          <w:rFonts w:ascii="Times New Roman" w:hAnsi="Times New Roman"/>
          <w:b w:val="0"/>
          <w:szCs w:val="28"/>
        </w:rPr>
        <w:t>таблетки,</w:t>
      </w:r>
      <w:r w:rsidR="00394F7D">
        <w:rPr>
          <w:rFonts w:ascii="Times New Roman" w:hAnsi="Times New Roman"/>
          <w:b w:val="0"/>
          <w:szCs w:val="28"/>
        </w:rPr>
        <w:t xml:space="preserve"> </w:t>
      </w:r>
      <w:r w:rsidR="00394F7D" w:rsidRPr="00394F7D">
        <w:rPr>
          <w:rFonts w:ascii="Times New Roman" w:hAnsi="Times New Roman"/>
          <w:b w:val="0"/>
          <w:szCs w:val="28"/>
        </w:rPr>
        <w:t>покрытые оболочкой</w:t>
      </w:r>
      <w:r w:rsidR="00394F7D">
        <w:rPr>
          <w:rFonts w:ascii="Times New Roman" w:hAnsi="Times New Roman"/>
          <w:b w:val="0"/>
          <w:szCs w:val="28"/>
        </w:rPr>
        <w:t>;</w:t>
      </w:r>
      <w:r w:rsidR="004062B3" w:rsidRPr="00670D7F">
        <w:rPr>
          <w:rFonts w:ascii="Times New Roman" w:hAnsi="Times New Roman"/>
          <w:b w:val="0"/>
          <w:szCs w:val="28"/>
        </w:rPr>
        <w:t xml:space="preserve"> </w:t>
      </w:r>
      <w:r w:rsidR="00394F7D" w:rsidRPr="00394F7D">
        <w:rPr>
          <w:rFonts w:ascii="Times New Roman" w:hAnsi="Times New Roman"/>
          <w:b w:val="0"/>
          <w:szCs w:val="28"/>
        </w:rPr>
        <w:t>таблетки,</w:t>
      </w:r>
      <w:r w:rsidR="00394F7D">
        <w:rPr>
          <w:rFonts w:ascii="Times New Roman" w:hAnsi="Times New Roman"/>
          <w:b w:val="0"/>
          <w:szCs w:val="28"/>
        </w:rPr>
        <w:t xml:space="preserve"> </w:t>
      </w:r>
      <w:r w:rsidR="004062B3" w:rsidRPr="00670D7F">
        <w:rPr>
          <w:rFonts w:ascii="Times New Roman" w:hAnsi="Times New Roman"/>
          <w:b w:val="0"/>
          <w:szCs w:val="28"/>
        </w:rPr>
        <w:t>покрытые пл</w:t>
      </w:r>
      <w:r w:rsidR="00194CD8">
        <w:rPr>
          <w:rFonts w:ascii="Times New Roman" w:hAnsi="Times New Roman"/>
          <w:b w:val="0"/>
          <w:szCs w:val="28"/>
        </w:rPr>
        <w:t>ё</w:t>
      </w:r>
      <w:r w:rsidR="004062B3" w:rsidRPr="00670D7F">
        <w:rPr>
          <w:rFonts w:ascii="Times New Roman" w:hAnsi="Times New Roman"/>
          <w:b w:val="0"/>
          <w:szCs w:val="28"/>
        </w:rPr>
        <w:t>ночной оболочкой</w:t>
      </w:r>
      <w:r w:rsidR="00394F7D">
        <w:rPr>
          <w:rFonts w:ascii="Times New Roman" w:hAnsi="Times New Roman"/>
          <w:b w:val="0"/>
          <w:szCs w:val="28"/>
        </w:rPr>
        <w:t>)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«Таблетки» и ниже привед</w:t>
      </w:r>
      <w:r w:rsidR="0088172F">
        <w:rPr>
          <w:rFonts w:ascii="Times New Roman" w:hAnsi="Times New Roman"/>
          <w:b w:val="0"/>
          <w:szCs w:val="28"/>
        </w:rPr>
        <w:t>ё</w:t>
      </w:r>
      <w:r w:rsidR="00634243">
        <w:rPr>
          <w:rFonts w:ascii="Times New Roman" w:hAnsi="Times New Roman"/>
          <w:b w:val="0"/>
          <w:szCs w:val="28"/>
        </w:rPr>
        <w:t>нным требованиям.</w:t>
      </w:r>
    </w:p>
    <w:p w:rsidR="00E662BA" w:rsidRDefault="004062B3" w:rsidP="00881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E662BA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D25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0 %</w:t>
      </w:r>
      <w:r w:rsidR="00E662BA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4D2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F22D8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>,0 %</w:t>
      </w:r>
      <w:r w:rsidR="00E662BA" w:rsidRPr="0040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заявленного количества </w:t>
      </w:r>
      <w:r w:rsidR="00494D25" w:rsidRPr="0049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симвастатина C</w:t>
      </w:r>
      <w:r w:rsidR="00494D25" w:rsidRPr="00494D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25</w:t>
      </w:r>
      <w:r w:rsidR="00494D25" w:rsidRPr="00494D25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494D25" w:rsidRPr="00494D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38</w:t>
      </w:r>
      <w:r w:rsidR="00494D25" w:rsidRPr="00494D25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494D25" w:rsidRPr="00494D2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</w:p>
    <w:p w:rsidR="0088172F" w:rsidRPr="00670D7F" w:rsidRDefault="0088172F" w:rsidP="00881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848" w:rsidRPr="00242EBA" w:rsidRDefault="00C73848" w:rsidP="0088172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8A09DA">
        <w:rPr>
          <w:rStyle w:val="8"/>
          <w:b/>
          <w:color w:val="000000" w:themeColor="text1"/>
          <w:sz w:val="28"/>
          <w:szCs w:val="28"/>
        </w:rPr>
        <w:t>Описание</w:t>
      </w:r>
      <w:r w:rsidRPr="008A09DA">
        <w:rPr>
          <w:rStyle w:val="8"/>
          <w:color w:val="000000" w:themeColor="text1"/>
          <w:sz w:val="28"/>
          <w:szCs w:val="28"/>
        </w:rPr>
        <w:t xml:space="preserve">. </w:t>
      </w:r>
      <w:r w:rsidR="00634243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8A09DA">
        <w:rPr>
          <w:rStyle w:val="8"/>
          <w:color w:val="000000" w:themeColor="text1"/>
          <w:sz w:val="28"/>
          <w:szCs w:val="28"/>
        </w:rPr>
        <w:t xml:space="preserve"> ОФС «Таблетки»</w:t>
      </w:r>
      <w:r w:rsidRPr="008A09DA">
        <w:rPr>
          <w:rStyle w:val="8"/>
          <w:color w:val="000000" w:themeColor="text1"/>
          <w:sz w:val="28"/>
          <w:szCs w:val="28"/>
        </w:rPr>
        <w:t>.</w:t>
      </w:r>
    </w:p>
    <w:p w:rsidR="00670D7F" w:rsidRDefault="00C73848" w:rsidP="00BD42B3">
      <w:pPr>
        <w:pStyle w:val="af0"/>
        <w:spacing w:after="0" w:line="360" w:lineRule="auto"/>
        <w:ind w:left="0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634243" w:rsidRPr="006342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494D25" w:rsidRPr="00541713" w:rsidRDefault="00494D25" w:rsidP="00494D2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13"/>
          <w:rFonts w:eastAsiaTheme="minorHAnsi"/>
          <w:i/>
          <w:color w:val="000000" w:themeColor="text1"/>
          <w:sz w:val="28"/>
          <w:szCs w:val="28"/>
        </w:rPr>
        <w:t>1</w:t>
      </w:r>
      <w:r w:rsidRPr="00A12E25">
        <w:rPr>
          <w:rStyle w:val="13"/>
          <w:rFonts w:eastAsiaTheme="minorHAnsi"/>
          <w:i/>
          <w:color w:val="000000" w:themeColor="text1"/>
          <w:sz w:val="28"/>
          <w:szCs w:val="28"/>
        </w:rPr>
        <w:t>. </w:t>
      </w:r>
      <w:r>
        <w:rPr>
          <w:rStyle w:val="13"/>
          <w:rFonts w:eastAsiaTheme="minorHAnsi"/>
          <w:i/>
          <w:color w:val="000000" w:themeColor="text1"/>
          <w:sz w:val="28"/>
          <w:szCs w:val="28"/>
        </w:rPr>
        <w:t>ВЭЖХ</w:t>
      </w:r>
      <w:r w:rsidRPr="00A12E25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13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хроматограмме стандартного раствора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Pr="00A12E25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920DF3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Pr="00A12E25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A12E25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D33565" w:rsidRPr="00D33565" w:rsidRDefault="00BD42B3" w:rsidP="00A71827">
      <w:pPr>
        <w:autoSpaceDE w:val="0"/>
        <w:autoSpaceDN w:val="0"/>
        <w:adjustRightInd w:val="0"/>
        <w:spacing w:before="1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65763E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C612BF" w:rsidRPr="001470D4">
        <w:rPr>
          <w:rStyle w:val="8"/>
          <w:rFonts w:eastAsiaTheme="minorHAnsi"/>
          <w:i/>
          <w:color w:val="000000" w:themeColor="text1"/>
          <w:sz w:val="28"/>
          <w:szCs w:val="28"/>
        </w:rPr>
        <w:t>ИК-спектрометрия</w:t>
      </w:r>
      <w:r w:rsidR="00C612BF" w:rsidRPr="001470D4">
        <w:rPr>
          <w:rStyle w:val="8"/>
          <w:rFonts w:eastAsiaTheme="minorHAnsi"/>
          <w:color w:val="000000" w:themeColor="text1"/>
          <w:sz w:val="28"/>
          <w:szCs w:val="28"/>
        </w:rPr>
        <w:t>. Навеску порошка раст</w:t>
      </w:r>
      <w:r w:rsidR="0088172F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C612BF"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ртых таблеток, содержащую </w:t>
      </w:r>
      <w:r w:rsidR="00902E87">
        <w:rPr>
          <w:rStyle w:val="8"/>
          <w:rFonts w:eastAsiaTheme="minorHAnsi"/>
          <w:color w:val="000000" w:themeColor="text1"/>
          <w:sz w:val="28"/>
          <w:szCs w:val="28"/>
        </w:rPr>
        <w:t>50 мг</w:t>
      </w:r>
      <w:r w:rsidR="00C612BF"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8172F">
        <w:rPr>
          <w:rFonts w:ascii="Times New Roman" w:hAnsi="Times New Roman"/>
          <w:sz w:val="28"/>
          <w:szCs w:val="28"/>
        </w:rPr>
        <w:t>с</w:t>
      </w:r>
      <w:r w:rsidR="00C612BF" w:rsidRPr="00C612BF">
        <w:rPr>
          <w:rFonts w:ascii="Times New Roman" w:hAnsi="Times New Roman"/>
          <w:sz w:val="28"/>
          <w:szCs w:val="28"/>
        </w:rPr>
        <w:t>имвастатин</w:t>
      </w:r>
      <w:r w:rsidR="00C612BF">
        <w:rPr>
          <w:rFonts w:ascii="Times New Roman" w:hAnsi="Times New Roman"/>
          <w:sz w:val="28"/>
          <w:szCs w:val="28"/>
        </w:rPr>
        <w:t>а</w:t>
      </w:r>
      <w:r w:rsidR="00C612BF" w:rsidRPr="001470D4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14427D">
        <w:rPr>
          <w:rStyle w:val="8"/>
          <w:rFonts w:eastAsiaTheme="minorHAnsi"/>
          <w:color w:val="000000" w:themeColor="text1"/>
          <w:sz w:val="28"/>
          <w:szCs w:val="28"/>
        </w:rPr>
        <w:t xml:space="preserve"> взбалтывают с </w:t>
      </w:r>
      <w:r w:rsidR="00902E87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14427D" w:rsidRPr="0014427D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14427D"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902E87">
        <w:rPr>
          <w:rStyle w:val="8"/>
          <w:rFonts w:eastAsiaTheme="minorHAnsi"/>
          <w:color w:val="000000" w:themeColor="text1"/>
          <w:sz w:val="28"/>
          <w:szCs w:val="28"/>
        </w:rPr>
        <w:t>дихлорметана</w:t>
      </w:r>
      <w:r w:rsidR="00C612BF" w:rsidRPr="001470D4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14427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01802">
        <w:rPr>
          <w:rStyle w:val="8"/>
          <w:rFonts w:eastAsiaTheme="minorHAnsi"/>
          <w:color w:val="000000" w:themeColor="text1"/>
          <w:sz w:val="28"/>
          <w:szCs w:val="28"/>
        </w:rPr>
        <w:t>фильтруют и</w:t>
      </w:r>
      <w:r w:rsidR="00C612BF"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 выпаривают досуха</w:t>
      </w:r>
      <w:r w:rsidR="00901802">
        <w:rPr>
          <w:rStyle w:val="8"/>
          <w:rFonts w:eastAsiaTheme="minorHAnsi"/>
          <w:color w:val="000000" w:themeColor="text1"/>
          <w:sz w:val="28"/>
          <w:szCs w:val="28"/>
        </w:rPr>
        <w:t xml:space="preserve"> на водяной бане</w:t>
      </w:r>
      <w:r w:rsidR="00CB45BC">
        <w:rPr>
          <w:rStyle w:val="8"/>
          <w:rFonts w:eastAsiaTheme="minorHAnsi"/>
          <w:color w:val="000000" w:themeColor="text1"/>
          <w:sz w:val="28"/>
          <w:szCs w:val="28"/>
        </w:rPr>
        <w:t xml:space="preserve"> при температуре 40</w:t>
      </w:r>
      <w:r w:rsidR="0088172F">
        <w:rPr>
          <w:rStyle w:val="8"/>
          <w:rFonts w:eastAsiaTheme="minorHAnsi"/>
          <w:color w:val="000000" w:themeColor="text1"/>
          <w:sz w:val="28"/>
          <w:szCs w:val="28"/>
          <w:vertAlign w:val="superscript"/>
        </w:rPr>
        <w:t xml:space="preserve"> </w:t>
      </w:r>
      <w:r w:rsidR="0088172F">
        <w:rPr>
          <w:rStyle w:val="8"/>
          <w:rFonts w:eastAsiaTheme="minorHAnsi"/>
          <w:color w:val="000000" w:themeColor="text1"/>
          <w:sz w:val="28"/>
          <w:szCs w:val="28"/>
        </w:rPr>
        <w:t>°</w:t>
      </w:r>
      <w:r w:rsidR="00CB45BC">
        <w:rPr>
          <w:rStyle w:val="8"/>
          <w:rFonts w:eastAsiaTheme="minorHAnsi"/>
          <w:color w:val="000000" w:themeColor="text1"/>
          <w:sz w:val="28"/>
          <w:szCs w:val="28"/>
        </w:rPr>
        <w:t>С</w:t>
      </w:r>
      <w:r w:rsidR="00C612BF" w:rsidRPr="001470D4">
        <w:rPr>
          <w:rStyle w:val="8"/>
          <w:rFonts w:eastAsiaTheme="minorHAnsi"/>
          <w:color w:val="000000" w:themeColor="text1"/>
          <w:sz w:val="28"/>
          <w:szCs w:val="28"/>
        </w:rPr>
        <w:t>. ИК-спектр полученного остатка, снятый в диске с калия бромидом, в области от 4000 до 400 см</w:t>
      </w:r>
      <w:r w:rsidR="00C612BF" w:rsidRPr="001470D4">
        <w:rPr>
          <w:rStyle w:val="8"/>
          <w:rFonts w:eastAsiaTheme="minorHAnsi"/>
          <w:color w:val="000000" w:themeColor="text1"/>
          <w:sz w:val="28"/>
          <w:szCs w:val="28"/>
          <w:vertAlign w:val="superscript"/>
        </w:rPr>
        <w:t>-1</w:t>
      </w:r>
      <w:r w:rsidR="00C612BF" w:rsidRPr="001470D4">
        <w:rPr>
          <w:rStyle w:val="8"/>
          <w:rFonts w:eastAsiaTheme="minorHAnsi"/>
          <w:color w:val="000000" w:themeColor="text1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CB45BC">
        <w:rPr>
          <w:rStyle w:val="8"/>
          <w:rFonts w:eastAsiaTheme="minorHAnsi"/>
          <w:color w:val="000000" w:themeColor="text1"/>
          <w:sz w:val="28"/>
          <w:szCs w:val="28"/>
        </w:rPr>
        <w:t>симвастатина</w:t>
      </w:r>
      <w:r w:rsidR="00C612BF" w:rsidRPr="001470D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33565" w:rsidRPr="00971434" w:rsidRDefault="00702514" w:rsidP="0088172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565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12166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33565" w:rsidRPr="00971434">
        <w:rPr>
          <w:rFonts w:ascii="Times New Roman" w:eastAsia="Calibri" w:hAnsi="Times New Roman" w:cs="Times New Roman"/>
          <w:sz w:val="28"/>
          <w:szCs w:val="28"/>
        </w:rPr>
        <w:t>Определение проводят в соответствии с ОФС «Растворение для тв</w:t>
      </w:r>
      <w:r w:rsidR="0088172F">
        <w:rPr>
          <w:rFonts w:ascii="Times New Roman" w:eastAsia="Calibri" w:hAnsi="Times New Roman" w:cs="Times New Roman"/>
          <w:sz w:val="28"/>
          <w:szCs w:val="28"/>
        </w:rPr>
        <w:t>ё</w:t>
      </w:r>
      <w:r w:rsidR="00D33565" w:rsidRPr="00971434">
        <w:rPr>
          <w:rFonts w:ascii="Times New Roman" w:eastAsia="Calibri" w:hAnsi="Times New Roman" w:cs="Times New Roman"/>
          <w:sz w:val="28"/>
          <w:szCs w:val="28"/>
        </w:rPr>
        <w:t>рдых дозированных лекарственных форм» методом спектрофотометрии.</w:t>
      </w:r>
    </w:p>
    <w:p w:rsidR="00702514" w:rsidRPr="00121665" w:rsidRDefault="00702514" w:rsidP="00D33565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121665">
        <w:rPr>
          <w:rFonts w:ascii="Times New Roman" w:hAnsi="Times New Roman"/>
          <w:b w:val="0"/>
          <w:i/>
          <w:color w:val="000000"/>
          <w:szCs w:val="28"/>
        </w:rPr>
        <w:t>Условия испытания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702514" w:rsidRPr="00121665" w:rsidTr="00A71827">
        <w:tc>
          <w:tcPr>
            <w:tcW w:w="3936" w:type="dxa"/>
          </w:tcPr>
          <w:p w:rsidR="00702514" w:rsidRPr="00121665" w:rsidRDefault="00702514" w:rsidP="009D3C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702514" w:rsidRPr="00121665" w:rsidRDefault="00702514" w:rsidP="009D3C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702514" w:rsidRPr="00121665" w:rsidTr="00A71827">
        <w:tc>
          <w:tcPr>
            <w:tcW w:w="3936" w:type="dxa"/>
          </w:tcPr>
          <w:p w:rsidR="00702514" w:rsidRPr="00121665" w:rsidRDefault="00702514" w:rsidP="009D3C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Среда растворения:</w:t>
            </w:r>
          </w:p>
        </w:tc>
        <w:tc>
          <w:tcPr>
            <w:tcW w:w="5528" w:type="dxa"/>
          </w:tcPr>
          <w:p w:rsidR="00702514" w:rsidRPr="00121665" w:rsidRDefault="00702514" w:rsidP="009D3C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Буферный раствор рН 7,0</w:t>
            </w:r>
          </w:p>
        </w:tc>
      </w:tr>
      <w:tr w:rsidR="00702514" w:rsidRPr="00121665" w:rsidTr="00A71827">
        <w:tc>
          <w:tcPr>
            <w:tcW w:w="3936" w:type="dxa"/>
          </w:tcPr>
          <w:p w:rsidR="00702514" w:rsidRPr="00121665" w:rsidRDefault="00702514" w:rsidP="009D3C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528" w:type="dxa"/>
          </w:tcPr>
          <w:p w:rsidR="00702514" w:rsidRPr="00121665" w:rsidRDefault="00C25C9D" w:rsidP="009D3C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02514" w:rsidRPr="00121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702514" w:rsidRPr="00121665" w:rsidTr="00A71827">
        <w:tc>
          <w:tcPr>
            <w:tcW w:w="3936" w:type="dxa"/>
          </w:tcPr>
          <w:p w:rsidR="00702514" w:rsidRPr="00121665" w:rsidRDefault="00702514" w:rsidP="009D3C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528" w:type="dxa"/>
          </w:tcPr>
          <w:p w:rsidR="00702514" w:rsidRPr="00121665" w:rsidRDefault="00702514" w:rsidP="009D3C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 °С;</w:t>
            </w:r>
          </w:p>
        </w:tc>
      </w:tr>
      <w:tr w:rsidR="00702514" w:rsidRPr="00121665" w:rsidTr="00A71827">
        <w:tc>
          <w:tcPr>
            <w:tcW w:w="3936" w:type="dxa"/>
          </w:tcPr>
          <w:p w:rsidR="00702514" w:rsidRPr="00121665" w:rsidRDefault="00702514" w:rsidP="009D3C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528" w:type="dxa"/>
          </w:tcPr>
          <w:p w:rsidR="00702514" w:rsidRPr="00121665" w:rsidRDefault="00702514" w:rsidP="009D3C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 об/мин;</w:t>
            </w:r>
          </w:p>
        </w:tc>
      </w:tr>
      <w:tr w:rsidR="00702514" w:rsidRPr="00121665" w:rsidTr="00A71827">
        <w:tc>
          <w:tcPr>
            <w:tcW w:w="3936" w:type="dxa"/>
          </w:tcPr>
          <w:p w:rsidR="00702514" w:rsidRPr="00121665" w:rsidRDefault="00702514" w:rsidP="009D3C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8576B1" w:rsidRPr="00121665" w:rsidRDefault="00702514" w:rsidP="0088172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21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мин.</w:t>
            </w:r>
          </w:p>
        </w:tc>
      </w:tr>
    </w:tbl>
    <w:p w:rsidR="009E5DB0" w:rsidRDefault="008576B1" w:rsidP="0088172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565">
        <w:rPr>
          <w:rFonts w:ascii="Times New Roman" w:hAnsi="Times New Roman" w:cs="Times New Roman"/>
          <w:i/>
          <w:sz w:val="28"/>
          <w:szCs w:val="28"/>
        </w:rPr>
        <w:t>Среда растворения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Буферный раствор рН</w:t>
      </w:r>
      <w:r w:rsidR="00922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7,0.</w:t>
      </w:r>
      <w:r w:rsidR="009E5DB0">
        <w:rPr>
          <w:rFonts w:ascii="Times New Roman" w:hAnsi="Times New Roman" w:cs="Times New Roman"/>
          <w:sz w:val="28"/>
          <w:szCs w:val="28"/>
        </w:rPr>
        <w:t xml:space="preserve"> Растворяют 50 г натрия додецилсульфата и 13,8</w:t>
      </w:r>
      <w:r w:rsidR="00C25C9D">
        <w:rPr>
          <w:rFonts w:ascii="Times New Roman" w:hAnsi="Times New Roman" w:cs="Times New Roman"/>
          <w:sz w:val="28"/>
          <w:szCs w:val="28"/>
        </w:rPr>
        <w:t xml:space="preserve"> г</w:t>
      </w:r>
      <w:r w:rsidR="009E5DB0">
        <w:rPr>
          <w:rFonts w:ascii="Times New Roman" w:hAnsi="Times New Roman" w:cs="Times New Roman"/>
          <w:sz w:val="28"/>
          <w:szCs w:val="28"/>
        </w:rPr>
        <w:t xml:space="preserve"> натрия д</w:t>
      </w:r>
      <w:r w:rsidR="00C25C9D">
        <w:rPr>
          <w:rFonts w:ascii="Times New Roman" w:hAnsi="Times New Roman" w:cs="Times New Roman"/>
          <w:sz w:val="28"/>
          <w:szCs w:val="28"/>
        </w:rPr>
        <w:t xml:space="preserve">игидрофосфата моногидрата в 10 </w:t>
      </w:r>
      <w:r w:rsidR="009E5DB0">
        <w:rPr>
          <w:rFonts w:ascii="Times New Roman" w:hAnsi="Times New Roman" w:cs="Times New Roman"/>
          <w:sz w:val="28"/>
          <w:szCs w:val="28"/>
        </w:rPr>
        <w:t xml:space="preserve">л воды. Доводят рН </w:t>
      </w:r>
      <w:r w:rsidR="00C25C9D">
        <w:rPr>
          <w:rFonts w:ascii="Times New Roman" w:hAnsi="Times New Roman" w:cs="Times New Roman"/>
          <w:sz w:val="28"/>
          <w:szCs w:val="28"/>
        </w:rPr>
        <w:t>раствора</w:t>
      </w:r>
      <w:r w:rsidR="00922B25">
        <w:rPr>
          <w:rFonts w:ascii="Times New Roman" w:hAnsi="Times New Roman" w:cs="Times New Roman"/>
          <w:sz w:val="28"/>
          <w:szCs w:val="28"/>
        </w:rPr>
        <w:t xml:space="preserve"> </w:t>
      </w:r>
      <w:r w:rsidR="009E5DB0">
        <w:rPr>
          <w:rFonts w:ascii="Times New Roman" w:hAnsi="Times New Roman" w:cs="Times New Roman"/>
          <w:sz w:val="28"/>
          <w:szCs w:val="28"/>
        </w:rPr>
        <w:t>20 % раствором натрия гидроксида до 7,0 ±</w:t>
      </w:r>
      <w:r w:rsidR="002E4B19">
        <w:rPr>
          <w:rFonts w:ascii="Times New Roman" w:hAnsi="Times New Roman" w:cs="Times New Roman"/>
          <w:sz w:val="28"/>
          <w:szCs w:val="28"/>
        </w:rPr>
        <w:t xml:space="preserve"> </w:t>
      </w:r>
      <w:r w:rsidR="009E5DB0">
        <w:rPr>
          <w:rFonts w:ascii="Times New Roman" w:hAnsi="Times New Roman" w:cs="Times New Roman"/>
          <w:sz w:val="28"/>
          <w:szCs w:val="28"/>
        </w:rPr>
        <w:t>0,1.</w:t>
      </w:r>
    </w:p>
    <w:p w:rsidR="00702514" w:rsidRPr="00882270" w:rsidRDefault="00702514" w:rsidP="00D335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27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882270">
        <w:rPr>
          <w:rFonts w:ascii="Times New Roman" w:hAnsi="Times New Roman" w:cs="Times New Roman"/>
          <w:sz w:val="28"/>
          <w:szCs w:val="28"/>
        </w:rPr>
        <w:t>. В каждый сосуд для растворения с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нагретой средой растворения помещают одну таблетку.</w:t>
      </w:r>
      <w:r w:rsidRPr="006F44B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82270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2270">
        <w:rPr>
          <w:rFonts w:ascii="Times New Roman" w:hAnsi="Times New Roman" w:cs="Times New Roman"/>
          <w:sz w:val="28"/>
          <w:szCs w:val="28"/>
        </w:rPr>
        <w:t>0 мин отбирают пробу раствора и фильтруют, отбрасывая первые порции фильтрата. При необходимости полученный раствор разводят средой растворения до концентрации</w:t>
      </w:r>
      <w:r w:rsidR="00F468E8">
        <w:rPr>
          <w:rFonts w:ascii="Times New Roman" w:hAnsi="Times New Roman" w:cs="Times New Roman"/>
          <w:sz w:val="28"/>
          <w:szCs w:val="28"/>
        </w:rPr>
        <w:t xml:space="preserve"> симвастатина</w:t>
      </w:r>
      <w:r w:rsidRPr="00882270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C25C9D">
        <w:rPr>
          <w:rFonts w:ascii="Times New Roman" w:hAnsi="Times New Roman" w:cs="Times New Roman"/>
          <w:sz w:val="28"/>
          <w:szCs w:val="28"/>
        </w:rPr>
        <w:t>100 мкг/мл</w:t>
      </w:r>
      <w:r w:rsidRPr="00882270">
        <w:rPr>
          <w:rFonts w:ascii="Times New Roman" w:hAnsi="Times New Roman" w:cs="Times New Roman"/>
          <w:sz w:val="28"/>
          <w:szCs w:val="28"/>
        </w:rPr>
        <w:t>.</w:t>
      </w:r>
    </w:p>
    <w:p w:rsidR="00702514" w:rsidRDefault="00702514" w:rsidP="007025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08F0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Pr="00DB08F0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8576B1">
        <w:rPr>
          <w:rFonts w:ascii="Times New Roman" w:hAnsi="Times New Roman" w:cs="Times New Roman"/>
          <w:sz w:val="28"/>
          <w:szCs w:val="28"/>
        </w:rPr>
        <w:t>20</w:t>
      </w:r>
      <w:r w:rsidRPr="00DB08F0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8576B1" w:rsidRPr="0049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симвастатина</w:t>
      </w:r>
      <w:r w:rsidR="008576B1" w:rsidRPr="00DB08F0">
        <w:rPr>
          <w:rFonts w:ascii="Times New Roman" w:hAnsi="Times New Roman" w:cs="Times New Roman"/>
          <w:sz w:val="28"/>
          <w:szCs w:val="28"/>
        </w:rPr>
        <w:t xml:space="preserve"> </w:t>
      </w:r>
      <w:r w:rsidRPr="00DB08F0">
        <w:rPr>
          <w:rFonts w:ascii="Times New Roman" w:hAnsi="Times New Roman" w:cs="Times New Roman"/>
          <w:sz w:val="28"/>
          <w:szCs w:val="28"/>
        </w:rPr>
        <w:t>помещают в мерную колбу вместимостью 20</w:t>
      </w:r>
      <w:r w:rsidR="008576B1">
        <w:rPr>
          <w:rFonts w:ascii="Times New Roman" w:hAnsi="Times New Roman" w:cs="Times New Roman"/>
          <w:sz w:val="28"/>
          <w:szCs w:val="28"/>
        </w:rPr>
        <w:t>0</w:t>
      </w:r>
      <w:r w:rsidRPr="00DB08F0">
        <w:rPr>
          <w:rFonts w:ascii="Times New Roman" w:hAnsi="Times New Roman" w:cs="Times New Roman"/>
          <w:sz w:val="28"/>
          <w:szCs w:val="28"/>
        </w:rPr>
        <w:t xml:space="preserve"> мл, </w:t>
      </w:r>
      <w:r w:rsidR="008576B1">
        <w:rPr>
          <w:rFonts w:ascii="Times New Roman" w:hAnsi="Times New Roman" w:cs="Times New Roman"/>
          <w:sz w:val="28"/>
          <w:szCs w:val="28"/>
        </w:rPr>
        <w:t>растворяют в среде растворения</w:t>
      </w:r>
      <w:r w:rsidRPr="00DB08F0">
        <w:rPr>
          <w:rFonts w:ascii="Times New Roman" w:hAnsi="Times New Roman" w:cs="Times New Roman"/>
          <w:sz w:val="28"/>
          <w:szCs w:val="28"/>
        </w:rPr>
        <w:t xml:space="preserve"> и доводят объем раствора средой растворения до метки.</w:t>
      </w:r>
    </w:p>
    <w:p w:rsidR="00F468E8" w:rsidRDefault="00F468E8" w:rsidP="007025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3565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F468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Среда растворения</w:t>
      </w:r>
    </w:p>
    <w:p w:rsidR="009E5DB0" w:rsidRPr="00971434" w:rsidRDefault="009E5DB0" w:rsidP="00D335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434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 и стандартного растворов на спектрофотометре в максимуме поглощения при длине волны 2</w:t>
      </w:r>
      <w:r>
        <w:rPr>
          <w:rFonts w:ascii="Times New Roman" w:eastAsia="Calibri" w:hAnsi="Times New Roman" w:cs="Times New Roman"/>
          <w:sz w:val="28"/>
          <w:szCs w:val="28"/>
        </w:rPr>
        <w:t>47</w:t>
      </w:r>
      <w:r w:rsidRPr="00971434">
        <w:rPr>
          <w:rFonts w:ascii="Times New Roman" w:eastAsia="Calibri" w:hAnsi="Times New Roman" w:cs="Times New Roman"/>
          <w:sz w:val="28"/>
          <w:szCs w:val="28"/>
        </w:rPr>
        <w:t> нм в кювете с толщиной слоя 10 мм.</w:t>
      </w:r>
    </w:p>
    <w:p w:rsidR="009E5DB0" w:rsidRPr="00971434" w:rsidRDefault="009E5DB0" w:rsidP="007E65B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434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r w:rsidRPr="0049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симвастатина</w:t>
      </w:r>
      <w:r w:rsidRPr="00971434">
        <w:rPr>
          <w:rFonts w:ascii="Times New Roman" w:eastAsia="Calibri" w:hAnsi="Times New Roman" w:cs="Times New Roman"/>
          <w:sz w:val="28"/>
          <w:szCs w:val="28"/>
        </w:rPr>
        <w:t>, перешедшее в раствор, в процентах (</w:t>
      </w:r>
      <w:r w:rsidRPr="00971434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971434">
        <w:rPr>
          <w:rFonts w:ascii="Times New Roman" w:eastAsia="Calibri" w:hAnsi="Times New Roman" w:cs="Times New Roman"/>
          <w:sz w:val="28"/>
          <w:szCs w:val="28"/>
        </w:rPr>
        <w:t>) вычисляют по формуле:</w:t>
      </w:r>
    </w:p>
    <w:p w:rsidR="00C41C0B" w:rsidRDefault="009E5DB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∙P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∙900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∙L∙200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∙P∙4,5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9571" w:type="dxa"/>
        <w:tblLayout w:type="fixed"/>
        <w:tblLook w:val="04A0"/>
      </w:tblPr>
      <w:tblGrid>
        <w:gridCol w:w="637"/>
        <w:gridCol w:w="508"/>
        <w:gridCol w:w="424"/>
        <w:gridCol w:w="8002"/>
      </w:tblGrid>
      <w:tr w:rsidR="009E5DB0" w:rsidRPr="00971434" w:rsidTr="009D3C5F">
        <w:tc>
          <w:tcPr>
            <w:tcW w:w="637" w:type="dxa"/>
          </w:tcPr>
          <w:p w:rsidR="00C41C0B" w:rsidRDefault="009E5D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C41C0B" w:rsidRDefault="009E5DB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  <w:vertAlign w:val="subscript"/>
              </w:rPr>
            </w:pP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C41C0B" w:rsidRDefault="009E5D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41C0B" w:rsidRDefault="009E5D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9E5DB0" w:rsidRPr="00971434" w:rsidTr="009D3C5F">
        <w:tc>
          <w:tcPr>
            <w:tcW w:w="637" w:type="dxa"/>
          </w:tcPr>
          <w:p w:rsidR="00DA59C2" w:rsidRDefault="00DA59C2" w:rsidP="0053686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41C0B" w:rsidRDefault="009E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41C0B" w:rsidRDefault="009E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41C0B" w:rsidRDefault="009E5DB0" w:rsidP="00A7182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>оптическая плотность стандартного раствора;</w:t>
            </w:r>
          </w:p>
        </w:tc>
      </w:tr>
      <w:tr w:rsidR="009E5DB0" w:rsidRPr="00971434" w:rsidTr="009D3C5F">
        <w:tc>
          <w:tcPr>
            <w:tcW w:w="637" w:type="dxa"/>
          </w:tcPr>
          <w:p w:rsidR="00DA59C2" w:rsidRDefault="00DA59C2" w:rsidP="00DA5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41C0B" w:rsidRDefault="009E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  <w:lang w:val="en-US"/>
              </w:rPr>
            </w:pP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41C0B" w:rsidRDefault="009E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41C0B" w:rsidRDefault="009E5DB0" w:rsidP="00A7182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612BF">
              <w:rPr>
                <w:rFonts w:ascii="Times New Roman" w:hAnsi="Times New Roman"/>
                <w:sz w:val="28"/>
                <w:szCs w:val="28"/>
              </w:rPr>
              <w:t>имвастатин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>, мг;</w:t>
            </w:r>
          </w:p>
        </w:tc>
      </w:tr>
      <w:tr w:rsidR="009E5DB0" w:rsidRPr="00971434" w:rsidTr="009D3C5F">
        <w:tc>
          <w:tcPr>
            <w:tcW w:w="637" w:type="dxa"/>
          </w:tcPr>
          <w:p w:rsidR="00DA59C2" w:rsidRDefault="00DA59C2" w:rsidP="00DA5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41C0B" w:rsidRDefault="009E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C41C0B" w:rsidRDefault="009E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41C0B" w:rsidRDefault="009E5DB0" w:rsidP="00A7182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D3356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D33565" w:rsidRPr="00C612BF">
              <w:rPr>
                <w:rFonts w:ascii="Times New Roman" w:hAnsi="Times New Roman"/>
                <w:sz w:val="28"/>
                <w:szCs w:val="28"/>
              </w:rPr>
              <w:t>имвастатин</w:t>
            </w:r>
            <w:r w:rsidR="00D33565">
              <w:rPr>
                <w:rFonts w:ascii="Times New Roman" w:hAnsi="Times New Roman"/>
                <w:sz w:val="28"/>
                <w:szCs w:val="28"/>
              </w:rPr>
              <w:t>а</w:t>
            </w: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одной таблетке, мг;</w:t>
            </w:r>
          </w:p>
        </w:tc>
      </w:tr>
      <w:tr w:rsidR="009E5DB0" w:rsidRPr="00971434" w:rsidTr="009D3C5F">
        <w:tc>
          <w:tcPr>
            <w:tcW w:w="637" w:type="dxa"/>
          </w:tcPr>
          <w:p w:rsidR="00DA59C2" w:rsidRDefault="00DA59C2" w:rsidP="00DA59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C41C0B" w:rsidRDefault="009E5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365F91" w:themeColor="accent1" w:themeShade="BF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41C0B" w:rsidRDefault="009E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41C0B" w:rsidRDefault="009E5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D3356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D33565" w:rsidRPr="00C612BF">
              <w:rPr>
                <w:rFonts w:ascii="Times New Roman" w:hAnsi="Times New Roman"/>
                <w:sz w:val="28"/>
                <w:szCs w:val="28"/>
              </w:rPr>
              <w:t>имвастатин</w:t>
            </w:r>
            <w:r w:rsidR="00D33565">
              <w:rPr>
                <w:rFonts w:ascii="Times New Roman" w:hAnsi="Times New Roman"/>
                <w:sz w:val="28"/>
                <w:szCs w:val="28"/>
              </w:rPr>
              <w:t>а</w:t>
            </w:r>
            <w:r w:rsidRPr="00971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стандартном образце, %.</w:t>
            </w:r>
          </w:p>
        </w:tc>
      </w:tr>
    </w:tbl>
    <w:p w:rsidR="009E5DB0" w:rsidRPr="00971434" w:rsidRDefault="009E5DB0" w:rsidP="009E5DB0">
      <w:pPr>
        <w:pStyle w:val="2"/>
        <w:widowControl/>
        <w:spacing w:before="120" w:after="0" w:line="360" w:lineRule="auto"/>
        <w:ind w:left="23" w:right="23" w:firstLine="692"/>
        <w:jc w:val="both"/>
        <w:rPr>
          <w:rStyle w:val="af7"/>
          <w:sz w:val="28"/>
          <w:szCs w:val="28"/>
        </w:rPr>
      </w:pPr>
      <w:r w:rsidRPr="00971434">
        <w:rPr>
          <w:rFonts w:eastAsia="Calibri"/>
          <w:sz w:val="28"/>
          <w:szCs w:val="28"/>
        </w:rPr>
        <w:lastRenderedPageBreak/>
        <w:t xml:space="preserve">Через </w:t>
      </w:r>
      <w:r>
        <w:rPr>
          <w:rFonts w:eastAsia="Calibri"/>
          <w:sz w:val="28"/>
          <w:szCs w:val="28"/>
        </w:rPr>
        <w:t>30</w:t>
      </w:r>
      <w:r w:rsidRPr="00971434">
        <w:rPr>
          <w:rFonts w:eastAsia="Calibri"/>
          <w:sz w:val="28"/>
          <w:szCs w:val="28"/>
        </w:rPr>
        <w:t> мин в раствор должно перейти не менее 75 % (</w:t>
      </w:r>
      <w:r w:rsidRPr="00971434">
        <w:rPr>
          <w:rFonts w:eastAsia="Calibri"/>
          <w:sz w:val="28"/>
          <w:szCs w:val="28"/>
          <w:lang w:val="en-US"/>
        </w:rPr>
        <w:t>Q</w:t>
      </w:r>
      <w:r w:rsidRPr="00971434">
        <w:rPr>
          <w:rFonts w:eastAsia="Calibri"/>
          <w:sz w:val="28"/>
          <w:szCs w:val="28"/>
        </w:rPr>
        <w:t xml:space="preserve">) </w:t>
      </w:r>
      <w:r w:rsidR="00536867" w:rsidRPr="00494D25">
        <w:rPr>
          <w:sz w:val="28"/>
          <w:szCs w:val="28"/>
        </w:rPr>
        <w:t>симвастатина C</w:t>
      </w:r>
      <w:r w:rsidR="00536867" w:rsidRPr="00494D25">
        <w:rPr>
          <w:sz w:val="28"/>
          <w:szCs w:val="28"/>
          <w:vertAlign w:val="subscript"/>
        </w:rPr>
        <w:t>25</w:t>
      </w:r>
      <w:r w:rsidR="00536867" w:rsidRPr="00494D25">
        <w:rPr>
          <w:sz w:val="28"/>
          <w:szCs w:val="28"/>
        </w:rPr>
        <w:t>H</w:t>
      </w:r>
      <w:r w:rsidR="00536867" w:rsidRPr="00494D25">
        <w:rPr>
          <w:sz w:val="28"/>
          <w:szCs w:val="28"/>
          <w:vertAlign w:val="subscript"/>
        </w:rPr>
        <w:t>38</w:t>
      </w:r>
      <w:r w:rsidR="00536867" w:rsidRPr="00494D25">
        <w:rPr>
          <w:sz w:val="28"/>
          <w:szCs w:val="28"/>
        </w:rPr>
        <w:t>O</w:t>
      </w:r>
      <w:r w:rsidR="00536867" w:rsidRPr="00494D25">
        <w:rPr>
          <w:sz w:val="28"/>
          <w:szCs w:val="28"/>
          <w:vertAlign w:val="subscript"/>
        </w:rPr>
        <w:t>5</w:t>
      </w:r>
      <w:r w:rsidRPr="00971434">
        <w:rPr>
          <w:rFonts w:eastAsia="Calibri"/>
          <w:sz w:val="28"/>
          <w:szCs w:val="28"/>
        </w:rPr>
        <w:t>.</w:t>
      </w:r>
    </w:p>
    <w:p w:rsidR="00DA59C2" w:rsidRDefault="00BD42B3" w:rsidP="00DA59C2">
      <w:pPr>
        <w:autoSpaceDE w:val="0"/>
        <w:autoSpaceDN w:val="0"/>
        <w:adjustRightInd w:val="0"/>
        <w:spacing w:after="0" w:line="360" w:lineRule="auto"/>
        <w:ind w:right="420"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Родственные</w:t>
      </w:r>
      <w:r w:rsidRPr="000363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примеси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21684"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Определение проводят методом ВЭЖХ. </w:t>
      </w:r>
    </w:p>
    <w:p w:rsidR="00DA59C2" w:rsidRDefault="00B07C45" w:rsidP="00A71827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Б</w:t>
      </w:r>
      <w:r w:rsidR="00CE2B32" w:rsidRPr="00CE2B32">
        <w:rPr>
          <w:rStyle w:val="8"/>
          <w:rFonts w:eastAsiaTheme="minorHAnsi"/>
          <w:i/>
          <w:color w:val="000000" w:themeColor="text1"/>
          <w:sz w:val="28"/>
          <w:szCs w:val="28"/>
        </w:rPr>
        <w:t>уферный раствор.</w:t>
      </w:r>
      <w:r w:rsidR="003C2D6A" w:rsidRPr="00D33565">
        <w:rPr>
          <w:rStyle w:val="8"/>
          <w:rFonts w:eastAsiaTheme="minorHAnsi"/>
          <w:color w:val="000000" w:themeColor="text1"/>
          <w:sz w:val="28"/>
          <w:szCs w:val="28"/>
        </w:rPr>
        <w:t xml:space="preserve"> 1,4 г калия </w:t>
      </w:r>
      <w:r w:rsidR="00C25C9D">
        <w:rPr>
          <w:rStyle w:val="8"/>
          <w:rFonts w:eastAsiaTheme="minorHAnsi"/>
          <w:color w:val="000000" w:themeColor="text1"/>
          <w:sz w:val="28"/>
          <w:szCs w:val="28"/>
        </w:rPr>
        <w:t>дигидрофосфат</w:t>
      </w:r>
      <w:r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C25C9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C796E" w:rsidRPr="00D33565"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вместимостью 1 л, растворяют в воде</w:t>
      </w:r>
      <w:r w:rsidR="000128D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Доводят рН раствора </w:t>
      </w:r>
      <w:r w:rsidR="000128D5">
        <w:rPr>
          <w:rStyle w:val="8"/>
          <w:rFonts w:eastAsiaTheme="minorHAnsi"/>
          <w:color w:val="000000" w:themeColor="text1"/>
          <w:sz w:val="28"/>
          <w:szCs w:val="28"/>
        </w:rPr>
        <w:t>10 %</w:t>
      </w:r>
      <w:r w:rsidR="003C2D6A" w:rsidRPr="00D3356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128D5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раствором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фосфорной </w:t>
      </w:r>
      <w:r w:rsidR="000128D5">
        <w:rPr>
          <w:rStyle w:val="8"/>
          <w:rFonts w:eastAsiaTheme="minorHAnsi"/>
          <w:color w:val="000000" w:themeColor="text1"/>
          <w:sz w:val="28"/>
          <w:szCs w:val="28"/>
        </w:rPr>
        <w:t xml:space="preserve">кислоты до 4,0 </w:t>
      </w:r>
      <w:r w:rsidR="000128D5" w:rsidRPr="00D33565">
        <w:rPr>
          <w:rStyle w:val="8"/>
          <w:rFonts w:eastAsiaTheme="minorHAnsi"/>
          <w:color w:val="000000" w:themeColor="text1"/>
          <w:sz w:val="28"/>
          <w:szCs w:val="28"/>
        </w:rPr>
        <w:t>± 0,1</w:t>
      </w:r>
      <w:r w:rsidR="000128D5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объем раствора водой до метки.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C41C0B" w:rsidRDefault="00CE2B32" w:rsidP="00B07C45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E2B32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А (ПФА).</w:t>
      </w:r>
      <w:r w:rsidR="00CB6242" w:rsidRPr="00D33565">
        <w:rPr>
          <w:rStyle w:val="8"/>
          <w:rFonts w:eastAsiaTheme="minorHAnsi"/>
          <w:color w:val="000000" w:themeColor="text1"/>
          <w:sz w:val="28"/>
          <w:szCs w:val="28"/>
        </w:rPr>
        <w:t xml:space="preserve"> Ацетонитрил – 0,1 % раствор фосфорной кислоты (</w:t>
      </w:r>
      <w:r w:rsidR="000128D5">
        <w:rPr>
          <w:rStyle w:val="8"/>
          <w:rFonts w:eastAsiaTheme="minorHAnsi"/>
          <w:color w:val="000000" w:themeColor="text1"/>
          <w:sz w:val="28"/>
          <w:szCs w:val="28"/>
        </w:rPr>
        <w:t>50:50</w:t>
      </w:r>
      <w:r w:rsidR="00CB6242" w:rsidRPr="00D33565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C41C0B" w:rsidRDefault="00CE2B32" w:rsidP="00B07C45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E2B32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Б (ПФ</w:t>
      </w:r>
      <w:r w:rsidR="00B07C45">
        <w:rPr>
          <w:rStyle w:val="8"/>
          <w:rFonts w:eastAsiaTheme="minorHAnsi"/>
          <w:i/>
          <w:color w:val="000000" w:themeColor="text1"/>
          <w:sz w:val="28"/>
          <w:szCs w:val="28"/>
        </w:rPr>
        <w:t>Б</w:t>
      </w:r>
      <w:r w:rsidRPr="00CE2B32">
        <w:rPr>
          <w:rStyle w:val="8"/>
          <w:rFonts w:eastAsiaTheme="minorHAnsi"/>
          <w:i/>
          <w:color w:val="000000" w:themeColor="text1"/>
          <w:sz w:val="28"/>
          <w:szCs w:val="28"/>
        </w:rPr>
        <w:t>).</w:t>
      </w:r>
      <w:r w:rsidR="00CB6242" w:rsidRPr="00D33565">
        <w:rPr>
          <w:rStyle w:val="8"/>
          <w:rFonts w:eastAsiaTheme="minorHAnsi"/>
          <w:color w:val="000000" w:themeColor="text1"/>
          <w:sz w:val="28"/>
          <w:szCs w:val="28"/>
        </w:rPr>
        <w:t xml:space="preserve"> 0,1 % раствор фосфорной кислоты в ацетонитриле</w:t>
      </w:r>
      <w:r w:rsidR="00F70717" w:rsidRPr="00D3356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C41C0B" w:rsidRDefault="00221684" w:rsidP="00B07C45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 w:rsidRPr="00A645CF">
        <w:rPr>
          <w:rStyle w:val="13"/>
          <w:rFonts w:eastAsiaTheme="minorHAnsi"/>
          <w:i/>
          <w:color w:val="000000" w:themeColor="text1"/>
          <w:sz w:val="28"/>
          <w:szCs w:val="28"/>
        </w:rPr>
        <w:t>Растворитель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B07C45">
        <w:rPr>
          <w:rStyle w:val="13"/>
          <w:rFonts w:eastAsiaTheme="minorHAnsi"/>
          <w:color w:val="000000" w:themeColor="text1"/>
          <w:sz w:val="28"/>
          <w:szCs w:val="28"/>
        </w:rPr>
        <w:t>Б</w:t>
      </w:r>
      <w:r w:rsidR="00A645CF">
        <w:rPr>
          <w:rStyle w:val="13"/>
          <w:rFonts w:eastAsiaTheme="minorHAnsi"/>
          <w:color w:val="000000" w:themeColor="text1"/>
          <w:sz w:val="28"/>
          <w:szCs w:val="28"/>
        </w:rPr>
        <w:t xml:space="preserve">уферный раствор </w:t>
      </w:r>
      <w:r w:rsidR="00B07C45">
        <w:rPr>
          <w:rStyle w:val="13"/>
          <w:rFonts w:eastAsiaTheme="minorHAnsi"/>
          <w:color w:val="000000" w:themeColor="text1"/>
          <w:sz w:val="28"/>
          <w:szCs w:val="28"/>
        </w:rPr>
        <w:t>–</w:t>
      </w:r>
      <w:r w:rsidR="00A645CF">
        <w:rPr>
          <w:rStyle w:val="13"/>
          <w:rFonts w:eastAsiaTheme="minorHAnsi"/>
          <w:color w:val="000000" w:themeColor="text1"/>
          <w:sz w:val="28"/>
          <w:szCs w:val="28"/>
        </w:rPr>
        <w:t xml:space="preserve"> ацетонитрил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6D6C05">
        <w:rPr>
          <w:rStyle w:val="13"/>
          <w:rFonts w:eastAsiaTheme="minorHAnsi"/>
          <w:color w:val="000000" w:themeColor="text1"/>
          <w:sz w:val="28"/>
          <w:szCs w:val="28"/>
        </w:rPr>
        <w:t>40:60</w:t>
      </w:r>
    </w:p>
    <w:p w:rsidR="00C41C0B" w:rsidRDefault="00CE2B32" w:rsidP="00B07C45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E2B32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 А.</w:t>
      </w:r>
      <w:r w:rsidR="00221684" w:rsidRPr="00D3356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D6C05" w:rsidRPr="00D33565">
        <w:rPr>
          <w:rStyle w:val="8"/>
          <w:rFonts w:eastAsiaTheme="minorHAnsi"/>
          <w:color w:val="000000" w:themeColor="text1"/>
          <w:sz w:val="28"/>
          <w:szCs w:val="28"/>
        </w:rPr>
        <w:t>Точную навеску порошка раст</w:t>
      </w:r>
      <w:r w:rsidR="00B07C45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6D6C05" w:rsidRPr="00D33565">
        <w:rPr>
          <w:rStyle w:val="8"/>
          <w:rFonts w:eastAsiaTheme="minorHAnsi"/>
          <w:color w:val="000000" w:themeColor="text1"/>
          <w:sz w:val="28"/>
          <w:szCs w:val="28"/>
        </w:rPr>
        <w:t>ртых таблеток</w:t>
      </w:r>
      <w:r w:rsidR="00B07C45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6D6C05" w:rsidRPr="00D3356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128D5">
        <w:rPr>
          <w:rStyle w:val="8"/>
          <w:rFonts w:eastAsiaTheme="minorHAnsi"/>
          <w:color w:val="000000" w:themeColor="text1"/>
          <w:sz w:val="28"/>
          <w:szCs w:val="28"/>
        </w:rPr>
        <w:t xml:space="preserve">соответствующую </w:t>
      </w:r>
      <w:r w:rsidR="006D6C05" w:rsidRPr="00D33565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="00221684" w:rsidRPr="00D33565">
        <w:rPr>
          <w:rStyle w:val="8"/>
          <w:rFonts w:eastAsiaTheme="minorHAnsi"/>
          <w:color w:val="000000" w:themeColor="text1"/>
          <w:sz w:val="28"/>
          <w:szCs w:val="28"/>
        </w:rPr>
        <w:t>коло 75 мг</w:t>
      </w:r>
      <w:r w:rsidR="006D6C05" w:rsidRPr="00D33565">
        <w:rPr>
          <w:rStyle w:val="8"/>
          <w:rFonts w:eastAsiaTheme="minorHAnsi"/>
          <w:color w:val="000000" w:themeColor="text1"/>
          <w:sz w:val="28"/>
          <w:szCs w:val="28"/>
        </w:rPr>
        <w:t xml:space="preserve"> симвастатина</w:t>
      </w:r>
      <w:r w:rsidR="00B07C45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221684" w:rsidRPr="00D33565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50 мл, растворяют в растворителе и доводят объем </w:t>
      </w:r>
      <w:r w:rsidR="00B07C45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221684" w:rsidRPr="00D33565">
        <w:rPr>
          <w:rStyle w:val="8"/>
          <w:rFonts w:eastAsiaTheme="minorHAnsi"/>
          <w:color w:val="000000" w:themeColor="text1"/>
          <w:sz w:val="28"/>
          <w:szCs w:val="28"/>
        </w:rPr>
        <w:t>растворителем до метки.</w:t>
      </w:r>
    </w:p>
    <w:p w:rsidR="00C41C0B" w:rsidRDefault="00F2259F" w:rsidP="00B07C45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128D5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 Б.</w:t>
      </w:r>
      <w:r w:rsidRPr="00D33565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40 мг (точная навеска) </w:t>
      </w:r>
      <w:r w:rsidR="00236291">
        <w:rPr>
          <w:rStyle w:val="8"/>
          <w:rFonts w:eastAsiaTheme="minorHAnsi"/>
          <w:color w:val="000000" w:themeColor="text1"/>
          <w:sz w:val="28"/>
          <w:szCs w:val="28"/>
        </w:rPr>
        <w:t xml:space="preserve">симвастатина </w:t>
      </w:r>
      <w:r w:rsidRPr="00D33565">
        <w:rPr>
          <w:rStyle w:val="8"/>
          <w:rFonts w:eastAsiaTheme="minorHAnsi"/>
          <w:color w:val="000000" w:themeColor="text1"/>
          <w:sz w:val="28"/>
          <w:szCs w:val="28"/>
        </w:rPr>
        <w:t>помеща</w:t>
      </w:r>
      <w:r w:rsidR="009042FC">
        <w:rPr>
          <w:rStyle w:val="8"/>
          <w:rFonts w:eastAsiaTheme="minorHAnsi"/>
          <w:color w:val="000000" w:themeColor="text1"/>
          <w:sz w:val="28"/>
          <w:szCs w:val="28"/>
        </w:rPr>
        <w:t>ют в мерную колбу вместимостью 100</w:t>
      </w:r>
      <w:r w:rsidRPr="00D33565">
        <w:rPr>
          <w:rStyle w:val="8"/>
          <w:rFonts w:eastAsiaTheme="minorHAnsi"/>
          <w:color w:val="000000" w:themeColor="text1"/>
          <w:sz w:val="28"/>
          <w:szCs w:val="28"/>
        </w:rPr>
        <w:t xml:space="preserve"> мл, растворяют в растворителе и доводят объ</w:t>
      </w:r>
      <w:r w:rsidR="00B07C45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D33565">
        <w:rPr>
          <w:rStyle w:val="8"/>
          <w:rFonts w:eastAsiaTheme="minorHAnsi"/>
          <w:color w:val="000000" w:themeColor="text1"/>
          <w:sz w:val="28"/>
          <w:szCs w:val="28"/>
        </w:rPr>
        <w:t xml:space="preserve">м </w:t>
      </w:r>
      <w:r w:rsidR="00BE4D37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Pr="00D33565">
        <w:rPr>
          <w:rStyle w:val="8"/>
          <w:rFonts w:eastAsiaTheme="minorHAnsi"/>
          <w:color w:val="000000" w:themeColor="text1"/>
          <w:sz w:val="28"/>
          <w:szCs w:val="28"/>
        </w:rPr>
        <w:t>растворителем до метки.</w:t>
      </w:r>
    </w:p>
    <w:p w:rsidR="00C41C0B" w:rsidRDefault="00221684" w:rsidP="00B07C45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 w:rsidRPr="000128D5">
        <w:rPr>
          <w:rStyle w:val="13"/>
          <w:rFonts w:eastAsiaTheme="minorHAnsi"/>
          <w:i/>
          <w:color w:val="000000" w:themeColor="text1"/>
          <w:sz w:val="28"/>
          <w:szCs w:val="28"/>
        </w:rPr>
        <w:t>Раствор сравнения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. 0,5 мл испытуемого раствора А помещают в мерную колбу вместимостью 100 мл и доводят растворителем до метки.</w:t>
      </w:r>
    </w:p>
    <w:p w:rsidR="00221684" w:rsidRPr="00221684" w:rsidRDefault="009042FC" w:rsidP="00B07C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>
        <w:rPr>
          <w:rStyle w:val="13"/>
          <w:rFonts w:eastAsiaTheme="minorHAnsi"/>
          <w:i/>
          <w:color w:val="000000" w:themeColor="text1"/>
          <w:sz w:val="28"/>
          <w:szCs w:val="28"/>
        </w:rPr>
        <w:t>Стандартный раствор</w:t>
      </w:r>
      <w:r w:rsidR="00221684" w:rsidRPr="000128D5">
        <w:rPr>
          <w:rStyle w:val="13"/>
          <w:rFonts w:eastAsiaTheme="minorHAnsi"/>
          <w:i/>
          <w:color w:val="000000" w:themeColor="text1"/>
          <w:sz w:val="28"/>
          <w:szCs w:val="28"/>
        </w:rPr>
        <w:t>.</w:t>
      </w:r>
      <w:r w:rsidR="00221684"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E05045">
        <w:rPr>
          <w:rStyle w:val="13"/>
          <w:rFonts w:eastAsiaTheme="minorHAnsi"/>
          <w:color w:val="000000" w:themeColor="text1"/>
          <w:sz w:val="28"/>
          <w:szCs w:val="28"/>
        </w:rPr>
        <w:t>Около 2</w:t>
      </w:r>
      <w:r w:rsidR="00221684"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0 мг (точная навеска) стандартного образца симвастатина помещают в мерную колбу вместимостью 50 мл, растворяют в растворителе и доводят объем </w:t>
      </w:r>
      <w:r w:rsidR="00B07C45">
        <w:rPr>
          <w:rStyle w:val="13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221684" w:rsidRPr="00221684">
        <w:rPr>
          <w:rStyle w:val="13"/>
          <w:rFonts w:eastAsiaTheme="minorHAnsi"/>
          <w:color w:val="000000" w:themeColor="text1"/>
          <w:sz w:val="28"/>
          <w:szCs w:val="28"/>
        </w:rPr>
        <w:t>растворителем до метки.</w:t>
      </w:r>
    </w:p>
    <w:p w:rsidR="00221684" w:rsidRPr="00221684" w:rsidRDefault="005A2DC7" w:rsidP="00B07C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 w:rsidRPr="00E05045">
        <w:rPr>
          <w:rStyle w:val="13"/>
          <w:rFonts w:eastAsiaTheme="minorHAnsi"/>
          <w:i/>
          <w:color w:val="000000" w:themeColor="text1"/>
          <w:sz w:val="28"/>
          <w:szCs w:val="28"/>
        </w:rPr>
        <w:t>Раствор для проверки пригодности хроматографической системы</w:t>
      </w:r>
      <w:r w:rsidR="00221684" w:rsidRPr="00221684">
        <w:rPr>
          <w:rStyle w:val="13"/>
          <w:rFonts w:eastAsiaTheme="minorHAnsi"/>
          <w:color w:val="000000" w:themeColor="text1"/>
          <w:sz w:val="28"/>
          <w:szCs w:val="28"/>
        </w:rPr>
        <w:t>. 1</w:t>
      </w:r>
      <w:r w:rsidR="00B07C45">
        <w:rPr>
          <w:rStyle w:val="13"/>
          <w:rFonts w:eastAsiaTheme="minorHAnsi"/>
          <w:color w:val="000000" w:themeColor="text1"/>
          <w:sz w:val="28"/>
          <w:szCs w:val="28"/>
        </w:rPr>
        <w:t> </w:t>
      </w:r>
      <w:r w:rsidR="00221684" w:rsidRPr="00221684">
        <w:rPr>
          <w:rStyle w:val="13"/>
          <w:rFonts w:eastAsiaTheme="minorHAnsi"/>
          <w:color w:val="000000" w:themeColor="text1"/>
          <w:sz w:val="28"/>
          <w:szCs w:val="28"/>
        </w:rPr>
        <w:t>мг стандартного образца симвастатина</w:t>
      </w:r>
      <w:r w:rsidR="00B07C45">
        <w:rPr>
          <w:rStyle w:val="13"/>
          <w:rFonts w:eastAsiaTheme="minorHAnsi"/>
          <w:color w:val="000000" w:themeColor="text1"/>
          <w:sz w:val="28"/>
          <w:szCs w:val="28"/>
        </w:rPr>
        <w:t xml:space="preserve"> и</w:t>
      </w:r>
      <w:r w:rsidR="00221684"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1 мг стандартного образца примеси Е помещают в мерную колбу вместимостью 50 мл, растворяют в растворителе и доводят объем растворителем до метки.</w:t>
      </w:r>
    </w:p>
    <w:p w:rsidR="00221684" w:rsidRPr="00221684" w:rsidRDefault="00221684" w:rsidP="00221684">
      <w:pPr>
        <w:autoSpaceDE w:val="0"/>
        <w:autoSpaceDN w:val="0"/>
        <w:adjustRightInd w:val="0"/>
        <w:ind w:right="-20" w:firstLine="709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Примечание.</w:t>
      </w:r>
    </w:p>
    <w:p w:rsidR="00221684" w:rsidRPr="00221684" w:rsidRDefault="00221684" w:rsidP="00221684">
      <w:pPr>
        <w:autoSpaceDE w:val="0"/>
        <w:autoSpaceDN w:val="0"/>
        <w:adjustRightInd w:val="0"/>
        <w:ind w:right="-20" w:firstLine="709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lastRenderedPageBreak/>
        <w:t>Примесь А: (3R,5R)-3,5-дигидрокси-7-{(1S,2S,6R,8S,8aR)-8-[(2,2-диметилбутаноил)окси]-2,6-диметил-1,2,6,7,8,8a-гексагидронафталин-1-ил}гептановая кислота,  CAS 121009-77-6;</w:t>
      </w:r>
    </w:p>
    <w:p w:rsidR="00221684" w:rsidRPr="00221684" w:rsidRDefault="00221684" w:rsidP="00221684">
      <w:pPr>
        <w:autoSpaceDE w:val="0"/>
        <w:autoSpaceDN w:val="0"/>
        <w:adjustRightInd w:val="0"/>
        <w:ind w:right="-20" w:firstLine="709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примесь В: [(1S,3R,7S,8S,8aR)-8-{2-[(2R,4R)-4-(ацетилокси)-6-оксооксан-2-ил]этил}-3,7-диметил-1,2,3,7,8,8a-гексагидронафталин-1-ил](2,2-диметилбутаноат),  CAS </w:t>
      </w:r>
      <w:r w:rsidR="00CE2B32" w:rsidRPr="00CE2B32">
        <w:rPr>
          <w:rStyle w:val="13"/>
          <w:rFonts w:eastAsiaTheme="minorHAnsi"/>
          <w:bCs/>
          <w:color w:val="000000" w:themeColor="text1"/>
          <w:sz w:val="28"/>
          <w:szCs w:val="28"/>
        </w:rPr>
        <w:t>145576-25-6;</w:t>
      </w:r>
    </w:p>
    <w:p w:rsidR="00221684" w:rsidRPr="00221684" w:rsidRDefault="00221684" w:rsidP="00221684">
      <w:pPr>
        <w:autoSpaceDE w:val="0"/>
        <w:autoSpaceDN w:val="0"/>
        <w:adjustRightInd w:val="0"/>
        <w:ind w:right="-20" w:firstLine="709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примесь С: [(1S,3R,7S,8S,8aR)-3,7-диметил-8-{2-[(2R)-6-оксо-3,6-дигидро-2H-пиран-2-ил]этил}-1,2,3,7,8,8a-гексагидронафталин-1-ил](2,2-диметилбутаноат), CAS </w:t>
      </w:r>
      <w:r w:rsidR="00CE2B32" w:rsidRPr="00CE2B32">
        <w:rPr>
          <w:rStyle w:val="13"/>
          <w:rFonts w:eastAsiaTheme="minorHAnsi"/>
          <w:bCs/>
          <w:color w:val="000000" w:themeColor="text1"/>
          <w:sz w:val="28"/>
          <w:szCs w:val="28"/>
        </w:rPr>
        <w:t>210980-68-0;</w:t>
      </w:r>
    </w:p>
    <w:p w:rsidR="00221684" w:rsidRPr="00221684" w:rsidRDefault="00221684" w:rsidP="00221684">
      <w:pPr>
        <w:autoSpaceDE w:val="0"/>
        <w:autoSpaceDN w:val="0"/>
        <w:adjustRightInd w:val="0"/>
        <w:ind w:right="87" w:firstLine="709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примесь D: [(2R,4R)-2-{2-[(1S,2S,6R,8S,8aR)-8-[(2,2-диметилбутаноил)окси]-2,6-диметил-1,2,6,7,8,8a-гексагидронафталин-1-ил]этил}-6-оксооксан-4-ил]{(3R,5R)-7-[(1S,2S,6R,8S,8aR)-3,5-дигидрокси-8-[(2,2-диметилбутаноил)окси]-2,6-диметил-1,2,6,7,8,8a-гексагидронафталин-1-ил]гептаноат}, CAS 476305-24-5;</w:t>
      </w:r>
    </w:p>
    <w:p w:rsidR="00221684" w:rsidRPr="00221684" w:rsidRDefault="00221684" w:rsidP="00221684">
      <w:pPr>
        <w:autoSpaceDE w:val="0"/>
        <w:autoSpaceDN w:val="0"/>
        <w:adjustRightInd w:val="0"/>
        <w:ind w:right="-20" w:firstLine="709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примесь Е: [(1S,3R,7S,8S,8aR)-8-{2-[(2R,4R)-4-гидрокси-6-оксооксан-2-ил]этил}-3,7-диметил-1,2,3,7,8,8a-гексагидронафталин-1-ил][(2S)-2-метилбутаноат], CAS 75330-75-5;</w:t>
      </w:r>
    </w:p>
    <w:p w:rsidR="00221684" w:rsidRPr="00221684" w:rsidRDefault="00221684" w:rsidP="00221684">
      <w:pPr>
        <w:autoSpaceDE w:val="0"/>
        <w:autoSpaceDN w:val="0"/>
        <w:adjustRightInd w:val="0"/>
        <w:ind w:right="-20" w:firstLine="709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примесь F: [(1S,3R,7S,8S,8aR)-8-{2-[(2R,4R)-4-гидрокси-6-оксооксан-2-ил]этил}-3,7-диметил-1,2,3,7,8,8a-гексагидронафталин-1-ил][(2R)-2-метилбутаноат], CAS 79952-44-6;</w:t>
      </w:r>
    </w:p>
    <w:p w:rsidR="00221684" w:rsidRPr="00221684" w:rsidRDefault="00221684" w:rsidP="00221684">
      <w:pPr>
        <w:autoSpaceDE w:val="0"/>
        <w:autoSpaceDN w:val="0"/>
        <w:adjustRightInd w:val="0"/>
        <w:ind w:right="-20" w:firstLine="709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примесь G: [(1S,3R,7S,8S,8aR)-8-{2-[(2R,4R)-4-гидрокси-6-оксооксан-2-ил]этил}-3,7-диметил-1,2,3,7,8,8a-гексагидронафталин-1-ил](2,2-диметилбут-3-еноат), CAS 1449248-72-9.</w:t>
      </w:r>
    </w:p>
    <w:p w:rsidR="00C41C0B" w:rsidRDefault="00221684">
      <w:pPr>
        <w:autoSpaceDE w:val="0"/>
        <w:autoSpaceDN w:val="0"/>
        <w:adjustRightInd w:val="0"/>
        <w:spacing w:after="0" w:line="360" w:lineRule="auto"/>
        <w:ind w:right="420" w:firstLine="709"/>
        <w:jc w:val="both"/>
        <w:rPr>
          <w:rStyle w:val="13"/>
          <w:rFonts w:eastAsiaTheme="minorHAnsi"/>
          <w:i/>
          <w:color w:val="000000" w:themeColor="text1"/>
          <w:sz w:val="28"/>
          <w:szCs w:val="28"/>
        </w:rPr>
      </w:pPr>
      <w:r w:rsidRPr="005A2DC7">
        <w:rPr>
          <w:rStyle w:val="13"/>
          <w:rFonts w:eastAsiaTheme="minorHAnsi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425"/>
        <w:gridCol w:w="5812"/>
      </w:tblGrid>
      <w:tr w:rsidR="00221684" w:rsidRPr="00221684" w:rsidTr="00A71827">
        <w:tc>
          <w:tcPr>
            <w:tcW w:w="3227" w:type="dxa"/>
          </w:tcPr>
          <w:p w:rsidR="00221684" w:rsidRPr="00221684" w:rsidRDefault="00221684" w:rsidP="00A026BF">
            <w:pPr>
              <w:autoSpaceDE w:val="0"/>
              <w:autoSpaceDN w:val="0"/>
              <w:adjustRightInd w:val="0"/>
              <w:jc w:val="both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Колонка</w:t>
            </w:r>
          </w:p>
        </w:tc>
        <w:tc>
          <w:tcPr>
            <w:tcW w:w="425" w:type="dxa"/>
          </w:tcPr>
          <w:p w:rsidR="00221684" w:rsidRPr="00221684" w:rsidRDefault="00221684" w:rsidP="00A026BF">
            <w:pPr>
              <w:autoSpaceDE w:val="0"/>
              <w:autoSpaceDN w:val="0"/>
              <w:adjustRightInd w:val="0"/>
              <w:ind w:right="419"/>
              <w:jc w:val="both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1684" w:rsidRPr="00221684" w:rsidRDefault="00221684" w:rsidP="00BF005A">
            <w:pPr>
              <w:autoSpaceDE w:val="0"/>
              <w:autoSpaceDN w:val="0"/>
              <w:adjustRightInd w:val="0"/>
              <w:spacing w:after="120"/>
              <w:ind w:right="34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 xml:space="preserve">33 × 0,46 см, </w:t>
            </w:r>
            <w:r w:rsidR="00BF005A" w:rsidRPr="00BF0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силикагель октадецилсилил</w:t>
            </w:r>
            <w:r w:rsidR="00BF0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ьный</w:t>
            </w:r>
            <w:r w:rsidR="00BF005A" w:rsidRPr="00BF0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эндкепированный (С18), 3 мкм;</w:t>
            </w:r>
          </w:p>
        </w:tc>
      </w:tr>
      <w:tr w:rsidR="00221684" w:rsidRPr="00221684" w:rsidTr="00A71827">
        <w:tc>
          <w:tcPr>
            <w:tcW w:w="3227" w:type="dxa"/>
          </w:tcPr>
          <w:p w:rsidR="00221684" w:rsidRPr="00221684" w:rsidRDefault="00221684" w:rsidP="00A026BF">
            <w:pPr>
              <w:autoSpaceDE w:val="0"/>
              <w:autoSpaceDN w:val="0"/>
              <w:adjustRightInd w:val="0"/>
              <w:jc w:val="both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Температура колонки</w:t>
            </w:r>
          </w:p>
        </w:tc>
        <w:tc>
          <w:tcPr>
            <w:tcW w:w="425" w:type="dxa"/>
          </w:tcPr>
          <w:p w:rsidR="00221684" w:rsidRPr="00221684" w:rsidRDefault="00221684" w:rsidP="00A026BF">
            <w:pPr>
              <w:autoSpaceDE w:val="0"/>
              <w:autoSpaceDN w:val="0"/>
              <w:adjustRightInd w:val="0"/>
              <w:ind w:right="419"/>
              <w:jc w:val="both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1684" w:rsidRPr="00221684" w:rsidRDefault="00221684" w:rsidP="00A026BF">
            <w:pPr>
              <w:autoSpaceDE w:val="0"/>
              <w:autoSpaceDN w:val="0"/>
              <w:adjustRightInd w:val="0"/>
              <w:spacing w:after="120"/>
              <w:ind w:right="34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25 °С;</w:t>
            </w:r>
          </w:p>
        </w:tc>
      </w:tr>
      <w:tr w:rsidR="00221684" w:rsidRPr="00221684" w:rsidTr="00A71827">
        <w:tc>
          <w:tcPr>
            <w:tcW w:w="3227" w:type="dxa"/>
          </w:tcPr>
          <w:p w:rsidR="00221684" w:rsidRPr="00221684" w:rsidRDefault="00221684" w:rsidP="00A026BF">
            <w:pPr>
              <w:autoSpaceDE w:val="0"/>
              <w:autoSpaceDN w:val="0"/>
              <w:adjustRightInd w:val="0"/>
              <w:jc w:val="both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Скорость потока</w:t>
            </w:r>
          </w:p>
        </w:tc>
        <w:tc>
          <w:tcPr>
            <w:tcW w:w="425" w:type="dxa"/>
          </w:tcPr>
          <w:p w:rsidR="00221684" w:rsidRPr="00221684" w:rsidRDefault="00221684" w:rsidP="00A026BF">
            <w:pPr>
              <w:autoSpaceDE w:val="0"/>
              <w:autoSpaceDN w:val="0"/>
              <w:adjustRightInd w:val="0"/>
              <w:ind w:right="419"/>
              <w:jc w:val="both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1684" w:rsidRPr="00221684" w:rsidRDefault="00221684" w:rsidP="00A026BF">
            <w:pPr>
              <w:autoSpaceDE w:val="0"/>
              <w:autoSpaceDN w:val="0"/>
              <w:adjustRightInd w:val="0"/>
              <w:spacing w:after="120"/>
              <w:ind w:right="34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3,0 мл/мин;</w:t>
            </w:r>
          </w:p>
        </w:tc>
      </w:tr>
      <w:tr w:rsidR="00221684" w:rsidRPr="00221684" w:rsidTr="00A71827">
        <w:tc>
          <w:tcPr>
            <w:tcW w:w="3227" w:type="dxa"/>
          </w:tcPr>
          <w:p w:rsidR="00221684" w:rsidRPr="00221684" w:rsidRDefault="00221684" w:rsidP="00A026BF">
            <w:pPr>
              <w:autoSpaceDE w:val="0"/>
              <w:autoSpaceDN w:val="0"/>
              <w:adjustRightInd w:val="0"/>
              <w:jc w:val="both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Детектор</w:t>
            </w:r>
          </w:p>
        </w:tc>
        <w:tc>
          <w:tcPr>
            <w:tcW w:w="425" w:type="dxa"/>
          </w:tcPr>
          <w:p w:rsidR="00221684" w:rsidRPr="00221684" w:rsidRDefault="00221684" w:rsidP="00A026BF">
            <w:pPr>
              <w:autoSpaceDE w:val="0"/>
              <w:autoSpaceDN w:val="0"/>
              <w:adjustRightInd w:val="0"/>
              <w:ind w:right="419"/>
              <w:jc w:val="both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1684" w:rsidRPr="00221684" w:rsidRDefault="00221684" w:rsidP="00A026BF">
            <w:pPr>
              <w:autoSpaceDE w:val="0"/>
              <w:autoSpaceDN w:val="0"/>
              <w:adjustRightInd w:val="0"/>
              <w:spacing w:after="120"/>
              <w:ind w:right="34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спектрофотометрический, 238 нм;</w:t>
            </w:r>
          </w:p>
        </w:tc>
      </w:tr>
      <w:tr w:rsidR="00221684" w:rsidRPr="00221684" w:rsidTr="00A71827">
        <w:tc>
          <w:tcPr>
            <w:tcW w:w="3227" w:type="dxa"/>
          </w:tcPr>
          <w:p w:rsidR="00221684" w:rsidRPr="00221684" w:rsidRDefault="00221684" w:rsidP="00A026BF">
            <w:pPr>
              <w:autoSpaceDE w:val="0"/>
              <w:autoSpaceDN w:val="0"/>
              <w:adjustRightInd w:val="0"/>
              <w:jc w:val="both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Объем пробы</w:t>
            </w:r>
          </w:p>
        </w:tc>
        <w:tc>
          <w:tcPr>
            <w:tcW w:w="425" w:type="dxa"/>
          </w:tcPr>
          <w:p w:rsidR="00221684" w:rsidRPr="00221684" w:rsidRDefault="00221684" w:rsidP="00A026BF">
            <w:pPr>
              <w:autoSpaceDE w:val="0"/>
              <w:autoSpaceDN w:val="0"/>
              <w:adjustRightInd w:val="0"/>
              <w:ind w:right="419"/>
              <w:jc w:val="both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221684" w:rsidRDefault="00221684" w:rsidP="00A026BF">
            <w:pPr>
              <w:autoSpaceDE w:val="0"/>
              <w:autoSpaceDN w:val="0"/>
              <w:adjustRightInd w:val="0"/>
              <w:ind w:right="34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5 мкл.</w:t>
            </w:r>
          </w:p>
          <w:p w:rsidR="001D004C" w:rsidRPr="00221684" w:rsidRDefault="001D004C" w:rsidP="00A026BF">
            <w:pPr>
              <w:autoSpaceDE w:val="0"/>
              <w:autoSpaceDN w:val="0"/>
              <w:adjustRightInd w:val="0"/>
              <w:ind w:right="34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221684" w:rsidRPr="0079354F" w:rsidRDefault="00221684" w:rsidP="00A71827">
      <w:pPr>
        <w:tabs>
          <w:tab w:val="left" w:pos="0"/>
        </w:tabs>
        <w:autoSpaceDE w:val="0"/>
        <w:autoSpaceDN w:val="0"/>
        <w:adjustRightInd w:val="0"/>
        <w:spacing w:before="120" w:after="0" w:line="360" w:lineRule="auto"/>
        <w:jc w:val="both"/>
        <w:rPr>
          <w:rStyle w:val="13"/>
          <w:rFonts w:eastAsiaTheme="minorHAnsi"/>
          <w:i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ab/>
      </w:r>
      <w:r w:rsidRPr="0079354F">
        <w:rPr>
          <w:rStyle w:val="13"/>
          <w:rFonts w:eastAsiaTheme="minorHAnsi"/>
          <w:i/>
          <w:color w:val="000000" w:themeColor="text1"/>
          <w:sz w:val="28"/>
          <w:szCs w:val="28"/>
        </w:rPr>
        <w:t>Режим хроматографирования</w:t>
      </w:r>
    </w:p>
    <w:tbl>
      <w:tblPr>
        <w:tblStyle w:val="ac"/>
        <w:tblW w:w="4944" w:type="pct"/>
        <w:tblLook w:val="04A0"/>
      </w:tblPr>
      <w:tblGrid>
        <w:gridCol w:w="2579"/>
        <w:gridCol w:w="1561"/>
        <w:gridCol w:w="1550"/>
        <w:gridCol w:w="3774"/>
      </w:tblGrid>
      <w:tr w:rsidR="00221684" w:rsidRPr="00221684" w:rsidTr="00A71827">
        <w:tc>
          <w:tcPr>
            <w:tcW w:w="1362" w:type="pct"/>
          </w:tcPr>
          <w:p w:rsidR="00221684" w:rsidRPr="00221684" w:rsidRDefault="00221684" w:rsidP="00A026BF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1"/>
              <w:ind w:right="419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Время, мин</w:t>
            </w:r>
          </w:p>
        </w:tc>
        <w:tc>
          <w:tcPr>
            <w:tcW w:w="824" w:type="pct"/>
          </w:tcPr>
          <w:p w:rsidR="00221684" w:rsidRPr="00221684" w:rsidRDefault="00221684" w:rsidP="00A026BF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1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ПФА, %</w:t>
            </w:r>
          </w:p>
        </w:tc>
        <w:tc>
          <w:tcPr>
            <w:tcW w:w="819" w:type="pct"/>
          </w:tcPr>
          <w:p w:rsidR="00221684" w:rsidRPr="00221684" w:rsidRDefault="00221684" w:rsidP="00A026BF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1"/>
              <w:ind w:right="34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ПФБ, %</w:t>
            </w:r>
          </w:p>
        </w:tc>
        <w:tc>
          <w:tcPr>
            <w:tcW w:w="1994" w:type="pct"/>
          </w:tcPr>
          <w:p w:rsidR="00221684" w:rsidRPr="00221684" w:rsidRDefault="00221684" w:rsidP="00A026B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"/>
              <w:ind w:right="419"/>
              <w:jc w:val="center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Режим</w:t>
            </w:r>
          </w:p>
        </w:tc>
      </w:tr>
      <w:tr w:rsidR="00221684" w:rsidRPr="00221684" w:rsidTr="00A71827">
        <w:tc>
          <w:tcPr>
            <w:tcW w:w="1362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1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0–4,5</w:t>
            </w:r>
          </w:p>
        </w:tc>
        <w:tc>
          <w:tcPr>
            <w:tcW w:w="824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ind w:right="-20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19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ind w:right="-20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94" w:type="pct"/>
          </w:tcPr>
          <w:p w:rsidR="00221684" w:rsidRPr="00221684" w:rsidRDefault="00221684" w:rsidP="002E4B1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"/>
              <w:ind w:right="419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Изократический</w:t>
            </w:r>
          </w:p>
        </w:tc>
      </w:tr>
      <w:tr w:rsidR="00221684" w:rsidRPr="00221684" w:rsidTr="00A71827">
        <w:tc>
          <w:tcPr>
            <w:tcW w:w="1362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1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lastRenderedPageBreak/>
              <w:t>4,5–4,6</w:t>
            </w:r>
          </w:p>
        </w:tc>
        <w:tc>
          <w:tcPr>
            <w:tcW w:w="824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ind w:right="-20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100→95</w:t>
            </w:r>
          </w:p>
        </w:tc>
        <w:tc>
          <w:tcPr>
            <w:tcW w:w="819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ind w:right="-20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0→5</w:t>
            </w:r>
          </w:p>
        </w:tc>
        <w:tc>
          <w:tcPr>
            <w:tcW w:w="1994" w:type="pct"/>
          </w:tcPr>
          <w:p w:rsidR="00221684" w:rsidRPr="00221684" w:rsidRDefault="00221684" w:rsidP="002E4B1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"/>
              <w:ind w:right="419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Линейный градиент</w:t>
            </w:r>
          </w:p>
        </w:tc>
      </w:tr>
      <w:tr w:rsidR="00221684" w:rsidRPr="00221684" w:rsidTr="00A71827">
        <w:tc>
          <w:tcPr>
            <w:tcW w:w="1362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4,6–8,0</w:t>
            </w:r>
          </w:p>
        </w:tc>
        <w:tc>
          <w:tcPr>
            <w:tcW w:w="824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ind w:right="-20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95→25</w:t>
            </w:r>
          </w:p>
        </w:tc>
        <w:tc>
          <w:tcPr>
            <w:tcW w:w="819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ind w:right="-20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5→75</w:t>
            </w:r>
          </w:p>
        </w:tc>
        <w:tc>
          <w:tcPr>
            <w:tcW w:w="1994" w:type="pct"/>
          </w:tcPr>
          <w:p w:rsidR="00221684" w:rsidRPr="00221684" w:rsidRDefault="00221684" w:rsidP="002E4B1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"/>
              <w:ind w:right="419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Линейный градиент</w:t>
            </w:r>
          </w:p>
        </w:tc>
      </w:tr>
      <w:tr w:rsidR="00221684" w:rsidRPr="00221684" w:rsidTr="00A71827">
        <w:tc>
          <w:tcPr>
            <w:tcW w:w="1362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8,0–11,5</w:t>
            </w:r>
          </w:p>
        </w:tc>
        <w:tc>
          <w:tcPr>
            <w:tcW w:w="824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ind w:right="-20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19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ind w:right="-20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994" w:type="pct"/>
          </w:tcPr>
          <w:p w:rsidR="00221684" w:rsidRPr="00221684" w:rsidRDefault="00221684" w:rsidP="002E4B1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"/>
              <w:ind w:right="419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Изократический</w:t>
            </w:r>
          </w:p>
        </w:tc>
      </w:tr>
      <w:tr w:rsidR="00221684" w:rsidRPr="00221684" w:rsidTr="00A71827">
        <w:tc>
          <w:tcPr>
            <w:tcW w:w="1362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11,5–11,6</w:t>
            </w:r>
          </w:p>
        </w:tc>
        <w:tc>
          <w:tcPr>
            <w:tcW w:w="824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ind w:right="-20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25→100</w:t>
            </w:r>
          </w:p>
        </w:tc>
        <w:tc>
          <w:tcPr>
            <w:tcW w:w="819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ind w:right="-20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75→0</w:t>
            </w:r>
          </w:p>
        </w:tc>
        <w:tc>
          <w:tcPr>
            <w:tcW w:w="1994" w:type="pct"/>
          </w:tcPr>
          <w:p w:rsidR="00221684" w:rsidRPr="00221684" w:rsidRDefault="00221684" w:rsidP="002E4B1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"/>
              <w:ind w:right="419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Линейный градиент</w:t>
            </w:r>
          </w:p>
        </w:tc>
      </w:tr>
      <w:tr w:rsidR="00221684" w:rsidRPr="00221684" w:rsidTr="00A71827">
        <w:tc>
          <w:tcPr>
            <w:tcW w:w="1362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11,6–13</w:t>
            </w:r>
          </w:p>
        </w:tc>
        <w:tc>
          <w:tcPr>
            <w:tcW w:w="824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ind w:right="-20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19" w:type="pct"/>
          </w:tcPr>
          <w:p w:rsidR="00221684" w:rsidRPr="00221684" w:rsidRDefault="00221684" w:rsidP="002E4B19">
            <w:pPr>
              <w:tabs>
                <w:tab w:val="left" w:pos="-3828"/>
                <w:tab w:val="left" w:pos="2265"/>
              </w:tabs>
              <w:autoSpaceDE w:val="0"/>
              <w:autoSpaceDN w:val="0"/>
              <w:adjustRightInd w:val="0"/>
              <w:spacing w:before="24"/>
              <w:ind w:right="-20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94" w:type="pct"/>
          </w:tcPr>
          <w:p w:rsidR="00221684" w:rsidRPr="00221684" w:rsidRDefault="00221684" w:rsidP="002E4B1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"/>
              <w:ind w:right="419"/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</w:pPr>
            <w:r w:rsidRPr="00221684">
              <w:rPr>
                <w:rStyle w:val="13"/>
                <w:rFonts w:eastAsiaTheme="minorHAnsi"/>
                <w:color w:val="000000" w:themeColor="text1"/>
                <w:sz w:val="28"/>
                <w:szCs w:val="28"/>
              </w:rPr>
              <w:t>Изократический</w:t>
            </w:r>
          </w:p>
        </w:tc>
      </w:tr>
    </w:tbl>
    <w:p w:rsidR="00AA0957" w:rsidRDefault="00AA0957" w:rsidP="00AA0957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ind w:firstLine="709"/>
        <w:rPr>
          <w:rStyle w:val="13"/>
          <w:rFonts w:eastAsiaTheme="minorHAnsi"/>
          <w:color w:val="000000" w:themeColor="text1"/>
          <w:sz w:val="28"/>
          <w:szCs w:val="28"/>
        </w:rPr>
      </w:pPr>
    </w:p>
    <w:p w:rsidR="00C41C0B" w:rsidRDefault="00221684" w:rsidP="00AA0957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ind w:firstLine="709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Хром</w:t>
      </w:r>
      <w:r w:rsidR="00D773BB">
        <w:rPr>
          <w:rStyle w:val="13"/>
          <w:rFonts w:eastAsiaTheme="minorHAnsi"/>
          <w:color w:val="000000" w:themeColor="text1"/>
          <w:sz w:val="28"/>
          <w:szCs w:val="28"/>
        </w:rPr>
        <w:t>атографируют испытуемый раствор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236291">
        <w:rPr>
          <w:rStyle w:val="13"/>
          <w:rFonts w:eastAsiaTheme="minorHAnsi"/>
          <w:color w:val="000000" w:themeColor="text1"/>
          <w:sz w:val="28"/>
          <w:szCs w:val="28"/>
        </w:rPr>
        <w:t>А, раствор</w:t>
      </w:r>
      <w:r w:rsidR="00E05045">
        <w:rPr>
          <w:rStyle w:val="13"/>
          <w:rFonts w:eastAsiaTheme="minorHAnsi"/>
          <w:color w:val="000000" w:themeColor="text1"/>
          <w:sz w:val="28"/>
          <w:szCs w:val="28"/>
        </w:rPr>
        <w:t xml:space="preserve"> сравнения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, </w:t>
      </w:r>
      <w:r w:rsidR="0079354F">
        <w:rPr>
          <w:rStyle w:val="13"/>
          <w:rFonts w:eastAsiaTheme="minorHAnsi"/>
          <w:color w:val="000000" w:themeColor="text1"/>
          <w:sz w:val="28"/>
          <w:szCs w:val="28"/>
        </w:rPr>
        <w:t xml:space="preserve">раствор для проверки пригодности </w:t>
      </w:r>
      <w:r w:rsidR="0079354F" w:rsidRPr="005A2DC7">
        <w:rPr>
          <w:rStyle w:val="13"/>
          <w:rFonts w:eastAsiaTheme="minorHAnsi"/>
          <w:color w:val="000000" w:themeColor="text1"/>
          <w:sz w:val="28"/>
          <w:szCs w:val="28"/>
        </w:rPr>
        <w:t>хроматографической системы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.</w:t>
      </w:r>
    </w:p>
    <w:p w:rsidR="002E4B19" w:rsidRDefault="00221684" w:rsidP="00AA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 w:rsidRPr="002E4B19">
        <w:rPr>
          <w:rStyle w:val="13"/>
          <w:rFonts w:eastAsiaTheme="minorHAnsi"/>
          <w:i/>
          <w:color w:val="000000" w:themeColor="text1"/>
          <w:sz w:val="28"/>
          <w:szCs w:val="28"/>
        </w:rPr>
        <w:t>Пригодность хроматографической системы.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 раствора </w:t>
      </w:r>
      <w:r w:rsidR="0079354F">
        <w:rPr>
          <w:rStyle w:val="13"/>
          <w:rFonts w:eastAsiaTheme="minorHAnsi"/>
          <w:color w:val="000000" w:themeColor="text1"/>
          <w:sz w:val="28"/>
          <w:szCs w:val="28"/>
        </w:rPr>
        <w:t xml:space="preserve">для проверки пригодности </w:t>
      </w:r>
      <w:r w:rsidR="0079354F" w:rsidRPr="005A2DC7">
        <w:rPr>
          <w:rStyle w:val="13"/>
          <w:rFonts w:eastAsiaTheme="minorHAnsi"/>
          <w:color w:val="000000" w:themeColor="text1"/>
          <w:sz w:val="28"/>
          <w:szCs w:val="28"/>
        </w:rPr>
        <w:t>хроматографической системы</w:t>
      </w:r>
      <w:r w:rsidR="002E4B19">
        <w:rPr>
          <w:rStyle w:val="13"/>
          <w:rFonts w:eastAsiaTheme="minorHAnsi"/>
          <w:color w:val="000000" w:themeColor="text1"/>
          <w:sz w:val="28"/>
          <w:szCs w:val="28"/>
        </w:rPr>
        <w:t>:</w:t>
      </w:r>
    </w:p>
    <w:p w:rsidR="00221684" w:rsidRPr="00221684" w:rsidRDefault="002E4B19" w:rsidP="00AA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>
        <w:rPr>
          <w:rStyle w:val="13"/>
          <w:rFonts w:eastAsiaTheme="minorHAnsi"/>
          <w:color w:val="000000" w:themeColor="text1"/>
          <w:sz w:val="28"/>
          <w:szCs w:val="28"/>
        </w:rPr>
        <w:t xml:space="preserve">- </w:t>
      </w:r>
      <w:r w:rsidR="00221684" w:rsidRPr="002E4B19">
        <w:rPr>
          <w:rStyle w:val="13"/>
          <w:rFonts w:eastAsiaTheme="minorHAnsi"/>
          <w:i/>
          <w:color w:val="000000" w:themeColor="text1"/>
          <w:sz w:val="28"/>
          <w:szCs w:val="28"/>
        </w:rPr>
        <w:t>разрешение (R)</w:t>
      </w:r>
      <w:r w:rsidR="00221684"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между объединённым пиком ловастатина и эпиловастатина и пиком симвастатина должно быть не менее 4,0</w:t>
      </w:r>
      <w:r>
        <w:rPr>
          <w:rStyle w:val="13"/>
          <w:rFonts w:eastAsiaTheme="minorHAnsi"/>
          <w:color w:val="000000" w:themeColor="text1"/>
          <w:sz w:val="28"/>
          <w:szCs w:val="28"/>
        </w:rPr>
        <w:t>;</w:t>
      </w:r>
    </w:p>
    <w:p w:rsidR="002E4B19" w:rsidRDefault="002E4B19" w:rsidP="00AA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>
        <w:rPr>
          <w:rStyle w:val="13"/>
          <w:rFonts w:eastAsiaTheme="minorHAnsi"/>
          <w:color w:val="000000" w:themeColor="text1"/>
          <w:sz w:val="28"/>
          <w:szCs w:val="28"/>
        </w:rPr>
        <w:t>на</w:t>
      </w:r>
      <w:r w:rsidR="00221684"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хроматограмме </w:t>
      </w:r>
      <w:r w:rsidR="00E05045">
        <w:rPr>
          <w:rStyle w:val="13"/>
          <w:rFonts w:eastAsiaTheme="minorHAnsi"/>
          <w:color w:val="000000" w:themeColor="text1"/>
          <w:sz w:val="28"/>
          <w:szCs w:val="28"/>
        </w:rPr>
        <w:t>стандартного раствора</w:t>
      </w:r>
      <w:r>
        <w:rPr>
          <w:rStyle w:val="13"/>
          <w:rFonts w:eastAsiaTheme="minorHAnsi"/>
          <w:color w:val="000000" w:themeColor="text1"/>
          <w:sz w:val="28"/>
          <w:szCs w:val="28"/>
        </w:rPr>
        <w:t>:</w:t>
      </w:r>
    </w:p>
    <w:p w:rsidR="00221684" w:rsidRDefault="002E4B19" w:rsidP="00AA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>
        <w:rPr>
          <w:rStyle w:val="13"/>
          <w:rFonts w:eastAsiaTheme="minorHAnsi"/>
          <w:color w:val="000000" w:themeColor="text1"/>
          <w:sz w:val="28"/>
          <w:szCs w:val="28"/>
        </w:rPr>
        <w:t>-</w:t>
      </w:r>
      <w:r w:rsidR="00221684"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221684" w:rsidRPr="002E4B19">
        <w:rPr>
          <w:rStyle w:val="13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221684"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площади пика симвастатина должно быть не бо</w:t>
      </w:r>
      <w:r w:rsidR="00492BED">
        <w:rPr>
          <w:rStyle w:val="13"/>
          <w:rFonts w:eastAsiaTheme="minorHAnsi"/>
          <w:color w:val="000000" w:themeColor="text1"/>
          <w:sz w:val="28"/>
          <w:szCs w:val="28"/>
        </w:rPr>
        <w:t>лее 2</w:t>
      </w:r>
      <w:r w:rsidR="00221684" w:rsidRPr="00221684">
        <w:rPr>
          <w:rStyle w:val="13"/>
          <w:rFonts w:eastAsiaTheme="minorHAnsi"/>
          <w:color w:val="000000" w:themeColor="text1"/>
          <w:sz w:val="28"/>
          <w:szCs w:val="28"/>
        </w:rPr>
        <w:t>,0 %</w:t>
      </w:r>
      <w:r>
        <w:rPr>
          <w:rStyle w:val="13"/>
          <w:rFonts w:eastAsiaTheme="minorHAnsi"/>
          <w:color w:val="000000" w:themeColor="text1"/>
          <w:sz w:val="28"/>
          <w:szCs w:val="28"/>
        </w:rPr>
        <w:t>;</w:t>
      </w:r>
    </w:p>
    <w:p w:rsidR="00492BED" w:rsidRPr="00221684" w:rsidRDefault="002E4B19" w:rsidP="00AA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>
        <w:rPr>
          <w:rStyle w:val="13"/>
          <w:rFonts w:eastAsiaTheme="minorHAnsi"/>
          <w:color w:val="000000" w:themeColor="text1"/>
          <w:sz w:val="28"/>
          <w:szCs w:val="28"/>
        </w:rPr>
        <w:t xml:space="preserve">- </w:t>
      </w:r>
      <w:r w:rsidRPr="002E4B19">
        <w:rPr>
          <w:rStyle w:val="13"/>
          <w:rFonts w:eastAsiaTheme="minorHAnsi"/>
          <w:i/>
          <w:color w:val="000000" w:themeColor="text1"/>
          <w:sz w:val="28"/>
          <w:szCs w:val="28"/>
        </w:rPr>
        <w:t>ф</w:t>
      </w:r>
      <w:r w:rsidR="00492BED" w:rsidRPr="002E4B19">
        <w:rPr>
          <w:rStyle w:val="13"/>
          <w:rFonts w:eastAsiaTheme="minorHAnsi"/>
          <w:i/>
          <w:color w:val="000000" w:themeColor="text1"/>
          <w:sz w:val="28"/>
          <w:szCs w:val="28"/>
        </w:rPr>
        <w:t>актор асимметрии пика</w:t>
      </w:r>
      <w:r w:rsidR="00492BED">
        <w:rPr>
          <w:rStyle w:val="13"/>
          <w:rFonts w:eastAsiaTheme="minorHAnsi"/>
          <w:color w:val="000000" w:themeColor="text1"/>
          <w:sz w:val="28"/>
          <w:szCs w:val="28"/>
        </w:rPr>
        <w:t xml:space="preserve"> симвастатина не должен быть не более 2</w:t>
      </w:r>
      <w:r w:rsidR="000E0514">
        <w:rPr>
          <w:rStyle w:val="13"/>
          <w:rFonts w:eastAsiaTheme="minorHAnsi"/>
          <w:color w:val="000000" w:themeColor="text1"/>
          <w:sz w:val="28"/>
          <w:szCs w:val="28"/>
        </w:rPr>
        <w:t> </w:t>
      </w:r>
      <w:r w:rsidR="00492BED">
        <w:rPr>
          <w:rStyle w:val="13"/>
          <w:rFonts w:eastAsiaTheme="minorHAnsi"/>
          <w:color w:val="000000" w:themeColor="text1"/>
          <w:sz w:val="28"/>
          <w:szCs w:val="28"/>
        </w:rPr>
        <w:t>%.</w:t>
      </w:r>
    </w:p>
    <w:p w:rsidR="00221684" w:rsidRPr="00221684" w:rsidRDefault="00221684" w:rsidP="00AA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 w:rsidRPr="00492BED">
        <w:rPr>
          <w:rStyle w:val="13"/>
          <w:rFonts w:eastAsiaTheme="minorHAnsi"/>
          <w:i/>
          <w:color w:val="000000" w:themeColor="text1"/>
          <w:sz w:val="28"/>
          <w:szCs w:val="28"/>
        </w:rPr>
        <w:t>Идентификация примесей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. Примеси идентифицируют по </w:t>
      </w:r>
      <w:r w:rsidR="00AA0957">
        <w:rPr>
          <w:rStyle w:val="13"/>
          <w:rFonts w:eastAsiaTheme="minorHAnsi"/>
          <w:color w:val="000000" w:themeColor="text1"/>
          <w:sz w:val="28"/>
          <w:szCs w:val="28"/>
        </w:rPr>
        <w:t xml:space="preserve">относительным 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временам удерживания относительно симвастатина</w:t>
      </w:r>
      <w:r w:rsidR="00AA0957">
        <w:rPr>
          <w:rStyle w:val="13"/>
          <w:rFonts w:eastAsiaTheme="minorHAnsi"/>
          <w:color w:val="000000" w:themeColor="text1"/>
          <w:sz w:val="28"/>
          <w:szCs w:val="28"/>
        </w:rPr>
        <w:t>: симвастатин - 1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 (время удерживания около 2,6 мин): примесь А </w:t>
      </w:r>
      <w:r w:rsidR="00AA0957">
        <w:rPr>
          <w:rStyle w:val="13"/>
          <w:rFonts w:eastAsiaTheme="minorHAnsi"/>
          <w:color w:val="000000" w:themeColor="text1"/>
          <w:sz w:val="28"/>
          <w:szCs w:val="28"/>
        </w:rPr>
        <w:t xml:space="preserve">- 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0,5; примеси Е </w:t>
      </w:r>
      <w:r w:rsidR="00D773BB">
        <w:rPr>
          <w:rStyle w:val="13"/>
          <w:rFonts w:eastAsiaTheme="minorHAnsi"/>
          <w:color w:val="000000" w:themeColor="text1"/>
          <w:sz w:val="28"/>
          <w:szCs w:val="28"/>
        </w:rPr>
        <w:t>+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F </w:t>
      </w:r>
      <w:r w:rsidR="00AA0957">
        <w:rPr>
          <w:rStyle w:val="13"/>
          <w:rFonts w:eastAsiaTheme="minorHAnsi"/>
          <w:color w:val="000000" w:themeColor="text1"/>
          <w:sz w:val="28"/>
          <w:szCs w:val="28"/>
        </w:rPr>
        <w:t xml:space="preserve">- 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около 0,6; примесь G</w:t>
      </w:r>
      <w:r w:rsidR="00AA0957">
        <w:rPr>
          <w:rStyle w:val="13"/>
          <w:rFonts w:eastAsiaTheme="minorHAnsi"/>
          <w:color w:val="000000" w:themeColor="text1"/>
          <w:sz w:val="28"/>
          <w:szCs w:val="28"/>
        </w:rPr>
        <w:t xml:space="preserve"> - 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около 0,8; примеси B </w:t>
      </w:r>
      <w:r w:rsidR="00D773BB">
        <w:rPr>
          <w:rStyle w:val="13"/>
          <w:rFonts w:eastAsiaTheme="minorHAnsi"/>
          <w:color w:val="000000" w:themeColor="text1"/>
          <w:sz w:val="28"/>
          <w:szCs w:val="28"/>
        </w:rPr>
        <w:t>+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C </w:t>
      </w:r>
      <w:r w:rsidR="00AA0957">
        <w:rPr>
          <w:rStyle w:val="13"/>
          <w:rFonts w:eastAsiaTheme="minorHAnsi"/>
          <w:color w:val="000000" w:themeColor="text1"/>
          <w:sz w:val="28"/>
          <w:szCs w:val="28"/>
        </w:rPr>
        <w:t xml:space="preserve">- 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2,4; примесь D </w:t>
      </w:r>
      <w:r w:rsidR="00AA0957">
        <w:rPr>
          <w:rStyle w:val="13"/>
          <w:rFonts w:eastAsiaTheme="minorHAnsi"/>
          <w:color w:val="000000" w:themeColor="text1"/>
          <w:sz w:val="28"/>
          <w:szCs w:val="28"/>
        </w:rPr>
        <w:t xml:space="preserve">- 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3,8.</w:t>
      </w:r>
    </w:p>
    <w:p w:rsidR="00221684" w:rsidRDefault="00221684" w:rsidP="00AA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 w:rsidRPr="003A421F">
        <w:rPr>
          <w:rStyle w:val="13"/>
          <w:rFonts w:eastAsiaTheme="minorHAnsi"/>
          <w:i/>
          <w:color w:val="000000" w:themeColor="text1"/>
          <w:sz w:val="28"/>
          <w:szCs w:val="28"/>
        </w:rPr>
        <w:t>Допустимое содержание примесей.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</w:t>
      </w:r>
      <w:r w:rsidR="00534C7E">
        <w:rPr>
          <w:rStyle w:val="13"/>
          <w:rFonts w:eastAsiaTheme="minorHAnsi"/>
          <w:color w:val="000000" w:themeColor="text1"/>
          <w:sz w:val="28"/>
          <w:szCs w:val="28"/>
        </w:rPr>
        <w:t xml:space="preserve"> А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:</w:t>
      </w:r>
    </w:p>
    <w:p w:rsidR="0029232E" w:rsidRPr="00221684" w:rsidRDefault="0029232E" w:rsidP="00AA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–</w:t>
      </w:r>
      <w:r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площадь пика </w:t>
      </w:r>
      <w:r>
        <w:rPr>
          <w:rStyle w:val="13"/>
          <w:rFonts w:eastAsiaTheme="minorHAnsi"/>
          <w:color w:val="000000" w:themeColor="text1"/>
          <w:sz w:val="28"/>
          <w:szCs w:val="28"/>
        </w:rPr>
        <w:t>примеси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A должна быть не более 0,2 площади основного пика на хроматограмме раствора сравнения (не более 0,1 %);</w:t>
      </w:r>
    </w:p>
    <w:p w:rsidR="00221684" w:rsidRPr="00221684" w:rsidRDefault="00221684" w:rsidP="00AA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– площадь объединённого пика примесей E и F не должна более чем в 2 раза превышать площадь основного пика на хроматограмме раствора сравнения (не более 1,0 %);</w:t>
      </w:r>
    </w:p>
    <w:p w:rsidR="00221684" w:rsidRPr="00221684" w:rsidRDefault="00221684" w:rsidP="00AA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– площадь объединённого пика примесей В и С не должна более чем в </w:t>
      </w:r>
      <w:r w:rsidR="00287894">
        <w:rPr>
          <w:rStyle w:val="13"/>
          <w:rFonts w:eastAsiaTheme="minorHAnsi"/>
          <w:color w:val="000000" w:themeColor="text1"/>
          <w:sz w:val="28"/>
          <w:szCs w:val="28"/>
        </w:rPr>
        <w:t>2 раза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превышать площадь основного пика на хроматограмме раствора сравнения (не более </w:t>
      </w:r>
      <w:r w:rsidR="00D773BB">
        <w:rPr>
          <w:rStyle w:val="13"/>
          <w:rFonts w:eastAsiaTheme="minorHAnsi"/>
          <w:color w:val="000000" w:themeColor="text1"/>
          <w:sz w:val="28"/>
          <w:szCs w:val="28"/>
        </w:rPr>
        <w:t>1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,</w:t>
      </w:r>
      <w:r w:rsidR="00D773BB">
        <w:rPr>
          <w:rStyle w:val="13"/>
          <w:rFonts w:eastAsiaTheme="minorHAnsi"/>
          <w:color w:val="000000" w:themeColor="text1"/>
          <w:sz w:val="28"/>
          <w:szCs w:val="28"/>
        </w:rPr>
        <w:t>0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%);</w:t>
      </w:r>
    </w:p>
    <w:p w:rsidR="00221684" w:rsidRPr="00221684" w:rsidRDefault="00221684" w:rsidP="00AA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lastRenderedPageBreak/>
        <w:t xml:space="preserve">– площадь </w:t>
      </w:r>
      <w:r w:rsidR="0029232E"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объединённого пика 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примесей</w:t>
      </w:r>
      <w:r w:rsidR="0029232E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D и G не должна превышать </w:t>
      </w:r>
      <w:r w:rsidR="003A421F">
        <w:rPr>
          <w:rStyle w:val="13"/>
          <w:rFonts w:eastAsiaTheme="minorHAnsi"/>
          <w:color w:val="000000" w:themeColor="text1"/>
          <w:sz w:val="28"/>
          <w:szCs w:val="28"/>
        </w:rPr>
        <w:t xml:space="preserve">0,8 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площад</w:t>
      </w:r>
      <w:r w:rsidR="003A421F">
        <w:rPr>
          <w:rStyle w:val="13"/>
          <w:rFonts w:eastAsiaTheme="minorHAnsi"/>
          <w:color w:val="000000" w:themeColor="text1"/>
          <w:sz w:val="28"/>
          <w:szCs w:val="28"/>
        </w:rPr>
        <w:t xml:space="preserve">и 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основного пика на хроматограмме раствора сравнения (не более 0,4 %);</w:t>
      </w:r>
    </w:p>
    <w:p w:rsidR="00221684" w:rsidRPr="00221684" w:rsidRDefault="00221684" w:rsidP="00AA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– площадь пика любой неидентифицированной примеси </w:t>
      </w:r>
      <w:r w:rsidR="00AA0957">
        <w:rPr>
          <w:rStyle w:val="13"/>
          <w:rFonts w:eastAsiaTheme="minorHAnsi"/>
          <w:color w:val="000000" w:themeColor="text1"/>
          <w:sz w:val="28"/>
          <w:szCs w:val="28"/>
        </w:rPr>
        <w:t xml:space="preserve">не 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должна быть более 0,2 площади основного пика на хроматограмме раствора сравнения (не более 0,1 %);</w:t>
      </w:r>
    </w:p>
    <w:p w:rsidR="00534C7E" w:rsidRDefault="00221684" w:rsidP="00AA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– суммарная площадь пиков любых примесей, кроме объединённого пика примесей</w:t>
      </w:r>
      <w:r w:rsidR="0029232E" w:rsidRPr="0029232E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29232E" w:rsidRPr="00221684">
        <w:rPr>
          <w:rStyle w:val="13"/>
          <w:rFonts w:eastAsiaTheme="minorHAnsi"/>
          <w:color w:val="000000" w:themeColor="text1"/>
          <w:sz w:val="28"/>
          <w:szCs w:val="28"/>
        </w:rPr>
        <w:t>А</w:t>
      </w:r>
      <w:r w:rsidR="0029232E">
        <w:rPr>
          <w:rStyle w:val="13"/>
          <w:rFonts w:eastAsiaTheme="minorHAnsi"/>
          <w:color w:val="000000" w:themeColor="text1"/>
          <w:sz w:val="28"/>
          <w:szCs w:val="28"/>
        </w:rPr>
        <w:t>,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29232E">
        <w:rPr>
          <w:rStyle w:val="13"/>
          <w:rFonts w:eastAsiaTheme="minorHAnsi"/>
          <w:color w:val="000000" w:themeColor="text1"/>
          <w:sz w:val="28"/>
          <w:szCs w:val="28"/>
        </w:rPr>
        <w:t>В +</w:t>
      </w:r>
      <w:r w:rsidR="0029232E"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С</w:t>
      </w:r>
      <w:r w:rsidR="0029232E">
        <w:rPr>
          <w:rStyle w:val="13"/>
          <w:rFonts w:eastAsiaTheme="minorHAnsi"/>
          <w:color w:val="000000" w:themeColor="text1"/>
          <w:sz w:val="28"/>
          <w:szCs w:val="28"/>
        </w:rPr>
        <w:t>,</w:t>
      </w:r>
      <w:r w:rsidR="0029232E" w:rsidRPr="0029232E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="0029232E" w:rsidRPr="00221684">
        <w:rPr>
          <w:rStyle w:val="13"/>
          <w:rFonts w:eastAsiaTheme="minorHAnsi"/>
          <w:color w:val="000000" w:themeColor="text1"/>
          <w:sz w:val="28"/>
          <w:szCs w:val="28"/>
        </w:rPr>
        <w:t>D</w:t>
      </w:r>
      <w:r w:rsidR="0029232E">
        <w:rPr>
          <w:rStyle w:val="13"/>
          <w:rFonts w:eastAsiaTheme="minorHAnsi"/>
          <w:color w:val="000000" w:themeColor="text1"/>
          <w:sz w:val="28"/>
          <w:szCs w:val="28"/>
        </w:rPr>
        <w:t>,</w:t>
      </w:r>
      <w:r w:rsidR="0029232E"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E </w:t>
      </w:r>
      <w:r w:rsidR="0029232E">
        <w:rPr>
          <w:rStyle w:val="13"/>
          <w:rFonts w:eastAsiaTheme="minorHAnsi"/>
          <w:color w:val="000000" w:themeColor="text1"/>
          <w:sz w:val="28"/>
          <w:szCs w:val="28"/>
        </w:rPr>
        <w:t>+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 xml:space="preserve"> F</w:t>
      </w:r>
      <w:r w:rsidR="0029232E">
        <w:rPr>
          <w:rStyle w:val="13"/>
          <w:rFonts w:eastAsiaTheme="minorHAnsi"/>
          <w:color w:val="000000" w:themeColor="text1"/>
          <w:sz w:val="28"/>
          <w:szCs w:val="28"/>
        </w:rPr>
        <w:t xml:space="preserve"> и </w:t>
      </w:r>
      <w:r w:rsidR="0029232E" w:rsidRPr="00221684">
        <w:rPr>
          <w:rStyle w:val="13"/>
          <w:rFonts w:eastAsiaTheme="minorHAnsi"/>
          <w:color w:val="000000" w:themeColor="text1"/>
          <w:sz w:val="28"/>
          <w:szCs w:val="28"/>
        </w:rPr>
        <w:t>G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, не должна более чем в 2 раза превышать площадь пика на хроматограмме раствора сравнения (не более 1,0</w:t>
      </w:r>
      <w:r w:rsidR="00601C32">
        <w:rPr>
          <w:rStyle w:val="13"/>
          <w:rFonts w:eastAsiaTheme="minorHAnsi"/>
          <w:color w:val="000000" w:themeColor="text1"/>
          <w:sz w:val="28"/>
          <w:szCs w:val="28"/>
        </w:rPr>
        <w:t> </w:t>
      </w: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%).</w:t>
      </w:r>
    </w:p>
    <w:p w:rsidR="00221684" w:rsidRPr="00221684" w:rsidRDefault="00221684" w:rsidP="00AA09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3"/>
          <w:rFonts w:eastAsiaTheme="minorHAnsi"/>
          <w:color w:val="000000" w:themeColor="text1"/>
          <w:sz w:val="28"/>
          <w:szCs w:val="28"/>
        </w:rPr>
      </w:pPr>
      <w:r w:rsidRPr="00221684">
        <w:rPr>
          <w:rStyle w:val="13"/>
          <w:rFonts w:eastAsiaTheme="minorHAnsi"/>
          <w:color w:val="000000" w:themeColor="text1"/>
          <w:sz w:val="28"/>
          <w:szCs w:val="28"/>
        </w:rPr>
        <w:t>Не учитывают пики, площадь которых составляет менее 0,1 площади основного пика на хроматограмме раствора сравнения А (менее 0,05 %).</w:t>
      </w:r>
    </w:p>
    <w:p w:rsidR="0035426C" w:rsidRPr="005476A0" w:rsidRDefault="00DA686B" w:rsidP="0035426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B15A34">
        <w:rPr>
          <w:rStyle w:val="8"/>
          <w:rFonts w:eastAsiaTheme="minorHAnsi"/>
          <w:b/>
          <w:color w:val="000000" w:themeColor="text1"/>
          <w:sz w:val="28"/>
          <w:szCs w:val="28"/>
        </w:rPr>
        <w:t>Однородность дозирования.</w:t>
      </w:r>
      <w:r w:rsidRPr="002A540D">
        <w:rPr>
          <w:color w:val="000000" w:themeColor="text1"/>
          <w:sz w:val="28"/>
          <w:szCs w:val="28"/>
        </w:rPr>
        <w:t xml:space="preserve"> </w:t>
      </w:r>
      <w:r w:rsidR="0035426C" w:rsidRPr="000D768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 методом ВЭЖХ в условиях испытания «</w:t>
      </w:r>
      <w:r w:rsidR="001F7C3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5426C">
        <w:rPr>
          <w:rFonts w:ascii="Times New Roman" w:hAnsi="Times New Roman" w:cs="Times New Roman"/>
          <w:color w:val="000000"/>
          <w:sz w:val="28"/>
          <w:szCs w:val="28"/>
        </w:rPr>
        <w:t>оличественное определение</w:t>
      </w:r>
      <w:r w:rsidR="0035426C" w:rsidRPr="000D768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45A88" w:rsidRPr="00945A88" w:rsidRDefault="00945A88" w:rsidP="0035426C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F2259F" w:rsidRPr="00C40242" w:rsidRDefault="00C73848" w:rsidP="00F2259F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b w:val="0"/>
          <w:color w:val="000000"/>
          <w:szCs w:val="28"/>
          <w:lang w:bidi="ru-RU"/>
        </w:rPr>
      </w:pPr>
      <w:r w:rsidRPr="00F2259F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F2259F" w:rsidRPr="00F2259F">
        <w:rPr>
          <w:color w:val="000000"/>
          <w:szCs w:val="28"/>
        </w:rPr>
        <w:t xml:space="preserve"> </w:t>
      </w:r>
      <w:r w:rsidR="00F2259F" w:rsidRPr="00C40242">
        <w:rPr>
          <w:rFonts w:ascii="Times New Roman" w:eastAsia="Calibri" w:hAnsi="Times New Roman"/>
          <w:b w:val="0"/>
          <w:color w:val="000000"/>
          <w:szCs w:val="28"/>
          <w:lang w:bidi="ru-RU"/>
        </w:rPr>
        <w:t xml:space="preserve">Определение проводят методом ВЭЖХ в условиях испытания «Родственные примеси» со следующими изменениями. </w:t>
      </w:r>
    </w:p>
    <w:p w:rsidR="00F2259F" w:rsidRPr="005B49E6" w:rsidRDefault="00F2259F" w:rsidP="00B07C45">
      <w:pPr>
        <w:autoSpaceDE w:val="0"/>
        <w:autoSpaceDN w:val="0"/>
        <w:adjustRightInd w:val="0"/>
        <w:spacing w:before="21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2259F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 испытуемый раствор</w:t>
      </w:r>
      <w:r w:rsidR="00E05045">
        <w:rPr>
          <w:rStyle w:val="8"/>
          <w:rFonts w:eastAsiaTheme="minorHAnsi"/>
          <w:color w:val="000000" w:themeColor="text1"/>
          <w:sz w:val="28"/>
          <w:szCs w:val="28"/>
        </w:rPr>
        <w:t xml:space="preserve"> Б, стандартный раствор</w:t>
      </w:r>
      <w:r w:rsidRPr="00F2259F">
        <w:rPr>
          <w:rStyle w:val="8"/>
          <w:rFonts w:eastAsiaTheme="minorHAnsi"/>
          <w:color w:val="000000" w:themeColor="text1"/>
          <w:sz w:val="28"/>
          <w:szCs w:val="28"/>
        </w:rPr>
        <w:t xml:space="preserve">. Содержание симвастатина в </w:t>
      </w:r>
      <w:r w:rsidRPr="00C40242">
        <w:rPr>
          <w:rFonts w:ascii="Times New Roman" w:eastAsia="Calibri" w:hAnsi="Times New Roman"/>
          <w:color w:val="000000"/>
          <w:sz w:val="28"/>
          <w:szCs w:val="28"/>
          <w:lang w:bidi="ru-RU"/>
        </w:rPr>
        <w:t>процентах от заявленного количества (</w:t>
      </w:r>
      <m:oMath>
        <m:r>
          <m:rPr>
            <m:sty m:val="p"/>
          </m:rPr>
          <w:rPr>
            <w:rFonts w:ascii="Cambria Math" w:eastAsia="Calibri" w:hAnsi="Cambria Math"/>
            <w:color w:val="000000"/>
            <w:sz w:val="28"/>
            <w:szCs w:val="28"/>
            <w:lang w:bidi="ru-RU"/>
          </w:rPr>
          <m:t>X</m:t>
        </m:r>
      </m:oMath>
      <w:r w:rsidRPr="00C40242">
        <w:rPr>
          <w:rFonts w:ascii="Times New Roman" w:eastAsia="Calibri" w:hAnsi="Times New Roman"/>
          <w:color w:val="000000"/>
          <w:sz w:val="28"/>
          <w:szCs w:val="28"/>
          <w:lang w:bidi="ru-RU"/>
        </w:rPr>
        <w:t>) вычисляют по формуле:</w:t>
      </w:r>
    </w:p>
    <w:p w:rsidR="00F2259F" w:rsidRPr="002E4B19" w:rsidRDefault="002E4B19" w:rsidP="00F2259F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eastAsia="Calibri" w:hAnsi="Times New Roman"/>
          <w:i/>
          <w:snapToGrid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Calibri" w:hAnsi="Cambria Math"/>
              <w:snapToGrid/>
              <w:color w:val="000000"/>
              <w:sz w:val="28"/>
              <w:szCs w:val="28"/>
              <w:lang w:bidi="ru-RU"/>
            </w:rPr>
            <m:t>X</m:t>
          </m:r>
          <m:r>
            <w:rPr>
              <w:rFonts w:ascii="Cambria Math" w:eastAsia="Calibri" w:hAnsi="Times New Roman"/>
              <w:snapToGrid/>
              <w:color w:val="000000"/>
              <w:sz w:val="28"/>
              <w:szCs w:val="28"/>
              <w:lang w:bidi="ru-RU"/>
            </w:rPr>
            <m:t xml:space="preserve">= </m:t>
          </m:r>
          <m:f>
            <m:fPr>
              <m:ctrlPr>
                <w:rPr>
                  <w:rFonts w:ascii="Cambria Math" w:eastAsia="Calibri" w:hAnsi="Times New Roman"/>
                  <w:i/>
                  <w:snapToGrid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∙P∙</m:t>
              </m:r>
              <m:r>
                <w:rPr>
                  <w:rFonts w:ascii="Cambria Math" w:eastAsia="Calibri" w:hAnsi="Times New Roman"/>
                  <w:snapToGrid/>
                  <w:color w:val="000000"/>
                  <w:sz w:val="28"/>
                  <w:szCs w:val="28"/>
                  <w:lang w:bidi="ru-RU"/>
                </w:rPr>
                <m:t>G</m:t>
              </m:r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Calibri" w:hAnsi="Times New Roman"/>
                  <w:snapToGrid/>
                  <w:color w:val="000000"/>
                  <w:sz w:val="28"/>
                  <w:szCs w:val="28"/>
                  <w:lang w:bidi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napToGrid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snapToGrid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snapToGrid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Calibri" w:hAnsi="Times New Roman"/>
                  <w:snapToGrid/>
                  <w:color w:val="000000"/>
                  <w:sz w:val="28"/>
                  <w:szCs w:val="28"/>
                  <w:lang w:bidi="ru-RU"/>
                </w:rPr>
                <m:t>L</m:t>
              </m:r>
              <m:r>
                <w:rPr>
                  <w:rFonts w:ascii="Cambria Math" w:eastAsia="Calibri" w:hAnsi="Cambria Math"/>
                  <w:snapToGrid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Calibri" w:hAnsi="Times New Roman"/>
                  <w:snapToGrid/>
                  <w:color w:val="000000"/>
                  <w:sz w:val="28"/>
                  <w:szCs w:val="28"/>
                  <w:lang w:bidi="ru-RU"/>
                </w:rPr>
                <m:t>50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796"/>
      </w:tblGrid>
      <w:tr w:rsidR="00F2259F" w:rsidRPr="00C40242" w:rsidTr="002E4B19">
        <w:trPr>
          <w:cantSplit/>
        </w:trPr>
        <w:tc>
          <w:tcPr>
            <w:tcW w:w="675" w:type="dxa"/>
            <w:shd w:val="clear" w:color="auto" w:fill="auto"/>
          </w:tcPr>
          <w:p w:rsidR="00F2259F" w:rsidRPr="00C40242" w:rsidRDefault="00F2259F" w:rsidP="009D3C5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2259F" w:rsidRPr="002E4B19" w:rsidRDefault="00F2259F" w:rsidP="009D3C5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E4B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S</w:t>
            </w:r>
            <w:r w:rsidRPr="002E4B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2259F" w:rsidRPr="00C40242" w:rsidRDefault="00F2259F" w:rsidP="009D3C5F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7796" w:type="dxa"/>
            <w:shd w:val="clear" w:color="auto" w:fill="auto"/>
          </w:tcPr>
          <w:p w:rsidR="00F2259F" w:rsidRPr="00C40242" w:rsidRDefault="00F2259F" w:rsidP="009D3C5F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r w:rsidRPr="00F2259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симвастатина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хроматограмме испытуемого раствора</w:t>
            </w:r>
            <w:r w:rsidRPr="00F2259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Б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F2259F" w:rsidRPr="00C40242" w:rsidTr="002E4B19">
        <w:trPr>
          <w:cantSplit/>
        </w:trPr>
        <w:tc>
          <w:tcPr>
            <w:tcW w:w="675" w:type="dxa"/>
          </w:tcPr>
          <w:p w:rsidR="00F2259F" w:rsidRPr="00C40242" w:rsidRDefault="00F2259F" w:rsidP="009D3C5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F2259F" w:rsidRPr="002E4B19" w:rsidRDefault="00F2259F" w:rsidP="009D3C5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E4B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S</w:t>
            </w:r>
            <w:r w:rsidRPr="002E4B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6" w:type="dxa"/>
          </w:tcPr>
          <w:p w:rsidR="00F2259F" w:rsidRPr="00C40242" w:rsidRDefault="00F2259F" w:rsidP="009D3C5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7796" w:type="dxa"/>
          </w:tcPr>
          <w:p w:rsidR="00F2259F" w:rsidRPr="00C40242" w:rsidRDefault="00F2259F" w:rsidP="009D3C5F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r w:rsidRPr="00F2259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симвастатина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хроматограмме раствора сравнения</w:t>
            </w:r>
            <w:r w:rsidRPr="00F2259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Б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F2259F" w:rsidRPr="00C40242" w:rsidTr="002E4B19">
        <w:trPr>
          <w:cantSplit/>
        </w:trPr>
        <w:tc>
          <w:tcPr>
            <w:tcW w:w="675" w:type="dxa"/>
          </w:tcPr>
          <w:p w:rsidR="00F2259F" w:rsidRPr="00C40242" w:rsidRDefault="00F2259F" w:rsidP="009D3C5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F2259F" w:rsidRPr="002E4B19" w:rsidRDefault="00F2259F" w:rsidP="009D3C5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E4B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а</w:t>
            </w:r>
            <w:r w:rsidRPr="002E4B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6" w:type="dxa"/>
          </w:tcPr>
          <w:p w:rsidR="00F2259F" w:rsidRPr="00C40242" w:rsidRDefault="00F2259F" w:rsidP="009D3C5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7796" w:type="dxa"/>
          </w:tcPr>
          <w:p w:rsidR="00F2259F" w:rsidRPr="00C40242" w:rsidRDefault="00F2259F" w:rsidP="009D3C5F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порошка таблеток, мг;</w:t>
            </w:r>
          </w:p>
        </w:tc>
      </w:tr>
      <w:tr w:rsidR="00F2259F" w:rsidRPr="00C40242" w:rsidTr="002E4B19">
        <w:trPr>
          <w:cantSplit/>
        </w:trPr>
        <w:tc>
          <w:tcPr>
            <w:tcW w:w="675" w:type="dxa"/>
          </w:tcPr>
          <w:p w:rsidR="00F2259F" w:rsidRPr="00C40242" w:rsidRDefault="00F2259F" w:rsidP="009D3C5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F2259F" w:rsidRPr="002E4B19" w:rsidRDefault="00F2259F" w:rsidP="009D3C5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E4B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а</w:t>
            </w:r>
            <w:r w:rsidRPr="002E4B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6" w:type="dxa"/>
          </w:tcPr>
          <w:p w:rsidR="00F2259F" w:rsidRPr="00C40242" w:rsidRDefault="00F2259F" w:rsidP="009D3C5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7796" w:type="dxa"/>
          </w:tcPr>
          <w:p w:rsidR="00F2259F" w:rsidRPr="00C40242" w:rsidRDefault="00F2259F" w:rsidP="009D3C5F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навеска стандартного образца</w:t>
            </w:r>
            <w:r w:rsidRPr="00F2259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симвастатина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F2259F" w:rsidRPr="00C40242" w:rsidTr="002E4B19">
        <w:trPr>
          <w:cantSplit/>
        </w:trPr>
        <w:tc>
          <w:tcPr>
            <w:tcW w:w="675" w:type="dxa"/>
          </w:tcPr>
          <w:p w:rsidR="00F2259F" w:rsidRPr="00C40242" w:rsidRDefault="00F2259F" w:rsidP="009D3C5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F2259F" w:rsidRPr="002E4B19" w:rsidRDefault="00F2259F" w:rsidP="009D3C5F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E4B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G</w:t>
            </w:r>
          </w:p>
        </w:tc>
        <w:tc>
          <w:tcPr>
            <w:tcW w:w="426" w:type="dxa"/>
          </w:tcPr>
          <w:p w:rsidR="00F2259F" w:rsidRPr="00C40242" w:rsidRDefault="00F2259F" w:rsidP="009D3C5F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96" w:type="dxa"/>
          </w:tcPr>
          <w:p w:rsidR="00F2259F" w:rsidRPr="00C40242" w:rsidRDefault="00F2259F" w:rsidP="009D3C5F">
            <w:pPr>
              <w:keepNext/>
              <w:tabs>
                <w:tab w:val="left" w:pos="567"/>
              </w:tabs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одной таблетки, мг;</w:t>
            </w:r>
          </w:p>
        </w:tc>
      </w:tr>
      <w:tr w:rsidR="00F2259F" w:rsidRPr="00C40242" w:rsidTr="002E4B19">
        <w:trPr>
          <w:cantSplit/>
        </w:trPr>
        <w:tc>
          <w:tcPr>
            <w:tcW w:w="675" w:type="dxa"/>
          </w:tcPr>
          <w:p w:rsidR="00F2259F" w:rsidRPr="00C40242" w:rsidRDefault="00F2259F" w:rsidP="009D3C5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F2259F" w:rsidRPr="002E4B19" w:rsidRDefault="00F2259F" w:rsidP="00185891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E4B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P</w:t>
            </w:r>
          </w:p>
        </w:tc>
        <w:tc>
          <w:tcPr>
            <w:tcW w:w="426" w:type="dxa"/>
          </w:tcPr>
          <w:p w:rsidR="00F2259F" w:rsidRPr="00C40242" w:rsidRDefault="00F2259F" w:rsidP="009D3C5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sym w:font="Symbol" w:char="F02D"/>
            </w:r>
          </w:p>
        </w:tc>
        <w:tc>
          <w:tcPr>
            <w:tcW w:w="7796" w:type="dxa"/>
          </w:tcPr>
          <w:p w:rsidR="00F2259F" w:rsidRPr="00C40242" w:rsidRDefault="00F2259F" w:rsidP="009D3C5F">
            <w:pPr>
              <w:tabs>
                <w:tab w:val="left" w:pos="709"/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F2259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симвастатина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Pr="00F2259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симвастатина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  <w:r w:rsidR="001D00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F2259F" w:rsidRPr="00C40242" w:rsidTr="002E4B19">
        <w:trPr>
          <w:cantSplit/>
        </w:trPr>
        <w:tc>
          <w:tcPr>
            <w:tcW w:w="675" w:type="dxa"/>
          </w:tcPr>
          <w:p w:rsidR="00F2259F" w:rsidRPr="00C40242" w:rsidRDefault="00F2259F" w:rsidP="00F1343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F2259F" w:rsidRPr="002E4B19" w:rsidRDefault="00F2259F" w:rsidP="00F13437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2E4B1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L</w:t>
            </w:r>
          </w:p>
        </w:tc>
        <w:tc>
          <w:tcPr>
            <w:tcW w:w="426" w:type="dxa"/>
          </w:tcPr>
          <w:p w:rsidR="00F2259F" w:rsidRPr="00C40242" w:rsidRDefault="00F2259F" w:rsidP="00F13437">
            <w:pPr>
              <w:keepNext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96" w:type="dxa"/>
          </w:tcPr>
          <w:p w:rsidR="00F2259F" w:rsidRPr="00C40242" w:rsidRDefault="00F2259F" w:rsidP="00F13437">
            <w:pPr>
              <w:keepNext/>
              <w:tabs>
                <w:tab w:val="left" w:pos="567"/>
              </w:tabs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Pr="00F2259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симвастатина</w:t>
            </w:r>
            <w:r w:rsidRPr="00C40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одной таблетке, мг.</w:t>
            </w:r>
          </w:p>
        </w:tc>
      </w:tr>
    </w:tbl>
    <w:p w:rsidR="00C46C0E" w:rsidRDefault="00F2259F" w:rsidP="00B07C4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E4B1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Хранение.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В защищ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ё</w:t>
      </w:r>
      <w:r w:rsidRPr="00C4024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нном от света месте.</w:t>
      </w:r>
    </w:p>
    <w:sectPr w:rsidR="00C46C0E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84" w:rsidRDefault="00E45E84" w:rsidP="00004BE2">
      <w:pPr>
        <w:spacing w:after="0" w:line="240" w:lineRule="auto"/>
      </w:pPr>
      <w:r>
        <w:separator/>
      </w:r>
    </w:p>
  </w:endnote>
  <w:endnote w:type="continuationSeparator" w:id="0">
    <w:p w:rsidR="00E45E84" w:rsidRDefault="00E45E8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05045" w:rsidRDefault="00687E49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504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298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5045" w:rsidRDefault="00E050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84" w:rsidRDefault="00E45E84" w:rsidP="00004BE2">
      <w:pPr>
        <w:spacing w:after="0" w:line="240" w:lineRule="auto"/>
      </w:pPr>
      <w:r>
        <w:separator/>
      </w:r>
    </w:p>
  </w:footnote>
  <w:footnote w:type="continuationSeparator" w:id="0">
    <w:p w:rsidR="00E45E84" w:rsidRDefault="00E45E84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45" w:rsidRPr="00004BE2" w:rsidRDefault="00E05045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28D5"/>
    <w:rsid w:val="00017134"/>
    <w:rsid w:val="00017BBF"/>
    <w:rsid w:val="00020C69"/>
    <w:rsid w:val="00024EE9"/>
    <w:rsid w:val="00025601"/>
    <w:rsid w:val="0002730E"/>
    <w:rsid w:val="00027D10"/>
    <w:rsid w:val="00031433"/>
    <w:rsid w:val="00041818"/>
    <w:rsid w:val="00042FFB"/>
    <w:rsid w:val="000436E4"/>
    <w:rsid w:val="000439E7"/>
    <w:rsid w:val="00047088"/>
    <w:rsid w:val="000509CA"/>
    <w:rsid w:val="000510BB"/>
    <w:rsid w:val="00051CB9"/>
    <w:rsid w:val="00051D11"/>
    <w:rsid w:val="00065055"/>
    <w:rsid w:val="00067256"/>
    <w:rsid w:val="00075488"/>
    <w:rsid w:val="000760C9"/>
    <w:rsid w:val="00077D71"/>
    <w:rsid w:val="000832A2"/>
    <w:rsid w:val="0008342B"/>
    <w:rsid w:val="000A0E89"/>
    <w:rsid w:val="000A1E0C"/>
    <w:rsid w:val="000A39CF"/>
    <w:rsid w:val="000A5B67"/>
    <w:rsid w:val="000A7ED0"/>
    <w:rsid w:val="000B00FA"/>
    <w:rsid w:val="000C1476"/>
    <w:rsid w:val="000D4065"/>
    <w:rsid w:val="000D478A"/>
    <w:rsid w:val="000D7681"/>
    <w:rsid w:val="000D778F"/>
    <w:rsid w:val="000E0514"/>
    <w:rsid w:val="000E2801"/>
    <w:rsid w:val="000E3840"/>
    <w:rsid w:val="000E6460"/>
    <w:rsid w:val="000F01F1"/>
    <w:rsid w:val="00102C62"/>
    <w:rsid w:val="00106A4B"/>
    <w:rsid w:val="001147FD"/>
    <w:rsid w:val="00120757"/>
    <w:rsid w:val="00120C88"/>
    <w:rsid w:val="00123CBA"/>
    <w:rsid w:val="001247DB"/>
    <w:rsid w:val="00124E35"/>
    <w:rsid w:val="00126A07"/>
    <w:rsid w:val="0013313A"/>
    <w:rsid w:val="0013383D"/>
    <w:rsid w:val="00136DCE"/>
    <w:rsid w:val="0014047D"/>
    <w:rsid w:val="00140964"/>
    <w:rsid w:val="0014427D"/>
    <w:rsid w:val="00144EDC"/>
    <w:rsid w:val="001511AA"/>
    <w:rsid w:val="0015405D"/>
    <w:rsid w:val="0016114D"/>
    <w:rsid w:val="00172548"/>
    <w:rsid w:val="00172BDB"/>
    <w:rsid w:val="00176172"/>
    <w:rsid w:val="00180D4F"/>
    <w:rsid w:val="00185559"/>
    <w:rsid w:val="00185891"/>
    <w:rsid w:val="00186A7E"/>
    <w:rsid w:val="00187200"/>
    <w:rsid w:val="001911D8"/>
    <w:rsid w:val="00194CD8"/>
    <w:rsid w:val="001A0624"/>
    <w:rsid w:val="001A2988"/>
    <w:rsid w:val="001A3445"/>
    <w:rsid w:val="001A5699"/>
    <w:rsid w:val="001B13BB"/>
    <w:rsid w:val="001B1833"/>
    <w:rsid w:val="001B2A72"/>
    <w:rsid w:val="001B2D00"/>
    <w:rsid w:val="001B4E29"/>
    <w:rsid w:val="001C0BF3"/>
    <w:rsid w:val="001C280A"/>
    <w:rsid w:val="001C6F39"/>
    <w:rsid w:val="001C7914"/>
    <w:rsid w:val="001D004C"/>
    <w:rsid w:val="001D3DE6"/>
    <w:rsid w:val="001E4186"/>
    <w:rsid w:val="001E5395"/>
    <w:rsid w:val="001E742E"/>
    <w:rsid w:val="001E7466"/>
    <w:rsid w:val="001F1FBC"/>
    <w:rsid w:val="001F4539"/>
    <w:rsid w:val="001F7C3D"/>
    <w:rsid w:val="0020778A"/>
    <w:rsid w:val="00207BE3"/>
    <w:rsid w:val="00215CFA"/>
    <w:rsid w:val="0022025D"/>
    <w:rsid w:val="00221684"/>
    <w:rsid w:val="00221D06"/>
    <w:rsid w:val="00223C73"/>
    <w:rsid w:val="0022683A"/>
    <w:rsid w:val="00231C42"/>
    <w:rsid w:val="00235573"/>
    <w:rsid w:val="00236291"/>
    <w:rsid w:val="00241038"/>
    <w:rsid w:val="00242EBA"/>
    <w:rsid w:val="00246AA7"/>
    <w:rsid w:val="00252EFB"/>
    <w:rsid w:val="002576C4"/>
    <w:rsid w:val="00260B9A"/>
    <w:rsid w:val="002642F7"/>
    <w:rsid w:val="00265921"/>
    <w:rsid w:val="0027473B"/>
    <w:rsid w:val="00285021"/>
    <w:rsid w:val="00287894"/>
    <w:rsid w:val="0028797C"/>
    <w:rsid w:val="0029232E"/>
    <w:rsid w:val="00293B93"/>
    <w:rsid w:val="002A35E4"/>
    <w:rsid w:val="002A4EFA"/>
    <w:rsid w:val="002A5EE9"/>
    <w:rsid w:val="002A6753"/>
    <w:rsid w:val="002A6B10"/>
    <w:rsid w:val="002A753C"/>
    <w:rsid w:val="002A7E9E"/>
    <w:rsid w:val="002B0CAB"/>
    <w:rsid w:val="002B1DFF"/>
    <w:rsid w:val="002C103D"/>
    <w:rsid w:val="002C1F58"/>
    <w:rsid w:val="002C3138"/>
    <w:rsid w:val="002C3ADB"/>
    <w:rsid w:val="002C543E"/>
    <w:rsid w:val="002C68DF"/>
    <w:rsid w:val="002D2E5B"/>
    <w:rsid w:val="002D4BC4"/>
    <w:rsid w:val="002D58C5"/>
    <w:rsid w:val="002D74AD"/>
    <w:rsid w:val="002E3662"/>
    <w:rsid w:val="002E4B19"/>
    <w:rsid w:val="002F00CB"/>
    <w:rsid w:val="002F0D7A"/>
    <w:rsid w:val="002F472B"/>
    <w:rsid w:val="002F5AF6"/>
    <w:rsid w:val="002F62FD"/>
    <w:rsid w:val="00306294"/>
    <w:rsid w:val="003071A8"/>
    <w:rsid w:val="0032113D"/>
    <w:rsid w:val="00325622"/>
    <w:rsid w:val="003266A5"/>
    <w:rsid w:val="00327868"/>
    <w:rsid w:val="00337225"/>
    <w:rsid w:val="00337370"/>
    <w:rsid w:val="003418CF"/>
    <w:rsid w:val="00341A74"/>
    <w:rsid w:val="00343A02"/>
    <w:rsid w:val="003457EB"/>
    <w:rsid w:val="0034607F"/>
    <w:rsid w:val="0035426C"/>
    <w:rsid w:val="00354B19"/>
    <w:rsid w:val="00356920"/>
    <w:rsid w:val="0035703F"/>
    <w:rsid w:val="0035739C"/>
    <w:rsid w:val="0036029F"/>
    <w:rsid w:val="00360B5D"/>
    <w:rsid w:val="00361DA2"/>
    <w:rsid w:val="00363A38"/>
    <w:rsid w:val="0036779B"/>
    <w:rsid w:val="00374768"/>
    <w:rsid w:val="00376210"/>
    <w:rsid w:val="00383010"/>
    <w:rsid w:val="003847E3"/>
    <w:rsid w:val="00390FEF"/>
    <w:rsid w:val="003924F7"/>
    <w:rsid w:val="0039314D"/>
    <w:rsid w:val="00394F7D"/>
    <w:rsid w:val="003A06D2"/>
    <w:rsid w:val="003A421F"/>
    <w:rsid w:val="003A44FD"/>
    <w:rsid w:val="003A617C"/>
    <w:rsid w:val="003B0BE0"/>
    <w:rsid w:val="003B41ED"/>
    <w:rsid w:val="003B43E9"/>
    <w:rsid w:val="003B5BA2"/>
    <w:rsid w:val="003C2D6A"/>
    <w:rsid w:val="003D19D5"/>
    <w:rsid w:val="003D5BA7"/>
    <w:rsid w:val="003E19DB"/>
    <w:rsid w:val="003E3082"/>
    <w:rsid w:val="003E3731"/>
    <w:rsid w:val="003E404C"/>
    <w:rsid w:val="003E536F"/>
    <w:rsid w:val="003F3C38"/>
    <w:rsid w:val="004036FB"/>
    <w:rsid w:val="00404F35"/>
    <w:rsid w:val="004062B3"/>
    <w:rsid w:val="0041008E"/>
    <w:rsid w:val="00411A96"/>
    <w:rsid w:val="00411C2D"/>
    <w:rsid w:val="004164C9"/>
    <w:rsid w:val="00417AE0"/>
    <w:rsid w:val="004274B6"/>
    <w:rsid w:val="00434DCF"/>
    <w:rsid w:val="00435876"/>
    <w:rsid w:val="004363AB"/>
    <w:rsid w:val="004368C7"/>
    <w:rsid w:val="00446FDC"/>
    <w:rsid w:val="00450C9B"/>
    <w:rsid w:val="00457C21"/>
    <w:rsid w:val="00461195"/>
    <w:rsid w:val="00461E14"/>
    <w:rsid w:val="00462190"/>
    <w:rsid w:val="00462871"/>
    <w:rsid w:val="00470021"/>
    <w:rsid w:val="004709DF"/>
    <w:rsid w:val="00472094"/>
    <w:rsid w:val="00472E1B"/>
    <w:rsid w:val="00476AFC"/>
    <w:rsid w:val="0047792B"/>
    <w:rsid w:val="004839A3"/>
    <w:rsid w:val="004841B3"/>
    <w:rsid w:val="00492BED"/>
    <w:rsid w:val="004938A6"/>
    <w:rsid w:val="00494D25"/>
    <w:rsid w:val="004966A0"/>
    <w:rsid w:val="00497408"/>
    <w:rsid w:val="004A67D3"/>
    <w:rsid w:val="004A70AA"/>
    <w:rsid w:val="004B6970"/>
    <w:rsid w:val="004C04B6"/>
    <w:rsid w:val="004C3C63"/>
    <w:rsid w:val="004D13CF"/>
    <w:rsid w:val="004D3F54"/>
    <w:rsid w:val="004D66DB"/>
    <w:rsid w:val="004D6A3D"/>
    <w:rsid w:val="004E394A"/>
    <w:rsid w:val="004F1794"/>
    <w:rsid w:val="004F2245"/>
    <w:rsid w:val="004F2EB0"/>
    <w:rsid w:val="004F6C1C"/>
    <w:rsid w:val="004F7210"/>
    <w:rsid w:val="005001D1"/>
    <w:rsid w:val="00502BFC"/>
    <w:rsid w:val="00506629"/>
    <w:rsid w:val="00506E31"/>
    <w:rsid w:val="00510DB1"/>
    <w:rsid w:val="00511F6E"/>
    <w:rsid w:val="00511FE6"/>
    <w:rsid w:val="00516936"/>
    <w:rsid w:val="0052296A"/>
    <w:rsid w:val="00523887"/>
    <w:rsid w:val="005304B6"/>
    <w:rsid w:val="00532329"/>
    <w:rsid w:val="0053457D"/>
    <w:rsid w:val="00534C7E"/>
    <w:rsid w:val="00536867"/>
    <w:rsid w:val="00537219"/>
    <w:rsid w:val="00541713"/>
    <w:rsid w:val="00541ABF"/>
    <w:rsid w:val="00542D86"/>
    <w:rsid w:val="005476A0"/>
    <w:rsid w:val="005523D8"/>
    <w:rsid w:val="00553050"/>
    <w:rsid w:val="005539FF"/>
    <w:rsid w:val="005558F0"/>
    <w:rsid w:val="00560846"/>
    <w:rsid w:val="00563CBB"/>
    <w:rsid w:val="00564DE1"/>
    <w:rsid w:val="0058040F"/>
    <w:rsid w:val="005824AE"/>
    <w:rsid w:val="00583659"/>
    <w:rsid w:val="00585AAF"/>
    <w:rsid w:val="00586D8A"/>
    <w:rsid w:val="00587B2D"/>
    <w:rsid w:val="00587C03"/>
    <w:rsid w:val="00594093"/>
    <w:rsid w:val="00596322"/>
    <w:rsid w:val="005963EC"/>
    <w:rsid w:val="005A1A80"/>
    <w:rsid w:val="005A2DC7"/>
    <w:rsid w:val="005A64B8"/>
    <w:rsid w:val="005B1D3F"/>
    <w:rsid w:val="005B49E6"/>
    <w:rsid w:val="005B606A"/>
    <w:rsid w:val="005B6958"/>
    <w:rsid w:val="005C0F7A"/>
    <w:rsid w:val="005C2510"/>
    <w:rsid w:val="005C4110"/>
    <w:rsid w:val="005C6617"/>
    <w:rsid w:val="005C796E"/>
    <w:rsid w:val="005D3E61"/>
    <w:rsid w:val="005D71D7"/>
    <w:rsid w:val="005E3FD7"/>
    <w:rsid w:val="005F0DDF"/>
    <w:rsid w:val="005F1B95"/>
    <w:rsid w:val="006002D9"/>
    <w:rsid w:val="00601C32"/>
    <w:rsid w:val="00607005"/>
    <w:rsid w:val="00607524"/>
    <w:rsid w:val="0061020D"/>
    <w:rsid w:val="006118CB"/>
    <w:rsid w:val="00615E78"/>
    <w:rsid w:val="00617719"/>
    <w:rsid w:val="00622C18"/>
    <w:rsid w:val="00631AD0"/>
    <w:rsid w:val="00634243"/>
    <w:rsid w:val="006400C2"/>
    <w:rsid w:val="00640150"/>
    <w:rsid w:val="00641288"/>
    <w:rsid w:val="006412D2"/>
    <w:rsid w:val="006417C1"/>
    <w:rsid w:val="0064706D"/>
    <w:rsid w:val="00652B02"/>
    <w:rsid w:val="00655215"/>
    <w:rsid w:val="0065763E"/>
    <w:rsid w:val="00670D7F"/>
    <w:rsid w:val="00672020"/>
    <w:rsid w:val="00676FB1"/>
    <w:rsid w:val="00687E49"/>
    <w:rsid w:val="00690F3B"/>
    <w:rsid w:val="00692FF9"/>
    <w:rsid w:val="0069763B"/>
    <w:rsid w:val="006A6E35"/>
    <w:rsid w:val="006A700F"/>
    <w:rsid w:val="006B07EE"/>
    <w:rsid w:val="006B71DD"/>
    <w:rsid w:val="006C64EA"/>
    <w:rsid w:val="006D1B00"/>
    <w:rsid w:val="006D290E"/>
    <w:rsid w:val="006D6C05"/>
    <w:rsid w:val="006E393B"/>
    <w:rsid w:val="006E3B9D"/>
    <w:rsid w:val="006E5FAD"/>
    <w:rsid w:val="006E6D4B"/>
    <w:rsid w:val="006F088B"/>
    <w:rsid w:val="006F44B6"/>
    <w:rsid w:val="006F59FA"/>
    <w:rsid w:val="006F7117"/>
    <w:rsid w:val="00701396"/>
    <w:rsid w:val="007013C9"/>
    <w:rsid w:val="00702514"/>
    <w:rsid w:val="00710222"/>
    <w:rsid w:val="0071436A"/>
    <w:rsid w:val="0071480A"/>
    <w:rsid w:val="00715438"/>
    <w:rsid w:val="00722911"/>
    <w:rsid w:val="00734CE1"/>
    <w:rsid w:val="00740A1D"/>
    <w:rsid w:val="00744A9F"/>
    <w:rsid w:val="00750CD4"/>
    <w:rsid w:val="00753286"/>
    <w:rsid w:val="007551E1"/>
    <w:rsid w:val="00757EC5"/>
    <w:rsid w:val="00760F8B"/>
    <w:rsid w:val="00761DD7"/>
    <w:rsid w:val="007628E3"/>
    <w:rsid w:val="00763C51"/>
    <w:rsid w:val="00763E07"/>
    <w:rsid w:val="00772542"/>
    <w:rsid w:val="0077733C"/>
    <w:rsid w:val="00782137"/>
    <w:rsid w:val="00783B20"/>
    <w:rsid w:val="00786BED"/>
    <w:rsid w:val="00787321"/>
    <w:rsid w:val="0079354F"/>
    <w:rsid w:val="0079497D"/>
    <w:rsid w:val="007A778F"/>
    <w:rsid w:val="007B5461"/>
    <w:rsid w:val="007B6388"/>
    <w:rsid w:val="007C0B47"/>
    <w:rsid w:val="007C41D3"/>
    <w:rsid w:val="007D230A"/>
    <w:rsid w:val="007D237A"/>
    <w:rsid w:val="007D64A1"/>
    <w:rsid w:val="007E2318"/>
    <w:rsid w:val="007E65BC"/>
    <w:rsid w:val="007E6B4C"/>
    <w:rsid w:val="007E7AFF"/>
    <w:rsid w:val="007F044A"/>
    <w:rsid w:val="007F0FD2"/>
    <w:rsid w:val="007F13C1"/>
    <w:rsid w:val="007F4CFE"/>
    <w:rsid w:val="007F605C"/>
    <w:rsid w:val="008060C4"/>
    <w:rsid w:val="00806DCA"/>
    <w:rsid w:val="00810A6D"/>
    <w:rsid w:val="008118FA"/>
    <w:rsid w:val="008137FE"/>
    <w:rsid w:val="00816A65"/>
    <w:rsid w:val="00817708"/>
    <w:rsid w:val="0082050C"/>
    <w:rsid w:val="00827C3A"/>
    <w:rsid w:val="00831CDA"/>
    <w:rsid w:val="00832B15"/>
    <w:rsid w:val="0083373D"/>
    <w:rsid w:val="00833EEC"/>
    <w:rsid w:val="00843A38"/>
    <w:rsid w:val="00847F43"/>
    <w:rsid w:val="00851981"/>
    <w:rsid w:val="00854081"/>
    <w:rsid w:val="008576B1"/>
    <w:rsid w:val="00857DD6"/>
    <w:rsid w:val="00860BF2"/>
    <w:rsid w:val="0086136F"/>
    <w:rsid w:val="00861CD0"/>
    <w:rsid w:val="0086429C"/>
    <w:rsid w:val="008649DF"/>
    <w:rsid w:val="008764B4"/>
    <w:rsid w:val="00876805"/>
    <w:rsid w:val="00876B28"/>
    <w:rsid w:val="0088172F"/>
    <w:rsid w:val="00881818"/>
    <w:rsid w:val="00882270"/>
    <w:rsid w:val="00882E94"/>
    <w:rsid w:val="00885BED"/>
    <w:rsid w:val="008903DB"/>
    <w:rsid w:val="008949E6"/>
    <w:rsid w:val="008A09DA"/>
    <w:rsid w:val="008A298E"/>
    <w:rsid w:val="008A2FE2"/>
    <w:rsid w:val="008A3640"/>
    <w:rsid w:val="008B1485"/>
    <w:rsid w:val="008B63C9"/>
    <w:rsid w:val="008B6FAB"/>
    <w:rsid w:val="008C5F26"/>
    <w:rsid w:val="008D0B5C"/>
    <w:rsid w:val="008E1AD7"/>
    <w:rsid w:val="009014C6"/>
    <w:rsid w:val="00901802"/>
    <w:rsid w:val="00902E87"/>
    <w:rsid w:val="009042FC"/>
    <w:rsid w:val="00912040"/>
    <w:rsid w:val="009144C8"/>
    <w:rsid w:val="00914CB5"/>
    <w:rsid w:val="009171C3"/>
    <w:rsid w:val="00917C93"/>
    <w:rsid w:val="00920DF3"/>
    <w:rsid w:val="00922A6C"/>
    <w:rsid w:val="00922B25"/>
    <w:rsid w:val="0092309D"/>
    <w:rsid w:val="0093200E"/>
    <w:rsid w:val="00933F82"/>
    <w:rsid w:val="00945A88"/>
    <w:rsid w:val="00946AB6"/>
    <w:rsid w:val="009513F5"/>
    <w:rsid w:val="00952ED7"/>
    <w:rsid w:val="00953CC8"/>
    <w:rsid w:val="0095564E"/>
    <w:rsid w:val="00970B5E"/>
    <w:rsid w:val="0097235A"/>
    <w:rsid w:val="00972899"/>
    <w:rsid w:val="00972FE3"/>
    <w:rsid w:val="009748F8"/>
    <w:rsid w:val="00976257"/>
    <w:rsid w:val="00977437"/>
    <w:rsid w:val="00983567"/>
    <w:rsid w:val="00983D64"/>
    <w:rsid w:val="0098584A"/>
    <w:rsid w:val="00986195"/>
    <w:rsid w:val="009A1EDA"/>
    <w:rsid w:val="009A5C72"/>
    <w:rsid w:val="009A6D84"/>
    <w:rsid w:val="009B04A2"/>
    <w:rsid w:val="009B50CC"/>
    <w:rsid w:val="009C2B54"/>
    <w:rsid w:val="009C4996"/>
    <w:rsid w:val="009D1447"/>
    <w:rsid w:val="009D2E4B"/>
    <w:rsid w:val="009D3C5F"/>
    <w:rsid w:val="009E109F"/>
    <w:rsid w:val="009E5DB0"/>
    <w:rsid w:val="009F0F2E"/>
    <w:rsid w:val="009F70D9"/>
    <w:rsid w:val="00A026BF"/>
    <w:rsid w:val="00A12E25"/>
    <w:rsid w:val="00A245E0"/>
    <w:rsid w:val="00A33DAC"/>
    <w:rsid w:val="00A363B0"/>
    <w:rsid w:val="00A37B89"/>
    <w:rsid w:val="00A41A11"/>
    <w:rsid w:val="00A47972"/>
    <w:rsid w:val="00A508A4"/>
    <w:rsid w:val="00A5298E"/>
    <w:rsid w:val="00A55408"/>
    <w:rsid w:val="00A60C4D"/>
    <w:rsid w:val="00A645CF"/>
    <w:rsid w:val="00A6654D"/>
    <w:rsid w:val="00A67553"/>
    <w:rsid w:val="00A67F9D"/>
    <w:rsid w:val="00A71827"/>
    <w:rsid w:val="00A7255A"/>
    <w:rsid w:val="00A75F1D"/>
    <w:rsid w:val="00A76F50"/>
    <w:rsid w:val="00A77092"/>
    <w:rsid w:val="00A80C3B"/>
    <w:rsid w:val="00A960E6"/>
    <w:rsid w:val="00AA0957"/>
    <w:rsid w:val="00AA65E9"/>
    <w:rsid w:val="00AB0266"/>
    <w:rsid w:val="00AC3484"/>
    <w:rsid w:val="00AD49B7"/>
    <w:rsid w:val="00AD6128"/>
    <w:rsid w:val="00AE18D6"/>
    <w:rsid w:val="00AF03D9"/>
    <w:rsid w:val="00AF05B2"/>
    <w:rsid w:val="00AF6BB5"/>
    <w:rsid w:val="00AF6CBE"/>
    <w:rsid w:val="00B06B48"/>
    <w:rsid w:val="00B07C45"/>
    <w:rsid w:val="00B11871"/>
    <w:rsid w:val="00B11B5B"/>
    <w:rsid w:val="00B15A34"/>
    <w:rsid w:val="00B16C70"/>
    <w:rsid w:val="00B20F92"/>
    <w:rsid w:val="00B21DB1"/>
    <w:rsid w:val="00B25143"/>
    <w:rsid w:val="00B275D7"/>
    <w:rsid w:val="00B314B4"/>
    <w:rsid w:val="00B33143"/>
    <w:rsid w:val="00B36F08"/>
    <w:rsid w:val="00B372A2"/>
    <w:rsid w:val="00B47080"/>
    <w:rsid w:val="00B52223"/>
    <w:rsid w:val="00B54648"/>
    <w:rsid w:val="00B6077A"/>
    <w:rsid w:val="00B62BB3"/>
    <w:rsid w:val="00B62FFA"/>
    <w:rsid w:val="00B66960"/>
    <w:rsid w:val="00B73C09"/>
    <w:rsid w:val="00B73C66"/>
    <w:rsid w:val="00B80726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42B3"/>
    <w:rsid w:val="00BD6389"/>
    <w:rsid w:val="00BE36BC"/>
    <w:rsid w:val="00BE4D37"/>
    <w:rsid w:val="00BF005A"/>
    <w:rsid w:val="00BF0A96"/>
    <w:rsid w:val="00BF22D8"/>
    <w:rsid w:val="00BF29C5"/>
    <w:rsid w:val="00BF365B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179A9"/>
    <w:rsid w:val="00C25C9D"/>
    <w:rsid w:val="00C34EDB"/>
    <w:rsid w:val="00C3741C"/>
    <w:rsid w:val="00C41C0B"/>
    <w:rsid w:val="00C441B7"/>
    <w:rsid w:val="00C46C0E"/>
    <w:rsid w:val="00C46FE2"/>
    <w:rsid w:val="00C4793E"/>
    <w:rsid w:val="00C5096E"/>
    <w:rsid w:val="00C52854"/>
    <w:rsid w:val="00C57FB1"/>
    <w:rsid w:val="00C61120"/>
    <w:rsid w:val="00C612BF"/>
    <w:rsid w:val="00C71F48"/>
    <w:rsid w:val="00C73848"/>
    <w:rsid w:val="00C86E07"/>
    <w:rsid w:val="00C932BF"/>
    <w:rsid w:val="00C93395"/>
    <w:rsid w:val="00C97896"/>
    <w:rsid w:val="00CA7273"/>
    <w:rsid w:val="00CB0EC0"/>
    <w:rsid w:val="00CB2ABC"/>
    <w:rsid w:val="00CB2F43"/>
    <w:rsid w:val="00CB45BC"/>
    <w:rsid w:val="00CB5107"/>
    <w:rsid w:val="00CB6242"/>
    <w:rsid w:val="00CB7BBB"/>
    <w:rsid w:val="00CC0B9C"/>
    <w:rsid w:val="00CC70BC"/>
    <w:rsid w:val="00CD52EA"/>
    <w:rsid w:val="00CD56C7"/>
    <w:rsid w:val="00CD5CAC"/>
    <w:rsid w:val="00CD6903"/>
    <w:rsid w:val="00CE2B32"/>
    <w:rsid w:val="00CE40F7"/>
    <w:rsid w:val="00CF4F88"/>
    <w:rsid w:val="00CF7D51"/>
    <w:rsid w:val="00D00AC3"/>
    <w:rsid w:val="00D07960"/>
    <w:rsid w:val="00D14054"/>
    <w:rsid w:val="00D1618E"/>
    <w:rsid w:val="00D163FE"/>
    <w:rsid w:val="00D2069E"/>
    <w:rsid w:val="00D245C9"/>
    <w:rsid w:val="00D24C0A"/>
    <w:rsid w:val="00D25E1F"/>
    <w:rsid w:val="00D33565"/>
    <w:rsid w:val="00D35157"/>
    <w:rsid w:val="00D36266"/>
    <w:rsid w:val="00D409C0"/>
    <w:rsid w:val="00D46EDE"/>
    <w:rsid w:val="00D53FAD"/>
    <w:rsid w:val="00D61494"/>
    <w:rsid w:val="00D65498"/>
    <w:rsid w:val="00D712C0"/>
    <w:rsid w:val="00D76F6E"/>
    <w:rsid w:val="00D773BB"/>
    <w:rsid w:val="00D84362"/>
    <w:rsid w:val="00D85080"/>
    <w:rsid w:val="00D872A8"/>
    <w:rsid w:val="00D90BDB"/>
    <w:rsid w:val="00DA0D22"/>
    <w:rsid w:val="00DA4036"/>
    <w:rsid w:val="00DA59C2"/>
    <w:rsid w:val="00DA686B"/>
    <w:rsid w:val="00DB08F0"/>
    <w:rsid w:val="00DC00D5"/>
    <w:rsid w:val="00DC4A09"/>
    <w:rsid w:val="00DD344E"/>
    <w:rsid w:val="00DD6357"/>
    <w:rsid w:val="00DE52B0"/>
    <w:rsid w:val="00DF1510"/>
    <w:rsid w:val="00DF1DD3"/>
    <w:rsid w:val="00DF5B92"/>
    <w:rsid w:val="00E04D0A"/>
    <w:rsid w:val="00E05045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CF5"/>
    <w:rsid w:val="00E342BF"/>
    <w:rsid w:val="00E37992"/>
    <w:rsid w:val="00E42334"/>
    <w:rsid w:val="00E43930"/>
    <w:rsid w:val="00E45C9B"/>
    <w:rsid w:val="00E45E84"/>
    <w:rsid w:val="00E4690D"/>
    <w:rsid w:val="00E579A5"/>
    <w:rsid w:val="00E6050C"/>
    <w:rsid w:val="00E618F3"/>
    <w:rsid w:val="00E61F94"/>
    <w:rsid w:val="00E662BA"/>
    <w:rsid w:val="00E67E23"/>
    <w:rsid w:val="00E70852"/>
    <w:rsid w:val="00E72432"/>
    <w:rsid w:val="00E80135"/>
    <w:rsid w:val="00E851FD"/>
    <w:rsid w:val="00E85D8E"/>
    <w:rsid w:val="00E91D8A"/>
    <w:rsid w:val="00E92CC8"/>
    <w:rsid w:val="00E93F57"/>
    <w:rsid w:val="00E95207"/>
    <w:rsid w:val="00E955AE"/>
    <w:rsid w:val="00EA10A4"/>
    <w:rsid w:val="00EA6F0C"/>
    <w:rsid w:val="00EA766D"/>
    <w:rsid w:val="00EB34D4"/>
    <w:rsid w:val="00EB702A"/>
    <w:rsid w:val="00EC3358"/>
    <w:rsid w:val="00EC3A19"/>
    <w:rsid w:val="00ED2FD6"/>
    <w:rsid w:val="00ED6AC2"/>
    <w:rsid w:val="00EE0BCC"/>
    <w:rsid w:val="00EE2022"/>
    <w:rsid w:val="00EE2364"/>
    <w:rsid w:val="00EE2979"/>
    <w:rsid w:val="00EE4C6F"/>
    <w:rsid w:val="00EF0F55"/>
    <w:rsid w:val="00EF3ABD"/>
    <w:rsid w:val="00EF53C5"/>
    <w:rsid w:val="00EF737B"/>
    <w:rsid w:val="00F01C50"/>
    <w:rsid w:val="00F020CE"/>
    <w:rsid w:val="00F03663"/>
    <w:rsid w:val="00F04C86"/>
    <w:rsid w:val="00F056D6"/>
    <w:rsid w:val="00F05CE3"/>
    <w:rsid w:val="00F06A03"/>
    <w:rsid w:val="00F07A61"/>
    <w:rsid w:val="00F07D66"/>
    <w:rsid w:val="00F10AEA"/>
    <w:rsid w:val="00F1143C"/>
    <w:rsid w:val="00F13437"/>
    <w:rsid w:val="00F16CE5"/>
    <w:rsid w:val="00F2259F"/>
    <w:rsid w:val="00F2598F"/>
    <w:rsid w:val="00F2608F"/>
    <w:rsid w:val="00F32DE6"/>
    <w:rsid w:val="00F34109"/>
    <w:rsid w:val="00F36956"/>
    <w:rsid w:val="00F3757A"/>
    <w:rsid w:val="00F40D0F"/>
    <w:rsid w:val="00F455C8"/>
    <w:rsid w:val="00F468E8"/>
    <w:rsid w:val="00F50D09"/>
    <w:rsid w:val="00F56796"/>
    <w:rsid w:val="00F666B8"/>
    <w:rsid w:val="00F70717"/>
    <w:rsid w:val="00F71C67"/>
    <w:rsid w:val="00F73A6A"/>
    <w:rsid w:val="00F75CEE"/>
    <w:rsid w:val="00F77415"/>
    <w:rsid w:val="00F80379"/>
    <w:rsid w:val="00F8264E"/>
    <w:rsid w:val="00F8763A"/>
    <w:rsid w:val="00F87C33"/>
    <w:rsid w:val="00F92DCF"/>
    <w:rsid w:val="00F961FE"/>
    <w:rsid w:val="00F9625F"/>
    <w:rsid w:val="00FA0AC5"/>
    <w:rsid w:val="00FA2214"/>
    <w:rsid w:val="00FA3CD6"/>
    <w:rsid w:val="00FA60A7"/>
    <w:rsid w:val="00FA63F7"/>
    <w:rsid w:val="00FB5EC4"/>
    <w:rsid w:val="00FB6B73"/>
    <w:rsid w:val="00FB708A"/>
    <w:rsid w:val="00FB7DED"/>
    <w:rsid w:val="00FC1A14"/>
    <w:rsid w:val="00FC77B7"/>
    <w:rsid w:val="00FD00A4"/>
    <w:rsid w:val="00FD18EF"/>
    <w:rsid w:val="00FD274C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94C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94C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94C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4C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94CD8"/>
    <w:rPr>
      <w:b/>
      <w:bCs/>
    </w:rPr>
  </w:style>
  <w:style w:type="character" w:styleId="af6">
    <w:name w:val="Strong"/>
    <w:basedOn w:val="a0"/>
    <w:qFormat/>
    <w:rsid w:val="00221684"/>
    <w:rPr>
      <w:b/>
      <w:bCs/>
    </w:rPr>
  </w:style>
  <w:style w:type="character" w:customStyle="1" w:styleId="af7">
    <w:name w:val="Основной текст + Полужирный"/>
    <w:basedOn w:val="a7"/>
    <w:rsid w:val="009E5DB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9E5DB0"/>
    <w:pPr>
      <w:widowControl w:val="0"/>
      <w:spacing w:before="660" w:after="120" w:line="0" w:lineRule="atLeast"/>
      <w:ind w:hanging="180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D70E-E3F7-4078-90F0-A277442D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8</cp:revision>
  <cp:lastPrinted>2018-04-06T12:07:00Z</cp:lastPrinted>
  <dcterms:created xsi:type="dcterms:W3CDTF">2018-04-26T07:09:00Z</dcterms:created>
  <dcterms:modified xsi:type="dcterms:W3CDTF">2018-09-21T08:47:00Z</dcterms:modified>
</cp:coreProperties>
</file>