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029E6" w:rsidP="004D254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Преднизолон</w:t>
      </w:r>
      <w:r w:rsidR="00487AF0">
        <w:rPr>
          <w:rFonts w:ascii="Times New Roman" w:hAnsi="Times New Roman"/>
          <w:b/>
          <w:color w:val="000000" w:themeColor="text1"/>
          <w:sz w:val="28"/>
          <w:szCs w:val="28"/>
        </w:rPr>
        <w:t>а натрия фосфат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Default="008029E6" w:rsidP="008029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и</w:t>
      </w:r>
    </w:p>
    <w:p w:rsidR="008029E6" w:rsidRPr="004D254F" w:rsidRDefault="008029E6" w:rsidP="008029E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5D15B4" w:rsidRDefault="008029E6" w:rsidP="004D254F">
      <w:pPr>
        <w:pStyle w:val="a5"/>
        <w:tabs>
          <w:tab w:val="left" w:pos="6373"/>
          <w:tab w:val="left" w:pos="6426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Преднизолон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8029E6" w:rsidRDefault="008029E6" w:rsidP="008029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и</w:t>
      </w:r>
    </w:p>
    <w:p w:rsidR="008029E6" w:rsidRDefault="008029E6" w:rsidP="008029E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A15918" w:rsidRPr="008029E6" w:rsidRDefault="00A859E6" w:rsidP="00A859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9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029E6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8029E6">
        <w:rPr>
          <w:rFonts w:ascii="Times New Roman" w:hAnsi="Times New Roman"/>
          <w:b w:val="0"/>
          <w:szCs w:val="28"/>
        </w:rPr>
        <w:t>преднизолон</w:t>
      </w:r>
      <w:r w:rsidR="00073FC9">
        <w:rPr>
          <w:rFonts w:ascii="Times New Roman" w:hAnsi="Times New Roman"/>
          <w:b w:val="0"/>
          <w:szCs w:val="28"/>
        </w:rPr>
        <w:t>а натрия фосфат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8029E6">
        <w:rPr>
          <w:rFonts w:ascii="Times New Roman" w:hAnsi="Times New Roman"/>
          <w:b w:val="0"/>
          <w:szCs w:val="28"/>
        </w:rPr>
        <w:t>внутривенного и внутримышечного 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F35F9A" w:rsidRPr="0029292C">
        <w:rPr>
          <w:rFonts w:ascii="Times New Roman" w:hAnsi="Times New Roman"/>
          <w:b w:val="0"/>
          <w:szCs w:val="28"/>
        </w:rPr>
        <w:t>преднизолона C</w:t>
      </w:r>
      <w:r w:rsidR="00F35F9A" w:rsidRPr="0029292C">
        <w:rPr>
          <w:rFonts w:ascii="Times New Roman" w:hAnsi="Times New Roman"/>
          <w:b w:val="0"/>
          <w:szCs w:val="28"/>
          <w:vertAlign w:val="subscript"/>
        </w:rPr>
        <w:t>21</w:t>
      </w:r>
      <w:r w:rsidR="00F35F9A" w:rsidRPr="0029292C">
        <w:rPr>
          <w:rFonts w:ascii="Times New Roman" w:hAnsi="Times New Roman"/>
          <w:b w:val="0"/>
          <w:szCs w:val="28"/>
        </w:rPr>
        <w:t>H</w:t>
      </w:r>
      <w:r w:rsidR="00F35F9A" w:rsidRPr="0029292C">
        <w:rPr>
          <w:rFonts w:ascii="Times New Roman" w:hAnsi="Times New Roman"/>
          <w:b w:val="0"/>
          <w:szCs w:val="28"/>
          <w:vertAlign w:val="subscript"/>
        </w:rPr>
        <w:t>28</w:t>
      </w:r>
      <w:r w:rsidR="00F35F9A" w:rsidRPr="0029292C">
        <w:rPr>
          <w:rFonts w:ascii="Times New Roman" w:hAnsi="Times New Roman"/>
          <w:b w:val="0"/>
          <w:szCs w:val="28"/>
        </w:rPr>
        <w:t>O</w:t>
      </w:r>
      <w:r w:rsidR="00F35F9A" w:rsidRPr="0029292C">
        <w:rPr>
          <w:rFonts w:ascii="Times New Roman" w:hAnsi="Times New Roman"/>
          <w:b w:val="0"/>
          <w:szCs w:val="28"/>
          <w:vertAlign w:val="subscript"/>
        </w:rPr>
        <w:t>5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или </w:t>
      </w:r>
      <w:r w:rsidR="00664748">
        <w:rPr>
          <w:rStyle w:val="8"/>
          <w:color w:val="000000" w:themeColor="text1"/>
          <w:sz w:val="28"/>
          <w:szCs w:val="28"/>
        </w:rPr>
        <w:t>слегка желтоватого или зеленовато-желтоватого цвета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021C7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859E6" w:rsidRDefault="002021C7" w:rsidP="00A859E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A859E6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A859E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59E6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</w:t>
      </w:r>
      <w:r w:rsidR="00F35F9A">
        <w:rPr>
          <w:rStyle w:val="13"/>
          <w:rFonts w:eastAsiaTheme="minorHAnsi"/>
          <w:color w:val="000000" w:themeColor="text1"/>
          <w:sz w:val="28"/>
          <w:szCs w:val="28"/>
        </w:rPr>
        <w:t>преднизолона</w:t>
      </w:r>
      <w:r w:rsidR="00461F6C">
        <w:rPr>
          <w:rStyle w:val="13"/>
          <w:rFonts w:eastAsiaTheme="minorHAnsi"/>
          <w:color w:val="000000" w:themeColor="text1"/>
          <w:sz w:val="28"/>
          <w:szCs w:val="28"/>
        </w:rPr>
        <w:t xml:space="preserve"> натрия фосфата</w:t>
      </w:r>
      <w:r w:rsidR="00A859E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A859E6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2021C7" w:rsidRPr="002021C7" w:rsidRDefault="002021C7" w:rsidP="00A859E6">
      <w:pPr>
        <w:spacing w:after="0" w:line="360" w:lineRule="auto"/>
        <w:ind w:right="-1" w:firstLine="709"/>
        <w:jc w:val="both"/>
        <w:rPr>
          <w:rStyle w:val="12"/>
          <w:rFonts w:eastAsiaTheme="minorHAnsi"/>
          <w:iCs w:val="0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 w:cs="Times New Roman"/>
          <w:i/>
          <w:sz w:val="28"/>
        </w:rPr>
        <w:t xml:space="preserve">2. Качественная реакция. </w:t>
      </w:r>
      <w:r w:rsidR="00177BFB">
        <w:rPr>
          <w:rFonts w:ascii="Times New Roman" w:hAnsi="Times New Roman" w:cs="Times New Roman"/>
          <w:sz w:val="28"/>
        </w:rPr>
        <w:t>10,0 мл п</w:t>
      </w:r>
      <w:r w:rsidRPr="002021C7">
        <w:rPr>
          <w:rFonts w:ascii="Times New Roman" w:hAnsi="Times New Roman" w:cs="Times New Roman"/>
          <w:sz w:val="28"/>
        </w:rPr>
        <w:t>репарат</w:t>
      </w:r>
      <w:r w:rsidR="00177BFB">
        <w:rPr>
          <w:rFonts w:ascii="Times New Roman" w:hAnsi="Times New Roman" w:cs="Times New Roman"/>
          <w:sz w:val="28"/>
        </w:rPr>
        <w:t>а дают</w:t>
      </w:r>
      <w:r w:rsidRPr="002021C7">
        <w:rPr>
          <w:rFonts w:ascii="Times New Roman" w:hAnsi="Times New Roman" w:cs="Times New Roman"/>
          <w:sz w:val="28"/>
        </w:rPr>
        <w:t xml:space="preserve"> характерную реакцию</w:t>
      </w:r>
      <w:r w:rsidR="00177BFB">
        <w:rPr>
          <w:rFonts w:ascii="Times New Roman" w:hAnsi="Times New Roman" w:cs="Times New Roman"/>
          <w:sz w:val="28"/>
        </w:rPr>
        <w:t> А</w:t>
      </w:r>
      <w:r w:rsidRPr="002021C7">
        <w:rPr>
          <w:rFonts w:ascii="Times New Roman" w:hAnsi="Times New Roman" w:cs="Times New Roman"/>
          <w:sz w:val="28"/>
        </w:rPr>
        <w:t xml:space="preserve"> </w:t>
      </w:r>
      <w:r w:rsidR="00177BFB">
        <w:rPr>
          <w:rFonts w:ascii="Times New Roman" w:hAnsi="Times New Roman" w:cs="Times New Roman"/>
          <w:sz w:val="28"/>
        </w:rPr>
        <w:t>на фосфаты</w:t>
      </w:r>
      <w:r w:rsidRPr="002021C7">
        <w:rPr>
          <w:rFonts w:ascii="Times New Roman" w:hAnsi="Times New Roman" w:cs="Times New Roman"/>
          <w:sz w:val="28"/>
        </w:rPr>
        <w:t xml:space="preserve"> (ОФС «Общие реакции на подлинность»).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F35F9A">
        <w:rPr>
          <w:rStyle w:val="8"/>
          <w:color w:val="000000" w:themeColor="text1"/>
          <w:sz w:val="28"/>
          <w:szCs w:val="28"/>
        </w:rPr>
        <w:t xml:space="preserve">Препарат должен выдерживать сравнение с эталоном </w:t>
      </w:r>
      <w:r w:rsidR="00F35F9A" w:rsidRPr="0043672E">
        <w:rPr>
          <w:rStyle w:val="8"/>
          <w:color w:val="000000" w:themeColor="text1"/>
          <w:sz w:val="28"/>
          <w:szCs w:val="28"/>
          <w:lang w:val="en-US"/>
        </w:rPr>
        <w:t>Y</w:t>
      </w:r>
      <w:r w:rsidR="00F35F9A">
        <w:rPr>
          <w:rStyle w:val="8"/>
          <w:color w:val="000000" w:themeColor="text1"/>
          <w:sz w:val="28"/>
          <w:szCs w:val="28"/>
          <w:vertAlign w:val="subscript"/>
        </w:rPr>
        <w:t xml:space="preserve">6 </w:t>
      </w:r>
      <w:r w:rsidR="00F35F9A">
        <w:rPr>
          <w:rStyle w:val="8"/>
          <w:color w:val="000000" w:themeColor="text1"/>
          <w:sz w:val="28"/>
          <w:szCs w:val="28"/>
        </w:rPr>
        <w:t xml:space="preserve">или </w:t>
      </w:r>
      <w:r w:rsidR="00F35F9A">
        <w:rPr>
          <w:rStyle w:val="8"/>
          <w:color w:val="000000" w:themeColor="text1"/>
          <w:sz w:val="28"/>
          <w:szCs w:val="28"/>
          <w:lang w:val="en-US"/>
        </w:rPr>
        <w:t>G</w:t>
      </w:r>
      <w:r w:rsidR="00F35F9A" w:rsidRPr="0043672E">
        <w:rPr>
          <w:rStyle w:val="8"/>
          <w:color w:val="000000" w:themeColor="text1"/>
          <w:sz w:val="28"/>
          <w:szCs w:val="28"/>
          <w:lang w:val="en-US"/>
        </w:rPr>
        <w:t>Y</w:t>
      </w:r>
      <w:r w:rsidR="00F35F9A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F35F9A">
        <w:rPr>
          <w:rFonts w:ascii="Times New Roman" w:hAnsi="Times New Roman"/>
          <w:sz w:val="28"/>
          <w:szCs w:val="28"/>
        </w:rPr>
        <w:t>6</w:t>
      </w:r>
      <w:r w:rsidR="004367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35F9A">
        <w:rPr>
          <w:rFonts w:ascii="Times New Roman" w:hAnsi="Times New Roman"/>
          <w:sz w:val="28"/>
          <w:szCs w:val="28"/>
        </w:rPr>
        <w:t>9</w:t>
      </w:r>
      <w:r w:rsidR="00FC5F9A">
        <w:rPr>
          <w:rFonts w:ascii="Times New Roman" w:hAnsi="Times New Roman"/>
          <w:sz w:val="28"/>
          <w:szCs w:val="28"/>
        </w:rPr>
        <w:t>,</w:t>
      </w:r>
      <w:r w:rsidR="00A859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06115" w:rsidRDefault="004D6A3D" w:rsidP="004061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115" w:rsidRPr="00A00C8E">
        <w:rPr>
          <w:rFonts w:ascii="Times New Roman" w:hAnsi="Times New Roman" w:cs="Times New Roman"/>
          <w:sz w:val="28"/>
          <w:szCs w:val="28"/>
        </w:rPr>
        <w:t>Оп</w:t>
      </w:r>
      <w:r w:rsidR="00406115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850021" w:rsidRPr="00850021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850021">
        <w:rPr>
          <w:rFonts w:ascii="Times New Roman" w:hAnsi="Times New Roman" w:cs="Times New Roman"/>
          <w:sz w:val="28"/>
          <w:szCs w:val="28"/>
          <w:lang w:bidi="ru-RU"/>
        </w:rPr>
        <w:t xml:space="preserve">К 5,44 г калия дигидрофосфата </w:t>
      </w:r>
      <w:r w:rsidR="00850021">
        <w:rPr>
          <w:rFonts w:ascii="Times New Roman" w:hAnsi="Times New Roman" w:cs="Times New Roman"/>
          <w:sz w:val="28"/>
          <w:szCs w:val="28"/>
        </w:rPr>
        <w:t>прибавляют 3,2 </w:t>
      </w:r>
      <w:r w:rsidR="00850021" w:rsidRPr="006E07A3">
        <w:rPr>
          <w:rFonts w:ascii="Times New Roman" w:hAnsi="Times New Roman" w:cs="Times New Roman"/>
          <w:sz w:val="28"/>
          <w:szCs w:val="28"/>
        </w:rPr>
        <w:t>мл гексиламина, пер</w:t>
      </w:r>
      <w:r w:rsidR="00A96690">
        <w:rPr>
          <w:rFonts w:ascii="Times New Roman" w:hAnsi="Times New Roman" w:cs="Times New Roman"/>
          <w:sz w:val="28"/>
          <w:szCs w:val="28"/>
        </w:rPr>
        <w:t>емешивают и оставляют на 10 мин, растворяют в 200 мл воды, количественно переносят в мерную колбу вместимостью 1 л при помощи 200 мл воды, прибавляют 250 мл ацетонитрила и доводят объем раствора водой до метки.</w:t>
      </w:r>
    </w:p>
    <w:p w:rsidR="00406115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Объем препарата, содержащий около </w:t>
      </w:r>
      <w:r w:rsidR="00A9669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6690">
        <w:rPr>
          <w:rFonts w:ascii="Times New Roman" w:hAnsi="Times New Roman" w:cs="Times New Roman"/>
          <w:sz w:val="28"/>
          <w:szCs w:val="28"/>
        </w:rPr>
        <w:t>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 w:rsidR="00A96690">
        <w:rPr>
          <w:rFonts w:ascii="Times New Roman" w:hAnsi="Times New Roman" w:cs="Times New Roman"/>
          <w:sz w:val="28"/>
          <w:szCs w:val="28"/>
        </w:rPr>
        <w:t>преднизолона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9669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>
        <w:rPr>
          <w:rFonts w:ascii="Times New Roman" w:hAnsi="Times New Roman" w:cs="Times New Roman"/>
          <w:sz w:val="28"/>
          <w:szCs w:val="28"/>
        </w:rPr>
        <w:t> мл</w:t>
      </w:r>
      <w:r w:rsidR="004A5D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4A5DFE">
        <w:rPr>
          <w:rFonts w:ascii="Times New Roman" w:hAnsi="Times New Roman" w:cs="Times New Roman"/>
          <w:sz w:val="28"/>
          <w:szCs w:val="28"/>
        </w:rPr>
        <w:t>.</w:t>
      </w:r>
    </w:p>
    <w:p w:rsidR="00A96690" w:rsidRPr="00A96690" w:rsidRDefault="00A96690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2,0 мл испытуемого раствора помещают в мерную колбу вместимостью 100 мл и доводят объем</w:t>
      </w:r>
      <w:r w:rsidR="00920A06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406115" w:rsidRDefault="00920A06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40611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2</w:t>
      </w:r>
      <w:r w:rsidR="00406115">
        <w:rPr>
          <w:rFonts w:ascii="Times New Roman" w:hAnsi="Times New Roman" w:cs="Times New Roman"/>
          <w:sz w:val="28"/>
          <w:szCs w:val="28"/>
        </w:rPr>
        <w:t xml:space="preserve">5 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преднизолона</w:t>
      </w:r>
      <w:r w:rsidR="00406115">
        <w:rPr>
          <w:rFonts w:ascii="Times New Roman" w:hAnsi="Times New Roman" w:cs="Times New Roman"/>
          <w:sz w:val="28"/>
          <w:szCs w:val="28"/>
        </w:rPr>
        <w:t xml:space="preserve"> и</w:t>
      </w:r>
      <w:r w:rsidR="004A5DFE">
        <w:rPr>
          <w:rFonts w:ascii="Times New Roman" w:hAnsi="Times New Roman" w:cs="Times New Roman"/>
          <w:sz w:val="28"/>
          <w:szCs w:val="28"/>
        </w:rPr>
        <w:t xml:space="preserve"> 15 мг (точная навеска)</w:t>
      </w:r>
      <w:r w:rsidR="00406115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4A5DFE">
        <w:rPr>
          <w:rFonts w:ascii="Times New Roman" w:hAnsi="Times New Roman" w:cs="Times New Roman"/>
          <w:sz w:val="28"/>
          <w:szCs w:val="28"/>
        </w:rPr>
        <w:t xml:space="preserve"> </w:t>
      </w:r>
      <w:r w:rsidR="005948F5">
        <w:rPr>
          <w:rFonts w:ascii="Times New Roman" w:hAnsi="Times New Roman" w:cs="Times New Roman"/>
          <w:sz w:val="28"/>
          <w:szCs w:val="28"/>
        </w:rPr>
        <w:t>преднизолона натрия фосфата</w:t>
      </w:r>
      <w:r w:rsidR="00406115"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5948F5">
        <w:rPr>
          <w:rFonts w:ascii="Times New Roman" w:hAnsi="Times New Roman" w:cs="Times New Roman"/>
          <w:sz w:val="28"/>
          <w:szCs w:val="28"/>
        </w:rPr>
        <w:t>т в мерную колбу вместимостью 25 мл, растворяют в 15</w:t>
      </w:r>
      <w:r w:rsidR="00406115">
        <w:rPr>
          <w:rFonts w:ascii="Times New Roman" w:hAnsi="Times New Roman" w:cs="Times New Roman"/>
          <w:sz w:val="28"/>
          <w:szCs w:val="28"/>
        </w:rPr>
        <w:t> мл ПФ и дово</w:t>
      </w:r>
      <w:r w:rsidR="005948F5">
        <w:rPr>
          <w:rFonts w:ascii="Times New Roman" w:hAnsi="Times New Roman" w:cs="Times New Roman"/>
          <w:sz w:val="28"/>
          <w:szCs w:val="28"/>
        </w:rPr>
        <w:t>дят объем раствора ПФ до метки.</w:t>
      </w:r>
    </w:p>
    <w:p w:rsidR="00406115" w:rsidRPr="00A00C8E" w:rsidRDefault="00406115" w:rsidP="00406115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406115" w:rsidRPr="00A00C8E" w:rsidRDefault="005948F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06115" w:rsidRPr="0090152E">
              <w:rPr>
                <w:rFonts w:ascii="Times New Roman" w:hAnsi="Times New Roman"/>
                <w:b w:val="0"/>
                <w:szCs w:val="28"/>
              </w:rPr>
              <w:t>5 × 0,46 см, силикагель октадецилсилильный для хроматографии (С18), 5 мкм;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406115" w:rsidRPr="00A00C8E" w:rsidRDefault="005948F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406115">
              <w:rPr>
                <w:rFonts w:ascii="Times New Roman" w:hAnsi="Times New Roman"/>
                <w:b w:val="0"/>
                <w:szCs w:val="28"/>
              </w:rPr>
              <w:t>5 °</w:t>
            </w:r>
            <w:r w:rsidR="00406115"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7F6DA0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406115" w:rsidRPr="00A00C8E" w:rsidRDefault="005948F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 w:rsidR="00406115">
              <w:rPr>
                <w:rFonts w:ascii="Times New Roman" w:hAnsi="Times New Roman"/>
                <w:b w:val="0"/>
                <w:szCs w:val="28"/>
              </w:rPr>
              <w:t> </w:t>
            </w:r>
            <w:r w:rsidR="00406115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406115" w:rsidRPr="00A00C8E" w:rsidRDefault="005948F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406115">
              <w:rPr>
                <w:rFonts w:ascii="Times New Roman" w:hAnsi="Times New Roman"/>
                <w:b w:val="0"/>
                <w:szCs w:val="28"/>
              </w:rPr>
              <w:t> </w:t>
            </w:r>
            <w:r w:rsidR="00406115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406115" w:rsidRPr="007E3941" w:rsidRDefault="00406115" w:rsidP="0040611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lastRenderedPageBreak/>
        <w:t>Хроматографируют испытуе</w:t>
      </w:r>
      <w:r w:rsidR="00C40471">
        <w:rPr>
          <w:rFonts w:ascii="Times New Roman" w:hAnsi="Times New Roman" w:cs="Times New Roman"/>
          <w:sz w:val="28"/>
          <w:szCs w:val="28"/>
        </w:rPr>
        <w:t xml:space="preserve">мый, раствор сравнения и раствор для </w:t>
      </w:r>
      <w:r w:rsidR="00C40471" w:rsidRPr="00C40471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406115" w:rsidRDefault="00406115" w:rsidP="0040611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0D6923"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="000D6923" w:rsidRPr="00C40471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="000D6923" w:rsidRPr="00C807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0D6923">
        <w:rPr>
          <w:rFonts w:ascii="Times New Roman" w:hAnsi="Times New Roman"/>
          <w:sz w:val="28"/>
          <w:szCs w:val="28"/>
        </w:rPr>
        <w:t>преднизолона натрия фосфата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D6923">
        <w:rPr>
          <w:rFonts w:ascii="Times New Roman" w:hAnsi="Times New Roman"/>
          <w:color w:val="000000"/>
          <w:sz w:val="28"/>
          <w:szCs w:val="28"/>
        </w:rPr>
        <w:t>преднизолона должно быть не менее 2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0D6923" w:rsidRPr="000D6923" w:rsidRDefault="000D6923" w:rsidP="0040611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23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Преднизолона натрия фосфат - 1 (около 6 мин), преднизолон - 1,33 (около 8 мин).</w:t>
      </w:r>
    </w:p>
    <w:p w:rsidR="00253767" w:rsidRDefault="00253767" w:rsidP="002537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007AA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07AA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007AAA" w:rsidRPr="00C807D8" w:rsidRDefault="00007AAA" w:rsidP="00007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="00056891">
        <w:rPr>
          <w:rFonts w:ascii="Times New Roman" w:hAnsi="Times New Roman" w:cs="Times New Roman"/>
          <w:sz w:val="28"/>
          <w:szCs w:val="28"/>
        </w:rPr>
        <w:t> 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преднизолона должна быть не более</w:t>
      </w:r>
      <w:r w:rsidR="00460D4C">
        <w:rPr>
          <w:rFonts w:ascii="Times New Roman" w:hAnsi="Times New Roman" w:cs="Times New Roman"/>
          <w:sz w:val="28"/>
          <w:szCs w:val="28"/>
        </w:rPr>
        <w:t xml:space="preserve"> двукратной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 w:rsidR="00E95EDA">
        <w:rPr>
          <w:rFonts w:ascii="Times New Roman" w:hAnsi="Times New Roman" w:cs="Times New Roman"/>
          <w:sz w:val="28"/>
          <w:szCs w:val="28"/>
        </w:rPr>
        <w:t>сравнения (не более 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007AAA" w:rsidRDefault="00007AAA" w:rsidP="00007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="00056891">
        <w:rPr>
          <w:rFonts w:ascii="Times New Roman" w:hAnsi="Times New Roman" w:cs="Times New Roman"/>
          <w:sz w:val="28"/>
          <w:szCs w:val="28"/>
        </w:rPr>
        <w:t> 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460D4C">
        <w:rPr>
          <w:rFonts w:ascii="Times New Roman" w:hAnsi="Times New Roman" w:cs="Times New Roman"/>
          <w:sz w:val="28"/>
          <w:szCs w:val="28"/>
        </w:rPr>
        <w:t xml:space="preserve"> единичной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4C">
        <w:rPr>
          <w:rFonts w:ascii="Times New Roman" w:hAnsi="Times New Roman" w:cs="Times New Roman"/>
          <w:sz w:val="28"/>
          <w:szCs w:val="28"/>
        </w:rPr>
        <w:t>неидентифицированной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примеси должна быть не более площади основного пика на хроматограмме раствора </w:t>
      </w:r>
      <w:r w:rsidR="00460D4C">
        <w:rPr>
          <w:rFonts w:ascii="Times New Roman" w:hAnsi="Times New Roman" w:cs="Times New Roman"/>
          <w:sz w:val="28"/>
          <w:szCs w:val="28"/>
        </w:rPr>
        <w:t>сравнения (не более 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807D8">
        <w:rPr>
          <w:rFonts w:ascii="Times New Roman" w:hAnsi="Times New Roman" w:cs="Times New Roman"/>
          <w:sz w:val="28"/>
          <w:szCs w:val="28"/>
        </w:rPr>
        <w:t> 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AAA" w:rsidRPr="00007AAA" w:rsidRDefault="00007AAA" w:rsidP="00253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301E18">
        <w:rPr>
          <w:rFonts w:ascii="Times New Roman" w:hAnsi="Times New Roman" w:cs="Times New Roman"/>
          <w:sz w:val="28"/>
        </w:rPr>
        <w:t>суммарная площадь пиков всех</w:t>
      </w:r>
      <w:r w:rsidR="00E95EDA">
        <w:rPr>
          <w:rFonts w:ascii="Times New Roman" w:hAnsi="Times New Roman" w:cs="Times New Roman"/>
          <w:sz w:val="28"/>
        </w:rPr>
        <w:t xml:space="preserve"> </w:t>
      </w:r>
      <w:r w:rsidR="00E95EDA">
        <w:rPr>
          <w:rFonts w:ascii="Times New Roman" w:hAnsi="Times New Roman" w:cs="Times New Roman"/>
          <w:sz w:val="28"/>
          <w:szCs w:val="28"/>
        </w:rPr>
        <w:t>неидентифицированных</w:t>
      </w:r>
      <w:r w:rsidRPr="00301E18">
        <w:rPr>
          <w:rFonts w:ascii="Times New Roman" w:hAnsi="Times New Roman" w:cs="Times New Roman"/>
          <w:sz w:val="28"/>
        </w:rPr>
        <w:t xml:space="preserve"> примесей должна быть не более </w:t>
      </w:r>
      <w:r>
        <w:rPr>
          <w:rFonts w:ascii="Times New Roman" w:hAnsi="Times New Roman" w:cs="Times New Roman"/>
          <w:sz w:val="28"/>
        </w:rPr>
        <w:t>дву</w:t>
      </w:r>
      <w:r w:rsidRPr="00301E18">
        <w:rPr>
          <w:rFonts w:ascii="Times New Roman" w:hAnsi="Times New Roman" w:cs="Times New Roman"/>
          <w:sz w:val="28"/>
        </w:rPr>
        <w:t xml:space="preserve">кратной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 (не более 4</w:t>
      </w:r>
      <w:r w:rsidRPr="00301E18">
        <w:rPr>
          <w:rFonts w:ascii="Times New Roman" w:hAnsi="Times New Roman" w:cs="Times New Roman"/>
          <w:sz w:val="28"/>
          <w:szCs w:val="28"/>
        </w:rPr>
        <w:t>,0 %).</w:t>
      </w:r>
    </w:p>
    <w:p w:rsidR="0030657D" w:rsidRDefault="0030657D" w:rsidP="00F74F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35F9A">
        <w:rPr>
          <w:rStyle w:val="8"/>
          <w:rFonts w:eastAsiaTheme="minorHAnsi"/>
          <w:color w:val="000000" w:themeColor="text1"/>
          <w:sz w:val="28"/>
          <w:szCs w:val="28"/>
        </w:rPr>
        <w:t>Не более 5,0</w:t>
      </w:r>
      <w:r w:rsidR="00BE249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35F9A">
        <w:rPr>
          <w:rStyle w:val="8"/>
          <w:rFonts w:eastAsiaTheme="minorHAnsi"/>
          <w:color w:val="000000" w:themeColor="text1"/>
          <w:sz w:val="28"/>
          <w:szCs w:val="28"/>
        </w:rPr>
        <w:t>преднизолона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406115" w:rsidRDefault="00C73848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06115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8D04C1">
        <w:rPr>
          <w:rFonts w:ascii="Times New Roman" w:hAnsi="Times New Roman" w:cs="Times New Roman"/>
          <w:sz w:val="28"/>
          <w:szCs w:val="28"/>
          <w:lang w:bidi="ru-RU"/>
        </w:rPr>
        <w:t>ВЭЖХ</w:t>
      </w:r>
      <w:r w:rsidR="00E963A4">
        <w:rPr>
          <w:rFonts w:ascii="Times New Roman" w:hAnsi="Times New Roman" w:cs="Times New Roman"/>
          <w:sz w:val="28"/>
          <w:szCs w:val="28"/>
          <w:lang w:bidi="ru-RU"/>
        </w:rPr>
        <w:t xml:space="preserve"> в условиях испытания «Количественное определение» со следующими изменениями</w:t>
      </w:r>
      <w:r w:rsidR="008D04C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7480" w:rsidRDefault="00E07480" w:rsidP="00E07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Объем препарата, содержащий около</w:t>
      </w:r>
      <w:r w:rsidR="008D04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 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 w:rsidR="008D04C1">
        <w:rPr>
          <w:rFonts w:ascii="Times New Roman" w:hAnsi="Times New Roman" w:cs="Times New Roman"/>
          <w:sz w:val="28"/>
          <w:szCs w:val="28"/>
        </w:rPr>
        <w:t>преднизолона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 w:rsidR="008D04C1"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00 мл и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115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D04C1">
        <w:rPr>
          <w:rFonts w:ascii="Times New Roman" w:hAnsi="Times New Roman" w:cs="Times New Roman"/>
          <w:i/>
          <w:color w:val="000000"/>
          <w:sz w:val="28"/>
          <w:szCs w:val="28"/>
        </w:rPr>
        <w:t>преднизолона натрия фосфата</w:t>
      </w:r>
      <w:r w:rsidR="003F6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Около 42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r w:rsidR="003F6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преднизолона натрия фосфата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в мерную колбу вме</w:t>
      </w:r>
      <w:r w:rsidR="003F635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стимостью 100 мл, растворяют в 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 мл ПФ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ПФ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3F635F" w:rsidRPr="00A00C8E" w:rsidRDefault="003F635F" w:rsidP="003F635F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3F635F" w:rsidRPr="00A00C8E" w:rsidTr="003F635F">
        <w:tc>
          <w:tcPr>
            <w:tcW w:w="3227" w:type="dxa"/>
          </w:tcPr>
          <w:p w:rsidR="003F635F" w:rsidRPr="00A00C8E" w:rsidRDefault="003F635F" w:rsidP="003F635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3F635F" w:rsidRPr="00A00C8E" w:rsidRDefault="003F635F" w:rsidP="003F635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3F635F" w:rsidRDefault="00406115" w:rsidP="0040611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r w:rsidR="003F635F">
        <w:rPr>
          <w:rFonts w:ascii="Times New Roman" w:hAnsi="Times New Roman"/>
          <w:b w:val="0"/>
          <w:szCs w:val="28"/>
        </w:rPr>
        <w:t>преднизолона натрия фосфата</w:t>
      </w:r>
      <w:r>
        <w:rPr>
          <w:rFonts w:ascii="Times New Roman" w:hAnsi="Times New Roman"/>
          <w:b w:val="0"/>
          <w:szCs w:val="28"/>
        </w:rPr>
        <w:t>.</w:t>
      </w:r>
    </w:p>
    <w:p w:rsidR="00406115" w:rsidRPr="002B7130" w:rsidRDefault="00406115" w:rsidP="00406115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3F635F">
        <w:rPr>
          <w:rFonts w:ascii="Times New Roman" w:hAnsi="Times New Roman" w:cs="Times New Roman"/>
          <w:sz w:val="28"/>
          <w:szCs w:val="28"/>
        </w:rPr>
        <w:t>. На хроматограмме раствора стандартного образца преднизолона натрия фосфата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3F635F" w:rsidRPr="003F635F" w:rsidRDefault="003F635F" w:rsidP="003F635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‒</w:t>
      </w:r>
      <w:r w:rsidRPr="003F63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3F635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3F63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3F635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3F635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преднизолона натрия фосфата должен быть не более 1,8;</w:t>
      </w:r>
    </w:p>
    <w:p w:rsidR="003F635F" w:rsidRDefault="003F635F" w:rsidP="004061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‒</w:t>
      </w:r>
      <w:r w:rsidRPr="003F63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3F635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преднизолона натрия фосфата, должна составлять не менее 2000 </w:t>
      </w:r>
      <w:r w:rsidRPr="003F63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406115" w:rsidRDefault="00406115" w:rsidP="004061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трамадола должно быть не более 2,0 % (6 определений).</w:t>
      </w:r>
    </w:p>
    <w:p w:rsidR="00406115" w:rsidRPr="00D61316" w:rsidRDefault="00406115" w:rsidP="004061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преднизолона C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21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28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="000A59E2" w:rsidRPr="000A59E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5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406115" w:rsidRPr="005C3F81" w:rsidRDefault="000A59E2" w:rsidP="00F74F46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F74F46">
        <w:rPr>
          <w:position w:val="-30"/>
          <w:sz w:val="28"/>
          <w:lang w:val="en-US"/>
        </w:rPr>
        <w:object w:dxaOrig="4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39pt" o:ole="">
            <v:imagedata r:id="rId8" o:title=""/>
          </v:shape>
          <o:OLEObject Type="Embed" ProgID="Equation.3" ShapeID="_x0000_i1025" DrawAspect="Content" ObjectID="_1599035431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846"/>
        <w:gridCol w:w="411"/>
        <w:gridCol w:w="7717"/>
      </w:tblGrid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C95B5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C95B5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C95B5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C95B5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="00406115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фосфата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5D6F7B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A59E2" w:rsidRPr="000A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преднизолона</w:t>
            </w:r>
            <w:r w:rsidR="00C95B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</w:t>
            </w:r>
            <w:r w:rsidR="00E074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95B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0A59E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A59E2" w:rsidRPr="00450C9B" w:rsidTr="00E07480">
        <w:tc>
          <w:tcPr>
            <w:tcW w:w="635" w:type="dxa"/>
          </w:tcPr>
          <w:p w:rsidR="000A59E2" w:rsidRPr="00D61316" w:rsidRDefault="000A59E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0A59E2" w:rsidRPr="000A59E2" w:rsidRDefault="000A59E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358,4</w:t>
            </w:r>
          </w:p>
        </w:tc>
        <w:tc>
          <w:tcPr>
            <w:tcW w:w="414" w:type="dxa"/>
          </w:tcPr>
          <w:p w:rsidR="000A59E2" w:rsidRPr="000F01F1" w:rsidRDefault="000A59E2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A59E2" w:rsidRPr="00D61316" w:rsidRDefault="000A59E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преднизолона;</w:t>
            </w:r>
          </w:p>
        </w:tc>
      </w:tr>
      <w:tr w:rsidR="000A59E2" w:rsidRPr="00450C9B" w:rsidTr="00E07480">
        <w:tc>
          <w:tcPr>
            <w:tcW w:w="635" w:type="dxa"/>
          </w:tcPr>
          <w:p w:rsidR="000A59E2" w:rsidRPr="00D61316" w:rsidRDefault="000A59E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0A59E2" w:rsidRDefault="000A59E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484,4</w:t>
            </w:r>
          </w:p>
        </w:tc>
        <w:tc>
          <w:tcPr>
            <w:tcW w:w="414" w:type="dxa"/>
          </w:tcPr>
          <w:p w:rsidR="000A59E2" w:rsidRPr="000F01F1" w:rsidRDefault="000A59E2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A59E2" w:rsidRDefault="000A59E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преднизолона натрия фосфата.</w:t>
            </w:r>
          </w:p>
        </w:tc>
      </w:tr>
    </w:tbl>
    <w:p w:rsidR="00B75E86" w:rsidRPr="00B75E86" w:rsidRDefault="00C73848" w:rsidP="000A59E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73F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460D4C">
        <w:rPr>
          <w:rStyle w:val="8"/>
          <w:rFonts w:eastAsiaTheme="minorHAnsi"/>
          <w:color w:val="000000" w:themeColor="text1"/>
          <w:sz w:val="28"/>
          <w:szCs w:val="28"/>
        </w:rPr>
        <w:t xml:space="preserve"> п</w:t>
      </w:r>
      <w:r w:rsidR="00460D4C" w:rsidRPr="000E4623">
        <w:rPr>
          <w:rStyle w:val="8"/>
          <w:rFonts w:eastAsiaTheme="minorHAnsi"/>
          <w:color w:val="000000" w:themeColor="text1"/>
          <w:sz w:val="28"/>
          <w:szCs w:val="28"/>
        </w:rPr>
        <w:t xml:space="preserve">ри температуре </w:t>
      </w:r>
      <w:r w:rsidR="00460D4C">
        <w:rPr>
          <w:rStyle w:val="8"/>
          <w:rFonts w:eastAsiaTheme="minorHAnsi"/>
          <w:color w:val="000000" w:themeColor="text1"/>
          <w:sz w:val="28"/>
          <w:szCs w:val="28"/>
        </w:rPr>
        <w:t>не выше 1</w:t>
      </w:r>
      <w:r w:rsidR="00460D4C" w:rsidRPr="000E4623">
        <w:rPr>
          <w:rStyle w:val="8"/>
          <w:rFonts w:eastAsiaTheme="minorHAnsi"/>
          <w:color w:val="000000" w:themeColor="text1"/>
          <w:sz w:val="28"/>
          <w:szCs w:val="28"/>
        </w:rPr>
        <w:t>5 °С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B75E86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DA" w:rsidRDefault="00E95EDA" w:rsidP="00004BE2">
      <w:pPr>
        <w:spacing w:after="0" w:line="240" w:lineRule="auto"/>
      </w:pPr>
      <w:r>
        <w:separator/>
      </w:r>
    </w:p>
  </w:endnote>
  <w:endnote w:type="continuationSeparator" w:id="0">
    <w:p w:rsidR="00E95EDA" w:rsidRDefault="00E95ED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95EDA" w:rsidRDefault="00AE01B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5ED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6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5EDA" w:rsidRDefault="00E95E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DA" w:rsidRDefault="00E95EDA" w:rsidP="00004BE2">
      <w:pPr>
        <w:spacing w:after="0" w:line="240" w:lineRule="auto"/>
      </w:pPr>
      <w:r>
        <w:separator/>
      </w:r>
    </w:p>
  </w:footnote>
  <w:footnote w:type="continuationSeparator" w:id="0">
    <w:p w:rsidR="00E95EDA" w:rsidRDefault="00E95ED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DA" w:rsidRPr="00004BE2" w:rsidRDefault="00E95ED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4667E"/>
    <w:rsid w:val="00056891"/>
    <w:rsid w:val="00065055"/>
    <w:rsid w:val="000723CA"/>
    <w:rsid w:val="00073FC9"/>
    <w:rsid w:val="00083CCD"/>
    <w:rsid w:val="00094D20"/>
    <w:rsid w:val="000A0E89"/>
    <w:rsid w:val="000A15C8"/>
    <w:rsid w:val="000A447C"/>
    <w:rsid w:val="000A59E2"/>
    <w:rsid w:val="000A7ED0"/>
    <w:rsid w:val="000B2113"/>
    <w:rsid w:val="000B3F2C"/>
    <w:rsid w:val="000B7682"/>
    <w:rsid w:val="000D14EB"/>
    <w:rsid w:val="000D6923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D6B"/>
    <w:rsid w:val="00160D9C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B2B53"/>
    <w:rsid w:val="001B4E29"/>
    <w:rsid w:val="001C0600"/>
    <w:rsid w:val="001C1CF8"/>
    <w:rsid w:val="001D2621"/>
    <w:rsid w:val="001D46AC"/>
    <w:rsid w:val="001D7FF2"/>
    <w:rsid w:val="001E26F8"/>
    <w:rsid w:val="001E742E"/>
    <w:rsid w:val="001F1FBC"/>
    <w:rsid w:val="001F31DE"/>
    <w:rsid w:val="001F6E5B"/>
    <w:rsid w:val="001F7722"/>
    <w:rsid w:val="002021C7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635F"/>
    <w:rsid w:val="00402FEC"/>
    <w:rsid w:val="00404F35"/>
    <w:rsid w:val="00406115"/>
    <w:rsid w:val="0041008E"/>
    <w:rsid w:val="004100CE"/>
    <w:rsid w:val="00417AE0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86080"/>
    <w:rsid w:val="00487AF0"/>
    <w:rsid w:val="0049001B"/>
    <w:rsid w:val="00490496"/>
    <w:rsid w:val="004909CA"/>
    <w:rsid w:val="00494BFE"/>
    <w:rsid w:val="0049666C"/>
    <w:rsid w:val="004A5DFE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94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98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7207"/>
    <w:rsid w:val="007C28E3"/>
    <w:rsid w:val="007C2B99"/>
    <w:rsid w:val="007D237A"/>
    <w:rsid w:val="007D5193"/>
    <w:rsid w:val="007E6975"/>
    <w:rsid w:val="007F4CFE"/>
    <w:rsid w:val="007F53BA"/>
    <w:rsid w:val="007F6DA0"/>
    <w:rsid w:val="008029E6"/>
    <w:rsid w:val="008060C4"/>
    <w:rsid w:val="00816A65"/>
    <w:rsid w:val="00830350"/>
    <w:rsid w:val="00831ABE"/>
    <w:rsid w:val="00831BBF"/>
    <w:rsid w:val="00833EEC"/>
    <w:rsid w:val="008377C3"/>
    <w:rsid w:val="00841ACC"/>
    <w:rsid w:val="00850021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B6602"/>
    <w:rsid w:val="008C5F26"/>
    <w:rsid w:val="008D04C1"/>
    <w:rsid w:val="008D134A"/>
    <w:rsid w:val="008D7E7D"/>
    <w:rsid w:val="008E1AD7"/>
    <w:rsid w:val="008F2A09"/>
    <w:rsid w:val="008F7107"/>
    <w:rsid w:val="008F7E25"/>
    <w:rsid w:val="009000CA"/>
    <w:rsid w:val="0090673A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15918"/>
    <w:rsid w:val="00A23DA3"/>
    <w:rsid w:val="00A27615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E01B5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6D54"/>
    <w:rsid w:val="00C71BDA"/>
    <w:rsid w:val="00C73848"/>
    <w:rsid w:val="00C772E6"/>
    <w:rsid w:val="00C819EC"/>
    <w:rsid w:val="00C83A5A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55CE6"/>
    <w:rsid w:val="00F56CE8"/>
    <w:rsid w:val="00F63D8E"/>
    <w:rsid w:val="00F65814"/>
    <w:rsid w:val="00F73F5A"/>
    <w:rsid w:val="00F74F46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E064-29E4-48AD-960D-04BCAC4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dcterms:created xsi:type="dcterms:W3CDTF">2018-03-14T13:00:00Z</dcterms:created>
  <dcterms:modified xsi:type="dcterms:W3CDTF">2018-09-21T08:44:00Z</dcterms:modified>
</cp:coreProperties>
</file>