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F604D6" w:rsidRDefault="007B3006" w:rsidP="007B300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B3006" w:rsidRDefault="000D475B" w:rsidP="000D475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D475B">
        <w:rPr>
          <w:rFonts w:ascii="Times New Roman" w:hAnsi="Times New Roman"/>
          <w:b/>
          <w:color w:val="000000" w:themeColor="text1"/>
          <w:sz w:val="28"/>
          <w:szCs w:val="28"/>
        </w:rPr>
        <w:t>Динопростон,</w:t>
      </w:r>
      <w:r w:rsidR="007B300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0D475B" w:rsidRDefault="000D475B" w:rsidP="000D475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D475B">
        <w:rPr>
          <w:rFonts w:ascii="Times New Roman" w:hAnsi="Times New Roman"/>
          <w:b/>
          <w:color w:val="000000" w:themeColor="text1"/>
          <w:sz w:val="28"/>
          <w:szCs w:val="28"/>
        </w:rPr>
        <w:t>гель интрацервикальный</w:t>
      </w:r>
    </w:p>
    <w:p w:rsidR="000D475B" w:rsidRDefault="000D475B" w:rsidP="000D475B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D475B">
        <w:rPr>
          <w:rFonts w:ascii="Times New Roman" w:hAnsi="Times New Roman"/>
          <w:b/>
          <w:color w:val="000000" w:themeColor="text1"/>
          <w:sz w:val="28"/>
          <w:szCs w:val="28"/>
        </w:rPr>
        <w:t>Динопростон,</w:t>
      </w:r>
    </w:p>
    <w:p w:rsidR="007B3006" w:rsidRPr="00F604D6" w:rsidRDefault="000D475B" w:rsidP="000D475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D475B">
        <w:rPr>
          <w:rFonts w:ascii="Times New Roman" w:hAnsi="Times New Roman"/>
          <w:b/>
          <w:color w:val="000000" w:themeColor="text1"/>
          <w:sz w:val="28"/>
          <w:szCs w:val="28"/>
        </w:rPr>
        <w:t>гель интрацервикальный</w:t>
      </w:r>
      <w:proofErr w:type="gramStart"/>
      <w:r w:rsidR="00794E5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94E57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56074B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B3006" w:rsidRPr="00F604D6" w:rsidRDefault="007B3006" w:rsidP="007B300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B3006" w:rsidRPr="00F604D6" w:rsidRDefault="007B3006" w:rsidP="007B300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E66E22">
        <w:rPr>
          <w:rFonts w:ascii="Times New Roman" w:hAnsi="Times New Roman"/>
          <w:b w:val="0"/>
          <w:szCs w:val="28"/>
        </w:rPr>
        <w:t xml:space="preserve">динопростон, </w:t>
      </w:r>
      <w:r w:rsidR="00E66E22" w:rsidRPr="000D475B">
        <w:rPr>
          <w:rFonts w:ascii="Times New Roman" w:hAnsi="Times New Roman"/>
          <w:b w:val="0"/>
          <w:color w:val="000000" w:themeColor="text1"/>
          <w:szCs w:val="28"/>
        </w:rPr>
        <w:t>гель интрацервикальный</w:t>
      </w:r>
      <w:r w:rsidRPr="00F604D6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</w:t>
      </w:r>
      <w:r w:rsidRPr="007B3006">
        <w:rPr>
          <w:rFonts w:ascii="Times New Roman" w:hAnsi="Times New Roman"/>
          <w:b w:val="0"/>
          <w:szCs w:val="28"/>
        </w:rPr>
        <w:t>ОФС «</w:t>
      </w:r>
      <w:r w:rsidR="00616BDF">
        <w:rPr>
          <w:rFonts w:ascii="Times New Roman" w:hAnsi="Times New Roman"/>
          <w:b w:val="0"/>
          <w:szCs w:val="28"/>
        </w:rPr>
        <w:t>Мази</w:t>
      </w:r>
      <w:r w:rsidRPr="007B3006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7B3006" w:rsidRPr="00E66E22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3053B">
        <w:rPr>
          <w:rFonts w:ascii="Times New Roman" w:hAnsi="Times New Roman"/>
          <w:b w:val="0"/>
          <w:szCs w:val="28"/>
        </w:rPr>
        <w:t>Содержит не менее 90,0 % и не более 1</w:t>
      </w:r>
      <w:r w:rsidR="0013053B" w:rsidRPr="0013053B">
        <w:rPr>
          <w:rFonts w:ascii="Times New Roman" w:hAnsi="Times New Roman"/>
          <w:b w:val="0"/>
          <w:szCs w:val="28"/>
        </w:rPr>
        <w:t>10</w:t>
      </w:r>
      <w:r w:rsidRPr="0013053B">
        <w:rPr>
          <w:rFonts w:ascii="Times New Roman" w:hAnsi="Times New Roman"/>
          <w:b w:val="0"/>
          <w:szCs w:val="28"/>
        </w:rPr>
        <w:t>,0 % от заявленного</w:t>
      </w:r>
      <w:r w:rsidRPr="001B7CF4">
        <w:rPr>
          <w:rFonts w:ascii="Times New Roman" w:hAnsi="Times New Roman"/>
          <w:b w:val="0"/>
          <w:szCs w:val="28"/>
        </w:rPr>
        <w:t xml:space="preserve"> </w:t>
      </w:r>
      <w:r w:rsidRPr="00E66E22">
        <w:rPr>
          <w:rFonts w:ascii="Times New Roman" w:hAnsi="Times New Roman"/>
          <w:b w:val="0"/>
          <w:szCs w:val="28"/>
        </w:rPr>
        <w:t>количества</w:t>
      </w:r>
      <w:r w:rsidR="00E66E22" w:rsidRPr="00E66E22">
        <w:rPr>
          <w:rFonts w:ascii="Times New Roman" w:hAnsi="Times New Roman"/>
          <w:b w:val="0"/>
          <w:szCs w:val="28"/>
        </w:rPr>
        <w:t xml:space="preserve"> динопростона</w:t>
      </w:r>
      <w:r w:rsidRPr="00E66E22">
        <w:rPr>
          <w:rFonts w:ascii="Times New Roman" w:hAnsi="Times New Roman"/>
          <w:b w:val="0"/>
          <w:szCs w:val="28"/>
        </w:rPr>
        <w:t xml:space="preserve"> </w:t>
      </w:r>
      <w:r w:rsidR="00E66E22" w:rsidRPr="00E66E22">
        <w:rPr>
          <w:rFonts w:ascii="Times New Roman" w:hAnsi="Times New Roman"/>
          <w:b w:val="0"/>
          <w:szCs w:val="28"/>
        </w:rPr>
        <w:t>C</w:t>
      </w:r>
      <w:r w:rsidR="00E66E22" w:rsidRPr="00E66E22">
        <w:rPr>
          <w:rFonts w:ascii="Times New Roman" w:hAnsi="Times New Roman"/>
          <w:b w:val="0"/>
          <w:szCs w:val="28"/>
          <w:vertAlign w:val="subscript"/>
        </w:rPr>
        <w:t>20</w:t>
      </w:r>
      <w:r w:rsidR="00E66E22" w:rsidRPr="00E66E22">
        <w:rPr>
          <w:rFonts w:ascii="Times New Roman" w:hAnsi="Times New Roman"/>
          <w:b w:val="0"/>
          <w:szCs w:val="28"/>
        </w:rPr>
        <w:t>H</w:t>
      </w:r>
      <w:r w:rsidR="00E66E22" w:rsidRPr="00E66E22">
        <w:rPr>
          <w:rFonts w:ascii="Times New Roman" w:hAnsi="Times New Roman"/>
          <w:b w:val="0"/>
          <w:szCs w:val="28"/>
          <w:vertAlign w:val="subscript"/>
        </w:rPr>
        <w:t>32</w:t>
      </w:r>
      <w:r w:rsidR="00E66E22" w:rsidRPr="00E66E22">
        <w:rPr>
          <w:rFonts w:ascii="Times New Roman" w:hAnsi="Times New Roman"/>
          <w:b w:val="0"/>
          <w:szCs w:val="28"/>
        </w:rPr>
        <w:t>O</w:t>
      </w:r>
      <w:r w:rsidR="00E66E22" w:rsidRPr="00E66E22">
        <w:rPr>
          <w:rFonts w:ascii="Times New Roman" w:hAnsi="Times New Roman"/>
          <w:b w:val="0"/>
          <w:szCs w:val="28"/>
          <w:vertAlign w:val="subscript"/>
        </w:rPr>
        <w:t>5</w:t>
      </w:r>
      <w:r w:rsidRPr="00E66E22">
        <w:rPr>
          <w:rFonts w:ascii="Times New Roman" w:hAnsi="Times New Roman"/>
          <w:b w:val="0"/>
        </w:rPr>
        <w:t>.</w:t>
      </w:r>
    </w:p>
    <w:p w:rsidR="007B3006" w:rsidRPr="00F604D6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Default="007B3006" w:rsidP="00384FF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="00616BDF" w:rsidRPr="000E18B2">
        <w:rPr>
          <w:sz w:val="28"/>
          <w:szCs w:val="28"/>
        </w:rPr>
        <w:t>Содержание раздела приводится в соответствии с</w:t>
      </w:r>
      <w:r w:rsidR="00616BDF" w:rsidRPr="000E18B2">
        <w:rPr>
          <w:rStyle w:val="8"/>
          <w:color w:val="000000" w:themeColor="text1"/>
          <w:sz w:val="28"/>
          <w:szCs w:val="28"/>
        </w:rPr>
        <w:t xml:space="preserve"> ОФС «Мази»</w:t>
      </w:r>
      <w:r w:rsidRPr="00F604D6">
        <w:rPr>
          <w:color w:val="000000" w:themeColor="text1"/>
          <w:sz w:val="28"/>
          <w:szCs w:val="28"/>
          <w:lang w:bidi="ru-RU"/>
        </w:rPr>
        <w:t>.</w:t>
      </w:r>
    </w:p>
    <w:p w:rsidR="008033D3" w:rsidRPr="00E66E22" w:rsidRDefault="007B3006" w:rsidP="00384FF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  <w:r w:rsidRPr="00F604D6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>.</w:t>
      </w:r>
      <w:r w:rsidR="00E66E22" w:rsidRPr="00E66E22">
        <w:rPr>
          <w:rFonts w:ascii="Times New Roman" w:hAnsi="Times New Roman"/>
          <w:b w:val="0"/>
        </w:rPr>
        <w:t xml:space="preserve"> </w:t>
      </w:r>
      <w:r w:rsidR="008033D3" w:rsidRPr="008033D3">
        <w:rPr>
          <w:rFonts w:ascii="Times New Roman" w:hAnsi="Times New Roman"/>
          <w:b w:val="0"/>
          <w:i/>
          <w:lang w:bidi="ru-RU"/>
        </w:rPr>
        <w:t xml:space="preserve">ВЭЖХ. </w:t>
      </w:r>
      <w:r w:rsidR="008033D3" w:rsidRPr="008033D3">
        <w:rPr>
          <w:rFonts w:ascii="Times New Roman" w:hAnsi="Times New Roman"/>
          <w:b w:val="0"/>
          <w:lang w:bidi="ru-RU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r w:rsidR="00E66E22">
        <w:rPr>
          <w:rFonts w:ascii="Times New Roman" w:hAnsi="Times New Roman"/>
          <w:b w:val="0"/>
        </w:rPr>
        <w:t>динопростона</w:t>
      </w:r>
      <w:r w:rsidR="008033D3" w:rsidRPr="008033D3">
        <w:rPr>
          <w:rFonts w:ascii="Times New Roman" w:hAnsi="Times New Roman"/>
          <w:b w:val="0"/>
        </w:rPr>
        <w:t xml:space="preserve"> </w:t>
      </w:r>
      <w:r w:rsidR="008033D3" w:rsidRPr="008033D3">
        <w:rPr>
          <w:rFonts w:ascii="Times New Roman" w:hAnsi="Times New Roman"/>
          <w:b w:val="0"/>
          <w:lang w:bidi="ru-RU"/>
        </w:rPr>
        <w:t xml:space="preserve">на хроматограмме раствора стандартного образца </w:t>
      </w:r>
      <w:r w:rsidR="00E66E22">
        <w:rPr>
          <w:rFonts w:ascii="Times New Roman" w:hAnsi="Times New Roman"/>
          <w:b w:val="0"/>
        </w:rPr>
        <w:t>динопростона</w:t>
      </w:r>
      <w:r w:rsidR="00E66E22" w:rsidRPr="008033D3">
        <w:rPr>
          <w:rFonts w:ascii="Times New Roman" w:hAnsi="Times New Roman"/>
          <w:b w:val="0"/>
        </w:rPr>
        <w:t xml:space="preserve"> </w:t>
      </w:r>
      <w:r w:rsidR="008033D3" w:rsidRPr="008033D3">
        <w:rPr>
          <w:rFonts w:ascii="Times New Roman" w:hAnsi="Times New Roman"/>
          <w:b w:val="0"/>
          <w:lang w:bidi="ru-RU"/>
        </w:rPr>
        <w:t>(раздел «Количественное определение»).</w:t>
      </w:r>
    </w:p>
    <w:p w:rsidR="00384FF8" w:rsidRDefault="00384FF8" w:rsidP="00384FF8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033D3">
        <w:rPr>
          <w:rStyle w:val="8"/>
          <w:rFonts w:eastAsiaTheme="minorHAnsi"/>
          <w:b/>
          <w:color w:val="000000" w:themeColor="text1"/>
          <w:sz w:val="28"/>
          <w:szCs w:val="28"/>
        </w:rPr>
        <w:t>Герметичность упаковки.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8033D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В соответствии с ОФС «Мази».</w:t>
      </w:r>
    </w:p>
    <w:p w:rsidR="006C3ABF" w:rsidRPr="00217F4C" w:rsidRDefault="006C3ABF" w:rsidP="00384FF8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 w:rsidRPr="00B13311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. От </w:t>
      </w:r>
      <w:r w:rsidR="00B165F1">
        <w:rPr>
          <w:rStyle w:val="8"/>
          <w:rFonts w:eastAsiaTheme="minorHAnsi"/>
          <w:color w:val="000000" w:themeColor="text1"/>
          <w:sz w:val="28"/>
          <w:szCs w:val="28"/>
        </w:rPr>
        <w:t>4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B165F1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B165F1">
        <w:rPr>
          <w:rStyle w:val="8"/>
          <w:rFonts w:eastAsiaTheme="minorHAnsi"/>
          <w:color w:val="000000" w:themeColor="text1"/>
          <w:sz w:val="28"/>
          <w:szCs w:val="28"/>
        </w:rPr>
        <w:t>6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B165F1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BC2D4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(ОФС «</w:t>
      </w:r>
      <w:proofErr w:type="spellStart"/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proofErr w:type="spellEnd"/>
      <w:r w:rsidRPr="00B13311">
        <w:rPr>
          <w:rStyle w:val="8"/>
          <w:rFonts w:eastAsiaTheme="minorHAnsi"/>
          <w:color w:val="000000" w:themeColor="text1"/>
          <w:sz w:val="28"/>
          <w:szCs w:val="28"/>
        </w:rPr>
        <w:t>», метод 3).</w:t>
      </w:r>
    </w:p>
    <w:p w:rsidR="006C3ABF" w:rsidRDefault="006C3ABF" w:rsidP="00384FF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6951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C3F8E">
        <w:rPr>
          <w:rStyle w:val="8"/>
          <w:rFonts w:eastAsiaTheme="minorHAnsi"/>
          <w:color w:val="000000" w:themeColor="text1"/>
          <w:sz w:val="28"/>
          <w:szCs w:val="28"/>
        </w:rPr>
        <w:t xml:space="preserve">К </w:t>
      </w:r>
      <w:r w:rsidR="00B165F1">
        <w:rPr>
          <w:rStyle w:val="8"/>
          <w:rFonts w:eastAsiaTheme="minorHAnsi"/>
          <w:color w:val="000000" w:themeColor="text1"/>
          <w:sz w:val="28"/>
          <w:szCs w:val="28"/>
        </w:rPr>
        <w:t>1 г</w:t>
      </w:r>
      <w:r w:rsidRPr="002E6951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</w:t>
      </w:r>
      <w:r w:rsidR="00B165F1">
        <w:rPr>
          <w:rStyle w:val="8"/>
          <w:rFonts w:eastAsiaTheme="minorHAnsi"/>
          <w:color w:val="000000" w:themeColor="text1"/>
          <w:sz w:val="28"/>
          <w:szCs w:val="28"/>
        </w:rPr>
        <w:t xml:space="preserve"> прибавляют 20 мл воды и перемешивают до получения гомогенной суспензии</w:t>
      </w:r>
      <w:r w:rsidR="00DC3F8E">
        <w:rPr>
          <w:rFonts w:ascii="Times New Roman" w:hAnsi="Times New Roman"/>
          <w:sz w:val="28"/>
          <w:szCs w:val="28"/>
        </w:rPr>
        <w:t>.</w:t>
      </w:r>
    </w:p>
    <w:p w:rsidR="00384FF8" w:rsidRPr="00384FF8" w:rsidRDefault="00384FF8" w:rsidP="00384FF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84FF8">
        <w:rPr>
          <w:rFonts w:ascii="Times New Roman" w:hAnsi="Times New Roman"/>
          <w:szCs w:val="28"/>
        </w:rPr>
        <w:t>Родственные примеси.</w:t>
      </w:r>
      <w:r w:rsidRPr="00384FF8">
        <w:rPr>
          <w:rFonts w:ascii="Times New Roman" w:hAnsi="Times New Roman"/>
          <w:b w:val="0"/>
          <w:szCs w:val="28"/>
        </w:rPr>
        <w:t xml:space="preserve"> Определение проводят методом ВЭЖХ. Все растворы готовят перед использованием.</w:t>
      </w:r>
    </w:p>
    <w:p w:rsidR="002A4F9D" w:rsidRDefault="002A4F9D" w:rsidP="00384FF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0,2</w:t>
      </w:r>
      <w:r w:rsidR="00384FF8" w:rsidRPr="00384FF8">
        <w:rPr>
          <w:rFonts w:ascii="Times New Roman" w:hAnsi="Times New Roman"/>
          <w:b w:val="0"/>
          <w:i/>
          <w:szCs w:val="28"/>
        </w:rPr>
        <w:t xml:space="preserve"> % раствор уксусной кислоты. </w:t>
      </w:r>
      <w:r w:rsidR="00384FF8" w:rsidRPr="00384FF8">
        <w:rPr>
          <w:rFonts w:ascii="Times New Roman" w:hAnsi="Times New Roman"/>
          <w:b w:val="0"/>
          <w:szCs w:val="28"/>
        </w:rPr>
        <w:t xml:space="preserve">В мерную колбу вместимостью 1,0 л помещают 900 мл воды, прибавляют </w:t>
      </w:r>
      <w:r>
        <w:rPr>
          <w:rFonts w:ascii="Times New Roman" w:hAnsi="Times New Roman"/>
          <w:b w:val="0"/>
          <w:szCs w:val="28"/>
        </w:rPr>
        <w:t>2</w:t>
      </w:r>
      <w:r w:rsidR="00384FF8" w:rsidRPr="00384FF8">
        <w:rPr>
          <w:rFonts w:ascii="Times New Roman" w:hAnsi="Times New Roman"/>
          <w:b w:val="0"/>
          <w:szCs w:val="28"/>
        </w:rPr>
        <w:t xml:space="preserve">,0 мл уксусной кислоты </w:t>
      </w:r>
      <w:r>
        <w:rPr>
          <w:rFonts w:ascii="Times New Roman" w:hAnsi="Times New Roman"/>
          <w:b w:val="0"/>
          <w:szCs w:val="28"/>
        </w:rPr>
        <w:t>ледяной</w:t>
      </w:r>
      <w:r w:rsidR="00384FF8" w:rsidRPr="00384FF8">
        <w:rPr>
          <w:rFonts w:ascii="Times New Roman" w:hAnsi="Times New Roman"/>
          <w:b w:val="0"/>
          <w:szCs w:val="28"/>
        </w:rPr>
        <w:t xml:space="preserve"> и доводят объем раствора водой до метки</w:t>
      </w:r>
      <w:r w:rsidR="00FB7AF1">
        <w:rPr>
          <w:rFonts w:ascii="Times New Roman" w:hAnsi="Times New Roman"/>
          <w:b w:val="0"/>
          <w:szCs w:val="28"/>
        </w:rPr>
        <w:t>.</w:t>
      </w:r>
    </w:p>
    <w:p w:rsidR="00384FF8" w:rsidRDefault="00384FF8" w:rsidP="00384FF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84FF8">
        <w:rPr>
          <w:rFonts w:ascii="Times New Roman" w:hAnsi="Times New Roman"/>
          <w:b w:val="0"/>
          <w:i/>
          <w:szCs w:val="28"/>
        </w:rPr>
        <w:t xml:space="preserve">Подвижная фаза (ПФ). </w:t>
      </w:r>
      <w:r w:rsidRPr="00384FF8">
        <w:rPr>
          <w:rFonts w:ascii="Times New Roman" w:hAnsi="Times New Roman"/>
          <w:b w:val="0"/>
          <w:szCs w:val="28"/>
        </w:rPr>
        <w:t>0,</w:t>
      </w:r>
      <w:r w:rsidR="002A4F9D">
        <w:rPr>
          <w:rFonts w:ascii="Times New Roman" w:hAnsi="Times New Roman"/>
          <w:b w:val="0"/>
          <w:szCs w:val="28"/>
        </w:rPr>
        <w:t>2</w:t>
      </w:r>
      <w:r w:rsidRPr="00384FF8">
        <w:rPr>
          <w:rFonts w:ascii="Times New Roman" w:hAnsi="Times New Roman"/>
          <w:b w:val="0"/>
          <w:szCs w:val="28"/>
        </w:rPr>
        <w:t xml:space="preserve"> % раствор уксусной кислоты – метанол для жидкостной хроматографии </w:t>
      </w:r>
      <w:r w:rsidR="002A4F9D">
        <w:rPr>
          <w:rFonts w:ascii="Times New Roman" w:hAnsi="Times New Roman"/>
          <w:b w:val="0"/>
          <w:szCs w:val="28"/>
        </w:rPr>
        <w:t>38</w:t>
      </w:r>
      <w:r w:rsidRPr="00384FF8">
        <w:rPr>
          <w:rFonts w:ascii="Times New Roman" w:hAnsi="Times New Roman"/>
          <w:b w:val="0"/>
          <w:szCs w:val="28"/>
        </w:rPr>
        <w:t>:</w:t>
      </w:r>
      <w:r w:rsidR="002A4F9D">
        <w:rPr>
          <w:rFonts w:ascii="Times New Roman" w:hAnsi="Times New Roman"/>
          <w:b w:val="0"/>
          <w:szCs w:val="28"/>
        </w:rPr>
        <w:t>62</w:t>
      </w:r>
      <w:r w:rsidRPr="00384FF8">
        <w:rPr>
          <w:rFonts w:ascii="Times New Roman" w:hAnsi="Times New Roman"/>
          <w:b w:val="0"/>
          <w:szCs w:val="28"/>
        </w:rPr>
        <w:t>.</w:t>
      </w:r>
    </w:p>
    <w:p w:rsidR="00FB7AF1" w:rsidRPr="00384FF8" w:rsidRDefault="00FB7AF1" w:rsidP="00384FF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FB7AF1">
        <w:rPr>
          <w:rFonts w:ascii="Times New Roman" w:hAnsi="Times New Roman"/>
          <w:b w:val="0"/>
          <w:i/>
          <w:szCs w:val="28"/>
        </w:rPr>
        <w:t>Растворитель.</w:t>
      </w:r>
      <w:r w:rsidRPr="00FB7AF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Вода </w:t>
      </w:r>
      <w:r w:rsidRPr="00384FF8">
        <w:rPr>
          <w:rFonts w:ascii="Times New Roman" w:hAnsi="Times New Roman"/>
          <w:b w:val="0"/>
          <w:szCs w:val="28"/>
        </w:rPr>
        <w:t xml:space="preserve">– метанол для жидкостной хроматографии </w:t>
      </w:r>
      <w:r>
        <w:rPr>
          <w:rFonts w:ascii="Times New Roman" w:hAnsi="Times New Roman"/>
          <w:b w:val="0"/>
          <w:szCs w:val="28"/>
        </w:rPr>
        <w:t>38</w:t>
      </w:r>
      <w:r w:rsidRPr="00384FF8">
        <w:rPr>
          <w:rFonts w:ascii="Times New Roman" w:hAnsi="Times New Roman"/>
          <w:b w:val="0"/>
          <w:szCs w:val="28"/>
        </w:rPr>
        <w:t>:</w:t>
      </w:r>
      <w:r>
        <w:rPr>
          <w:rFonts w:ascii="Times New Roman" w:hAnsi="Times New Roman"/>
          <w:b w:val="0"/>
          <w:szCs w:val="28"/>
        </w:rPr>
        <w:t>62.</w:t>
      </w:r>
    </w:p>
    <w:p w:rsidR="00384FF8" w:rsidRDefault="00384FF8" w:rsidP="00384FF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84FF8">
        <w:rPr>
          <w:rFonts w:ascii="Times New Roman" w:hAnsi="Times New Roman"/>
          <w:b w:val="0"/>
          <w:i/>
          <w:szCs w:val="28"/>
        </w:rPr>
        <w:lastRenderedPageBreak/>
        <w:t>Испытуемый раствор.</w:t>
      </w:r>
      <w:r w:rsidRPr="00384FF8">
        <w:rPr>
          <w:rFonts w:ascii="Times New Roman" w:hAnsi="Times New Roman"/>
          <w:b w:val="0"/>
          <w:szCs w:val="28"/>
        </w:rPr>
        <w:t xml:space="preserve"> </w:t>
      </w:r>
      <w:r w:rsidR="00E725A7" w:rsidRPr="00E725A7">
        <w:rPr>
          <w:rFonts w:ascii="Times New Roman" w:hAnsi="Times New Roman"/>
          <w:b w:val="0"/>
          <w:szCs w:val="28"/>
        </w:rPr>
        <w:t>Н</w:t>
      </w:r>
      <w:r w:rsidR="002A4F9D" w:rsidRPr="00E725A7">
        <w:rPr>
          <w:rFonts w:ascii="Times New Roman" w:hAnsi="Times New Roman"/>
          <w:b w:val="0"/>
          <w:szCs w:val="28"/>
        </w:rPr>
        <w:t>авеску препарата, содержащую около 0</w:t>
      </w:r>
      <w:r w:rsidRPr="00E725A7">
        <w:rPr>
          <w:rFonts w:ascii="Times New Roman" w:hAnsi="Times New Roman"/>
          <w:b w:val="0"/>
          <w:szCs w:val="28"/>
        </w:rPr>
        <w:t>,0</w:t>
      </w:r>
      <w:r w:rsidR="002A4F9D" w:rsidRPr="00E725A7">
        <w:rPr>
          <w:rFonts w:ascii="Times New Roman" w:hAnsi="Times New Roman"/>
          <w:b w:val="0"/>
          <w:szCs w:val="28"/>
        </w:rPr>
        <w:t>6</w:t>
      </w:r>
      <w:r w:rsidRPr="00E725A7">
        <w:rPr>
          <w:rFonts w:ascii="Times New Roman" w:hAnsi="Times New Roman"/>
          <w:b w:val="0"/>
          <w:szCs w:val="28"/>
        </w:rPr>
        <w:t xml:space="preserve"> мг </w:t>
      </w:r>
      <w:r w:rsidR="002A4F9D" w:rsidRPr="00E725A7">
        <w:rPr>
          <w:rFonts w:ascii="Times New Roman" w:hAnsi="Times New Roman"/>
          <w:b w:val="0"/>
          <w:szCs w:val="28"/>
        </w:rPr>
        <w:t>динопростона</w:t>
      </w:r>
      <w:r w:rsidR="00702E1F" w:rsidRPr="00E725A7">
        <w:rPr>
          <w:rFonts w:ascii="Times New Roman" w:hAnsi="Times New Roman"/>
          <w:b w:val="0"/>
          <w:szCs w:val="28"/>
        </w:rPr>
        <w:t>, взбалтывают с</w:t>
      </w:r>
      <w:r w:rsidR="00702E1F">
        <w:rPr>
          <w:rFonts w:ascii="Times New Roman" w:hAnsi="Times New Roman"/>
          <w:b w:val="0"/>
          <w:szCs w:val="28"/>
        </w:rPr>
        <w:t xml:space="preserve"> 1,0 мл </w:t>
      </w:r>
      <w:r w:rsidR="00FB7AF1">
        <w:rPr>
          <w:rFonts w:ascii="Times New Roman" w:hAnsi="Times New Roman"/>
          <w:b w:val="0"/>
          <w:szCs w:val="28"/>
        </w:rPr>
        <w:t>растворителя</w:t>
      </w:r>
      <w:r w:rsidR="00702E1F">
        <w:rPr>
          <w:rFonts w:ascii="Times New Roman" w:hAnsi="Times New Roman"/>
          <w:b w:val="0"/>
          <w:szCs w:val="28"/>
        </w:rPr>
        <w:t xml:space="preserve"> в течение 3 мин и центрифугируют при 12000 </w:t>
      </w:r>
      <w:proofErr w:type="gramStart"/>
      <w:r w:rsidR="00702E1F">
        <w:rPr>
          <w:rFonts w:ascii="Times New Roman" w:hAnsi="Times New Roman"/>
          <w:b w:val="0"/>
          <w:szCs w:val="28"/>
        </w:rPr>
        <w:t>об</w:t>
      </w:r>
      <w:proofErr w:type="gramEnd"/>
      <w:r w:rsidR="00702E1F">
        <w:rPr>
          <w:rFonts w:ascii="Times New Roman" w:hAnsi="Times New Roman"/>
          <w:b w:val="0"/>
          <w:szCs w:val="28"/>
        </w:rPr>
        <w:t>/мин в течение 12 мин. Супернатант декантируют и, при необходимости, повторно центрифугируют и фильтруют.</w:t>
      </w:r>
    </w:p>
    <w:p w:rsidR="00FB7AF1" w:rsidRDefault="00384FF8" w:rsidP="00384FF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384FF8">
        <w:rPr>
          <w:rFonts w:ascii="Times New Roman" w:hAnsi="Times New Roman"/>
          <w:b w:val="0"/>
          <w:i/>
          <w:szCs w:val="28"/>
        </w:rPr>
        <w:t xml:space="preserve">Раствор для проверки разделительной способности хроматографической системы. </w:t>
      </w:r>
      <w:r w:rsidR="00FB7AF1" w:rsidRPr="005874D2">
        <w:rPr>
          <w:rFonts w:ascii="Times New Roman" w:hAnsi="Times New Roman"/>
          <w:b w:val="0"/>
        </w:rPr>
        <w:t xml:space="preserve">В мерную колбу вместимостью </w:t>
      </w:r>
      <w:r w:rsidR="00FB7AF1">
        <w:rPr>
          <w:rFonts w:ascii="Times New Roman" w:hAnsi="Times New Roman"/>
          <w:b w:val="0"/>
        </w:rPr>
        <w:t>5</w:t>
      </w:r>
      <w:r w:rsidR="00FB7AF1" w:rsidRPr="005874D2">
        <w:rPr>
          <w:rFonts w:ascii="Times New Roman" w:hAnsi="Times New Roman"/>
          <w:b w:val="0"/>
        </w:rPr>
        <w:t xml:space="preserve"> мл помещают около </w:t>
      </w:r>
      <w:r w:rsidR="00FB7AF1">
        <w:rPr>
          <w:rFonts w:ascii="Times New Roman" w:hAnsi="Times New Roman"/>
          <w:b w:val="0"/>
        </w:rPr>
        <w:t>1</w:t>
      </w:r>
      <w:r w:rsidR="00FB7AF1" w:rsidRPr="005874D2">
        <w:rPr>
          <w:rFonts w:ascii="Times New Roman" w:hAnsi="Times New Roman"/>
          <w:b w:val="0"/>
        </w:rPr>
        <w:t> мг стандартного образца динопростона,</w:t>
      </w:r>
      <w:r w:rsidR="00FB7AF1">
        <w:rPr>
          <w:rFonts w:ascii="Times New Roman" w:hAnsi="Times New Roman"/>
          <w:b w:val="0"/>
        </w:rPr>
        <w:t xml:space="preserve"> прибавляют 0,1 мл 1 М раствора натрия гидроксида. Через 4 мин прибавляют 0,15 мл 1 М раствора уксусной кислоты и доводят объем раствора растворителем до метки.</w:t>
      </w:r>
    </w:p>
    <w:p w:rsidR="00384FF8" w:rsidRPr="00384FF8" w:rsidRDefault="00384FF8" w:rsidP="00384FF8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384FF8">
        <w:rPr>
          <w:rFonts w:ascii="Times New Roman" w:hAnsi="Times New Roman"/>
          <w:b w:val="0"/>
          <w:szCs w:val="28"/>
        </w:rPr>
        <w:t>Примечание.</w:t>
      </w:r>
    </w:p>
    <w:p w:rsidR="00384FF8" w:rsidRPr="00384FF8" w:rsidRDefault="00384FF8" w:rsidP="00384FF8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384FF8">
        <w:rPr>
          <w:rFonts w:ascii="Times New Roman" w:hAnsi="Times New Roman"/>
          <w:b w:val="0"/>
          <w:szCs w:val="28"/>
        </w:rPr>
        <w:t>Примесь</w:t>
      </w:r>
      <w:r w:rsidRPr="00384FF8">
        <w:rPr>
          <w:rFonts w:ascii="Times New Roman" w:hAnsi="Times New Roman"/>
          <w:b w:val="0"/>
          <w:szCs w:val="28"/>
          <w:lang w:val="en-US"/>
        </w:rPr>
        <w:t> D</w:t>
      </w:r>
      <w:r w:rsidRPr="00384FF8">
        <w:rPr>
          <w:rFonts w:ascii="Times New Roman" w:hAnsi="Times New Roman"/>
          <w:b w:val="0"/>
          <w:szCs w:val="28"/>
        </w:rPr>
        <w:t>: (5</w:t>
      </w:r>
      <w:r w:rsidRPr="00384FF8">
        <w:rPr>
          <w:rFonts w:ascii="Times New Roman" w:hAnsi="Times New Roman"/>
          <w:b w:val="0"/>
          <w:i/>
          <w:szCs w:val="28"/>
          <w:lang w:val="en-US"/>
        </w:rPr>
        <w:t>Z</w:t>
      </w:r>
      <w:r w:rsidRPr="00384FF8">
        <w:rPr>
          <w:rFonts w:ascii="Times New Roman" w:hAnsi="Times New Roman"/>
          <w:b w:val="0"/>
          <w:szCs w:val="28"/>
        </w:rPr>
        <w:t>)-7-[(1</w:t>
      </w:r>
      <w:r w:rsidRPr="00384FF8">
        <w:rPr>
          <w:rFonts w:ascii="Times New Roman" w:hAnsi="Times New Roman"/>
          <w:b w:val="0"/>
          <w:i/>
          <w:szCs w:val="28"/>
          <w:lang w:val="en-US"/>
        </w:rPr>
        <w:t>R</w:t>
      </w:r>
      <w:r w:rsidRPr="00384FF8">
        <w:rPr>
          <w:rFonts w:ascii="Times New Roman" w:hAnsi="Times New Roman"/>
          <w:b w:val="0"/>
          <w:szCs w:val="28"/>
        </w:rPr>
        <w:t>,2</w:t>
      </w:r>
      <w:r w:rsidRPr="00384FF8">
        <w:rPr>
          <w:rFonts w:ascii="Times New Roman" w:hAnsi="Times New Roman"/>
          <w:b w:val="0"/>
          <w:i/>
          <w:szCs w:val="28"/>
          <w:lang w:val="en-US"/>
        </w:rPr>
        <w:t>R</w:t>
      </w:r>
      <w:r w:rsidRPr="00384FF8">
        <w:rPr>
          <w:rFonts w:ascii="Times New Roman" w:hAnsi="Times New Roman"/>
          <w:b w:val="0"/>
          <w:szCs w:val="28"/>
        </w:rPr>
        <w:t>)-2-[(1</w:t>
      </w:r>
      <w:r w:rsidRPr="00384FF8">
        <w:rPr>
          <w:rFonts w:ascii="Times New Roman" w:hAnsi="Times New Roman"/>
          <w:b w:val="0"/>
          <w:i/>
          <w:szCs w:val="28"/>
          <w:lang w:val="en-US"/>
        </w:rPr>
        <w:t>E</w:t>
      </w:r>
      <w:r w:rsidRPr="00384FF8">
        <w:rPr>
          <w:rFonts w:ascii="Times New Roman" w:hAnsi="Times New Roman"/>
          <w:b w:val="0"/>
          <w:szCs w:val="28"/>
        </w:rPr>
        <w:t>,3</w:t>
      </w:r>
      <w:r w:rsidRPr="00384FF8">
        <w:rPr>
          <w:rFonts w:ascii="Times New Roman" w:hAnsi="Times New Roman"/>
          <w:b w:val="0"/>
          <w:i/>
          <w:szCs w:val="28"/>
          <w:lang w:val="en-US"/>
        </w:rPr>
        <w:t>S</w:t>
      </w:r>
      <w:r w:rsidRPr="00384FF8">
        <w:rPr>
          <w:rFonts w:ascii="Times New Roman" w:hAnsi="Times New Roman"/>
          <w:b w:val="0"/>
          <w:szCs w:val="28"/>
        </w:rPr>
        <w:t>)-3-Гидроксиокт-1-ен-1-ил]-5-оксоциклопент-3-ен-1-ил</w:t>
      </w:r>
      <w:proofErr w:type="gramStart"/>
      <w:r w:rsidRPr="00384FF8">
        <w:rPr>
          <w:rFonts w:ascii="Times New Roman" w:hAnsi="Times New Roman"/>
          <w:b w:val="0"/>
          <w:szCs w:val="28"/>
        </w:rPr>
        <w:t>]г</w:t>
      </w:r>
      <w:proofErr w:type="gramEnd"/>
      <w:r w:rsidRPr="00384FF8">
        <w:rPr>
          <w:rFonts w:ascii="Times New Roman" w:hAnsi="Times New Roman"/>
          <w:b w:val="0"/>
          <w:szCs w:val="28"/>
        </w:rPr>
        <w:t xml:space="preserve">епт-5-еновая кислота, </w:t>
      </w:r>
      <w:r w:rsidRPr="00384FF8">
        <w:rPr>
          <w:rFonts w:ascii="Times New Roman" w:hAnsi="Times New Roman"/>
          <w:b w:val="0"/>
          <w:szCs w:val="28"/>
          <w:lang w:val="en-US"/>
        </w:rPr>
        <w:t>CAS</w:t>
      </w:r>
      <w:r w:rsidRPr="00384FF8">
        <w:rPr>
          <w:rFonts w:ascii="Times New Roman" w:hAnsi="Times New Roman"/>
          <w:b w:val="0"/>
          <w:szCs w:val="28"/>
        </w:rPr>
        <w:t xml:space="preserve"> 13345-50-1;</w:t>
      </w:r>
    </w:p>
    <w:p w:rsidR="00384FF8" w:rsidRPr="00384FF8" w:rsidRDefault="00384FF8" w:rsidP="00384FF8">
      <w:pPr>
        <w:pStyle w:val="a3"/>
        <w:ind w:firstLine="720"/>
        <w:rPr>
          <w:rFonts w:ascii="Times New Roman" w:hAnsi="Times New Roman"/>
          <w:b w:val="0"/>
          <w:szCs w:val="28"/>
        </w:rPr>
      </w:pPr>
      <w:r w:rsidRPr="00384FF8">
        <w:rPr>
          <w:rFonts w:ascii="Times New Roman" w:hAnsi="Times New Roman"/>
          <w:b w:val="0"/>
          <w:szCs w:val="28"/>
        </w:rPr>
        <w:t>Примесь</w:t>
      </w:r>
      <w:r w:rsidRPr="00384FF8">
        <w:rPr>
          <w:rFonts w:ascii="Times New Roman" w:hAnsi="Times New Roman"/>
          <w:b w:val="0"/>
          <w:szCs w:val="28"/>
          <w:lang w:val="en-US"/>
        </w:rPr>
        <w:t> E</w:t>
      </w:r>
      <w:r w:rsidRPr="00384FF8">
        <w:rPr>
          <w:rFonts w:ascii="Times New Roman" w:hAnsi="Times New Roman"/>
          <w:b w:val="0"/>
          <w:szCs w:val="28"/>
        </w:rPr>
        <w:t>: (5</w:t>
      </w:r>
      <w:r w:rsidRPr="00384FF8">
        <w:rPr>
          <w:rFonts w:ascii="Times New Roman" w:hAnsi="Times New Roman"/>
          <w:b w:val="0"/>
          <w:i/>
          <w:szCs w:val="28"/>
          <w:lang w:val="en-US"/>
        </w:rPr>
        <w:t>Z</w:t>
      </w:r>
      <w:r w:rsidRPr="00384FF8">
        <w:rPr>
          <w:rFonts w:ascii="Times New Roman" w:hAnsi="Times New Roman"/>
          <w:b w:val="0"/>
          <w:szCs w:val="28"/>
        </w:rPr>
        <w:t>)-7-[2-[(1</w:t>
      </w:r>
      <w:r w:rsidRPr="00384FF8">
        <w:rPr>
          <w:rFonts w:ascii="Times New Roman" w:hAnsi="Times New Roman"/>
          <w:b w:val="0"/>
          <w:i/>
          <w:szCs w:val="28"/>
          <w:lang w:val="en-US"/>
        </w:rPr>
        <w:t>E</w:t>
      </w:r>
      <w:r w:rsidRPr="00384FF8">
        <w:rPr>
          <w:rFonts w:ascii="Times New Roman" w:hAnsi="Times New Roman"/>
          <w:b w:val="0"/>
          <w:szCs w:val="28"/>
        </w:rPr>
        <w:t>,3</w:t>
      </w:r>
      <w:r w:rsidRPr="00384FF8">
        <w:rPr>
          <w:rFonts w:ascii="Times New Roman" w:hAnsi="Times New Roman"/>
          <w:b w:val="0"/>
          <w:i/>
          <w:szCs w:val="28"/>
          <w:lang w:val="en-US"/>
        </w:rPr>
        <w:t>S</w:t>
      </w:r>
      <w:r w:rsidRPr="00384FF8">
        <w:rPr>
          <w:rFonts w:ascii="Times New Roman" w:hAnsi="Times New Roman"/>
          <w:b w:val="0"/>
          <w:szCs w:val="28"/>
        </w:rPr>
        <w:t>)-3-Гидроксиокт-1-ен-1-ил]-5-оксоциклопент-1-ен-1-ил</w:t>
      </w:r>
      <w:proofErr w:type="gramStart"/>
      <w:r w:rsidRPr="00384FF8">
        <w:rPr>
          <w:rFonts w:ascii="Times New Roman" w:hAnsi="Times New Roman"/>
          <w:b w:val="0"/>
          <w:szCs w:val="28"/>
        </w:rPr>
        <w:t>]г</w:t>
      </w:r>
      <w:proofErr w:type="gramEnd"/>
      <w:r w:rsidRPr="00384FF8">
        <w:rPr>
          <w:rFonts w:ascii="Times New Roman" w:hAnsi="Times New Roman"/>
          <w:b w:val="0"/>
          <w:szCs w:val="28"/>
        </w:rPr>
        <w:t>епт-5-еновая кислота, CAS 13367-85-6;</w:t>
      </w:r>
    </w:p>
    <w:p w:rsidR="00384FF8" w:rsidRPr="00384FF8" w:rsidRDefault="00384FF8" w:rsidP="00384FF8">
      <w:pPr>
        <w:pStyle w:val="a3"/>
        <w:spacing w:before="120"/>
        <w:ind w:firstLine="720"/>
        <w:rPr>
          <w:rFonts w:ascii="Times New Roman" w:hAnsi="Times New Roman"/>
          <w:b w:val="0"/>
          <w:i/>
          <w:szCs w:val="28"/>
        </w:rPr>
      </w:pPr>
      <w:r w:rsidRPr="00384FF8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384FF8" w:rsidRPr="00384FF8" w:rsidTr="0061185C">
        <w:tc>
          <w:tcPr>
            <w:tcW w:w="1611" w:type="pct"/>
          </w:tcPr>
          <w:p w:rsidR="00384FF8" w:rsidRPr="00384FF8" w:rsidRDefault="00384FF8" w:rsidP="0061185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84FF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384FF8" w:rsidRPr="00384FF8" w:rsidRDefault="00384FF8" w:rsidP="0061185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84FF8">
              <w:rPr>
                <w:rFonts w:ascii="Times New Roman" w:hAnsi="Times New Roman"/>
                <w:b w:val="0"/>
                <w:szCs w:val="28"/>
              </w:rPr>
              <w:t xml:space="preserve">25 × 0,46 см, силикагель </w:t>
            </w:r>
            <w:proofErr w:type="spellStart"/>
            <w:r w:rsidRPr="00384FF8"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proofErr w:type="spellEnd"/>
            <w:r w:rsidRPr="00384FF8">
              <w:rPr>
                <w:rFonts w:ascii="Times New Roman" w:hAnsi="Times New Roman"/>
                <w:b w:val="0"/>
                <w:szCs w:val="28"/>
              </w:rPr>
              <w:t>, для хроматографии (С18)</w:t>
            </w:r>
            <w:r w:rsidR="0061185C">
              <w:rPr>
                <w:rFonts w:ascii="Times New Roman" w:hAnsi="Times New Roman"/>
                <w:b w:val="0"/>
                <w:szCs w:val="28"/>
              </w:rPr>
              <w:t>, 5 мкм</w:t>
            </w:r>
            <w:r w:rsidRPr="00384FF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84FF8" w:rsidRPr="00384FF8" w:rsidTr="0061185C">
        <w:tc>
          <w:tcPr>
            <w:tcW w:w="1611" w:type="pct"/>
          </w:tcPr>
          <w:p w:rsidR="00384FF8" w:rsidRPr="00384FF8" w:rsidRDefault="00384FF8" w:rsidP="0061185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84FF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384FF8" w:rsidRPr="00384FF8" w:rsidRDefault="0061185C" w:rsidP="0061185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="00384FF8" w:rsidRPr="00384FF8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="00384FF8" w:rsidRPr="00384FF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84FF8" w:rsidRPr="00384FF8" w:rsidTr="0061185C">
        <w:tc>
          <w:tcPr>
            <w:tcW w:w="1611" w:type="pct"/>
          </w:tcPr>
          <w:p w:rsidR="00384FF8" w:rsidRPr="00384FF8" w:rsidRDefault="00384FF8" w:rsidP="0061185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84FF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384FF8" w:rsidRPr="00384FF8" w:rsidRDefault="00384FF8" w:rsidP="0061185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84FF8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384FF8" w:rsidRPr="00384FF8" w:rsidTr="0061185C">
        <w:tc>
          <w:tcPr>
            <w:tcW w:w="1611" w:type="pct"/>
          </w:tcPr>
          <w:p w:rsidR="00384FF8" w:rsidRPr="00384FF8" w:rsidRDefault="00384FF8" w:rsidP="0061185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84FF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384FF8" w:rsidRPr="00384FF8" w:rsidRDefault="00384FF8" w:rsidP="0061185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84FF8">
              <w:rPr>
                <w:rFonts w:ascii="Times New Roman" w:hAnsi="Times New Roman"/>
                <w:b w:val="0"/>
                <w:szCs w:val="28"/>
              </w:rPr>
              <w:t>спектрофотометрический, 210 нм;</w:t>
            </w:r>
          </w:p>
        </w:tc>
      </w:tr>
      <w:tr w:rsidR="00384FF8" w:rsidRPr="00384FF8" w:rsidTr="0061185C">
        <w:tc>
          <w:tcPr>
            <w:tcW w:w="1611" w:type="pct"/>
          </w:tcPr>
          <w:p w:rsidR="00384FF8" w:rsidRPr="00384FF8" w:rsidRDefault="00384FF8" w:rsidP="0061185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84FF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384FF8" w:rsidRPr="00384FF8" w:rsidRDefault="00384FF8" w:rsidP="0061185C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384FF8">
              <w:rPr>
                <w:rFonts w:ascii="Times New Roman" w:hAnsi="Times New Roman"/>
                <w:b w:val="0"/>
                <w:szCs w:val="28"/>
              </w:rPr>
              <w:t>2</w:t>
            </w:r>
            <w:r w:rsidR="0061185C">
              <w:rPr>
                <w:rFonts w:ascii="Times New Roman" w:hAnsi="Times New Roman"/>
                <w:b w:val="0"/>
                <w:szCs w:val="28"/>
              </w:rPr>
              <w:t>5</w:t>
            </w:r>
            <w:r w:rsidRPr="00384FF8">
              <w:rPr>
                <w:rFonts w:ascii="Times New Roman" w:hAnsi="Times New Roman"/>
                <w:b w:val="0"/>
                <w:szCs w:val="28"/>
              </w:rPr>
              <w:t> мкл</w:t>
            </w:r>
            <w:r w:rsidR="0061185C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1185C" w:rsidRPr="00384FF8" w:rsidTr="0061185C">
        <w:tc>
          <w:tcPr>
            <w:tcW w:w="1611" w:type="pct"/>
          </w:tcPr>
          <w:p w:rsidR="0061185C" w:rsidRPr="00384FF8" w:rsidRDefault="0061185C" w:rsidP="0061185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389" w:type="pct"/>
          </w:tcPr>
          <w:p w:rsidR="0061185C" w:rsidRDefault="0061185C" w:rsidP="0061185C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</w:p>
          <w:p w:rsidR="0061185C" w:rsidRPr="00384FF8" w:rsidRDefault="0061185C" w:rsidP="0061185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35 мин.</w:t>
            </w:r>
          </w:p>
        </w:tc>
      </w:tr>
    </w:tbl>
    <w:p w:rsidR="00384FF8" w:rsidRPr="00384FF8" w:rsidRDefault="00384FF8" w:rsidP="00384FF8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725A7">
        <w:rPr>
          <w:rFonts w:ascii="Times New Roman" w:hAnsi="Times New Roman"/>
          <w:b w:val="0"/>
          <w:szCs w:val="28"/>
        </w:rPr>
        <w:t>Хроматографируют испытуемый раствор и раствор для проверки разделительной способности хроматографической системы.</w:t>
      </w:r>
    </w:p>
    <w:p w:rsidR="00384FF8" w:rsidRPr="00384FF8" w:rsidRDefault="00384FF8" w:rsidP="00384FF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84FF8">
        <w:rPr>
          <w:rFonts w:ascii="Times New Roman" w:hAnsi="Times New Roman"/>
          <w:b w:val="0"/>
          <w:i/>
          <w:szCs w:val="28"/>
        </w:rPr>
        <w:t>Относительные времена удерживания соединений.</w:t>
      </w:r>
      <w:r w:rsidRPr="00384FF8">
        <w:rPr>
          <w:rFonts w:ascii="Times New Roman" w:hAnsi="Times New Roman"/>
          <w:b w:val="0"/>
          <w:szCs w:val="28"/>
        </w:rPr>
        <w:t xml:space="preserve"> Динопростон – 1 (около 18 мин); примесь </w:t>
      </w:r>
      <w:r w:rsidRPr="00384FF8">
        <w:rPr>
          <w:rFonts w:ascii="Times New Roman" w:hAnsi="Times New Roman"/>
          <w:b w:val="0"/>
          <w:szCs w:val="28"/>
          <w:lang w:val="en-US"/>
        </w:rPr>
        <w:t>D</w:t>
      </w:r>
      <w:r w:rsidRPr="00384FF8">
        <w:rPr>
          <w:rFonts w:ascii="Times New Roman" w:hAnsi="Times New Roman"/>
          <w:b w:val="0"/>
          <w:szCs w:val="28"/>
        </w:rPr>
        <w:t xml:space="preserve"> – около 1,8; примесь</w:t>
      </w:r>
      <w:r w:rsidRPr="00384FF8">
        <w:rPr>
          <w:rFonts w:ascii="Times New Roman" w:hAnsi="Times New Roman"/>
          <w:b w:val="0"/>
          <w:szCs w:val="28"/>
          <w:lang w:val="en-US"/>
        </w:rPr>
        <w:t> E</w:t>
      </w:r>
      <w:r w:rsidRPr="00384FF8">
        <w:rPr>
          <w:rFonts w:ascii="Times New Roman" w:hAnsi="Times New Roman"/>
          <w:b w:val="0"/>
          <w:szCs w:val="28"/>
        </w:rPr>
        <w:t xml:space="preserve"> – около </w:t>
      </w:r>
      <w:r w:rsidR="0061185C">
        <w:rPr>
          <w:rFonts w:ascii="Times New Roman" w:hAnsi="Times New Roman"/>
          <w:b w:val="0"/>
          <w:szCs w:val="28"/>
        </w:rPr>
        <w:t>1</w:t>
      </w:r>
      <w:r w:rsidRPr="00384FF8">
        <w:rPr>
          <w:rFonts w:ascii="Times New Roman" w:hAnsi="Times New Roman"/>
          <w:b w:val="0"/>
          <w:szCs w:val="28"/>
        </w:rPr>
        <w:t>,</w:t>
      </w:r>
      <w:r w:rsidR="0061185C">
        <w:rPr>
          <w:rFonts w:ascii="Times New Roman" w:hAnsi="Times New Roman"/>
          <w:b w:val="0"/>
          <w:szCs w:val="28"/>
        </w:rPr>
        <w:t>9</w:t>
      </w:r>
      <w:r w:rsidRPr="00384FF8">
        <w:rPr>
          <w:rFonts w:ascii="Times New Roman" w:hAnsi="Times New Roman"/>
          <w:b w:val="0"/>
          <w:szCs w:val="28"/>
        </w:rPr>
        <w:t>.</w:t>
      </w:r>
    </w:p>
    <w:p w:rsidR="00384FF8" w:rsidRPr="00384FF8" w:rsidRDefault="00384FF8" w:rsidP="00384FF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384FF8">
        <w:rPr>
          <w:rFonts w:ascii="Times New Roman" w:hAnsi="Times New Roman"/>
          <w:b w:val="0"/>
          <w:i/>
          <w:szCs w:val="28"/>
        </w:rPr>
        <w:t>Пригодность хроматографической системы.</w:t>
      </w:r>
      <w:r w:rsidRPr="00384FF8">
        <w:rPr>
          <w:rFonts w:ascii="Times New Roman" w:hAnsi="Times New Roman"/>
          <w:b w:val="0"/>
          <w:szCs w:val="28"/>
        </w:rPr>
        <w:t xml:space="preserve"> На хроматограмме раствора для проверки разделительной способности хроматографической системы разрешение</w:t>
      </w:r>
      <w:r w:rsidRPr="00384FF8">
        <w:rPr>
          <w:rFonts w:ascii="Times New Roman" w:hAnsi="Times New Roman"/>
          <w:b w:val="0"/>
          <w:i/>
          <w:szCs w:val="28"/>
        </w:rPr>
        <w:t xml:space="preserve"> </w:t>
      </w:r>
      <w:r w:rsidRPr="00384FF8">
        <w:rPr>
          <w:rFonts w:ascii="Times New Roman" w:hAnsi="Times New Roman"/>
          <w:b w:val="0"/>
          <w:szCs w:val="28"/>
        </w:rPr>
        <w:t>(</w:t>
      </w:r>
      <w:r w:rsidRPr="00384FF8">
        <w:rPr>
          <w:rFonts w:ascii="Times New Roman" w:hAnsi="Times New Roman"/>
          <w:b w:val="0"/>
          <w:i/>
          <w:szCs w:val="28"/>
        </w:rPr>
        <w:t>R</w:t>
      </w:r>
      <w:r w:rsidRPr="00384FF8">
        <w:rPr>
          <w:rFonts w:ascii="Times New Roman" w:hAnsi="Times New Roman"/>
          <w:b w:val="0"/>
          <w:szCs w:val="28"/>
        </w:rPr>
        <w:t xml:space="preserve">) между пиками </w:t>
      </w:r>
      <w:r w:rsidR="0061185C">
        <w:rPr>
          <w:rFonts w:ascii="Times New Roman" w:hAnsi="Times New Roman"/>
          <w:b w:val="0"/>
          <w:szCs w:val="28"/>
        </w:rPr>
        <w:t>примеси </w:t>
      </w:r>
      <w:r w:rsidR="0061185C">
        <w:rPr>
          <w:rFonts w:ascii="Times New Roman" w:hAnsi="Times New Roman"/>
          <w:b w:val="0"/>
          <w:szCs w:val="28"/>
          <w:lang w:val="en-US"/>
        </w:rPr>
        <w:t>D</w:t>
      </w:r>
      <w:r w:rsidR="0061185C">
        <w:rPr>
          <w:rFonts w:ascii="Times New Roman" w:hAnsi="Times New Roman"/>
          <w:b w:val="0"/>
          <w:szCs w:val="28"/>
        </w:rPr>
        <w:t xml:space="preserve"> </w:t>
      </w:r>
      <w:r w:rsidRPr="00384FF8">
        <w:rPr>
          <w:rFonts w:ascii="Times New Roman" w:hAnsi="Times New Roman"/>
          <w:b w:val="0"/>
          <w:szCs w:val="28"/>
        </w:rPr>
        <w:t>и примеси </w:t>
      </w:r>
      <w:r w:rsidR="0061185C">
        <w:rPr>
          <w:rFonts w:ascii="Times New Roman" w:hAnsi="Times New Roman"/>
          <w:b w:val="0"/>
          <w:szCs w:val="28"/>
          <w:lang w:val="en-US"/>
        </w:rPr>
        <w:t>E</w:t>
      </w:r>
      <w:r w:rsidRPr="00384FF8">
        <w:rPr>
          <w:rFonts w:ascii="Times New Roman" w:hAnsi="Times New Roman"/>
          <w:b w:val="0"/>
          <w:szCs w:val="28"/>
        </w:rPr>
        <w:t xml:space="preserve"> должно быть </w:t>
      </w:r>
      <w:r w:rsidRPr="00384FF8">
        <w:rPr>
          <w:rFonts w:ascii="Times New Roman" w:hAnsi="Times New Roman"/>
          <w:b w:val="0"/>
          <w:szCs w:val="28"/>
        </w:rPr>
        <w:lastRenderedPageBreak/>
        <w:t xml:space="preserve">не менее </w:t>
      </w:r>
      <w:r w:rsidR="0061185C">
        <w:rPr>
          <w:rFonts w:ascii="Times New Roman" w:hAnsi="Times New Roman"/>
          <w:b w:val="0"/>
          <w:szCs w:val="28"/>
        </w:rPr>
        <w:t>1</w:t>
      </w:r>
      <w:r w:rsidRPr="00384FF8">
        <w:rPr>
          <w:rFonts w:ascii="Times New Roman" w:hAnsi="Times New Roman"/>
          <w:b w:val="0"/>
          <w:szCs w:val="28"/>
        </w:rPr>
        <w:t>,</w:t>
      </w:r>
      <w:r w:rsidR="0061185C">
        <w:rPr>
          <w:rFonts w:ascii="Times New Roman" w:hAnsi="Times New Roman"/>
          <w:b w:val="0"/>
          <w:szCs w:val="28"/>
        </w:rPr>
        <w:t>5</w:t>
      </w:r>
      <w:r w:rsidRPr="00384FF8">
        <w:rPr>
          <w:rFonts w:ascii="Times New Roman" w:hAnsi="Times New Roman"/>
          <w:b w:val="0"/>
          <w:szCs w:val="28"/>
        </w:rPr>
        <w:t>. При необходимости корректируют соотношение растворителей в ПФ.</w:t>
      </w:r>
    </w:p>
    <w:p w:rsidR="00384FF8" w:rsidRDefault="00384FF8" w:rsidP="00384FF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84FF8">
        <w:rPr>
          <w:rFonts w:ascii="Times New Roman" w:hAnsi="Times New Roman"/>
          <w:b w:val="0"/>
          <w:i/>
          <w:szCs w:val="28"/>
        </w:rPr>
        <w:t xml:space="preserve">Поправочные коэффициенты. </w:t>
      </w:r>
      <w:r w:rsidRPr="00384FF8">
        <w:rPr>
          <w:rFonts w:ascii="Times New Roman" w:hAnsi="Times New Roman"/>
          <w:b w:val="0"/>
          <w:szCs w:val="28"/>
        </w:rPr>
        <w:t xml:space="preserve">Для расчёта содержания площади пиков следующих примесей умножаются на соответствующие поправочные коэффициенты: примесь </w:t>
      </w:r>
      <w:r w:rsidRPr="00384FF8">
        <w:rPr>
          <w:rFonts w:ascii="Times New Roman" w:hAnsi="Times New Roman"/>
          <w:b w:val="0"/>
          <w:szCs w:val="28"/>
          <w:lang w:val="en-US"/>
        </w:rPr>
        <w:t> D</w:t>
      </w:r>
      <w:r w:rsidRPr="00384FF8">
        <w:rPr>
          <w:rFonts w:ascii="Times New Roman" w:hAnsi="Times New Roman"/>
          <w:b w:val="0"/>
          <w:szCs w:val="28"/>
        </w:rPr>
        <w:t xml:space="preserve"> – 0,2; примесь</w:t>
      </w:r>
      <w:r w:rsidRPr="00384FF8">
        <w:rPr>
          <w:rFonts w:ascii="Times New Roman" w:hAnsi="Times New Roman"/>
          <w:b w:val="0"/>
          <w:szCs w:val="28"/>
          <w:lang w:val="en-US"/>
        </w:rPr>
        <w:t> E</w:t>
      </w:r>
      <w:r w:rsidRPr="00384FF8">
        <w:rPr>
          <w:rFonts w:ascii="Times New Roman" w:hAnsi="Times New Roman"/>
          <w:b w:val="0"/>
          <w:szCs w:val="28"/>
        </w:rPr>
        <w:t xml:space="preserve"> – 0,7.</w:t>
      </w:r>
    </w:p>
    <w:p w:rsidR="009818D7" w:rsidRPr="009818D7" w:rsidRDefault="009818D7" w:rsidP="009818D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9818D7">
        <w:rPr>
          <w:rFonts w:ascii="Times New Roman" w:hAnsi="Times New Roman"/>
          <w:b w:val="0"/>
          <w:i/>
          <w:szCs w:val="28"/>
        </w:rPr>
        <w:t>Допустимое содержание примесей.</w:t>
      </w:r>
      <w:r w:rsidRPr="009818D7">
        <w:rPr>
          <w:rFonts w:ascii="Times New Roman" w:hAnsi="Times New Roman"/>
          <w:b w:val="0"/>
          <w:szCs w:val="28"/>
        </w:rPr>
        <w:t xml:space="preserve"> </w:t>
      </w:r>
      <w:r w:rsidRPr="009818D7">
        <w:rPr>
          <w:rFonts w:ascii="Times New Roman" w:hAnsi="Times New Roman"/>
          <w:b w:val="0"/>
        </w:rPr>
        <w:t xml:space="preserve">Содержание </w:t>
      </w:r>
      <w:r w:rsidRPr="00384FF8">
        <w:rPr>
          <w:rFonts w:ascii="Times New Roman" w:hAnsi="Times New Roman"/>
          <w:b w:val="0"/>
          <w:szCs w:val="28"/>
        </w:rPr>
        <w:t>примес</w:t>
      </w:r>
      <w:r>
        <w:rPr>
          <w:rFonts w:ascii="Times New Roman" w:hAnsi="Times New Roman"/>
          <w:b w:val="0"/>
          <w:szCs w:val="28"/>
        </w:rPr>
        <w:t>и</w:t>
      </w:r>
      <w:r w:rsidRPr="00384FF8">
        <w:rPr>
          <w:rFonts w:ascii="Times New Roman" w:hAnsi="Times New Roman"/>
          <w:b w:val="0"/>
          <w:szCs w:val="28"/>
          <w:lang w:val="en-US"/>
        </w:rPr>
        <w:t> D</w:t>
      </w:r>
      <w:r>
        <w:rPr>
          <w:rFonts w:ascii="Times New Roman" w:hAnsi="Times New Roman"/>
          <w:b w:val="0"/>
          <w:szCs w:val="28"/>
        </w:rPr>
        <w:t xml:space="preserve"> и</w:t>
      </w:r>
      <w:r w:rsidRPr="00384FF8">
        <w:rPr>
          <w:rFonts w:ascii="Times New Roman" w:hAnsi="Times New Roman"/>
          <w:b w:val="0"/>
          <w:szCs w:val="28"/>
        </w:rPr>
        <w:t xml:space="preserve"> примес</w:t>
      </w:r>
      <w:r>
        <w:rPr>
          <w:rFonts w:ascii="Times New Roman" w:hAnsi="Times New Roman"/>
          <w:b w:val="0"/>
          <w:szCs w:val="28"/>
        </w:rPr>
        <w:t>и</w:t>
      </w:r>
      <w:r w:rsidRPr="00384FF8">
        <w:rPr>
          <w:rFonts w:ascii="Times New Roman" w:hAnsi="Times New Roman"/>
          <w:b w:val="0"/>
          <w:szCs w:val="28"/>
          <w:lang w:val="en-US"/>
        </w:rPr>
        <w:t> E</w:t>
      </w:r>
      <w:r w:rsidRPr="00384FF8">
        <w:rPr>
          <w:rFonts w:ascii="Times New Roman" w:hAnsi="Times New Roman"/>
          <w:b w:val="0"/>
          <w:szCs w:val="28"/>
        </w:rPr>
        <w:t xml:space="preserve"> </w:t>
      </w:r>
      <w:r w:rsidRPr="009818D7">
        <w:rPr>
          <w:rFonts w:ascii="Times New Roman" w:hAnsi="Times New Roman"/>
          <w:b w:val="0"/>
        </w:rPr>
        <w:t xml:space="preserve">в </w:t>
      </w:r>
      <w:r>
        <w:rPr>
          <w:rFonts w:ascii="Times New Roman" w:hAnsi="Times New Roman"/>
          <w:b w:val="0"/>
        </w:rPr>
        <w:t>препарате</w:t>
      </w:r>
      <w:r w:rsidRPr="009818D7">
        <w:rPr>
          <w:rFonts w:ascii="Times New Roman" w:hAnsi="Times New Roman"/>
          <w:b w:val="0"/>
        </w:rPr>
        <w:t xml:space="preserve"> в процентах (</w:t>
      </w:r>
      <w:r w:rsidRPr="009818D7">
        <w:rPr>
          <w:rFonts w:ascii="Times New Roman" w:hAnsi="Times New Roman"/>
          <w:b w:val="0"/>
          <w:i/>
        </w:rPr>
        <w:t>Х</w:t>
      </w:r>
      <w:r w:rsidRPr="009818D7">
        <w:rPr>
          <w:rFonts w:ascii="Times New Roman" w:hAnsi="Times New Roman"/>
          <w:b w:val="0"/>
        </w:rPr>
        <w:t>) вычисляют согласно методу нормирования (ОФС «Хроматография») по формуле:</w:t>
      </w:r>
    </w:p>
    <w:p w:rsidR="009818D7" w:rsidRPr="009818D7" w:rsidRDefault="009818D7" w:rsidP="009818D7">
      <w:pPr>
        <w:pStyle w:val="a3"/>
        <w:spacing w:line="360" w:lineRule="auto"/>
        <w:ind w:firstLine="720"/>
        <w:jc w:val="center"/>
        <w:rPr>
          <w:rFonts w:ascii="Times New Roman" w:hAnsi="Times New Roman"/>
          <w:b w:val="0"/>
          <w:highlight w:val="yellow"/>
        </w:rPr>
      </w:pPr>
      <w:r w:rsidRPr="009818D7">
        <w:rPr>
          <w:rFonts w:ascii="Times New Roman" w:hAnsi="Times New Roman"/>
          <w:b w:val="0"/>
          <w:position w:val="-60"/>
        </w:rPr>
        <w:object w:dxaOrig="126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63.6pt" o:ole="">
            <v:imagedata r:id="rId6" o:title=""/>
          </v:shape>
          <o:OLEObject Type="Embed" ProgID="Equation.3" ShapeID="_x0000_i1025" DrawAspect="Content" ObjectID="_1599030860" r:id="rId7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00"/>
        <w:gridCol w:w="936"/>
        <w:gridCol w:w="416"/>
        <w:gridCol w:w="7585"/>
      </w:tblGrid>
      <w:tr w:rsidR="009818D7" w:rsidRPr="009818D7" w:rsidTr="00064FED">
        <w:trPr>
          <w:trHeight w:val="20"/>
        </w:trPr>
        <w:tc>
          <w:tcPr>
            <w:tcW w:w="634" w:type="dxa"/>
            <w:gridSpan w:val="2"/>
          </w:tcPr>
          <w:p w:rsidR="009818D7" w:rsidRPr="009818D7" w:rsidRDefault="009818D7" w:rsidP="00064FED">
            <w:pPr>
              <w:pStyle w:val="a3"/>
              <w:jc w:val="both"/>
              <w:rPr>
                <w:rFonts w:ascii="Times New Roman" w:hAnsi="Times New Roman"/>
                <w:b w:val="0"/>
                <w:lang w:bidi="ru-RU"/>
              </w:rPr>
            </w:pPr>
            <w:r w:rsidRPr="009818D7">
              <w:rPr>
                <w:rFonts w:ascii="Times New Roman" w:hAnsi="Times New Roman"/>
                <w:b w:val="0"/>
                <w:lang w:bidi="ru-RU"/>
              </w:rPr>
              <w:t>где</w:t>
            </w:r>
          </w:p>
        </w:tc>
        <w:tc>
          <w:tcPr>
            <w:tcW w:w="936" w:type="dxa"/>
          </w:tcPr>
          <w:p w:rsidR="009818D7" w:rsidRPr="009818D7" w:rsidRDefault="009818D7" w:rsidP="00064FED">
            <w:pPr>
              <w:pStyle w:val="a3"/>
              <w:jc w:val="both"/>
              <w:rPr>
                <w:rFonts w:ascii="Times New Roman" w:hAnsi="Times New Roman"/>
                <w:b w:val="0"/>
                <w:vertAlign w:val="subscript"/>
                <w:lang w:bidi="ru-RU"/>
              </w:rPr>
            </w:pPr>
            <w:r w:rsidRPr="009818D7">
              <w:rPr>
                <w:rFonts w:ascii="Times New Roman" w:hAnsi="Times New Roman"/>
                <w:b w:val="0"/>
                <w:i/>
                <w:iCs/>
                <w:lang w:val="en-US"/>
              </w:rPr>
              <w:t>S</w:t>
            </w:r>
            <w:r w:rsidRPr="009818D7">
              <w:rPr>
                <w:rFonts w:ascii="Times New Roman" w:hAnsi="Times New Roman"/>
                <w:b w:val="0"/>
                <w:i/>
                <w:iCs/>
                <w:vertAlign w:val="subscript"/>
              </w:rPr>
              <w:t>1</w:t>
            </w:r>
            <w:r w:rsidRPr="009818D7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416" w:type="dxa"/>
          </w:tcPr>
          <w:p w:rsidR="009818D7" w:rsidRPr="009818D7" w:rsidRDefault="009818D7" w:rsidP="00064FED">
            <w:pPr>
              <w:pStyle w:val="a3"/>
              <w:ind w:firstLine="720"/>
              <w:jc w:val="both"/>
              <w:rPr>
                <w:rFonts w:ascii="Times New Roman" w:hAnsi="Times New Roman"/>
                <w:b w:val="0"/>
                <w:lang w:bidi="ru-RU"/>
              </w:rPr>
            </w:pPr>
            <w:r w:rsidRPr="009818D7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7585" w:type="dxa"/>
          </w:tcPr>
          <w:p w:rsidR="009818D7" w:rsidRPr="009818D7" w:rsidRDefault="009818D7" w:rsidP="00064FED">
            <w:pPr>
              <w:pStyle w:val="a3"/>
              <w:jc w:val="both"/>
              <w:rPr>
                <w:rFonts w:ascii="Times New Roman" w:hAnsi="Times New Roman"/>
                <w:b w:val="0"/>
                <w:lang w:bidi="ru-RU"/>
              </w:rPr>
            </w:pPr>
            <w:r w:rsidRPr="009818D7">
              <w:rPr>
                <w:rFonts w:ascii="Times New Roman" w:hAnsi="Times New Roman"/>
                <w:b w:val="0"/>
              </w:rPr>
              <w:t xml:space="preserve">площадь пика </w:t>
            </w:r>
            <w:r w:rsidRPr="00384FF8">
              <w:rPr>
                <w:rFonts w:ascii="Times New Roman" w:hAnsi="Times New Roman"/>
                <w:b w:val="0"/>
                <w:szCs w:val="28"/>
              </w:rPr>
              <w:t>примес</w:t>
            </w:r>
            <w:r>
              <w:rPr>
                <w:rFonts w:ascii="Times New Roman" w:hAnsi="Times New Roman"/>
                <w:b w:val="0"/>
                <w:szCs w:val="28"/>
              </w:rPr>
              <w:t>и</w:t>
            </w:r>
            <w:r w:rsidRPr="00384FF8">
              <w:rPr>
                <w:rFonts w:ascii="Times New Roman" w:hAnsi="Times New Roman"/>
                <w:b w:val="0"/>
                <w:szCs w:val="28"/>
                <w:lang w:val="en-US"/>
              </w:rPr>
              <w:t> D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или</w:t>
            </w:r>
            <w:r w:rsidRPr="00384FF8">
              <w:rPr>
                <w:rFonts w:ascii="Times New Roman" w:hAnsi="Times New Roman"/>
                <w:b w:val="0"/>
                <w:szCs w:val="28"/>
              </w:rPr>
              <w:t xml:space="preserve"> примес</w:t>
            </w:r>
            <w:r>
              <w:rPr>
                <w:rFonts w:ascii="Times New Roman" w:hAnsi="Times New Roman"/>
                <w:b w:val="0"/>
                <w:szCs w:val="28"/>
              </w:rPr>
              <w:t>и</w:t>
            </w:r>
            <w:r w:rsidRPr="00384FF8">
              <w:rPr>
                <w:rFonts w:ascii="Times New Roman" w:hAnsi="Times New Roman"/>
                <w:b w:val="0"/>
                <w:szCs w:val="28"/>
                <w:lang w:val="en-US"/>
              </w:rPr>
              <w:t> E</w:t>
            </w:r>
            <w:r w:rsidRPr="009818D7">
              <w:rPr>
                <w:rFonts w:ascii="Times New Roman" w:hAnsi="Times New Roman"/>
                <w:b w:val="0"/>
              </w:rPr>
              <w:t xml:space="preserve"> на хроматограмме испытуемого раствора;</w:t>
            </w:r>
          </w:p>
        </w:tc>
      </w:tr>
      <w:tr w:rsidR="009818D7" w:rsidRPr="009818D7" w:rsidTr="00064FED">
        <w:trPr>
          <w:trHeight w:val="20"/>
        </w:trPr>
        <w:tc>
          <w:tcPr>
            <w:tcW w:w="534" w:type="dxa"/>
          </w:tcPr>
          <w:p w:rsidR="009818D7" w:rsidRPr="009818D7" w:rsidRDefault="009818D7" w:rsidP="00064FED">
            <w:pPr>
              <w:pStyle w:val="a3"/>
              <w:ind w:firstLine="720"/>
              <w:jc w:val="both"/>
              <w:rPr>
                <w:rFonts w:ascii="Times New Roman" w:hAnsi="Times New Roman"/>
                <w:b w:val="0"/>
                <w:lang w:bidi="ru-RU"/>
              </w:rPr>
            </w:pPr>
          </w:p>
        </w:tc>
        <w:tc>
          <w:tcPr>
            <w:tcW w:w="1036" w:type="dxa"/>
            <w:gridSpan w:val="2"/>
          </w:tcPr>
          <w:p w:rsidR="009818D7" w:rsidRPr="009818D7" w:rsidRDefault="009818D7" w:rsidP="00064FED">
            <w:pPr>
              <w:pStyle w:val="a3"/>
              <w:jc w:val="both"/>
              <w:rPr>
                <w:rFonts w:ascii="Times New Roman" w:hAnsi="Times New Roman"/>
                <w:b w:val="0"/>
                <w:i/>
                <w:lang w:bidi="ru-RU"/>
              </w:rPr>
            </w:pPr>
            <w:r w:rsidRPr="009818D7">
              <w:rPr>
                <w:rFonts w:ascii="Times New Roman" w:hAnsi="Times New Roman"/>
                <w:b w:val="0"/>
                <w:i/>
                <w:noProof/>
              </w:rPr>
              <w:drawing>
                <wp:inline distT="0" distB="0" distL="0" distR="0">
                  <wp:extent cx="438150" cy="5048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9818D7" w:rsidRPr="009818D7" w:rsidRDefault="009818D7" w:rsidP="00064FED">
            <w:pPr>
              <w:pStyle w:val="a3"/>
              <w:ind w:firstLine="720"/>
              <w:jc w:val="both"/>
              <w:rPr>
                <w:rFonts w:ascii="Times New Roman" w:hAnsi="Times New Roman"/>
                <w:b w:val="0"/>
              </w:rPr>
            </w:pPr>
            <w:r w:rsidRPr="009818D7">
              <w:rPr>
                <w:rFonts w:ascii="Times New Roman" w:hAnsi="Times New Roman"/>
                <w:b w:val="0"/>
              </w:rPr>
              <w:t>–</w:t>
            </w:r>
          </w:p>
        </w:tc>
        <w:tc>
          <w:tcPr>
            <w:tcW w:w="7585" w:type="dxa"/>
          </w:tcPr>
          <w:p w:rsidR="009818D7" w:rsidRPr="009818D7" w:rsidRDefault="009818D7" w:rsidP="009818D7">
            <w:pPr>
              <w:pStyle w:val="a3"/>
              <w:jc w:val="both"/>
              <w:rPr>
                <w:rFonts w:ascii="Times New Roman" w:hAnsi="Times New Roman"/>
                <w:b w:val="0"/>
                <w:lang w:bidi="ru-RU"/>
              </w:rPr>
            </w:pPr>
            <w:r w:rsidRPr="009818D7">
              <w:rPr>
                <w:rFonts w:ascii="Times New Roman" w:hAnsi="Times New Roman"/>
                <w:b w:val="0"/>
              </w:rPr>
              <w:t xml:space="preserve">сумма площадей пиков </w:t>
            </w:r>
            <w:r>
              <w:rPr>
                <w:rFonts w:ascii="Times New Roman" w:hAnsi="Times New Roman"/>
                <w:b w:val="0"/>
              </w:rPr>
              <w:t>динопростона</w:t>
            </w:r>
            <w:r w:rsidR="00E44350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384FF8">
              <w:rPr>
                <w:rFonts w:ascii="Times New Roman" w:hAnsi="Times New Roman"/>
                <w:b w:val="0"/>
                <w:szCs w:val="28"/>
              </w:rPr>
              <w:t>примес</w:t>
            </w:r>
            <w:r>
              <w:rPr>
                <w:rFonts w:ascii="Times New Roman" w:hAnsi="Times New Roman"/>
                <w:b w:val="0"/>
                <w:szCs w:val="28"/>
              </w:rPr>
              <w:t>и</w:t>
            </w:r>
            <w:r w:rsidRPr="00384FF8">
              <w:rPr>
                <w:rFonts w:ascii="Times New Roman" w:hAnsi="Times New Roman"/>
                <w:b w:val="0"/>
                <w:szCs w:val="28"/>
                <w:lang w:val="en-US"/>
              </w:rPr>
              <w:t> D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и</w:t>
            </w:r>
            <w:r w:rsidRPr="00384FF8">
              <w:rPr>
                <w:rFonts w:ascii="Times New Roman" w:hAnsi="Times New Roman"/>
                <w:b w:val="0"/>
                <w:szCs w:val="28"/>
              </w:rPr>
              <w:t xml:space="preserve"> примес</w:t>
            </w:r>
            <w:r>
              <w:rPr>
                <w:rFonts w:ascii="Times New Roman" w:hAnsi="Times New Roman"/>
                <w:b w:val="0"/>
                <w:szCs w:val="28"/>
              </w:rPr>
              <w:t>и</w:t>
            </w:r>
            <w:r w:rsidRPr="00384FF8">
              <w:rPr>
                <w:rFonts w:ascii="Times New Roman" w:hAnsi="Times New Roman"/>
                <w:b w:val="0"/>
                <w:szCs w:val="28"/>
                <w:lang w:val="en-US"/>
              </w:rPr>
              <w:t> E</w:t>
            </w:r>
            <w:r w:rsidRPr="009818D7">
              <w:rPr>
                <w:rFonts w:ascii="Times New Roman" w:hAnsi="Times New Roman"/>
                <w:b w:val="0"/>
              </w:rPr>
              <w:t xml:space="preserve"> на хроматограмме испытуемого раствора.</w:t>
            </w:r>
          </w:p>
        </w:tc>
      </w:tr>
    </w:tbl>
    <w:p w:rsidR="009818D7" w:rsidRPr="009818D7" w:rsidRDefault="009818D7" w:rsidP="009818D7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highlight w:val="yellow"/>
        </w:rPr>
      </w:pPr>
      <w:r>
        <w:rPr>
          <w:rFonts w:ascii="Times New Roman" w:hAnsi="Times New Roman"/>
          <w:b w:val="0"/>
          <w:szCs w:val="28"/>
        </w:rPr>
        <w:t>П</w:t>
      </w:r>
      <w:r w:rsidRPr="00384FF8">
        <w:rPr>
          <w:rFonts w:ascii="Times New Roman" w:hAnsi="Times New Roman"/>
          <w:b w:val="0"/>
          <w:szCs w:val="28"/>
        </w:rPr>
        <w:t>римес</w:t>
      </w:r>
      <w:r>
        <w:rPr>
          <w:rFonts w:ascii="Times New Roman" w:hAnsi="Times New Roman"/>
          <w:b w:val="0"/>
          <w:szCs w:val="28"/>
        </w:rPr>
        <w:t>ь</w:t>
      </w:r>
      <w:r w:rsidRPr="00384FF8">
        <w:rPr>
          <w:rFonts w:ascii="Times New Roman" w:hAnsi="Times New Roman"/>
          <w:b w:val="0"/>
          <w:szCs w:val="28"/>
          <w:lang w:val="en-US"/>
        </w:rPr>
        <w:t> D</w:t>
      </w:r>
      <w:r w:rsidRPr="009818D7">
        <w:rPr>
          <w:rFonts w:ascii="Times New Roman" w:hAnsi="Times New Roman"/>
          <w:b w:val="0"/>
        </w:rPr>
        <w:t xml:space="preserve"> – не более </w:t>
      </w:r>
      <w:r>
        <w:rPr>
          <w:rFonts w:ascii="Times New Roman" w:hAnsi="Times New Roman"/>
          <w:b w:val="0"/>
        </w:rPr>
        <w:t>5</w:t>
      </w:r>
      <w:r w:rsidRPr="009818D7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>0</w:t>
      </w:r>
      <w:r w:rsidRPr="009818D7">
        <w:rPr>
          <w:rFonts w:ascii="Times New Roman" w:hAnsi="Times New Roman"/>
          <w:b w:val="0"/>
        </w:rPr>
        <w:t> %</w:t>
      </w:r>
      <w:r>
        <w:rPr>
          <w:rFonts w:ascii="Times New Roman" w:hAnsi="Times New Roman"/>
          <w:b w:val="0"/>
        </w:rPr>
        <w:t>;</w:t>
      </w:r>
    </w:p>
    <w:p w:rsidR="009818D7" w:rsidRPr="009818D7" w:rsidRDefault="009818D7" w:rsidP="00384FF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</w:t>
      </w:r>
      <w:r w:rsidRPr="00384FF8">
        <w:rPr>
          <w:rFonts w:ascii="Times New Roman" w:hAnsi="Times New Roman"/>
          <w:b w:val="0"/>
          <w:szCs w:val="28"/>
        </w:rPr>
        <w:t>римес</w:t>
      </w:r>
      <w:r>
        <w:rPr>
          <w:rFonts w:ascii="Times New Roman" w:hAnsi="Times New Roman"/>
          <w:b w:val="0"/>
          <w:szCs w:val="28"/>
        </w:rPr>
        <w:t>ь</w:t>
      </w:r>
      <w:r w:rsidRPr="00384FF8">
        <w:rPr>
          <w:rFonts w:ascii="Times New Roman" w:hAnsi="Times New Roman"/>
          <w:b w:val="0"/>
          <w:szCs w:val="28"/>
          <w:lang w:val="en-US"/>
        </w:rPr>
        <w:t> E</w:t>
      </w:r>
      <w:r w:rsidRPr="009818D7">
        <w:rPr>
          <w:rFonts w:ascii="Times New Roman" w:hAnsi="Times New Roman"/>
          <w:b w:val="0"/>
        </w:rPr>
        <w:t xml:space="preserve">– не более </w:t>
      </w:r>
      <w:r>
        <w:rPr>
          <w:rFonts w:ascii="Times New Roman" w:hAnsi="Times New Roman"/>
          <w:b w:val="0"/>
        </w:rPr>
        <w:t>2</w:t>
      </w:r>
      <w:r w:rsidRPr="009818D7">
        <w:rPr>
          <w:rFonts w:ascii="Times New Roman" w:hAnsi="Times New Roman"/>
          <w:b w:val="0"/>
        </w:rPr>
        <w:t>,5 %.</w:t>
      </w:r>
    </w:p>
    <w:p w:rsidR="006C3ABF" w:rsidRPr="000E18B2" w:rsidRDefault="00473C5C" w:rsidP="00384FF8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F082A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9F082A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6C3ABF" w:rsidRPr="000E18B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6C3ABF" w:rsidRPr="000A39D9" w:rsidRDefault="000A39D9" w:rsidP="00384FF8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Стерильность</w:t>
      </w:r>
      <w:r w:rsidR="006C3ABF" w:rsidRPr="000E18B2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 w:rsidRPr="000A39D9"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Препарат должен быть стерильным (ОФС «Стерильность»).</w:t>
      </w:r>
    </w:p>
    <w:p w:rsidR="009C2880" w:rsidRPr="009C2880" w:rsidRDefault="00B06994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188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087188">
        <w:rPr>
          <w:rFonts w:ascii="Times New Roman" w:hAnsi="Times New Roman" w:cs="Times New Roman"/>
          <w:sz w:val="28"/>
          <w:szCs w:val="28"/>
        </w:rPr>
        <w:t xml:space="preserve">. </w:t>
      </w:r>
      <w:r w:rsidR="009C2880" w:rsidRPr="009C2880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3E2029" w:rsidRDefault="003E2029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Раствор 4-бромфенацилбромида.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Растворяют </w:t>
      </w:r>
      <w:r w:rsidRPr="003E2029">
        <w:rPr>
          <w:rFonts w:ascii="Times New Roman" w:hAnsi="Times New Roman" w:cs="Times New Roman"/>
          <w:iCs/>
          <w:sz w:val="28"/>
          <w:szCs w:val="28"/>
        </w:rPr>
        <w:t>25 мг 4-бромфенацилбромида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 1 мл ацетонитрила.</w:t>
      </w:r>
    </w:p>
    <w:p w:rsidR="003E2029" w:rsidRPr="003E2029" w:rsidRDefault="003E2029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Раствор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диизопропилэтиламина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Растворяют 10</w:t>
      </w:r>
      <w:r w:rsidRPr="003E2029">
        <w:rPr>
          <w:rFonts w:ascii="Times New Roman" w:hAnsi="Times New Roman" w:cs="Times New Roman"/>
          <w:iCs/>
          <w:sz w:val="28"/>
          <w:szCs w:val="28"/>
        </w:rPr>
        <w:t> м</w:t>
      </w:r>
      <w:r>
        <w:rPr>
          <w:rFonts w:ascii="Times New Roman" w:hAnsi="Times New Roman" w:cs="Times New Roman"/>
          <w:iCs/>
          <w:sz w:val="28"/>
          <w:szCs w:val="28"/>
        </w:rPr>
        <w:t>кл</w:t>
      </w:r>
      <w:r w:rsidRPr="003E2029">
        <w:rPr>
          <w:rFonts w:ascii="Times New Roman" w:hAnsi="Times New Roman" w:cs="Times New Roman"/>
          <w:iCs/>
          <w:sz w:val="28"/>
          <w:szCs w:val="28"/>
        </w:rPr>
        <w:t xml:space="preserve"> 4-бромфенацилбромида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 1 мл ацетонитрила.</w:t>
      </w:r>
    </w:p>
    <w:p w:rsidR="009C2880" w:rsidRDefault="009C2880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2880">
        <w:rPr>
          <w:rFonts w:ascii="Times New Roman" w:hAnsi="Times New Roman" w:cs="Times New Roman"/>
          <w:i/>
          <w:iCs/>
          <w:sz w:val="28"/>
          <w:szCs w:val="28"/>
        </w:rPr>
        <w:t xml:space="preserve">Подвижная фаза (ПФ). </w:t>
      </w:r>
      <w:r w:rsidR="00E94D2E">
        <w:rPr>
          <w:rFonts w:ascii="Times New Roman" w:hAnsi="Times New Roman" w:cs="Times New Roman"/>
          <w:iCs/>
          <w:sz w:val="28"/>
          <w:szCs w:val="28"/>
        </w:rPr>
        <w:t>1,3-бут</w:t>
      </w:r>
      <w:r w:rsidR="00790DB9">
        <w:rPr>
          <w:rFonts w:ascii="Times New Roman" w:hAnsi="Times New Roman" w:cs="Times New Roman"/>
          <w:iCs/>
          <w:sz w:val="28"/>
          <w:szCs w:val="28"/>
        </w:rPr>
        <w:t>иленгликоль</w:t>
      </w:r>
      <w:r w:rsidR="00DE247D" w:rsidRPr="00DE247D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="00DE247D" w:rsidRPr="00DE2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D2E">
        <w:rPr>
          <w:rFonts w:ascii="Times New Roman" w:hAnsi="Times New Roman" w:cs="Times New Roman"/>
          <w:sz w:val="28"/>
          <w:szCs w:val="28"/>
        </w:rPr>
        <w:t>метиленхлорид</w:t>
      </w:r>
      <w:proofErr w:type="spellEnd"/>
      <w:r w:rsidR="00DE24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4D2E">
        <w:rPr>
          <w:rFonts w:ascii="Times New Roman" w:hAnsi="Times New Roman" w:cs="Times New Roman"/>
          <w:iCs/>
          <w:sz w:val="28"/>
          <w:szCs w:val="28"/>
        </w:rPr>
        <w:t>0,7</w:t>
      </w:r>
      <w:r w:rsidR="00DE247D">
        <w:rPr>
          <w:rFonts w:ascii="Times New Roman" w:hAnsi="Times New Roman" w:cs="Times New Roman"/>
          <w:iCs/>
          <w:sz w:val="28"/>
          <w:szCs w:val="28"/>
        </w:rPr>
        <w:t>:</w:t>
      </w:r>
      <w:r w:rsidR="00E94D2E">
        <w:rPr>
          <w:rFonts w:ascii="Times New Roman" w:hAnsi="Times New Roman" w:cs="Times New Roman"/>
          <w:iCs/>
          <w:sz w:val="28"/>
          <w:szCs w:val="28"/>
        </w:rPr>
        <w:t>99,3</w:t>
      </w:r>
      <w:r w:rsidR="00F87AB9">
        <w:rPr>
          <w:rFonts w:ascii="Times New Roman" w:hAnsi="Times New Roman" w:cs="Times New Roman"/>
          <w:iCs/>
          <w:sz w:val="28"/>
          <w:szCs w:val="28"/>
        </w:rPr>
        <w:t>.</w:t>
      </w:r>
    </w:p>
    <w:p w:rsidR="00E94D2E" w:rsidRPr="00E94D2E" w:rsidRDefault="00E94D2E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4D2E">
        <w:rPr>
          <w:rFonts w:ascii="Times New Roman" w:hAnsi="Times New Roman" w:cs="Times New Roman"/>
          <w:i/>
          <w:iCs/>
          <w:sz w:val="28"/>
          <w:szCs w:val="28"/>
        </w:rPr>
        <w:t xml:space="preserve">Раствор внутреннего стандарта. </w:t>
      </w:r>
      <w:r w:rsidRPr="00E94D2E">
        <w:rPr>
          <w:rFonts w:ascii="Times New Roman" w:hAnsi="Times New Roman"/>
          <w:sz w:val="28"/>
          <w:szCs w:val="28"/>
        </w:rPr>
        <w:t>В мерную колбу вместимостью 2</w:t>
      </w:r>
      <w:r>
        <w:rPr>
          <w:rFonts w:ascii="Times New Roman" w:hAnsi="Times New Roman"/>
          <w:sz w:val="28"/>
          <w:szCs w:val="28"/>
        </w:rPr>
        <w:t>5</w:t>
      </w:r>
      <w:r w:rsidRPr="00E94D2E">
        <w:rPr>
          <w:rFonts w:ascii="Times New Roman" w:hAnsi="Times New Roman"/>
          <w:sz w:val="28"/>
          <w:szCs w:val="28"/>
        </w:rPr>
        <w:t> мл помещают около 1</w:t>
      </w:r>
      <w:r>
        <w:rPr>
          <w:rFonts w:ascii="Times New Roman" w:hAnsi="Times New Roman"/>
          <w:sz w:val="28"/>
          <w:szCs w:val="28"/>
        </w:rPr>
        <w:t>5</w:t>
      </w:r>
      <w:r w:rsidRPr="00E94D2E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алпростадила</w:t>
      </w:r>
      <w:proofErr w:type="spellEnd"/>
      <w:r w:rsidRPr="00E94D2E">
        <w:rPr>
          <w:rFonts w:ascii="Times New Roman" w:hAnsi="Times New Roman"/>
          <w:sz w:val="28"/>
          <w:szCs w:val="28"/>
        </w:rPr>
        <w:t xml:space="preserve">, растворяют в </w:t>
      </w:r>
      <w:r>
        <w:rPr>
          <w:rFonts w:ascii="Times New Roman" w:hAnsi="Times New Roman"/>
          <w:sz w:val="28"/>
          <w:szCs w:val="28"/>
        </w:rPr>
        <w:t>спирте 96 %</w:t>
      </w:r>
      <w:r w:rsidRPr="00E94D2E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</w:t>
      </w:r>
      <w:r>
        <w:rPr>
          <w:rFonts w:ascii="Times New Roman" w:hAnsi="Times New Roman"/>
          <w:sz w:val="28"/>
          <w:szCs w:val="28"/>
        </w:rPr>
        <w:t>.</w:t>
      </w:r>
    </w:p>
    <w:p w:rsidR="00E94D2E" w:rsidRDefault="009C2880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4D2E">
        <w:rPr>
          <w:rFonts w:ascii="Times New Roman" w:hAnsi="Times New Roman" w:cs="Times New Roman"/>
          <w:i/>
          <w:iCs/>
          <w:sz w:val="28"/>
          <w:szCs w:val="28"/>
        </w:rPr>
        <w:t>Испытуемый раствор</w:t>
      </w:r>
      <w:r w:rsidR="00E94D2E" w:rsidRPr="00E94D2E">
        <w:rPr>
          <w:rFonts w:ascii="Times New Roman" w:hAnsi="Times New Roman" w:cs="Times New Roman"/>
          <w:iCs/>
          <w:sz w:val="28"/>
          <w:szCs w:val="28"/>
        </w:rPr>
        <w:t>. К т</w:t>
      </w:r>
      <w:r w:rsidRPr="00E94D2E">
        <w:rPr>
          <w:rFonts w:ascii="Times New Roman" w:hAnsi="Times New Roman" w:cs="Times New Roman"/>
          <w:iCs/>
          <w:sz w:val="28"/>
          <w:szCs w:val="28"/>
        </w:rPr>
        <w:t>очн</w:t>
      </w:r>
      <w:r w:rsidR="00E94D2E" w:rsidRPr="00E94D2E">
        <w:rPr>
          <w:rFonts w:ascii="Times New Roman" w:hAnsi="Times New Roman" w:cs="Times New Roman"/>
          <w:iCs/>
          <w:sz w:val="28"/>
          <w:szCs w:val="28"/>
        </w:rPr>
        <w:t>ой</w:t>
      </w:r>
      <w:r w:rsidRPr="00E94D2E">
        <w:rPr>
          <w:rFonts w:ascii="Times New Roman" w:hAnsi="Times New Roman" w:cs="Times New Roman"/>
          <w:iCs/>
          <w:sz w:val="28"/>
          <w:szCs w:val="28"/>
        </w:rPr>
        <w:t xml:space="preserve"> навеск</w:t>
      </w:r>
      <w:r w:rsidR="00E94D2E">
        <w:rPr>
          <w:rFonts w:ascii="Times New Roman" w:hAnsi="Times New Roman" w:cs="Times New Roman"/>
          <w:iCs/>
          <w:sz w:val="28"/>
          <w:szCs w:val="28"/>
        </w:rPr>
        <w:t>е</w:t>
      </w:r>
      <w:r w:rsidRPr="00E94D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7AB9" w:rsidRPr="00E94D2E">
        <w:rPr>
          <w:rFonts w:ascii="Times New Roman" w:hAnsi="Times New Roman" w:cs="Times New Roman"/>
          <w:iCs/>
          <w:sz w:val="28"/>
          <w:szCs w:val="28"/>
        </w:rPr>
        <w:t>препарата</w:t>
      </w:r>
      <w:r w:rsidRPr="00E94D2E">
        <w:rPr>
          <w:rFonts w:ascii="Times New Roman" w:hAnsi="Times New Roman" w:cs="Times New Roman"/>
          <w:iCs/>
          <w:sz w:val="28"/>
          <w:szCs w:val="28"/>
        </w:rPr>
        <w:t>, содержащ</w:t>
      </w:r>
      <w:r w:rsidR="00E94D2E" w:rsidRPr="00E94D2E">
        <w:rPr>
          <w:rFonts w:ascii="Times New Roman" w:hAnsi="Times New Roman" w:cs="Times New Roman"/>
          <w:iCs/>
          <w:sz w:val="28"/>
          <w:szCs w:val="28"/>
        </w:rPr>
        <w:t>ей</w:t>
      </w:r>
      <w:r w:rsidRPr="00E94D2E">
        <w:rPr>
          <w:rFonts w:ascii="Times New Roman" w:hAnsi="Times New Roman" w:cs="Times New Roman"/>
          <w:iCs/>
          <w:sz w:val="28"/>
          <w:szCs w:val="28"/>
        </w:rPr>
        <w:t xml:space="preserve"> около 0,1</w:t>
      </w:r>
      <w:r w:rsidR="00F87AB9" w:rsidRPr="00E94D2E">
        <w:rPr>
          <w:rFonts w:ascii="Times New Roman" w:hAnsi="Times New Roman" w:cs="Times New Roman"/>
          <w:iCs/>
          <w:sz w:val="28"/>
          <w:szCs w:val="28"/>
        </w:rPr>
        <w:t>5</w:t>
      </w:r>
      <w:r w:rsidRPr="00E94D2E">
        <w:rPr>
          <w:rFonts w:ascii="Times New Roman" w:hAnsi="Times New Roman" w:cs="Times New Roman"/>
          <w:iCs/>
          <w:sz w:val="28"/>
          <w:szCs w:val="28"/>
        </w:rPr>
        <w:t> </w:t>
      </w:r>
      <w:r w:rsidR="00E94D2E" w:rsidRPr="00E94D2E">
        <w:rPr>
          <w:rFonts w:ascii="Times New Roman" w:hAnsi="Times New Roman" w:cs="Times New Roman"/>
          <w:iCs/>
          <w:sz w:val="28"/>
          <w:szCs w:val="28"/>
        </w:rPr>
        <w:t>м</w:t>
      </w:r>
      <w:r w:rsidRPr="00E94D2E">
        <w:rPr>
          <w:rFonts w:ascii="Times New Roman" w:hAnsi="Times New Roman" w:cs="Times New Roman"/>
          <w:iCs/>
          <w:sz w:val="28"/>
          <w:szCs w:val="28"/>
        </w:rPr>
        <w:t xml:space="preserve">г </w:t>
      </w:r>
      <w:r w:rsidR="00E94D2E" w:rsidRPr="00E94D2E">
        <w:rPr>
          <w:rFonts w:ascii="Times New Roman" w:hAnsi="Times New Roman" w:cs="Times New Roman"/>
          <w:iCs/>
          <w:sz w:val="28"/>
          <w:szCs w:val="28"/>
        </w:rPr>
        <w:t>динопростона</w:t>
      </w:r>
      <w:r w:rsidRPr="00E94D2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94D2E" w:rsidRPr="00E94D2E">
        <w:rPr>
          <w:rFonts w:ascii="Times New Roman" w:hAnsi="Times New Roman" w:cs="Times New Roman"/>
          <w:iCs/>
          <w:sz w:val="28"/>
          <w:szCs w:val="28"/>
        </w:rPr>
        <w:t xml:space="preserve">прибавляют 3 мл </w:t>
      </w:r>
      <w:r w:rsidR="00E94D2E">
        <w:rPr>
          <w:rFonts w:ascii="Times New Roman" w:hAnsi="Times New Roman" w:cs="Times New Roman"/>
          <w:iCs/>
          <w:sz w:val="28"/>
          <w:szCs w:val="28"/>
        </w:rPr>
        <w:t>этилацетата</w:t>
      </w:r>
      <w:r w:rsidR="00064FED">
        <w:rPr>
          <w:rFonts w:ascii="Times New Roman" w:hAnsi="Times New Roman" w:cs="Times New Roman"/>
          <w:iCs/>
          <w:sz w:val="28"/>
          <w:szCs w:val="28"/>
        </w:rPr>
        <w:t xml:space="preserve">, 2 мл </w:t>
      </w:r>
      <w:r w:rsidR="00E94D2E" w:rsidRPr="00E94D2E">
        <w:rPr>
          <w:rFonts w:ascii="Times New Roman" w:hAnsi="Times New Roman" w:cs="Times New Roman"/>
          <w:iCs/>
          <w:sz w:val="28"/>
          <w:szCs w:val="28"/>
        </w:rPr>
        <w:t>0,1 М раствора л</w:t>
      </w:r>
      <w:r w:rsidR="00064FED">
        <w:rPr>
          <w:rFonts w:ascii="Times New Roman" w:hAnsi="Times New Roman" w:cs="Times New Roman"/>
          <w:iCs/>
          <w:sz w:val="28"/>
          <w:szCs w:val="28"/>
        </w:rPr>
        <w:t xml:space="preserve">имонной кислоты, 0,2 мл раствора внутреннего стандарта и энергично встряхивают в течение 3 мин. Смесь разделяют в делительной воронке. Нижний слой отбрасывают, а верхний (органический) слой промывают 5 мл воды, отделяют и высушивают с помощью 1 г натрия сульфата безводного в течение 30 мин. Полученный раствор фильтруют и </w:t>
      </w:r>
      <w:proofErr w:type="gramStart"/>
      <w:r w:rsidR="00064FED">
        <w:rPr>
          <w:rFonts w:ascii="Times New Roman" w:hAnsi="Times New Roman" w:cs="Times New Roman"/>
          <w:iCs/>
          <w:sz w:val="28"/>
          <w:szCs w:val="28"/>
        </w:rPr>
        <w:t xml:space="preserve">упаривают под вакуумом </w:t>
      </w:r>
      <w:r w:rsidR="00064FED" w:rsidRPr="003E2029">
        <w:rPr>
          <w:rFonts w:ascii="Times New Roman" w:hAnsi="Times New Roman" w:cs="Times New Roman"/>
          <w:iCs/>
          <w:sz w:val="28"/>
          <w:szCs w:val="28"/>
        </w:rPr>
        <w:t>при температуре не выше 30 °С. К остатку прибавляют</w:t>
      </w:r>
      <w:proofErr w:type="gramEnd"/>
      <w:r w:rsidR="00064FED" w:rsidRPr="003E20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2029" w:rsidRPr="003E2029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064FED" w:rsidRPr="003E2029">
        <w:rPr>
          <w:rFonts w:ascii="Times New Roman" w:hAnsi="Times New Roman" w:cs="Times New Roman"/>
          <w:iCs/>
          <w:sz w:val="28"/>
          <w:szCs w:val="28"/>
        </w:rPr>
        <w:t xml:space="preserve">0,1 мл </w:t>
      </w:r>
      <w:r w:rsidR="003E2029" w:rsidRPr="003E2029">
        <w:rPr>
          <w:rFonts w:ascii="Times New Roman" w:hAnsi="Times New Roman" w:cs="Times New Roman"/>
          <w:iCs/>
          <w:sz w:val="28"/>
          <w:szCs w:val="28"/>
        </w:rPr>
        <w:t xml:space="preserve">раствора 4-бромфенацилбромида и раствора </w:t>
      </w:r>
      <w:proofErr w:type="spellStart"/>
      <w:r w:rsidR="003E2029" w:rsidRPr="003E2029">
        <w:rPr>
          <w:rFonts w:ascii="Times New Roman" w:hAnsi="Times New Roman" w:cs="Times New Roman"/>
          <w:iCs/>
          <w:sz w:val="28"/>
          <w:szCs w:val="28"/>
        </w:rPr>
        <w:t>диизопропилэтиламина</w:t>
      </w:r>
      <w:proofErr w:type="spellEnd"/>
      <w:r w:rsidR="003E2029">
        <w:rPr>
          <w:rFonts w:ascii="Times New Roman" w:hAnsi="Times New Roman" w:cs="Times New Roman"/>
          <w:iCs/>
          <w:sz w:val="28"/>
          <w:szCs w:val="28"/>
        </w:rPr>
        <w:t>. Смесь оставляют в закрытой емкости на 2 ч при периодическом встряхивании.</w:t>
      </w:r>
    </w:p>
    <w:p w:rsidR="005005C1" w:rsidRPr="003E2029" w:rsidRDefault="005005C1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Стандартный раствор</w:t>
      </w:r>
      <w:r w:rsidRPr="00E94D2E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E94D2E">
        <w:rPr>
          <w:rFonts w:ascii="Times New Roman" w:hAnsi="Times New Roman" w:cs="Times New Roman"/>
          <w:iCs/>
          <w:sz w:val="28"/>
          <w:szCs w:val="28"/>
        </w:rPr>
        <w:t xml:space="preserve">коло 0,15 мг </w:t>
      </w:r>
      <w:r>
        <w:rPr>
          <w:rFonts w:ascii="Times New Roman" w:hAnsi="Times New Roman" w:cs="Times New Roman"/>
          <w:iCs/>
          <w:sz w:val="28"/>
          <w:szCs w:val="28"/>
        </w:rPr>
        <w:t xml:space="preserve">(точная навеска) </w:t>
      </w:r>
      <w:r w:rsidRPr="00E94D2E">
        <w:rPr>
          <w:rFonts w:ascii="Times New Roman" w:hAnsi="Times New Roman" w:cs="Times New Roman"/>
          <w:iCs/>
          <w:sz w:val="28"/>
          <w:szCs w:val="28"/>
        </w:rPr>
        <w:t xml:space="preserve">динопростона, </w:t>
      </w:r>
      <w:r>
        <w:rPr>
          <w:rFonts w:ascii="Times New Roman" w:hAnsi="Times New Roman" w:cs="Times New Roman"/>
          <w:iCs/>
          <w:sz w:val="28"/>
          <w:szCs w:val="28"/>
        </w:rPr>
        <w:t>смешивают с</w:t>
      </w:r>
      <w:r w:rsidRPr="00E94D2E">
        <w:rPr>
          <w:rFonts w:ascii="Times New Roman" w:hAnsi="Times New Roman" w:cs="Times New Roman"/>
          <w:iCs/>
          <w:sz w:val="28"/>
          <w:szCs w:val="28"/>
        </w:rPr>
        <w:t xml:space="preserve"> 3 мл </w:t>
      </w:r>
      <w:r>
        <w:rPr>
          <w:rFonts w:ascii="Times New Roman" w:hAnsi="Times New Roman" w:cs="Times New Roman"/>
          <w:iCs/>
          <w:sz w:val="28"/>
          <w:szCs w:val="28"/>
        </w:rPr>
        <w:t xml:space="preserve">этилацетата, 2 мл </w:t>
      </w:r>
      <w:r w:rsidRPr="00E94D2E">
        <w:rPr>
          <w:rFonts w:ascii="Times New Roman" w:hAnsi="Times New Roman" w:cs="Times New Roman"/>
          <w:iCs/>
          <w:sz w:val="28"/>
          <w:szCs w:val="28"/>
        </w:rPr>
        <w:t>0,1 М раствора л</w:t>
      </w:r>
      <w:r>
        <w:rPr>
          <w:rFonts w:ascii="Times New Roman" w:hAnsi="Times New Roman" w:cs="Times New Roman"/>
          <w:iCs/>
          <w:sz w:val="28"/>
          <w:szCs w:val="28"/>
        </w:rPr>
        <w:t xml:space="preserve">имонной кислоты, 0,2 мл раствора внутреннего стандарта и энергично встряхивают в течение 3 мин. </w:t>
      </w:r>
      <w:r w:rsidR="00280303">
        <w:rPr>
          <w:rFonts w:ascii="Times New Roman" w:hAnsi="Times New Roman" w:cs="Times New Roman"/>
          <w:iCs/>
          <w:sz w:val="28"/>
          <w:szCs w:val="28"/>
        </w:rPr>
        <w:t xml:space="preserve">Далее </w:t>
      </w:r>
      <w:proofErr w:type="gramStart"/>
      <w:r w:rsidR="00280303">
        <w:rPr>
          <w:rFonts w:ascii="Times New Roman" w:hAnsi="Times New Roman" w:cs="Times New Roman"/>
          <w:iCs/>
          <w:sz w:val="28"/>
          <w:szCs w:val="28"/>
        </w:rPr>
        <w:t>поступают</w:t>
      </w:r>
      <w:proofErr w:type="gramEnd"/>
      <w:r w:rsidR="00280303">
        <w:rPr>
          <w:rFonts w:ascii="Times New Roman" w:hAnsi="Times New Roman" w:cs="Times New Roman"/>
          <w:iCs/>
          <w:sz w:val="28"/>
          <w:szCs w:val="28"/>
        </w:rPr>
        <w:t xml:space="preserve"> как указано для испытуемого раствора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9C2880" w:rsidRPr="009C2880" w:rsidRDefault="009C2880" w:rsidP="0017418F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880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9C2880" w:rsidRPr="009C2880" w:rsidTr="009C2880">
        <w:tc>
          <w:tcPr>
            <w:tcW w:w="3369" w:type="dxa"/>
          </w:tcPr>
          <w:p w:rsidR="009C2880" w:rsidRPr="009C2880" w:rsidRDefault="009C2880" w:rsidP="00E4435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9C2880" w:rsidRPr="009C2880" w:rsidRDefault="00E94D2E" w:rsidP="00E4435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C2880" w:rsidRPr="009C2880">
              <w:rPr>
                <w:rFonts w:ascii="Times New Roman" w:hAnsi="Times New Roman" w:cs="Times New Roman"/>
                <w:sz w:val="28"/>
                <w:szCs w:val="28"/>
              </w:rPr>
              <w:t> × 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2880" w:rsidRPr="009C2880">
              <w:rPr>
                <w:rFonts w:ascii="Times New Roman" w:hAnsi="Times New Roman" w:cs="Times New Roman"/>
                <w:sz w:val="28"/>
                <w:szCs w:val="28"/>
              </w:rPr>
              <w:t xml:space="preserve"> см, силикагель </w:t>
            </w:r>
            <w:proofErr w:type="spellStart"/>
            <w:r w:rsidR="009C2880" w:rsidRPr="009C2880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адецил</w:t>
            </w:r>
            <w:r w:rsidR="009C2880" w:rsidRPr="009C2880">
              <w:rPr>
                <w:rFonts w:ascii="Times New Roman" w:hAnsi="Times New Roman" w:cs="Times New Roman"/>
                <w:sz w:val="28"/>
                <w:szCs w:val="28"/>
              </w:rPr>
              <w:t>силильный</w:t>
            </w:r>
            <w:proofErr w:type="spellEnd"/>
            <w:r w:rsidR="009C2880" w:rsidRPr="009C2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18F">
              <w:rPr>
                <w:rFonts w:ascii="Times New Roman" w:hAnsi="Times New Roman" w:cs="Times New Roman"/>
                <w:sz w:val="28"/>
                <w:szCs w:val="28"/>
              </w:rPr>
              <w:t>для хроматографии 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80" w:rsidRPr="009C2880">
              <w:rPr>
                <w:rFonts w:ascii="Times New Roman" w:hAnsi="Times New Roman" w:cs="Times New Roman"/>
                <w:sz w:val="28"/>
                <w:szCs w:val="28"/>
              </w:rPr>
              <w:t>8), 5 мкм;</w:t>
            </w:r>
          </w:p>
        </w:tc>
      </w:tr>
      <w:tr w:rsidR="009C2880" w:rsidRPr="009C2880" w:rsidTr="009C2880">
        <w:tc>
          <w:tcPr>
            <w:tcW w:w="3369" w:type="dxa"/>
          </w:tcPr>
          <w:p w:rsidR="009C2880" w:rsidRPr="009C2880" w:rsidRDefault="009C2880" w:rsidP="00E4435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9C2880" w:rsidRPr="009C2880" w:rsidRDefault="0017418F" w:rsidP="00E4435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="009C2880" w:rsidRPr="009C2880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="009C2880" w:rsidRPr="009C28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2880" w:rsidRPr="009C2880" w:rsidTr="009C2880">
        <w:tc>
          <w:tcPr>
            <w:tcW w:w="3369" w:type="dxa"/>
          </w:tcPr>
          <w:p w:rsidR="009C2880" w:rsidRPr="009C2880" w:rsidRDefault="009C2880" w:rsidP="00E4435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9C2880" w:rsidRPr="009C2880" w:rsidRDefault="00E94D2E" w:rsidP="00E4435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C2880" w:rsidRPr="009C28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2880" w:rsidRPr="009C2880">
              <w:rPr>
                <w:rFonts w:ascii="Times New Roman" w:hAnsi="Times New Roman" w:cs="Times New Roman"/>
                <w:sz w:val="28"/>
                <w:szCs w:val="28"/>
              </w:rPr>
              <w:t> мл/мин;</w:t>
            </w:r>
          </w:p>
        </w:tc>
      </w:tr>
      <w:tr w:rsidR="009C2880" w:rsidRPr="009C2880" w:rsidTr="009C2880">
        <w:tc>
          <w:tcPr>
            <w:tcW w:w="3369" w:type="dxa"/>
          </w:tcPr>
          <w:p w:rsidR="009C2880" w:rsidRPr="009C2880" w:rsidRDefault="009C2880" w:rsidP="00E4435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9C2880" w:rsidRPr="009C2880" w:rsidRDefault="009C2880" w:rsidP="00E4435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E94D2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9C2880" w:rsidRPr="009C2880" w:rsidTr="009C2880">
        <w:tc>
          <w:tcPr>
            <w:tcW w:w="3369" w:type="dxa"/>
          </w:tcPr>
          <w:p w:rsidR="009C2880" w:rsidRPr="009C2880" w:rsidRDefault="009C2880" w:rsidP="00E4435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9C2880" w:rsidRPr="009C2880" w:rsidRDefault="00E94D2E" w:rsidP="00E4435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2880" w:rsidRPr="009C2880">
              <w:rPr>
                <w:rFonts w:ascii="Times New Roman" w:hAnsi="Times New Roman" w:cs="Times New Roman"/>
                <w:sz w:val="28"/>
                <w:szCs w:val="28"/>
              </w:rPr>
              <w:t> мкл;</w:t>
            </w:r>
          </w:p>
        </w:tc>
      </w:tr>
      <w:tr w:rsidR="009C2880" w:rsidRPr="009C2880" w:rsidTr="009C2880">
        <w:tc>
          <w:tcPr>
            <w:tcW w:w="3369" w:type="dxa"/>
          </w:tcPr>
          <w:p w:rsidR="009C2880" w:rsidRPr="009C2880" w:rsidRDefault="009C2880" w:rsidP="00E4435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80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E94D2E" w:rsidRDefault="00E94D2E" w:rsidP="00E44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880" w:rsidRPr="009C2880" w:rsidRDefault="00E94D2E" w:rsidP="00E44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мин</w:t>
            </w:r>
            <w:r w:rsidR="009C2880" w:rsidRPr="009C28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C2880" w:rsidRPr="009C2880" w:rsidRDefault="009C2880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80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Pr="0017418F">
        <w:rPr>
          <w:rFonts w:ascii="Times New Roman" w:hAnsi="Times New Roman" w:cs="Times New Roman"/>
          <w:sz w:val="28"/>
          <w:szCs w:val="28"/>
        </w:rPr>
        <w:t>испытуемы</w:t>
      </w:r>
      <w:r w:rsidRPr="009C2880">
        <w:rPr>
          <w:rFonts w:ascii="Times New Roman" w:hAnsi="Times New Roman" w:cs="Times New Roman"/>
          <w:sz w:val="28"/>
          <w:szCs w:val="28"/>
        </w:rPr>
        <w:t xml:space="preserve">й </w:t>
      </w:r>
      <w:r w:rsidR="00280303">
        <w:rPr>
          <w:rFonts w:ascii="Times New Roman" w:hAnsi="Times New Roman" w:cs="Times New Roman"/>
          <w:sz w:val="28"/>
          <w:szCs w:val="28"/>
        </w:rPr>
        <w:t xml:space="preserve">и стандартный </w:t>
      </w:r>
      <w:r w:rsidRPr="009C2880">
        <w:rPr>
          <w:rFonts w:ascii="Times New Roman" w:hAnsi="Times New Roman" w:cs="Times New Roman"/>
          <w:sz w:val="28"/>
          <w:szCs w:val="28"/>
        </w:rPr>
        <w:t>раствор</w:t>
      </w:r>
      <w:r w:rsidR="00280303">
        <w:rPr>
          <w:rFonts w:ascii="Times New Roman" w:hAnsi="Times New Roman" w:cs="Times New Roman"/>
          <w:sz w:val="28"/>
          <w:szCs w:val="28"/>
        </w:rPr>
        <w:t>ы</w:t>
      </w:r>
      <w:r w:rsidRPr="009C2880">
        <w:rPr>
          <w:rFonts w:ascii="Times New Roman" w:hAnsi="Times New Roman" w:cs="Times New Roman"/>
          <w:sz w:val="28"/>
          <w:szCs w:val="28"/>
        </w:rPr>
        <w:t>.</w:t>
      </w:r>
    </w:p>
    <w:p w:rsidR="0017418F" w:rsidRDefault="0017418F" w:rsidP="009C2880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B92D4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92D40">
        <w:rPr>
          <w:rFonts w:ascii="Times New Roman" w:hAnsi="Times New Roman"/>
          <w:sz w:val="28"/>
          <w:szCs w:val="28"/>
        </w:rPr>
        <w:t xml:space="preserve">. На хроматограмме </w:t>
      </w:r>
      <w:r w:rsidR="00280303">
        <w:rPr>
          <w:rFonts w:ascii="Times New Roman" w:hAnsi="Times New Roman"/>
          <w:sz w:val="28"/>
          <w:szCs w:val="28"/>
        </w:rPr>
        <w:t>стандартного</w:t>
      </w:r>
      <w:r w:rsidR="007E7BBE">
        <w:rPr>
          <w:rFonts w:ascii="Times New Roman" w:hAnsi="Times New Roman"/>
          <w:sz w:val="28"/>
          <w:szCs w:val="28"/>
        </w:rPr>
        <w:t xml:space="preserve"> </w:t>
      </w:r>
      <w:r w:rsidRPr="00B92D40">
        <w:rPr>
          <w:rFonts w:ascii="Times New Roman" w:eastAsia="TimesNewRomanPSMT" w:hAnsi="Times New Roman"/>
          <w:sz w:val="28"/>
          <w:szCs w:val="28"/>
        </w:rPr>
        <w:t>раствора</w:t>
      </w:r>
      <w:r w:rsidR="007E7BBE">
        <w:rPr>
          <w:rFonts w:ascii="Times New Roman" w:eastAsia="TimesNewRomanPSMT" w:hAnsi="Times New Roman"/>
          <w:sz w:val="28"/>
          <w:szCs w:val="28"/>
        </w:rPr>
        <w:t>:</w:t>
      </w:r>
    </w:p>
    <w:p w:rsidR="009C2880" w:rsidRDefault="009C2880" w:rsidP="009C28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880">
        <w:rPr>
          <w:rFonts w:ascii="Times New Roman" w:hAnsi="Times New Roman" w:cs="Times New Roman"/>
          <w:sz w:val="28"/>
          <w:szCs w:val="28"/>
        </w:rPr>
        <w:t>– </w:t>
      </w:r>
      <w:r w:rsidRPr="009C2880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9C288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C2880">
        <w:rPr>
          <w:rFonts w:ascii="Times New Roman" w:hAnsi="Times New Roman" w:cs="Times New Roman"/>
          <w:i/>
          <w:sz w:val="28"/>
          <w:szCs w:val="28"/>
        </w:rPr>
        <w:t>)</w:t>
      </w:r>
      <w:r w:rsidRPr="009C2880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proofErr w:type="spellStart"/>
      <w:r w:rsidR="003E2029">
        <w:rPr>
          <w:rFonts w:ascii="Times New Roman" w:hAnsi="Times New Roman" w:cs="Times New Roman"/>
          <w:sz w:val="28"/>
          <w:szCs w:val="28"/>
        </w:rPr>
        <w:t>динопростона</w:t>
      </w:r>
      <w:proofErr w:type="spellEnd"/>
      <w:r w:rsidR="0017418F" w:rsidRPr="009C2880">
        <w:rPr>
          <w:rFonts w:ascii="Times New Roman" w:hAnsi="Times New Roman" w:cs="Times New Roman"/>
          <w:sz w:val="28"/>
          <w:szCs w:val="28"/>
        </w:rPr>
        <w:t xml:space="preserve"> </w:t>
      </w:r>
      <w:r w:rsidR="0017418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E2029">
        <w:rPr>
          <w:rFonts w:ascii="Times New Roman" w:hAnsi="Times New Roman"/>
          <w:sz w:val="28"/>
          <w:szCs w:val="28"/>
        </w:rPr>
        <w:t>алпростадила</w:t>
      </w:r>
      <w:proofErr w:type="spellEnd"/>
      <w:r w:rsidR="003E2029">
        <w:rPr>
          <w:rFonts w:ascii="Times New Roman" w:hAnsi="Times New Roman" w:cs="Times New Roman"/>
          <w:sz w:val="28"/>
          <w:szCs w:val="28"/>
        </w:rPr>
        <w:t xml:space="preserve"> </w:t>
      </w:r>
      <w:r w:rsidR="0017418F">
        <w:rPr>
          <w:rFonts w:ascii="Times New Roman" w:hAnsi="Times New Roman" w:cs="Times New Roman"/>
          <w:sz w:val="28"/>
          <w:szCs w:val="28"/>
        </w:rPr>
        <w:t>должно быть не менее 1,</w:t>
      </w:r>
      <w:r w:rsidR="003E2029">
        <w:rPr>
          <w:rFonts w:ascii="Times New Roman" w:hAnsi="Times New Roman" w:cs="Times New Roman"/>
          <w:sz w:val="28"/>
          <w:szCs w:val="28"/>
        </w:rPr>
        <w:t>5</w:t>
      </w:r>
      <w:r w:rsidR="0017418F">
        <w:rPr>
          <w:rFonts w:ascii="Times New Roman" w:hAnsi="Times New Roman" w:cs="Times New Roman"/>
          <w:sz w:val="28"/>
          <w:szCs w:val="28"/>
        </w:rPr>
        <w:t>;</w:t>
      </w:r>
    </w:p>
    <w:p w:rsidR="0017418F" w:rsidRDefault="0017418F" w:rsidP="0017418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–</w:t>
      </w:r>
      <w:r w:rsidRPr="0017418F">
        <w:rPr>
          <w:rFonts w:ascii="Times New Roman" w:hAnsi="Times New Roman" w:cs="Times New Roman"/>
          <w:i/>
          <w:sz w:val="28"/>
          <w:szCs w:val="28"/>
        </w:rPr>
        <w:t xml:space="preserve"> фактор асимметрии </w:t>
      </w:r>
      <w:r w:rsidRPr="0017418F">
        <w:rPr>
          <w:rFonts w:ascii="Times New Roman" w:hAnsi="Times New Roman" w:cs="Times New Roman"/>
          <w:sz w:val="28"/>
          <w:szCs w:val="28"/>
        </w:rPr>
        <w:t>пика</w:t>
      </w:r>
      <w:r w:rsidRPr="0017418F">
        <w:rPr>
          <w:rFonts w:ascii="Times New Roman" w:hAnsi="Times New Roman" w:cs="Times New Roman"/>
          <w:i/>
          <w:sz w:val="28"/>
          <w:szCs w:val="28"/>
        </w:rPr>
        <w:t xml:space="preserve"> (A</w:t>
      </w:r>
      <w:r w:rsidRPr="0017418F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r w:rsidRPr="0017418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7E7BBE">
        <w:rPr>
          <w:rFonts w:ascii="Times New Roman" w:hAnsi="Times New Roman" w:cs="Times New Roman"/>
          <w:sz w:val="28"/>
          <w:szCs w:val="28"/>
        </w:rPr>
        <w:t>динопростона</w:t>
      </w:r>
      <w:r w:rsidR="007E7BBE" w:rsidRPr="009C2880">
        <w:rPr>
          <w:rFonts w:ascii="Times New Roman" w:hAnsi="Times New Roman" w:cs="Times New Roman"/>
          <w:sz w:val="28"/>
          <w:szCs w:val="28"/>
        </w:rPr>
        <w:t xml:space="preserve"> </w:t>
      </w:r>
      <w:r w:rsidRPr="0017418F">
        <w:rPr>
          <w:rFonts w:ascii="Times New Roman" w:hAnsi="Times New Roman" w:cs="Times New Roman"/>
          <w:sz w:val="28"/>
          <w:szCs w:val="28"/>
        </w:rPr>
        <w:t xml:space="preserve">должен быть не </w:t>
      </w:r>
      <w:r w:rsidR="007E7BBE">
        <w:rPr>
          <w:rFonts w:ascii="Times New Roman" w:hAnsi="Times New Roman" w:cs="Times New Roman"/>
          <w:sz w:val="28"/>
          <w:szCs w:val="28"/>
        </w:rPr>
        <w:t xml:space="preserve">менее 0,8 и не </w:t>
      </w:r>
      <w:r w:rsidRPr="0017418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E7BBE">
        <w:rPr>
          <w:rFonts w:ascii="Times New Roman" w:hAnsi="Times New Roman" w:cs="Times New Roman"/>
          <w:sz w:val="28"/>
          <w:szCs w:val="28"/>
        </w:rPr>
        <w:t>1,5</w:t>
      </w:r>
      <w:r w:rsidRPr="0017418F">
        <w:rPr>
          <w:rFonts w:ascii="Times New Roman" w:hAnsi="Times New Roman" w:cs="Times New Roman"/>
          <w:sz w:val="28"/>
          <w:szCs w:val="28"/>
        </w:rPr>
        <w:t>;</w:t>
      </w:r>
    </w:p>
    <w:p w:rsidR="007E7BBE" w:rsidRPr="0017418F" w:rsidRDefault="007E7BBE" w:rsidP="007E7B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17418F">
        <w:rPr>
          <w:rFonts w:ascii="Times New Roman" w:hAnsi="Times New Roman" w:cs="Times New Roman"/>
          <w:i/>
          <w:sz w:val="28"/>
          <w:szCs w:val="28"/>
        </w:rPr>
        <w:t xml:space="preserve"> фактор асимметрии </w:t>
      </w:r>
      <w:r w:rsidRPr="0017418F">
        <w:rPr>
          <w:rFonts w:ascii="Times New Roman" w:hAnsi="Times New Roman" w:cs="Times New Roman"/>
          <w:sz w:val="28"/>
          <w:szCs w:val="28"/>
        </w:rPr>
        <w:t>пика</w:t>
      </w:r>
      <w:r w:rsidRPr="0017418F">
        <w:rPr>
          <w:rFonts w:ascii="Times New Roman" w:hAnsi="Times New Roman" w:cs="Times New Roman"/>
          <w:i/>
          <w:sz w:val="28"/>
          <w:szCs w:val="28"/>
        </w:rPr>
        <w:t xml:space="preserve"> (A</w:t>
      </w:r>
      <w:r w:rsidRPr="0017418F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r w:rsidRPr="0017418F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алпростадила</w:t>
      </w:r>
      <w:proofErr w:type="spellEnd"/>
      <w:r w:rsidRPr="009C2880">
        <w:rPr>
          <w:rFonts w:ascii="Times New Roman" w:hAnsi="Times New Roman" w:cs="Times New Roman"/>
          <w:sz w:val="28"/>
          <w:szCs w:val="28"/>
        </w:rPr>
        <w:t xml:space="preserve"> </w:t>
      </w:r>
      <w:r w:rsidRPr="0017418F">
        <w:rPr>
          <w:rFonts w:ascii="Times New Roman" w:hAnsi="Times New Roman" w:cs="Times New Roman"/>
          <w:sz w:val="28"/>
          <w:szCs w:val="28"/>
        </w:rPr>
        <w:t xml:space="preserve">должен быть не </w:t>
      </w:r>
      <w:r>
        <w:rPr>
          <w:rFonts w:ascii="Times New Roman" w:hAnsi="Times New Roman" w:cs="Times New Roman"/>
          <w:sz w:val="28"/>
          <w:szCs w:val="28"/>
        </w:rPr>
        <w:t xml:space="preserve">менее 0,8 и не </w:t>
      </w:r>
      <w:r w:rsidRPr="0017418F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17418F">
        <w:rPr>
          <w:rFonts w:ascii="Times New Roman" w:hAnsi="Times New Roman" w:cs="Times New Roman"/>
          <w:sz w:val="28"/>
          <w:szCs w:val="28"/>
        </w:rPr>
        <w:t>;</w:t>
      </w:r>
    </w:p>
    <w:p w:rsidR="0017418F" w:rsidRPr="000B19CD" w:rsidRDefault="00280303" w:rsidP="0017418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17418F" w:rsidRPr="0017418F">
        <w:rPr>
          <w:rFonts w:ascii="Times New Roman" w:hAnsi="Times New Roman" w:cs="Times New Roman"/>
          <w:i/>
          <w:sz w:val="28"/>
          <w:szCs w:val="28"/>
        </w:rPr>
        <w:t xml:space="preserve"> эффективность хроматографической колонки (N), </w:t>
      </w:r>
      <w:r w:rsidR="0017418F" w:rsidRPr="0017418F">
        <w:rPr>
          <w:rFonts w:ascii="Times New Roman" w:hAnsi="Times New Roman" w:cs="Times New Roman"/>
          <w:sz w:val="28"/>
          <w:szCs w:val="28"/>
        </w:rPr>
        <w:t>рассчитанная по</w:t>
      </w:r>
      <w:r w:rsidR="0017418F" w:rsidRPr="0017418F">
        <w:rPr>
          <w:rFonts w:ascii="Times New Roman" w:hAnsi="Times New Roman"/>
          <w:sz w:val="28"/>
          <w:szCs w:val="28"/>
        </w:rPr>
        <w:t xml:space="preserve"> пику </w:t>
      </w:r>
      <w:r w:rsidR="007E7BBE">
        <w:rPr>
          <w:rFonts w:ascii="Times New Roman" w:hAnsi="Times New Roman"/>
          <w:sz w:val="28"/>
          <w:szCs w:val="28"/>
        </w:rPr>
        <w:t>динопростона</w:t>
      </w:r>
      <w:r w:rsidR="0017418F" w:rsidRPr="0017418F">
        <w:rPr>
          <w:rFonts w:ascii="Times New Roman" w:hAnsi="Times New Roman"/>
          <w:sz w:val="28"/>
          <w:szCs w:val="28"/>
        </w:rPr>
        <w:t xml:space="preserve">, должна составлять не менее </w:t>
      </w:r>
      <w:r w:rsidR="007E7BBE">
        <w:rPr>
          <w:rFonts w:ascii="Times New Roman" w:hAnsi="Times New Roman"/>
          <w:sz w:val="28"/>
          <w:szCs w:val="28"/>
        </w:rPr>
        <w:t>25</w:t>
      </w:r>
      <w:r w:rsidR="0017418F" w:rsidRPr="0017418F">
        <w:rPr>
          <w:rFonts w:ascii="Times New Roman" w:hAnsi="Times New Roman"/>
          <w:sz w:val="28"/>
          <w:szCs w:val="28"/>
        </w:rPr>
        <w:t>00 теорети</w:t>
      </w:r>
      <w:r w:rsidR="0017418F" w:rsidRPr="000B19CD">
        <w:rPr>
          <w:rFonts w:ascii="Times New Roman" w:hAnsi="Times New Roman"/>
          <w:sz w:val="28"/>
          <w:szCs w:val="28"/>
        </w:rPr>
        <w:t>ческих тарелок.</w:t>
      </w:r>
    </w:p>
    <w:p w:rsidR="00C8616B" w:rsidRDefault="00C8616B" w:rsidP="00C8616B">
      <w:pPr>
        <w:pStyle w:val="1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1C12">
        <w:rPr>
          <w:rFonts w:ascii="Times New Roman" w:hAnsi="Times New Roman"/>
          <w:sz w:val="28"/>
          <w:szCs w:val="28"/>
        </w:rPr>
        <w:t xml:space="preserve">Содержание </w:t>
      </w:r>
      <w:r w:rsidR="00841C12" w:rsidRPr="00841C12">
        <w:rPr>
          <w:rFonts w:ascii="Times New Roman" w:hAnsi="Times New Roman"/>
          <w:sz w:val="28"/>
          <w:szCs w:val="28"/>
        </w:rPr>
        <w:t>динопростона C</w:t>
      </w:r>
      <w:r w:rsidR="00841C12" w:rsidRPr="00841C12">
        <w:rPr>
          <w:rFonts w:ascii="Times New Roman" w:hAnsi="Times New Roman"/>
          <w:sz w:val="28"/>
          <w:szCs w:val="28"/>
          <w:vertAlign w:val="subscript"/>
        </w:rPr>
        <w:t>20</w:t>
      </w:r>
      <w:r w:rsidR="00841C12" w:rsidRPr="00841C12">
        <w:rPr>
          <w:rFonts w:ascii="Times New Roman" w:hAnsi="Times New Roman"/>
          <w:sz w:val="28"/>
          <w:szCs w:val="28"/>
        </w:rPr>
        <w:t>H</w:t>
      </w:r>
      <w:r w:rsidR="00841C12" w:rsidRPr="00841C12">
        <w:rPr>
          <w:rFonts w:ascii="Times New Roman" w:hAnsi="Times New Roman"/>
          <w:sz w:val="28"/>
          <w:szCs w:val="28"/>
          <w:vertAlign w:val="subscript"/>
        </w:rPr>
        <w:t>32</w:t>
      </w:r>
      <w:r w:rsidR="00841C12" w:rsidRPr="00841C12">
        <w:rPr>
          <w:rFonts w:ascii="Times New Roman" w:hAnsi="Times New Roman"/>
          <w:sz w:val="28"/>
          <w:szCs w:val="28"/>
        </w:rPr>
        <w:t>O</w:t>
      </w:r>
      <w:r w:rsidR="00841C12" w:rsidRPr="00841C12">
        <w:rPr>
          <w:rFonts w:ascii="Times New Roman" w:hAnsi="Times New Roman"/>
          <w:sz w:val="28"/>
          <w:szCs w:val="28"/>
          <w:vertAlign w:val="subscript"/>
        </w:rPr>
        <w:t>5</w:t>
      </w:r>
      <w:r w:rsidR="00841C1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41C12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Pr="00841C12">
        <w:rPr>
          <w:rFonts w:ascii="Times New Roman" w:hAnsi="Times New Roman"/>
          <w:sz w:val="28"/>
          <w:szCs w:val="28"/>
        </w:rPr>
        <w:t xml:space="preserve">препарате в </w:t>
      </w:r>
      <w:r w:rsidRPr="00841C12">
        <w:rPr>
          <w:rFonts w:ascii="Times New Roman" w:hAnsi="Times New Roman"/>
          <w:sz w:val="28"/>
          <w:szCs w:val="28"/>
          <w:lang w:bidi="ru-RU"/>
        </w:rPr>
        <w:t>процентах от заявленного</w:t>
      </w:r>
      <w:r w:rsidRPr="007B32B4">
        <w:rPr>
          <w:rFonts w:ascii="Times New Roman" w:hAnsi="Times New Roman"/>
          <w:sz w:val="28"/>
          <w:szCs w:val="28"/>
          <w:lang w:bidi="ru-RU"/>
        </w:rPr>
        <w:t xml:space="preserve"> количества (</w:t>
      </w:r>
      <w:r w:rsidRPr="007B32B4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7B32B4">
        <w:rPr>
          <w:rFonts w:ascii="Times New Roman" w:hAnsi="Times New Roman"/>
          <w:sz w:val="28"/>
          <w:szCs w:val="28"/>
          <w:lang w:bidi="ru-RU"/>
        </w:rPr>
        <w:t>) вычисляют по формуле</w:t>
      </w:r>
      <w:r w:rsidRPr="00AE7FA0">
        <w:rPr>
          <w:rFonts w:ascii="Times New Roman" w:hAnsi="Times New Roman"/>
          <w:sz w:val="28"/>
          <w:szCs w:val="28"/>
        </w:rPr>
        <w:t>:</w:t>
      </w:r>
    </w:p>
    <w:p w:rsidR="00C8616B" w:rsidRPr="00100526" w:rsidRDefault="00C8616B" w:rsidP="00E44350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B∙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∙0,2∙P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∙0,2∙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B∙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C8616B" w:rsidRPr="00100526" w:rsidTr="00064FED">
        <w:tc>
          <w:tcPr>
            <w:tcW w:w="851" w:type="dxa"/>
          </w:tcPr>
          <w:p w:rsidR="00C8616B" w:rsidRPr="00100526" w:rsidRDefault="00C8616B" w:rsidP="00E4435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C8616B" w:rsidRPr="00100526" w:rsidRDefault="00841C12" w:rsidP="00E4435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283" w:type="dxa"/>
          </w:tcPr>
          <w:p w:rsidR="00C8616B" w:rsidRPr="00100526" w:rsidRDefault="00C8616B" w:rsidP="00E4435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C8616B" w:rsidRPr="00100526" w:rsidRDefault="00841C12" w:rsidP="00E4435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отношение площади пика динопростона </w:t>
            </w:r>
            <w:r w:rsidR="00686B99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площади</w:t>
            </w:r>
            <w:r w:rsidR="00C8616B" w:rsidRPr="00100526">
              <w:rPr>
                <w:rFonts w:ascii="Times New Roman" w:hAnsi="Times New Roman"/>
                <w:sz w:val="28"/>
                <w:szCs w:val="28"/>
              </w:rPr>
              <w:t xml:space="preserve"> пика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алпростадила</w:t>
            </w:r>
            <w:proofErr w:type="spellEnd"/>
            <w:r w:rsidR="005005C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="005005C1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="005005C1">
              <w:rPr>
                <w:rFonts w:ascii="Times New Roman" w:hAnsi="Times New Roman"/>
                <w:sz w:val="28"/>
                <w:szCs w:val="28"/>
              </w:rPr>
              <w:t xml:space="preserve"> испытуемого раствора</w:t>
            </w:r>
            <w:r w:rsidR="00C8616B" w:rsidRPr="0010052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80303" w:rsidRPr="00100526" w:rsidTr="00064FED">
        <w:tc>
          <w:tcPr>
            <w:tcW w:w="851" w:type="dxa"/>
          </w:tcPr>
          <w:p w:rsidR="00280303" w:rsidRPr="00100526" w:rsidRDefault="00280303" w:rsidP="00E4435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80303" w:rsidRPr="00280303" w:rsidRDefault="00280303" w:rsidP="00E4435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280303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280303" w:rsidRPr="00100526" w:rsidRDefault="00280303" w:rsidP="00E4435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280303" w:rsidRPr="00100526" w:rsidRDefault="00280303" w:rsidP="00E4435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отношение площади пика динопростона к площади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 xml:space="preserve"> пика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алпростадила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стандартного раствора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8616B" w:rsidRPr="00100526" w:rsidTr="00064FED">
        <w:tc>
          <w:tcPr>
            <w:tcW w:w="851" w:type="dxa"/>
          </w:tcPr>
          <w:p w:rsidR="00C8616B" w:rsidRPr="00100526" w:rsidRDefault="00C8616B" w:rsidP="00E4435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616B" w:rsidRPr="00100526" w:rsidRDefault="00C8616B" w:rsidP="00E44350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C8616B" w:rsidRPr="00100526" w:rsidRDefault="00C8616B" w:rsidP="00E4435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C8616B" w:rsidRPr="00100526" w:rsidRDefault="00C8616B" w:rsidP="00E4435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препарата</w:t>
            </w:r>
            <w:r w:rsidR="0013053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, </w:t>
            </w:r>
            <w:proofErr w:type="gramStart"/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г</w:t>
            </w:r>
            <w:proofErr w:type="gramEnd"/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</w:tc>
      </w:tr>
      <w:tr w:rsidR="00686B99" w:rsidRPr="00100526" w:rsidTr="00064FED">
        <w:tc>
          <w:tcPr>
            <w:tcW w:w="851" w:type="dxa"/>
          </w:tcPr>
          <w:p w:rsidR="00686B99" w:rsidRPr="00100526" w:rsidRDefault="00686B99" w:rsidP="00E4435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6B99" w:rsidRPr="00686B99" w:rsidRDefault="00686B99" w:rsidP="00E44350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686B99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686B99" w:rsidRPr="00100526" w:rsidRDefault="00686B99" w:rsidP="00E4435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686B99" w:rsidRPr="00100526" w:rsidRDefault="00686B99" w:rsidP="00E4435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стандартного образца </w:t>
            </w:r>
            <w:r w:rsidR="00280303">
              <w:rPr>
                <w:rFonts w:ascii="Times New Roman" w:hAnsi="Times New Roman"/>
                <w:sz w:val="28"/>
                <w:szCs w:val="28"/>
              </w:rPr>
              <w:t>динопростона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, </w:t>
            </w:r>
            <w:r w:rsidR="00280303">
              <w:rPr>
                <w:rFonts w:ascii="Times New Roman" w:hAnsi="Times New Roman"/>
                <w:sz w:val="28"/>
                <w:szCs w:val="28"/>
                <w:lang w:bidi="ru-RU"/>
              </w:rPr>
              <w:t>м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г;</w:t>
            </w:r>
          </w:p>
        </w:tc>
      </w:tr>
      <w:tr w:rsidR="009B02CB" w:rsidRPr="00100526" w:rsidTr="00064FED">
        <w:tc>
          <w:tcPr>
            <w:tcW w:w="851" w:type="dxa"/>
          </w:tcPr>
          <w:p w:rsidR="009B02CB" w:rsidRPr="00100526" w:rsidRDefault="009B02CB" w:rsidP="00E4435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02CB" w:rsidRPr="009B02CB" w:rsidRDefault="009B02CB" w:rsidP="00E44350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B02C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9B02CB" w:rsidRPr="00A721DC" w:rsidRDefault="009B02CB" w:rsidP="00E4435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7797" w:type="dxa"/>
          </w:tcPr>
          <w:p w:rsidR="009B02CB" w:rsidRPr="009B02CB" w:rsidRDefault="009B02CB" w:rsidP="00E4435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9B02C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динопростона </w:t>
            </w:r>
            <w:r w:rsidRPr="009B02C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динопростона</w:t>
            </w:r>
            <w:r w:rsidRPr="009B02CB">
              <w:rPr>
                <w:rFonts w:ascii="Times New Roman" w:hAnsi="Times New Roman"/>
                <w:sz w:val="28"/>
                <w:szCs w:val="28"/>
                <w:lang w:bidi="ru-RU"/>
              </w:rPr>
              <w:t>, %.</w:t>
            </w:r>
          </w:p>
        </w:tc>
      </w:tr>
      <w:tr w:rsidR="009B02CB" w:rsidRPr="00100526" w:rsidTr="00064FED">
        <w:tc>
          <w:tcPr>
            <w:tcW w:w="851" w:type="dxa"/>
          </w:tcPr>
          <w:p w:rsidR="009B02CB" w:rsidRPr="00100526" w:rsidRDefault="009B02CB" w:rsidP="00E4435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02CB" w:rsidRPr="00100526" w:rsidRDefault="009B02CB" w:rsidP="00E44350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9B02CB" w:rsidRPr="00100526" w:rsidRDefault="009B02CB" w:rsidP="00E4435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97" w:type="dxa"/>
          </w:tcPr>
          <w:p w:rsidR="009B02CB" w:rsidRPr="00100526" w:rsidRDefault="009B02CB" w:rsidP="00E4435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динопростона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препарате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, мг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/г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95083D" w:rsidRPr="00280303" w:rsidRDefault="00B06994" w:rsidP="0028030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539C5">
        <w:rPr>
          <w:rFonts w:ascii="Times New Roman" w:hAnsi="Times New Roman" w:cs="Times New Roman"/>
          <w:b/>
          <w:sz w:val="28"/>
          <w:szCs w:val="28"/>
        </w:rPr>
        <w:t>Хранение</w:t>
      </w:r>
      <w:r w:rsidRPr="000539C5">
        <w:rPr>
          <w:rFonts w:ascii="Times New Roman" w:hAnsi="Times New Roman" w:cs="Times New Roman"/>
          <w:sz w:val="28"/>
          <w:szCs w:val="28"/>
        </w:rPr>
        <w:t xml:space="preserve">. </w:t>
      </w:r>
      <w:r w:rsidR="00280303">
        <w:rPr>
          <w:rFonts w:ascii="Times New Roman" w:hAnsi="Times New Roman"/>
          <w:color w:val="000000"/>
          <w:sz w:val="28"/>
          <w:szCs w:val="28"/>
        </w:rPr>
        <w:t>При температуре от 2 до 8</w:t>
      </w:r>
      <w:r w:rsidR="0013053B" w:rsidRPr="0013053B">
        <w:rPr>
          <w:rFonts w:ascii="Times New Roman" w:hAnsi="Times New Roman"/>
          <w:color w:val="000000"/>
          <w:sz w:val="28"/>
          <w:szCs w:val="28"/>
        </w:rPr>
        <w:t>°</w:t>
      </w:r>
      <w:r w:rsidR="0013053B">
        <w:rPr>
          <w:rFonts w:ascii="Times New Roman" w:hAnsi="Times New Roman"/>
          <w:color w:val="000000"/>
          <w:sz w:val="28"/>
          <w:szCs w:val="28"/>
        </w:rPr>
        <w:t>С</w:t>
      </w:r>
      <w:r w:rsidR="000539C5" w:rsidRPr="000539C5">
        <w:rPr>
          <w:rFonts w:ascii="Times New Roman" w:hAnsi="Times New Roman"/>
          <w:color w:val="000000"/>
          <w:sz w:val="28"/>
          <w:szCs w:val="28"/>
        </w:rPr>
        <w:t>.</w:t>
      </w:r>
    </w:p>
    <w:sectPr w:rsidR="0095083D" w:rsidRPr="00280303" w:rsidSect="00851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FED" w:rsidRDefault="00064FED" w:rsidP="00E26FDF">
      <w:pPr>
        <w:pStyle w:val="a3"/>
      </w:pPr>
      <w:r>
        <w:separator/>
      </w:r>
    </w:p>
  </w:endnote>
  <w:endnote w:type="continuationSeparator" w:id="0">
    <w:p w:rsidR="00064FED" w:rsidRDefault="00064FED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A4" w:rsidRDefault="00B651A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064FED" w:rsidRDefault="00CB4708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64FE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2EA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A4" w:rsidRDefault="00B651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FED" w:rsidRDefault="00064FED" w:rsidP="00E26FDF">
      <w:pPr>
        <w:pStyle w:val="a3"/>
      </w:pPr>
      <w:r>
        <w:separator/>
      </w:r>
    </w:p>
  </w:footnote>
  <w:footnote w:type="continuationSeparator" w:id="0">
    <w:p w:rsidR="00064FED" w:rsidRDefault="00064FED" w:rsidP="00E26FD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A4" w:rsidRDefault="00B651A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A4" w:rsidRDefault="00B651A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FED" w:rsidRDefault="00064FED" w:rsidP="00851248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51AB"/>
    <w:rsid w:val="00011112"/>
    <w:rsid w:val="000230B0"/>
    <w:rsid w:val="00035866"/>
    <w:rsid w:val="000539C5"/>
    <w:rsid w:val="00064FED"/>
    <w:rsid w:val="00074661"/>
    <w:rsid w:val="00087188"/>
    <w:rsid w:val="000A23FF"/>
    <w:rsid w:val="000A39D9"/>
    <w:rsid w:val="000D475B"/>
    <w:rsid w:val="0013053B"/>
    <w:rsid w:val="0015085F"/>
    <w:rsid w:val="0017418F"/>
    <w:rsid w:val="001B7CF4"/>
    <w:rsid w:val="001E61E7"/>
    <w:rsid w:val="00213EBC"/>
    <w:rsid w:val="0027254E"/>
    <w:rsid w:val="00273486"/>
    <w:rsid w:val="00280303"/>
    <w:rsid w:val="002A4F9D"/>
    <w:rsid w:val="002A6CA5"/>
    <w:rsid w:val="002D3CBE"/>
    <w:rsid w:val="003114CF"/>
    <w:rsid w:val="00333563"/>
    <w:rsid w:val="003578F3"/>
    <w:rsid w:val="00384FF8"/>
    <w:rsid w:val="003A1459"/>
    <w:rsid w:val="003B52D8"/>
    <w:rsid w:val="003C6053"/>
    <w:rsid w:val="003D403A"/>
    <w:rsid w:val="003E2029"/>
    <w:rsid w:val="003E6260"/>
    <w:rsid w:val="003E6874"/>
    <w:rsid w:val="00405D6D"/>
    <w:rsid w:val="00412AA2"/>
    <w:rsid w:val="00416B24"/>
    <w:rsid w:val="00435ABF"/>
    <w:rsid w:val="00442E15"/>
    <w:rsid w:val="00473C5C"/>
    <w:rsid w:val="004E2EAC"/>
    <w:rsid w:val="005005C1"/>
    <w:rsid w:val="005157F1"/>
    <w:rsid w:val="0056074B"/>
    <w:rsid w:val="005874D2"/>
    <w:rsid w:val="005A2037"/>
    <w:rsid w:val="005B6D47"/>
    <w:rsid w:val="005F4E48"/>
    <w:rsid w:val="006033B8"/>
    <w:rsid w:val="00607271"/>
    <w:rsid w:val="0061185C"/>
    <w:rsid w:val="00616BDF"/>
    <w:rsid w:val="0062405F"/>
    <w:rsid w:val="00627715"/>
    <w:rsid w:val="00686B99"/>
    <w:rsid w:val="0069076E"/>
    <w:rsid w:val="006C3ABF"/>
    <w:rsid w:val="006E7ED4"/>
    <w:rsid w:val="00702E1F"/>
    <w:rsid w:val="00742E89"/>
    <w:rsid w:val="007549D4"/>
    <w:rsid w:val="00762387"/>
    <w:rsid w:val="00781DCE"/>
    <w:rsid w:val="00786679"/>
    <w:rsid w:val="00790B4F"/>
    <w:rsid w:val="00790DB9"/>
    <w:rsid w:val="00794E57"/>
    <w:rsid w:val="007B3006"/>
    <w:rsid w:val="007E7BBE"/>
    <w:rsid w:val="008033D3"/>
    <w:rsid w:val="00812A7A"/>
    <w:rsid w:val="00841C12"/>
    <w:rsid w:val="00851248"/>
    <w:rsid w:val="008E1BDD"/>
    <w:rsid w:val="008E7E5F"/>
    <w:rsid w:val="00912B3F"/>
    <w:rsid w:val="009317A6"/>
    <w:rsid w:val="0095083D"/>
    <w:rsid w:val="00951198"/>
    <w:rsid w:val="00957F9D"/>
    <w:rsid w:val="009818D7"/>
    <w:rsid w:val="00992DCF"/>
    <w:rsid w:val="009B02CB"/>
    <w:rsid w:val="009C2880"/>
    <w:rsid w:val="009C79F0"/>
    <w:rsid w:val="009D7D04"/>
    <w:rsid w:val="00A424FB"/>
    <w:rsid w:val="00A8174A"/>
    <w:rsid w:val="00A91C4E"/>
    <w:rsid w:val="00A96214"/>
    <w:rsid w:val="00A97D47"/>
    <w:rsid w:val="00AE3F81"/>
    <w:rsid w:val="00AF112E"/>
    <w:rsid w:val="00B06994"/>
    <w:rsid w:val="00B165F1"/>
    <w:rsid w:val="00B22837"/>
    <w:rsid w:val="00B2489C"/>
    <w:rsid w:val="00B4324B"/>
    <w:rsid w:val="00B651A4"/>
    <w:rsid w:val="00B8189F"/>
    <w:rsid w:val="00B96D23"/>
    <w:rsid w:val="00BA45DD"/>
    <w:rsid w:val="00BC2D47"/>
    <w:rsid w:val="00C07E93"/>
    <w:rsid w:val="00C350CC"/>
    <w:rsid w:val="00C4143E"/>
    <w:rsid w:val="00C850F3"/>
    <w:rsid w:val="00C8616B"/>
    <w:rsid w:val="00CB4708"/>
    <w:rsid w:val="00D12E3B"/>
    <w:rsid w:val="00D2610A"/>
    <w:rsid w:val="00D34ACD"/>
    <w:rsid w:val="00D8418D"/>
    <w:rsid w:val="00D87162"/>
    <w:rsid w:val="00D9067B"/>
    <w:rsid w:val="00DA1A9E"/>
    <w:rsid w:val="00DC18FE"/>
    <w:rsid w:val="00DC3F8E"/>
    <w:rsid w:val="00DE0592"/>
    <w:rsid w:val="00DE247D"/>
    <w:rsid w:val="00E26FDF"/>
    <w:rsid w:val="00E44350"/>
    <w:rsid w:val="00E56A6D"/>
    <w:rsid w:val="00E60C23"/>
    <w:rsid w:val="00E66E22"/>
    <w:rsid w:val="00E725A7"/>
    <w:rsid w:val="00E9212A"/>
    <w:rsid w:val="00E94D2E"/>
    <w:rsid w:val="00EB00B4"/>
    <w:rsid w:val="00ED4D09"/>
    <w:rsid w:val="00F85064"/>
    <w:rsid w:val="00F87AB9"/>
    <w:rsid w:val="00FB2BED"/>
    <w:rsid w:val="00FB7AF1"/>
    <w:rsid w:val="00FD4D66"/>
    <w:rsid w:val="00FF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8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6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45</cp:revision>
  <dcterms:created xsi:type="dcterms:W3CDTF">2018-01-10T07:52:00Z</dcterms:created>
  <dcterms:modified xsi:type="dcterms:W3CDTF">2018-09-21T07:28:00Z</dcterms:modified>
</cp:coreProperties>
</file>