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F" w:rsidRPr="002040E0" w:rsidRDefault="00790B9F" w:rsidP="002040E0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13AF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ЗДРАВООХРАНЕНИЯ РОССИЙ</w:t>
      </w:r>
      <w:r w:rsidRPr="002D13AF">
        <w:rPr>
          <w:rFonts w:ascii="Times New Roman" w:hAnsi="Times New Roman" w:cs="Times New Roman"/>
          <w:color w:val="FFFFFF" w:themeColor="background1"/>
          <w:sz w:val="32"/>
          <w:szCs w:val="32"/>
        </w:rPr>
        <w:t>ТАТЬЯ</w:t>
      </w:r>
    </w:p>
    <w:p w:rsidR="00790B9F" w:rsidRPr="002040E0" w:rsidRDefault="00790B9F" w:rsidP="00790B9F">
      <w:pPr>
        <w:tabs>
          <w:tab w:val="left" w:pos="5040"/>
        </w:tabs>
        <w:rPr>
          <w:rStyle w:val="11pt"/>
          <w:b/>
          <w:color w:val="000000"/>
          <w:spacing w:val="-3"/>
          <w:sz w:val="28"/>
          <w:szCs w:val="28"/>
        </w:rPr>
      </w:pPr>
      <w:r w:rsidRPr="002040E0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______________________________________________________________________</w:t>
      </w:r>
    </w:p>
    <w:p w:rsidR="00790B9F" w:rsidRPr="002040E0" w:rsidRDefault="00790B9F" w:rsidP="00790B9F">
      <w:pPr>
        <w:tabs>
          <w:tab w:val="left" w:pos="5550"/>
        </w:tabs>
        <w:rPr>
          <w:rStyle w:val="11pt"/>
          <w:b/>
          <w:color w:val="000000"/>
          <w:spacing w:val="-3"/>
          <w:sz w:val="28"/>
          <w:szCs w:val="28"/>
        </w:rPr>
      </w:pPr>
      <w:r w:rsidRPr="002040E0">
        <w:rPr>
          <w:rStyle w:val="11pt"/>
          <w:b/>
          <w:color w:val="000000"/>
          <w:spacing w:val="-3"/>
          <w:sz w:val="28"/>
          <w:szCs w:val="28"/>
        </w:rPr>
        <w:t>Интерферон альфа-2</w:t>
      </w:r>
      <w:r w:rsidRPr="002040E0">
        <w:rPr>
          <w:rStyle w:val="11pt"/>
          <w:b/>
          <w:color w:val="000000"/>
          <w:spacing w:val="-3"/>
          <w:sz w:val="28"/>
          <w:szCs w:val="28"/>
          <w:lang w:val="en-US"/>
        </w:rPr>
        <w:t>b</w:t>
      </w:r>
      <w:r w:rsidR="00B16E79" w:rsidRPr="002040E0">
        <w:rPr>
          <w:rStyle w:val="11pt"/>
          <w:b/>
          <w:color w:val="000000"/>
          <w:spacing w:val="-3"/>
          <w:sz w:val="28"/>
          <w:szCs w:val="28"/>
        </w:rPr>
        <w:t xml:space="preserve"> + </w:t>
      </w:r>
      <w:proofErr w:type="spellStart"/>
      <w:r w:rsidR="00B16E79" w:rsidRPr="002040E0">
        <w:rPr>
          <w:rStyle w:val="11pt"/>
          <w:b/>
          <w:color w:val="000000"/>
          <w:spacing w:val="-3"/>
          <w:sz w:val="28"/>
          <w:szCs w:val="28"/>
        </w:rPr>
        <w:t>лоратадин</w:t>
      </w:r>
      <w:proofErr w:type="spellEnd"/>
      <w:r w:rsidRPr="002040E0">
        <w:rPr>
          <w:rStyle w:val="11pt"/>
          <w:b/>
          <w:color w:val="000000"/>
          <w:spacing w:val="-3"/>
          <w:sz w:val="28"/>
          <w:szCs w:val="28"/>
        </w:rPr>
        <w:tab/>
      </w:r>
      <w:r w:rsidRPr="002040E0">
        <w:rPr>
          <w:rStyle w:val="11pt"/>
          <w:b/>
          <w:color w:val="000000"/>
          <w:spacing w:val="-3"/>
          <w:sz w:val="28"/>
          <w:szCs w:val="28"/>
        </w:rPr>
        <w:tab/>
      </w:r>
      <w:r w:rsidRPr="002040E0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790B9F" w:rsidRPr="002040E0" w:rsidRDefault="00B16E79" w:rsidP="00790B9F">
      <w:pP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2040E0">
        <w:rPr>
          <w:rStyle w:val="11pt"/>
          <w:b/>
          <w:color w:val="000000"/>
          <w:spacing w:val="-3"/>
          <w:sz w:val="28"/>
          <w:szCs w:val="28"/>
        </w:rPr>
        <w:t>гель для местного применения</w:t>
      </w:r>
      <w:r w:rsidR="00790B9F" w:rsidRPr="002040E0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790B9F" w:rsidRPr="002040E0" w:rsidRDefault="00B16E79" w:rsidP="00790B9F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2040E0">
        <w:rPr>
          <w:rStyle w:val="11pt"/>
          <w:b/>
          <w:color w:val="000000"/>
          <w:spacing w:val="-3"/>
          <w:sz w:val="28"/>
          <w:szCs w:val="28"/>
        </w:rPr>
        <w:t>гель для наружного применения</w:t>
      </w:r>
      <w:proofErr w:type="gramStart"/>
      <w:r w:rsidR="00790B9F" w:rsidRPr="002040E0">
        <w:rPr>
          <w:rStyle w:val="11pt"/>
          <w:b/>
          <w:color w:val="000000"/>
          <w:spacing w:val="-3"/>
          <w:sz w:val="28"/>
          <w:szCs w:val="28"/>
        </w:rPr>
        <w:tab/>
      </w:r>
      <w:r w:rsidR="00790B9F" w:rsidRPr="002040E0">
        <w:rPr>
          <w:rStyle w:val="11pt"/>
          <w:b/>
          <w:color w:val="000000"/>
          <w:spacing w:val="-3"/>
          <w:sz w:val="28"/>
          <w:szCs w:val="28"/>
        </w:rPr>
        <w:tab/>
      </w:r>
      <w:r w:rsidR="00790B9F" w:rsidRPr="002040E0">
        <w:rPr>
          <w:rStyle w:val="11pt"/>
          <w:b/>
          <w:color w:val="000000"/>
          <w:spacing w:val="-3"/>
          <w:sz w:val="28"/>
          <w:szCs w:val="28"/>
        </w:rPr>
        <w:tab/>
        <w:t xml:space="preserve"> В</w:t>
      </w:r>
      <w:proofErr w:type="gramEnd"/>
      <w:r w:rsidR="00402E85" w:rsidRPr="002040E0">
        <w:rPr>
          <w:rStyle w:val="11pt"/>
          <w:b/>
          <w:color w:val="000000"/>
          <w:spacing w:val="-3"/>
          <w:sz w:val="28"/>
          <w:szCs w:val="28"/>
        </w:rPr>
        <w:t>водится впервые</w:t>
      </w:r>
    </w:p>
    <w:p w:rsidR="00790B9F" w:rsidRPr="002040E0" w:rsidRDefault="00790B9F" w:rsidP="00790B9F">
      <w:pPr>
        <w:spacing w:after="0" w:line="360" w:lineRule="auto"/>
        <w:rPr>
          <w:b/>
          <w:spacing w:val="-1"/>
          <w:sz w:val="28"/>
          <w:szCs w:val="28"/>
          <w:u w:val="single"/>
        </w:rPr>
      </w:pPr>
      <w:r w:rsidRPr="002040E0">
        <w:rPr>
          <w:b/>
          <w:spacing w:val="-1"/>
          <w:sz w:val="28"/>
          <w:szCs w:val="28"/>
          <w:u w:val="single"/>
        </w:rPr>
        <w:t>_____________________________________________________________________</w:t>
      </w:r>
    </w:p>
    <w:p w:rsidR="00F801D9" w:rsidRDefault="00790B9F" w:rsidP="00180A7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Настоящая фармакопейная статья распространяется на препарат интерферон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CD0C4A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CD0C4A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>, гель для</w:t>
      </w:r>
      <w:r w:rsidR="00CD0C4A" w:rsidRPr="00CD0C4A">
        <w:rPr>
          <w:rStyle w:val="11pt"/>
          <w:color w:val="000000"/>
          <w:spacing w:val="-3"/>
          <w:sz w:val="28"/>
          <w:szCs w:val="28"/>
        </w:rPr>
        <w:t xml:space="preserve"> </w:t>
      </w:r>
      <w:r w:rsidR="00CD0C4A">
        <w:rPr>
          <w:rStyle w:val="11pt"/>
          <w:color w:val="000000"/>
          <w:spacing w:val="-3"/>
          <w:sz w:val="28"/>
          <w:szCs w:val="28"/>
        </w:rPr>
        <w:t>местного применения</w:t>
      </w:r>
      <w:r>
        <w:rPr>
          <w:rStyle w:val="11pt"/>
          <w:color w:val="000000"/>
          <w:spacing w:val="-3"/>
          <w:sz w:val="28"/>
          <w:szCs w:val="28"/>
        </w:rPr>
        <w:t xml:space="preserve">, гель для </w:t>
      </w:r>
      <w:r w:rsidR="00CD0C4A">
        <w:rPr>
          <w:rStyle w:val="11pt"/>
          <w:color w:val="000000"/>
          <w:spacing w:val="-3"/>
          <w:sz w:val="28"/>
          <w:szCs w:val="28"/>
        </w:rPr>
        <w:t>наружного применения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</w:t>
      </w:r>
      <w:r w:rsidR="00551561">
        <w:rPr>
          <w:rStyle w:val="11pt"/>
          <w:color w:val="000000"/>
          <w:spacing w:val="-3"/>
          <w:sz w:val="28"/>
          <w:szCs w:val="28"/>
        </w:rPr>
        <w:t>интерферон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 человеческий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98758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(</w:t>
      </w: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 w:rsidR="0098758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>)</w:t>
      </w:r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F801D9">
        <w:rPr>
          <w:rStyle w:val="11pt"/>
          <w:color w:val="000000"/>
          <w:spacing w:val="-3"/>
          <w:sz w:val="28"/>
          <w:szCs w:val="28"/>
        </w:rPr>
        <w:t xml:space="preserve">и </w:t>
      </w:r>
      <w:proofErr w:type="spellStart"/>
      <w:r w:rsidR="00F801D9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F801D9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gramStart"/>
      <w:r w:rsidR="00F801D9">
        <w:rPr>
          <w:rStyle w:val="11pt"/>
          <w:color w:val="000000"/>
          <w:spacing w:val="-3"/>
          <w:sz w:val="28"/>
          <w:szCs w:val="28"/>
        </w:rPr>
        <w:t>смешанные</w:t>
      </w:r>
      <w:proofErr w:type="gramEnd"/>
      <w:r w:rsidR="007D1626">
        <w:rPr>
          <w:rStyle w:val="11pt"/>
          <w:color w:val="000000"/>
          <w:spacing w:val="-3"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с формообразующим индифферентным веществом</w:t>
      </w:r>
      <w:r w:rsidR="00551561">
        <w:rPr>
          <w:rStyle w:val="11pt"/>
          <w:color w:val="000000"/>
          <w:spacing w:val="-3"/>
          <w:sz w:val="28"/>
          <w:szCs w:val="28"/>
        </w:rPr>
        <w:t>.</w:t>
      </w:r>
      <w:r w:rsidR="00180A74" w:rsidRPr="00180A74">
        <w:rPr>
          <w:rStyle w:val="11pt"/>
          <w:color w:val="000000"/>
          <w:spacing w:val="-3"/>
          <w:sz w:val="28"/>
          <w:szCs w:val="28"/>
        </w:rPr>
        <w:t xml:space="preserve"> </w:t>
      </w:r>
      <w:r w:rsidR="00180A74">
        <w:rPr>
          <w:rStyle w:val="11pt"/>
          <w:color w:val="000000"/>
          <w:spacing w:val="-3"/>
          <w:sz w:val="28"/>
          <w:szCs w:val="28"/>
        </w:rPr>
        <w:t>Активным</w:t>
      </w:r>
      <w:r w:rsidR="00F801D9">
        <w:rPr>
          <w:rStyle w:val="11pt"/>
          <w:color w:val="000000"/>
          <w:spacing w:val="-3"/>
          <w:sz w:val="28"/>
          <w:szCs w:val="28"/>
        </w:rPr>
        <w:t>и вещества</w:t>
      </w:r>
      <w:r w:rsidR="00180A74">
        <w:rPr>
          <w:rStyle w:val="11pt"/>
          <w:color w:val="000000"/>
          <w:spacing w:val="-3"/>
          <w:sz w:val="28"/>
          <w:szCs w:val="28"/>
        </w:rPr>
        <w:t>м</w:t>
      </w:r>
      <w:r w:rsidR="00F801D9">
        <w:rPr>
          <w:rStyle w:val="11pt"/>
          <w:color w:val="000000"/>
          <w:spacing w:val="-3"/>
          <w:sz w:val="28"/>
          <w:szCs w:val="28"/>
        </w:rPr>
        <w:t>и препарата являю</w:t>
      </w:r>
      <w:r w:rsidR="00180A74">
        <w:rPr>
          <w:rStyle w:val="11pt"/>
          <w:color w:val="000000"/>
          <w:spacing w:val="-3"/>
          <w:sz w:val="28"/>
          <w:szCs w:val="28"/>
        </w:rPr>
        <w:t>тся</w:t>
      </w:r>
      <w:r w:rsidR="00F801D9">
        <w:rPr>
          <w:rStyle w:val="11pt"/>
          <w:color w:val="000000"/>
          <w:spacing w:val="-3"/>
          <w:sz w:val="28"/>
          <w:szCs w:val="28"/>
        </w:rPr>
        <w:t>: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интерферон человеческий </w:t>
      </w:r>
      <w:proofErr w:type="spellStart"/>
      <w:r w:rsidR="00180A74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180A74">
        <w:rPr>
          <w:rStyle w:val="11pt"/>
          <w:color w:val="000000"/>
          <w:spacing w:val="-3"/>
          <w:sz w:val="28"/>
          <w:szCs w:val="28"/>
        </w:rPr>
        <w:t xml:space="preserve"> альфа-2</w:t>
      </w:r>
      <w:r w:rsidR="00F801D9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типа</w:t>
      </w:r>
      <w:r w:rsidR="00F801D9" w:rsidRPr="00F801D9">
        <w:rPr>
          <w:rFonts w:ascii="Times New Roman" w:hAnsi="Times New Roman"/>
          <w:sz w:val="28"/>
          <w:szCs w:val="28"/>
        </w:rPr>
        <w:t xml:space="preserve"> </w:t>
      </w:r>
      <w:r w:rsidR="00F801D9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F801D9">
        <w:rPr>
          <w:rFonts w:ascii="Times New Roman" w:hAnsi="Times New Roman"/>
          <w:sz w:val="28"/>
          <w:szCs w:val="28"/>
        </w:rPr>
        <w:t>лоратадин</w:t>
      </w:r>
      <w:proofErr w:type="spellEnd"/>
      <w:r w:rsidR="00F801D9">
        <w:rPr>
          <w:rStyle w:val="11pt"/>
          <w:color w:val="000000"/>
          <w:spacing w:val="-3"/>
          <w:sz w:val="28"/>
          <w:szCs w:val="28"/>
        </w:rPr>
        <w:t xml:space="preserve">. </w:t>
      </w:r>
    </w:p>
    <w:p w:rsidR="00F801D9" w:rsidRDefault="00F801D9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Style w:val="11pt"/>
          <w:color w:val="000000"/>
          <w:spacing w:val="-3"/>
          <w:sz w:val="28"/>
          <w:szCs w:val="28"/>
        </w:rPr>
        <w:t xml:space="preserve"> представляет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собой </w:t>
      </w:r>
      <w:proofErr w:type="spellStart"/>
      <w:r w:rsidR="00180A74">
        <w:rPr>
          <w:rStyle w:val="11pt"/>
          <w:color w:val="000000"/>
          <w:spacing w:val="-3"/>
          <w:sz w:val="28"/>
          <w:szCs w:val="28"/>
        </w:rPr>
        <w:t>негликозилированный</w:t>
      </w:r>
      <w:proofErr w:type="spellEnd"/>
      <w:r w:rsidR="00180A74">
        <w:rPr>
          <w:rStyle w:val="11pt"/>
          <w:color w:val="000000"/>
          <w:spacing w:val="-3"/>
          <w:sz w:val="28"/>
          <w:szCs w:val="28"/>
        </w:rPr>
        <w:t xml:space="preserve"> белок</w:t>
      </w:r>
      <w:r w:rsidR="007101C8">
        <w:rPr>
          <w:rStyle w:val="11pt"/>
          <w:color w:val="000000"/>
          <w:spacing w:val="-3"/>
          <w:sz w:val="28"/>
          <w:szCs w:val="28"/>
        </w:rPr>
        <w:t>, состоящий</w:t>
      </w:r>
      <w:r w:rsidR="00180A74">
        <w:rPr>
          <w:rStyle w:val="11pt"/>
          <w:color w:val="000000"/>
          <w:spacing w:val="-3"/>
          <w:sz w:val="28"/>
          <w:szCs w:val="28"/>
        </w:rPr>
        <w:t xml:space="preserve"> из 165 аминокислот, синтезированный </w:t>
      </w:r>
      <w:r w:rsidR="00180A74">
        <w:rPr>
          <w:rFonts w:ascii="Times New Roman" w:hAnsi="Times New Roman"/>
          <w:sz w:val="28"/>
          <w:szCs w:val="28"/>
        </w:rPr>
        <w:t>генетически модифицированными клетками</w:t>
      </w:r>
      <w:r w:rsidR="00180A74" w:rsidRPr="002816F2">
        <w:rPr>
          <w:rFonts w:ascii="Times New Roman" w:hAnsi="Times New Roman"/>
          <w:sz w:val="28"/>
          <w:szCs w:val="28"/>
        </w:rPr>
        <w:t xml:space="preserve"> </w:t>
      </w:r>
      <w:r w:rsidR="00180A74">
        <w:rPr>
          <w:rFonts w:ascii="Times New Roman" w:hAnsi="Times New Roman"/>
          <w:sz w:val="28"/>
          <w:szCs w:val="28"/>
        </w:rPr>
        <w:t xml:space="preserve">бактерии </w:t>
      </w:r>
      <w:r w:rsidR="00180A74" w:rsidRPr="00987B80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="00180A74" w:rsidRPr="00987B80">
        <w:rPr>
          <w:rFonts w:ascii="Times New Roman" w:hAnsi="Times New Roman"/>
          <w:i/>
          <w:sz w:val="28"/>
          <w:szCs w:val="28"/>
        </w:rPr>
        <w:t xml:space="preserve"> </w:t>
      </w:r>
      <w:r w:rsidR="00180A74" w:rsidRPr="00987B80">
        <w:rPr>
          <w:rFonts w:ascii="Times New Roman" w:hAnsi="Times New Roman"/>
          <w:i/>
          <w:sz w:val="28"/>
          <w:szCs w:val="28"/>
          <w:lang w:val="en-US"/>
        </w:rPr>
        <w:t>coli</w:t>
      </w:r>
      <w:r w:rsidR="004C4211">
        <w:rPr>
          <w:rFonts w:ascii="Times New Roman" w:hAnsi="Times New Roman"/>
          <w:sz w:val="28"/>
          <w:szCs w:val="28"/>
        </w:rPr>
        <w:t xml:space="preserve"> и обладает иммуномодулирующей и противовирусной активностью.</w:t>
      </w:r>
    </w:p>
    <w:p w:rsidR="007101C8" w:rsidRDefault="00F801D9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Лоратадин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68EF">
        <w:rPr>
          <w:rFonts w:ascii="Times New Roman" w:hAnsi="Times New Roman"/>
          <w:sz w:val="28"/>
          <w:szCs w:val="28"/>
        </w:rPr>
        <w:t>(</w:t>
      </w:r>
      <w:r w:rsidR="00B468EF" w:rsidRPr="001A4D8D">
        <w:rPr>
          <w:rFonts w:ascii="Times New Roman" w:hAnsi="Times New Roman"/>
          <w:i/>
          <w:sz w:val="28"/>
          <w:szCs w:val="28"/>
        </w:rPr>
        <w:t>С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B468EF" w:rsidRPr="001A4D8D">
        <w:rPr>
          <w:rFonts w:ascii="Times New Roman" w:hAnsi="Times New Roman"/>
          <w:i/>
          <w:sz w:val="28"/>
          <w:szCs w:val="28"/>
        </w:rPr>
        <w:t>Н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B468EF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B468EF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B468EF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B468EF">
        <w:rPr>
          <w:rFonts w:ascii="Times New Roman" w:hAnsi="Times New Roman"/>
          <w:sz w:val="28"/>
          <w:szCs w:val="28"/>
        </w:rPr>
        <w:t>)</w:t>
      </w:r>
      <w:r w:rsidR="007101C8">
        <w:rPr>
          <w:rFonts w:ascii="Times New Roman" w:hAnsi="Times New Roman"/>
          <w:sz w:val="28"/>
          <w:szCs w:val="28"/>
        </w:rPr>
        <w:t>,</w:t>
      </w:r>
      <w:r w:rsidR="00B468EF">
        <w:rPr>
          <w:rFonts w:ascii="Times New Roman" w:hAnsi="Times New Roman"/>
          <w:sz w:val="28"/>
          <w:szCs w:val="28"/>
        </w:rPr>
        <w:t xml:space="preserve"> </w:t>
      </w:r>
      <w:r w:rsidR="007101C8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блокатором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Pr="00F801D9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-гистаминовых рецепторов</w:t>
      </w:r>
      <w:r w:rsidR="004C4211">
        <w:rPr>
          <w:rFonts w:ascii="Times New Roman" w:hAnsi="Times New Roman"/>
          <w:sz w:val="28"/>
          <w:szCs w:val="28"/>
        </w:rPr>
        <w:t xml:space="preserve">, </w:t>
      </w:r>
      <w:r w:rsidR="007101C8">
        <w:rPr>
          <w:rFonts w:ascii="Times New Roman" w:hAnsi="Times New Roman"/>
          <w:sz w:val="28"/>
          <w:szCs w:val="28"/>
        </w:rPr>
        <w:t>проявляет п</w:t>
      </w:r>
      <w:r w:rsidR="006B02CB">
        <w:rPr>
          <w:rFonts w:ascii="Times New Roman" w:hAnsi="Times New Roman"/>
          <w:sz w:val="28"/>
          <w:szCs w:val="28"/>
        </w:rPr>
        <w:t>ротивоаллергические свойства</w:t>
      </w:r>
      <w:r w:rsidR="007101C8">
        <w:rPr>
          <w:rFonts w:ascii="Times New Roman" w:hAnsi="Times New Roman"/>
          <w:sz w:val="28"/>
          <w:szCs w:val="28"/>
        </w:rPr>
        <w:t xml:space="preserve">. </w:t>
      </w:r>
    </w:p>
    <w:p w:rsidR="00180A74" w:rsidRPr="00180A74" w:rsidRDefault="00180A74" w:rsidP="00180A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</w:t>
      </w:r>
      <w:r w:rsidR="004C4887">
        <w:rPr>
          <w:rStyle w:val="11pt"/>
          <w:color w:val="000000"/>
          <w:spacing w:val="-3"/>
          <w:sz w:val="28"/>
          <w:szCs w:val="28"/>
        </w:rPr>
        <w:t>интерферон альфа - 2</w:t>
      </w:r>
      <w:r w:rsidR="004C4887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4C4887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4C4887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4C4887">
        <w:rPr>
          <w:rStyle w:val="11pt"/>
          <w:color w:val="000000"/>
          <w:spacing w:val="-3"/>
          <w:sz w:val="28"/>
          <w:szCs w:val="28"/>
        </w:rPr>
        <w:t>, гель для</w:t>
      </w:r>
      <w:r w:rsidR="004C4887" w:rsidRPr="00CD0C4A">
        <w:rPr>
          <w:rStyle w:val="11pt"/>
          <w:color w:val="000000"/>
          <w:spacing w:val="-3"/>
          <w:sz w:val="28"/>
          <w:szCs w:val="28"/>
        </w:rPr>
        <w:t xml:space="preserve"> </w:t>
      </w:r>
      <w:r w:rsidR="004C4887">
        <w:rPr>
          <w:rStyle w:val="11pt"/>
          <w:color w:val="000000"/>
          <w:spacing w:val="-3"/>
          <w:sz w:val="28"/>
          <w:szCs w:val="28"/>
        </w:rPr>
        <w:t>местного применения, гель для наружного применения</w:t>
      </w:r>
      <w:r w:rsidR="004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обладает </w:t>
      </w:r>
      <w:r w:rsidR="00323F08">
        <w:rPr>
          <w:rFonts w:ascii="Times New Roman" w:hAnsi="Times New Roman"/>
          <w:sz w:val="28"/>
          <w:szCs w:val="28"/>
        </w:rPr>
        <w:t xml:space="preserve">противоаллергическим и </w:t>
      </w:r>
      <w:r w:rsidR="007101C8">
        <w:rPr>
          <w:rFonts w:ascii="Times New Roman" w:hAnsi="Times New Roman"/>
          <w:sz w:val="28"/>
          <w:szCs w:val="28"/>
        </w:rPr>
        <w:t xml:space="preserve">иммуномодулирующим </w:t>
      </w:r>
      <w:r>
        <w:rPr>
          <w:rFonts w:ascii="Times New Roman" w:hAnsi="Times New Roman"/>
          <w:sz w:val="28"/>
          <w:szCs w:val="28"/>
        </w:rPr>
        <w:t xml:space="preserve">действием. </w:t>
      </w:r>
      <w:r w:rsidR="004C488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ИНФ α-</w:t>
      </w:r>
      <w:r w:rsidR="004C4887">
        <w:rPr>
          <w:rStyle w:val="11pt"/>
          <w:color w:val="000000"/>
          <w:spacing w:val="-3"/>
          <w:sz w:val="28"/>
          <w:szCs w:val="28"/>
        </w:rPr>
        <w:t>2</w:t>
      </w:r>
      <w:r w:rsidR="004C4887">
        <w:rPr>
          <w:rStyle w:val="11pt"/>
          <w:color w:val="000000"/>
          <w:spacing w:val="-3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в 1,0 г</w:t>
      </w:r>
      <w:r w:rsidRPr="00180A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препарата составляет </w:t>
      </w:r>
      <w:r w:rsidR="004C48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000 МЕ</w:t>
      </w:r>
      <w:r w:rsidR="004C48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C4887">
        <w:rPr>
          <w:rFonts w:ascii="Times New Roman" w:hAnsi="Times New Roman"/>
          <w:sz w:val="28"/>
          <w:szCs w:val="28"/>
        </w:rPr>
        <w:t>лоратадина</w:t>
      </w:r>
      <w:proofErr w:type="spellEnd"/>
      <w:r w:rsidR="004C4887">
        <w:rPr>
          <w:rFonts w:ascii="Times New Roman" w:hAnsi="Times New Roman"/>
          <w:sz w:val="28"/>
          <w:szCs w:val="28"/>
        </w:rPr>
        <w:t xml:space="preserve"> - 10 мг</w:t>
      </w:r>
      <w:r>
        <w:rPr>
          <w:rFonts w:ascii="Times New Roman" w:hAnsi="Times New Roman"/>
          <w:sz w:val="28"/>
          <w:szCs w:val="28"/>
        </w:rPr>
        <w:t>.</w:t>
      </w:r>
    </w:p>
    <w:p w:rsidR="00180A74" w:rsidRDefault="00180A74" w:rsidP="00180A74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Интерферон альфа - 2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4C4887">
        <w:rPr>
          <w:rStyle w:val="11pt"/>
          <w:color w:val="000000"/>
          <w:spacing w:val="-3"/>
          <w:sz w:val="28"/>
          <w:szCs w:val="28"/>
        </w:rPr>
        <w:t xml:space="preserve"> + </w:t>
      </w:r>
      <w:proofErr w:type="spellStart"/>
      <w:r w:rsidR="004C4887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4C4887">
        <w:rPr>
          <w:rStyle w:val="11pt"/>
          <w:color w:val="000000"/>
          <w:spacing w:val="-3"/>
          <w:sz w:val="28"/>
          <w:szCs w:val="28"/>
        </w:rPr>
        <w:t>, гель для</w:t>
      </w:r>
      <w:r w:rsidR="004C4887" w:rsidRPr="00CD0C4A">
        <w:rPr>
          <w:rStyle w:val="11pt"/>
          <w:color w:val="000000"/>
          <w:spacing w:val="-3"/>
          <w:sz w:val="28"/>
          <w:szCs w:val="28"/>
        </w:rPr>
        <w:t xml:space="preserve"> </w:t>
      </w:r>
      <w:r w:rsidR="004C4887">
        <w:rPr>
          <w:rStyle w:val="11pt"/>
          <w:color w:val="000000"/>
          <w:spacing w:val="-3"/>
          <w:sz w:val="28"/>
          <w:szCs w:val="28"/>
        </w:rPr>
        <w:t xml:space="preserve">местного применения, гель для наружного применения </w:t>
      </w:r>
      <w:r>
        <w:rPr>
          <w:rStyle w:val="11pt"/>
          <w:color w:val="000000"/>
          <w:spacing w:val="-3"/>
          <w:sz w:val="28"/>
          <w:szCs w:val="28"/>
        </w:rPr>
        <w:t>предназначен для лечения</w:t>
      </w:r>
      <w:r w:rsidR="00064E61">
        <w:rPr>
          <w:rStyle w:val="11pt"/>
          <w:color w:val="000000"/>
          <w:spacing w:val="-3"/>
          <w:sz w:val="28"/>
          <w:szCs w:val="28"/>
        </w:rPr>
        <w:t xml:space="preserve"> </w:t>
      </w:r>
      <w:r w:rsidR="004C4887">
        <w:rPr>
          <w:rStyle w:val="11pt"/>
          <w:color w:val="000000"/>
          <w:spacing w:val="-3"/>
          <w:sz w:val="28"/>
          <w:szCs w:val="28"/>
        </w:rPr>
        <w:t xml:space="preserve">обострений аллергических заболеваний: </w:t>
      </w:r>
      <w:r w:rsidR="00064E61">
        <w:rPr>
          <w:rStyle w:val="11pt"/>
          <w:color w:val="000000"/>
          <w:spacing w:val="-3"/>
          <w:sz w:val="28"/>
          <w:szCs w:val="28"/>
        </w:rPr>
        <w:t>сезонного и круглогодичного аллергического ринита и аллергического конъюнктивита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180A74" w:rsidRDefault="00180A74" w:rsidP="00180A7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В состав препарата входят вспомогательные вещества</w:t>
      </w:r>
      <w:r w:rsidR="005736F2">
        <w:rPr>
          <w:rStyle w:val="11pt"/>
          <w:color w:val="000000"/>
          <w:spacing w:val="-3"/>
          <w:sz w:val="28"/>
          <w:szCs w:val="28"/>
        </w:rPr>
        <w:t>.</w:t>
      </w:r>
    </w:p>
    <w:p w:rsidR="00180A74" w:rsidRPr="00180A74" w:rsidRDefault="00180A74" w:rsidP="00180A74">
      <w:pPr>
        <w:spacing w:after="0" w:line="360" w:lineRule="auto"/>
        <w:ind w:firstLine="709"/>
        <w:jc w:val="both"/>
        <w:rPr>
          <w:rStyle w:val="11pt"/>
          <w:rFonts w:cstheme="minorBidi"/>
          <w:spacing w:val="0"/>
          <w:sz w:val="28"/>
          <w:szCs w:val="28"/>
        </w:rPr>
      </w:pPr>
    </w:p>
    <w:p w:rsidR="00551561" w:rsidRDefault="00180A74" w:rsidP="00180A74">
      <w:pPr>
        <w:spacing w:after="0" w:line="360" w:lineRule="auto"/>
        <w:ind w:firstLine="709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>ПРОИЗВОДСТВО</w:t>
      </w:r>
    </w:p>
    <w:p w:rsidR="00EC0632" w:rsidRDefault="005D6FEA" w:rsidP="0059516E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Технология производства препарата </w:t>
      </w:r>
      <w:r w:rsidR="0059516E">
        <w:rPr>
          <w:rStyle w:val="11pt"/>
          <w:color w:val="000000"/>
          <w:spacing w:val="-3"/>
          <w:sz w:val="28"/>
          <w:szCs w:val="28"/>
        </w:rPr>
        <w:t>основана на использовании, в</w:t>
      </w:r>
      <w:r w:rsidR="00F2245B">
        <w:rPr>
          <w:rStyle w:val="11pt"/>
          <w:color w:val="000000"/>
          <w:spacing w:val="-3"/>
          <w:sz w:val="28"/>
          <w:szCs w:val="28"/>
        </w:rPr>
        <w:t xml:space="preserve"> качестве действующих веществ биологических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фармацевтических субстанций, представляющих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 собой </w:t>
      </w:r>
      <w:proofErr w:type="spellStart"/>
      <w:r w:rsidR="00EC0632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EC0632">
        <w:rPr>
          <w:rStyle w:val="11pt"/>
          <w:color w:val="000000"/>
          <w:spacing w:val="-3"/>
          <w:sz w:val="28"/>
          <w:szCs w:val="28"/>
        </w:rPr>
        <w:t xml:space="preserve"> белок ИНФ α-2</w:t>
      </w:r>
      <w:r w:rsidR="00F2245B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, продуцируемый клетками генетически трансформированной бактерии </w:t>
      </w:r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>E</w:t>
      </w:r>
      <w:r w:rsidR="00D47BA4">
        <w:rPr>
          <w:rStyle w:val="11pt"/>
          <w:i/>
          <w:color w:val="000000"/>
          <w:spacing w:val="-3"/>
          <w:sz w:val="28"/>
          <w:szCs w:val="28"/>
        </w:rPr>
        <w:t>.</w:t>
      </w:r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EC0632" w:rsidRPr="006655A0">
        <w:rPr>
          <w:rStyle w:val="11pt"/>
          <w:i/>
          <w:color w:val="000000"/>
          <w:spacing w:val="-3"/>
          <w:sz w:val="28"/>
          <w:szCs w:val="28"/>
        </w:rPr>
        <w:t>coli</w:t>
      </w:r>
      <w:proofErr w:type="spellEnd"/>
      <w:r w:rsidR="006655A0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F2245B">
        <w:rPr>
          <w:rStyle w:val="11pt"/>
          <w:color w:val="000000"/>
          <w:spacing w:val="-3"/>
          <w:sz w:val="28"/>
          <w:szCs w:val="28"/>
        </w:rPr>
        <w:t>лоратадин</w:t>
      </w:r>
      <w:proofErr w:type="spellEnd"/>
      <w:r w:rsidR="00F2245B">
        <w:rPr>
          <w:rStyle w:val="11pt"/>
          <w:color w:val="000000"/>
          <w:spacing w:val="-3"/>
          <w:sz w:val="28"/>
          <w:szCs w:val="28"/>
        </w:rPr>
        <w:t>.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</w:t>
      </w:r>
      <w:r w:rsidR="0059516E">
        <w:rPr>
          <w:rStyle w:val="11pt"/>
          <w:color w:val="000000"/>
          <w:spacing w:val="-3"/>
          <w:sz w:val="28"/>
          <w:szCs w:val="28"/>
        </w:rPr>
        <w:t>Субстанция</w:t>
      </w:r>
      <w:r w:rsidR="00F2245B">
        <w:rPr>
          <w:rStyle w:val="11pt"/>
          <w:color w:val="000000"/>
          <w:spacing w:val="-3"/>
          <w:sz w:val="28"/>
          <w:szCs w:val="28"/>
        </w:rPr>
        <w:t>,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ИНФ</w:t>
      </w:r>
      <w:r w:rsidR="00F2245B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F2245B">
        <w:rPr>
          <w:rStyle w:val="11pt"/>
          <w:color w:val="000000"/>
          <w:spacing w:val="-3"/>
          <w:sz w:val="28"/>
          <w:szCs w:val="28"/>
        </w:rPr>
        <w:t>α-2</w:t>
      </w:r>
      <w:r w:rsidR="00F2245B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F2245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="00F2245B">
        <w:rPr>
          <w:rStyle w:val="11pt"/>
          <w:color w:val="000000"/>
          <w:spacing w:val="-3"/>
          <w:sz w:val="28"/>
          <w:szCs w:val="28"/>
        </w:rPr>
        <w:t>человеческий</w:t>
      </w:r>
      <w:proofErr w:type="gramEnd"/>
      <w:r w:rsidR="00F2245B"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spellStart"/>
      <w:r w:rsidR="00F2245B">
        <w:rPr>
          <w:rStyle w:val="11pt"/>
          <w:color w:val="000000"/>
          <w:spacing w:val="-3"/>
          <w:sz w:val="28"/>
          <w:szCs w:val="28"/>
        </w:rPr>
        <w:t>рекомбинантный</w:t>
      </w:r>
      <w:proofErr w:type="spellEnd"/>
      <w:r w:rsidR="00F2245B">
        <w:rPr>
          <w:rStyle w:val="11pt"/>
          <w:color w:val="000000"/>
          <w:spacing w:val="-3"/>
          <w:sz w:val="28"/>
          <w:szCs w:val="28"/>
        </w:rPr>
        <w:t xml:space="preserve">, 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должна отвечать требованиям 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="00EC0632" w:rsidRPr="00EC0632">
        <w:rPr>
          <w:rStyle w:val="11pt"/>
          <w:color w:val="000000"/>
          <w:spacing w:val="-3"/>
          <w:sz w:val="28"/>
          <w:szCs w:val="28"/>
        </w:rPr>
        <w:t>Биотехнологические</w:t>
      </w:r>
      <w:proofErr w:type="spellEnd"/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 w:rsidR="0059516E">
        <w:rPr>
          <w:rStyle w:val="11pt"/>
          <w:color w:val="000000"/>
          <w:spacing w:val="-3"/>
          <w:sz w:val="28"/>
          <w:szCs w:val="28"/>
        </w:rPr>
        <w:t xml:space="preserve">, </w:t>
      </w:r>
      <w:r w:rsidR="00EC0632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="00EC0632" w:rsidRPr="00EC0632">
        <w:rPr>
          <w:rStyle w:val="11pt"/>
          <w:color w:val="000000"/>
          <w:spacing w:val="-3"/>
          <w:sz w:val="28"/>
          <w:szCs w:val="28"/>
        </w:rPr>
        <w:t>рекомбинантных</w:t>
      </w:r>
      <w:proofErr w:type="spellEnd"/>
      <w:r w:rsidR="00EC0632" w:rsidRPr="00EC0632">
        <w:rPr>
          <w:rStyle w:val="11pt"/>
          <w:color w:val="000000"/>
          <w:spacing w:val="-3"/>
          <w:sz w:val="28"/>
          <w:szCs w:val="28"/>
        </w:rPr>
        <w:t xml:space="preserve"> ДНК»</w:t>
      </w:r>
      <w:r w:rsidR="0059516E">
        <w:rPr>
          <w:rStyle w:val="11pt"/>
          <w:color w:val="000000"/>
          <w:spacing w:val="-3"/>
          <w:sz w:val="28"/>
          <w:szCs w:val="28"/>
        </w:rPr>
        <w:t>, ОФС «Интерфероны».</w:t>
      </w:r>
    </w:p>
    <w:p w:rsidR="005D6FEA" w:rsidRDefault="005D6FEA" w:rsidP="0079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FEA">
        <w:rPr>
          <w:rFonts w:ascii="Times New Roman" w:eastAsia="Times New Roman" w:hAnsi="Times New Roman" w:cs="Times New Roman"/>
          <w:sz w:val="28"/>
          <w:szCs w:val="28"/>
        </w:rPr>
        <w:t xml:space="preserve">Все стадии производства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препарата 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должны осуществляться в условиях соблюдения надлежащих требований организации производства и контроля качества биологических лекарственных средств</w:t>
      </w:r>
      <w:r w:rsidR="00E9310B">
        <w:rPr>
          <w:rFonts w:ascii="Times New Roman" w:eastAsia="Times New Roman" w:hAnsi="Times New Roman" w:cs="Times New Roman"/>
          <w:sz w:val="28"/>
          <w:szCs w:val="28"/>
        </w:rPr>
        <w:t>, соответствовать ОФС «Биологические лекарственные препараты» и</w:t>
      </w:r>
      <w:r w:rsidR="00DD3877">
        <w:rPr>
          <w:rFonts w:ascii="Times New Roman" w:eastAsia="Times New Roman" w:hAnsi="Times New Roman" w:cs="Times New Roman"/>
          <w:sz w:val="28"/>
          <w:szCs w:val="28"/>
        </w:rPr>
        <w:t xml:space="preserve"> ОФС «Мази»</w:t>
      </w:r>
      <w:r w:rsidRPr="005D6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74D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74D" w:rsidRDefault="00D3774D" w:rsidP="00D377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ИСПЫТАНИЕ</w:t>
      </w:r>
    </w:p>
    <w:p w:rsidR="00D3774D" w:rsidRDefault="00AA5F81" w:rsidP="00D3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81">
        <w:rPr>
          <w:rFonts w:ascii="Times New Roman" w:eastAsia="Times New Roman" w:hAnsi="Times New Roman" w:cs="Times New Roman"/>
          <w:b/>
          <w:sz w:val="28"/>
          <w:szCs w:val="28"/>
        </w:rPr>
        <w:t>Описание.</w:t>
      </w:r>
      <w:r w:rsidRPr="00AA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Непрозрачная гелеобразная масса белого цвета 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или белого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сероватым оттенком</w:t>
      </w:r>
      <w:r w:rsidR="00DC3B15">
        <w:rPr>
          <w:rFonts w:ascii="Times New Roman" w:eastAsia="Times New Roman" w:hAnsi="Times New Roman" w:cs="Times New Roman"/>
          <w:sz w:val="28"/>
          <w:szCs w:val="28"/>
        </w:rPr>
        <w:t xml:space="preserve"> цвета со специфическим запахом</w:t>
      </w:r>
      <w:r>
        <w:rPr>
          <w:rFonts w:ascii="Times New Roman" w:eastAsia="Times New Roman" w:hAnsi="Times New Roman" w:cs="Times New Roman"/>
          <w:sz w:val="28"/>
          <w:szCs w:val="28"/>
        </w:rPr>
        <w:t>. Определение проводится визуально.</w:t>
      </w:r>
    </w:p>
    <w:p w:rsidR="00435310" w:rsidRDefault="00AA5F81" w:rsidP="00AA5F81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3E35BA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AA5F81">
        <w:rPr>
          <w:rFonts w:ascii="Times New Roman" w:hAnsi="Times New Roman" w:cs="Times New Roman"/>
          <w:sz w:val="28"/>
          <w:szCs w:val="28"/>
        </w:rPr>
        <w:t xml:space="preserve"> </w:t>
      </w:r>
      <w:r w:rsidR="00435310">
        <w:rPr>
          <w:rFonts w:ascii="Times New Roman" w:hAnsi="Times New Roman" w:cs="Times New Roman"/>
          <w:sz w:val="28"/>
          <w:szCs w:val="28"/>
        </w:rPr>
        <w:t xml:space="preserve">Определяется по наличию </w:t>
      </w:r>
      <w:r w:rsidR="00DC3B15">
        <w:rPr>
          <w:rStyle w:val="11pt"/>
          <w:color w:val="000000"/>
          <w:spacing w:val="-3"/>
          <w:sz w:val="28"/>
          <w:szCs w:val="28"/>
        </w:rPr>
        <w:t>ИНФ</w:t>
      </w:r>
      <w:r w:rsidR="00DC3B15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DC3B15">
        <w:rPr>
          <w:rStyle w:val="11pt"/>
          <w:color w:val="000000"/>
          <w:spacing w:val="-3"/>
          <w:sz w:val="28"/>
          <w:szCs w:val="28"/>
        </w:rPr>
        <w:t>α-2</w:t>
      </w:r>
      <w:r w:rsidR="00DC3B15"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435310">
        <w:rPr>
          <w:rStyle w:val="11pt"/>
          <w:color w:val="000000"/>
          <w:spacing w:val="-3"/>
          <w:sz w:val="28"/>
          <w:szCs w:val="28"/>
        </w:rPr>
        <w:t xml:space="preserve">, </w:t>
      </w:r>
      <w:proofErr w:type="spellStart"/>
      <w:r w:rsidR="00435310">
        <w:rPr>
          <w:rStyle w:val="11pt"/>
          <w:color w:val="000000"/>
          <w:spacing w:val="-3"/>
          <w:sz w:val="28"/>
          <w:szCs w:val="28"/>
        </w:rPr>
        <w:t>лоратадина</w:t>
      </w:r>
      <w:proofErr w:type="spellEnd"/>
      <w:r w:rsidR="00435310">
        <w:rPr>
          <w:rStyle w:val="11pt"/>
          <w:color w:val="000000"/>
          <w:spacing w:val="-3"/>
          <w:sz w:val="28"/>
          <w:szCs w:val="28"/>
        </w:rPr>
        <w:t xml:space="preserve"> и </w:t>
      </w:r>
      <w:proofErr w:type="spellStart"/>
      <w:r w:rsidR="00435310">
        <w:rPr>
          <w:rStyle w:val="11pt"/>
          <w:color w:val="000000"/>
          <w:spacing w:val="-3"/>
          <w:sz w:val="28"/>
          <w:szCs w:val="28"/>
        </w:rPr>
        <w:t>сорбиновой</w:t>
      </w:r>
      <w:proofErr w:type="spellEnd"/>
      <w:r w:rsidR="00435310">
        <w:rPr>
          <w:rStyle w:val="11pt"/>
          <w:color w:val="000000"/>
          <w:spacing w:val="-3"/>
          <w:sz w:val="28"/>
          <w:szCs w:val="28"/>
        </w:rPr>
        <w:t xml:space="preserve"> кислоты.</w:t>
      </w:r>
    </w:p>
    <w:p w:rsidR="003070E7" w:rsidRDefault="00435310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ИНФ</w:t>
      </w:r>
      <w:r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α-2</w:t>
      </w:r>
      <w:r>
        <w:rPr>
          <w:rStyle w:val="11pt"/>
          <w:color w:val="000000"/>
          <w:spacing w:val="-3"/>
          <w:sz w:val="28"/>
          <w:szCs w:val="28"/>
          <w:lang w:val="en-US"/>
        </w:rPr>
        <w:t>b</w:t>
      </w:r>
      <w:r w:rsidR="00DC3B15">
        <w:rPr>
          <w:rStyle w:val="11pt"/>
          <w:color w:val="000000"/>
          <w:spacing w:val="-3"/>
          <w:sz w:val="28"/>
          <w:szCs w:val="28"/>
        </w:rPr>
        <w:t>.</w:t>
      </w:r>
      <w:r w:rsidR="00DC3B15">
        <w:rPr>
          <w:rFonts w:ascii="Times New Roman" w:hAnsi="Times New Roman" w:cs="Times New Roman"/>
          <w:sz w:val="28"/>
          <w:szCs w:val="28"/>
        </w:rPr>
        <w:t xml:space="preserve"> </w:t>
      </w:r>
      <w:r w:rsidR="00AA5F81">
        <w:rPr>
          <w:rFonts w:ascii="Times New Roman" w:hAnsi="Times New Roman" w:cs="Times New Roman"/>
          <w:sz w:val="28"/>
          <w:szCs w:val="28"/>
        </w:rPr>
        <w:t xml:space="preserve">Должен представлять собой интерферон альфа-2. Определение проводят методом нейтрализации противовирусной активности препарата анти </w:t>
      </w:r>
      <w:proofErr w:type="spellStart"/>
      <w:r w:rsidR="00AA5F81">
        <w:rPr>
          <w:rFonts w:ascii="Times New Roman" w:hAnsi="Times New Roman" w:cs="Times New Roman"/>
          <w:sz w:val="28"/>
          <w:szCs w:val="28"/>
        </w:rPr>
        <w:t>альфа-интерфероновыми</w:t>
      </w:r>
      <w:proofErr w:type="spellEnd"/>
      <w:r w:rsidR="00AA5F81">
        <w:rPr>
          <w:rFonts w:ascii="Times New Roman" w:hAnsi="Times New Roman" w:cs="Times New Roman"/>
          <w:sz w:val="28"/>
          <w:szCs w:val="28"/>
        </w:rPr>
        <w:t xml:space="preserve"> антителами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5F81">
        <w:rPr>
          <w:rFonts w:ascii="Times New Roman" w:hAnsi="Times New Roman" w:cs="Times New Roman"/>
          <w:sz w:val="28"/>
          <w:szCs w:val="28"/>
        </w:rPr>
        <w:t>ОФС «</w:t>
      </w:r>
      <w:r w:rsidR="00AA5F81" w:rsidRPr="00EE60E6">
        <w:rPr>
          <w:rFonts w:ascii="Times New Roman" w:hAnsi="Times New Roman"/>
          <w:sz w:val="28"/>
          <w:szCs w:val="28"/>
        </w:rPr>
        <w:t>Биологические методы испытани</w:t>
      </w:r>
      <w:r w:rsidR="00AA5F81">
        <w:rPr>
          <w:rFonts w:ascii="Times New Roman" w:hAnsi="Times New Roman"/>
          <w:sz w:val="28"/>
          <w:szCs w:val="28"/>
        </w:rPr>
        <w:t>я препаратов интерферона с использованием культур клеток</w:t>
      </w:r>
      <w:r w:rsidR="00AA5F81">
        <w:rPr>
          <w:rFonts w:ascii="Times New Roman" w:hAnsi="Times New Roman" w:cs="Times New Roman"/>
          <w:sz w:val="28"/>
          <w:szCs w:val="28"/>
        </w:rPr>
        <w:t xml:space="preserve">», раздел </w:t>
      </w:r>
      <w:r>
        <w:rPr>
          <w:rFonts w:ascii="Times New Roman" w:hAnsi="Times New Roman" w:cs="Times New Roman"/>
          <w:sz w:val="28"/>
          <w:szCs w:val="28"/>
        </w:rPr>
        <w:t>«Подлинность»</w:t>
      </w:r>
      <w:r w:rsidR="00AA5F81">
        <w:rPr>
          <w:rFonts w:ascii="Times New Roman" w:hAnsi="Times New Roman" w:cs="Times New Roman"/>
          <w:sz w:val="28"/>
          <w:szCs w:val="28"/>
        </w:rPr>
        <w:t>.</w:t>
      </w:r>
      <w:r w:rsidR="00AA5F81" w:rsidRPr="00E54A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3070E7">
        <w:rPr>
          <w:rFonts w:ascii="Times New Roman" w:hAnsi="Times New Roman"/>
          <w:sz w:val="28"/>
          <w:szCs w:val="28"/>
        </w:rPr>
        <w:t>Испытание проводят одновременно с определением специфической активности.</w:t>
      </w:r>
    </w:p>
    <w:p w:rsidR="00AA5F81" w:rsidRDefault="00846C70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перед испытанием готовят </w:t>
      </w:r>
      <w:r w:rsidR="00037420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="00AA5F81">
        <w:rPr>
          <w:rFonts w:ascii="Times New Roman" w:hAnsi="Times New Roman" w:cs="Times New Roman"/>
          <w:sz w:val="28"/>
          <w:szCs w:val="28"/>
        </w:rPr>
        <w:t xml:space="preserve"> </w:t>
      </w:r>
      <w:r w:rsidR="003070E7">
        <w:rPr>
          <w:rFonts w:ascii="Times New Roman" w:hAnsi="Times New Roman" w:cs="Times New Roman"/>
          <w:sz w:val="28"/>
          <w:szCs w:val="28"/>
        </w:rPr>
        <w:t>отбирают 2 тубы и из средней пробы препарата</w:t>
      </w:r>
      <w:r w:rsidR="009A3E21">
        <w:rPr>
          <w:rFonts w:ascii="Times New Roman" w:hAnsi="Times New Roman" w:cs="Times New Roman"/>
          <w:sz w:val="28"/>
          <w:szCs w:val="28"/>
        </w:rPr>
        <w:t xml:space="preserve"> берут навеску 2,0 г. В делительную воронку вместимостью 150 мл помещают 68 мл воды для инъекций, в которой растворяют навеску препарата. Затем в делительную воронку прибавляют 30 мл </w:t>
      </w:r>
      <w:r w:rsidR="009A3E21">
        <w:rPr>
          <w:rFonts w:ascii="Times New Roman" w:hAnsi="Times New Roman" w:cs="Times New Roman"/>
          <w:sz w:val="28"/>
          <w:szCs w:val="28"/>
        </w:rPr>
        <w:lastRenderedPageBreak/>
        <w:t xml:space="preserve">эфира, интенсивно встряхивают в течение 10-15 мин. Смесь оставляют при комнатной температуре до разделения фаз. Для анализа отбирают </w:t>
      </w:r>
      <w:proofErr w:type="spellStart"/>
      <w:r w:rsidR="009A3E21">
        <w:rPr>
          <w:rFonts w:ascii="Times New Roman" w:hAnsi="Times New Roman" w:cs="Times New Roman"/>
          <w:sz w:val="28"/>
          <w:szCs w:val="28"/>
        </w:rPr>
        <w:t>аликвоту</w:t>
      </w:r>
      <w:proofErr w:type="spellEnd"/>
      <w:r w:rsidR="009A3E21">
        <w:rPr>
          <w:rFonts w:ascii="Times New Roman" w:hAnsi="Times New Roman" w:cs="Times New Roman"/>
          <w:sz w:val="28"/>
          <w:szCs w:val="28"/>
        </w:rPr>
        <w:t xml:space="preserve"> из нижнего слоя (первичное разведение интерферона в нижнем слое пробы составляет 1:50).</w:t>
      </w:r>
    </w:p>
    <w:p w:rsidR="009A3E21" w:rsidRDefault="009A3E21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="0075635D">
        <w:rPr>
          <w:rFonts w:ascii="Times New Roman" w:hAnsi="Times New Roman" w:cs="Times New Roman"/>
          <w:sz w:val="28"/>
          <w:szCs w:val="28"/>
        </w:rPr>
        <w:t xml:space="preserve"> </w:t>
      </w:r>
      <w:r w:rsidR="0075635D">
        <w:rPr>
          <w:rFonts w:ascii="Times New Roman" w:hAnsi="Times New Roman"/>
          <w:sz w:val="28"/>
          <w:szCs w:val="28"/>
        </w:rPr>
        <w:t>(</w:t>
      </w:r>
      <w:r w:rsidR="0075635D" w:rsidRPr="001A4D8D">
        <w:rPr>
          <w:rFonts w:ascii="Times New Roman" w:hAnsi="Times New Roman"/>
          <w:i/>
          <w:sz w:val="28"/>
          <w:szCs w:val="28"/>
        </w:rPr>
        <w:t>С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1A4D8D">
        <w:rPr>
          <w:rFonts w:ascii="Times New Roman" w:hAnsi="Times New Roman"/>
          <w:i/>
          <w:sz w:val="28"/>
          <w:szCs w:val="28"/>
        </w:rPr>
        <w:t>Н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(СО)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лоратадина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ВЭЖХ </w:t>
      </w:r>
      <w:r w:rsidR="00AA16FA">
        <w:rPr>
          <w:rFonts w:ascii="Times New Roman" w:hAnsi="Times New Roman" w:cs="Times New Roman"/>
          <w:sz w:val="28"/>
          <w:szCs w:val="28"/>
        </w:rPr>
        <w:t xml:space="preserve">в соответствии с ОФС </w:t>
      </w:r>
      <w:r w:rsidR="00AA16FA" w:rsidRPr="001F7352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 w:rsidR="00AA16FA">
        <w:rPr>
          <w:rFonts w:ascii="Times New Roman" w:hAnsi="Times New Roman"/>
          <w:sz w:val="28"/>
          <w:szCs w:val="28"/>
        </w:rPr>
        <w:t>.</w:t>
      </w:r>
    </w:p>
    <w:p w:rsidR="00AA16FA" w:rsidRPr="00FD6AB7" w:rsidRDefault="00AA16FA" w:rsidP="00D377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Сорбиновая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  <w:r w:rsidR="00465D85">
        <w:rPr>
          <w:rFonts w:ascii="Times New Roman" w:hAnsi="Times New Roman"/>
          <w:sz w:val="28"/>
          <w:szCs w:val="28"/>
        </w:rPr>
        <w:t xml:space="preserve"> (</w:t>
      </w:r>
      <w:r w:rsidR="00465D85" w:rsidRPr="003C2597">
        <w:rPr>
          <w:rFonts w:ascii="Times New Roman" w:hAnsi="Times New Roman"/>
          <w:i/>
          <w:sz w:val="28"/>
          <w:szCs w:val="28"/>
        </w:rPr>
        <w:t>С</w:t>
      </w:r>
      <w:r w:rsidR="00465D85" w:rsidRPr="003C2597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="00465D85" w:rsidRPr="003C2597">
        <w:rPr>
          <w:rFonts w:ascii="Times New Roman" w:hAnsi="Times New Roman"/>
          <w:i/>
          <w:sz w:val="28"/>
          <w:szCs w:val="28"/>
        </w:rPr>
        <w:t>Н</w:t>
      </w:r>
      <w:r w:rsidR="00465D85" w:rsidRPr="003C2597">
        <w:rPr>
          <w:rFonts w:ascii="Times New Roman" w:hAnsi="Times New Roman"/>
          <w:i/>
          <w:sz w:val="28"/>
          <w:szCs w:val="28"/>
          <w:vertAlign w:val="subscript"/>
        </w:rPr>
        <w:t>8</w:t>
      </w:r>
      <w:r w:rsidR="00465D85" w:rsidRPr="003C2597">
        <w:rPr>
          <w:rFonts w:ascii="Times New Roman" w:hAnsi="Times New Roman"/>
          <w:i/>
          <w:sz w:val="28"/>
          <w:szCs w:val="28"/>
        </w:rPr>
        <w:t>О</w:t>
      </w:r>
      <w:r w:rsidR="00465D85" w:rsidRPr="003C2597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465D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FD6AB7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D6AB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FD6AB7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D6AB7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FD6AB7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(СО) </w:t>
      </w:r>
      <w:proofErr w:type="spellStart"/>
      <w:r w:rsidR="00FD6AB7">
        <w:rPr>
          <w:rFonts w:ascii="Times New Roman" w:hAnsi="Times New Roman" w:cs="Times New Roman"/>
          <w:sz w:val="28"/>
          <w:szCs w:val="28"/>
        </w:rPr>
        <w:t>сорбиновой</w:t>
      </w:r>
      <w:proofErr w:type="spellEnd"/>
      <w:r w:rsidR="00FD6AB7">
        <w:rPr>
          <w:rFonts w:ascii="Times New Roman" w:hAnsi="Times New Roman" w:cs="Times New Roman"/>
          <w:sz w:val="28"/>
          <w:szCs w:val="28"/>
        </w:rPr>
        <w:t xml:space="preserve"> кислоты. Определение проводят методом ВЭЖХ в соответствии с ОФС </w:t>
      </w:r>
      <w:r w:rsidR="00FD6AB7" w:rsidRPr="001F7352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 w:rsidR="00FD6AB7">
        <w:rPr>
          <w:rFonts w:ascii="Times New Roman" w:hAnsi="Times New Roman"/>
          <w:sz w:val="28"/>
          <w:szCs w:val="28"/>
        </w:rPr>
        <w:t>.</w:t>
      </w:r>
    </w:p>
    <w:p w:rsidR="00037420" w:rsidRDefault="00037420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20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A5F">
        <w:rPr>
          <w:rFonts w:ascii="Times New Roman" w:hAnsi="Times New Roman" w:cs="Times New Roman"/>
          <w:sz w:val="28"/>
          <w:szCs w:val="28"/>
        </w:rPr>
        <w:t xml:space="preserve">Для одной тубы: </w:t>
      </w:r>
      <w:r w:rsidR="004034FA">
        <w:rPr>
          <w:rFonts w:ascii="Times New Roman" w:hAnsi="Times New Roman" w:cs="Times New Roman"/>
          <w:sz w:val="28"/>
          <w:szCs w:val="28"/>
        </w:rPr>
        <w:t xml:space="preserve">от 4,75 до 5,25 г или от 9,6 до 10,4 г, для десяти туб: 4,92 до 5,08 г </w:t>
      </w:r>
      <w:r w:rsidR="002D3A5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4034F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34FA">
        <w:rPr>
          <w:rFonts w:ascii="Times New Roman" w:hAnsi="Times New Roman" w:cs="Times New Roman"/>
          <w:sz w:val="28"/>
          <w:szCs w:val="28"/>
        </w:rPr>
        <w:t xml:space="preserve"> 9,87 </w:t>
      </w:r>
      <w:proofErr w:type="gramStart"/>
      <w:r w:rsidR="004034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034FA">
        <w:rPr>
          <w:rFonts w:ascii="Times New Roman" w:hAnsi="Times New Roman" w:cs="Times New Roman"/>
          <w:sz w:val="28"/>
          <w:szCs w:val="28"/>
        </w:rPr>
        <w:t xml:space="preserve"> 10,13</w:t>
      </w:r>
      <w:r w:rsidR="002D3A5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7649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«Масса (объем) содержимого упаковки». </w:t>
      </w:r>
    </w:p>
    <w:p w:rsidR="0001163C" w:rsidRDefault="008E2E39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B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F666B6">
        <w:rPr>
          <w:rFonts w:ascii="Times New Roman" w:hAnsi="Times New Roman" w:cs="Times New Roman"/>
          <w:b/>
          <w:sz w:val="28"/>
          <w:szCs w:val="28"/>
        </w:rPr>
        <w:t>.</w:t>
      </w:r>
      <w:r w:rsidR="002D3A5F">
        <w:rPr>
          <w:rFonts w:ascii="Times New Roman" w:hAnsi="Times New Roman" w:cs="Times New Roman"/>
          <w:sz w:val="28"/>
          <w:szCs w:val="28"/>
        </w:rPr>
        <w:t xml:space="preserve"> От 5,0</w:t>
      </w:r>
      <w:r w:rsidR="00346A28">
        <w:rPr>
          <w:rFonts w:ascii="Times New Roman" w:hAnsi="Times New Roman" w:cs="Times New Roman"/>
          <w:sz w:val="28"/>
          <w:szCs w:val="28"/>
        </w:rPr>
        <w:t xml:space="preserve"> до 7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6A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Испытание проводят потенциометрическим методом, в соответствии с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46A28">
        <w:rPr>
          <w:rFonts w:ascii="Times New Roman" w:hAnsi="Times New Roman" w:cs="Times New Roman"/>
          <w:sz w:val="28"/>
          <w:szCs w:val="28"/>
        </w:rPr>
        <w:t>.</w:t>
      </w:r>
    </w:p>
    <w:p w:rsidR="0001163C" w:rsidRDefault="0001163C" w:rsidP="00011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8E2E39" w:rsidRDefault="0001163C" w:rsidP="00011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3C">
        <w:rPr>
          <w:rFonts w:ascii="Times New Roman" w:hAnsi="Times New Roman" w:cs="Times New Roman"/>
          <w:sz w:val="28"/>
          <w:szCs w:val="28"/>
          <w:u w:val="single"/>
        </w:rPr>
        <w:t>Приготовление испытуемого образца.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346A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46A28">
        <w:rPr>
          <w:rFonts w:ascii="Times New Roman" w:hAnsi="Times New Roman" w:cs="Times New Roman"/>
          <w:sz w:val="28"/>
          <w:szCs w:val="28"/>
        </w:rPr>
        <w:t xml:space="preserve"> г препарата доб</w:t>
      </w:r>
      <w:r>
        <w:rPr>
          <w:rFonts w:ascii="Times New Roman" w:hAnsi="Times New Roman" w:cs="Times New Roman"/>
          <w:sz w:val="28"/>
          <w:szCs w:val="28"/>
        </w:rPr>
        <w:t>авляют 20 мл воды и перемешивают.</w:t>
      </w:r>
    </w:p>
    <w:p w:rsidR="0001163C" w:rsidRDefault="0001163C" w:rsidP="00011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845" w:rsidRDefault="00D27845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частиц</w:t>
      </w:r>
      <w:r w:rsidR="008E2E39" w:rsidRPr="008E2E39">
        <w:rPr>
          <w:rFonts w:ascii="Times New Roman" w:hAnsi="Times New Roman" w:cs="Times New Roman"/>
          <w:b/>
          <w:sz w:val="28"/>
          <w:szCs w:val="28"/>
        </w:rPr>
        <w:t>.</w:t>
      </w:r>
      <w:r w:rsidR="008E2E39">
        <w:rPr>
          <w:rFonts w:ascii="Times New Roman" w:hAnsi="Times New Roman" w:cs="Times New Roman"/>
          <w:sz w:val="28"/>
          <w:szCs w:val="28"/>
        </w:rPr>
        <w:t xml:space="preserve"> </w:t>
      </w:r>
      <w:r w:rsidR="00DD387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300 мкм.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="00DD3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 методом оптической микроскопии </w:t>
      </w:r>
      <w:r w:rsidRPr="00D27845">
        <w:rPr>
          <w:rFonts w:ascii="Times New Roman" w:hAnsi="Times New Roman" w:cs="Times New Roman"/>
          <w:spacing w:val="1"/>
          <w:sz w:val="28"/>
          <w:szCs w:val="21"/>
        </w:rPr>
        <w:t>(ОФС «Оптическая микроскопия»)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методикой, указанной в ОФС «Мази»</w:t>
      </w:r>
      <w:r w:rsidR="00E947DA">
        <w:rPr>
          <w:rFonts w:ascii="Times New Roman" w:hAnsi="Times New Roman" w:cs="Times New Roman"/>
          <w:sz w:val="28"/>
          <w:szCs w:val="28"/>
        </w:rPr>
        <w:t xml:space="preserve"> без расплавления и окрашивания основы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04D" w:rsidRDefault="00C3504D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="0059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F438E">
        <w:rPr>
          <w:rFonts w:ascii="Times New Roman" w:hAnsi="Times New Roman"/>
          <w:sz w:val="28"/>
          <w:szCs w:val="28"/>
        </w:rPr>
        <w:t xml:space="preserve">олжен быть стерильным. </w:t>
      </w: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CF438E">
        <w:rPr>
          <w:rFonts w:ascii="Times New Roman" w:hAnsi="Times New Roman"/>
          <w:sz w:val="28"/>
          <w:szCs w:val="28"/>
        </w:rPr>
        <w:t>проводят в соответствии с ОФС «Стерильность» методом прямого посева</w:t>
      </w:r>
      <w:r>
        <w:rPr>
          <w:rFonts w:ascii="Times New Roman" w:hAnsi="Times New Roman"/>
          <w:sz w:val="28"/>
          <w:szCs w:val="28"/>
        </w:rPr>
        <w:t>.</w:t>
      </w:r>
      <w:r w:rsidRPr="00CF4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 в условиях испытания не обладает </w:t>
      </w:r>
      <w:proofErr w:type="spellStart"/>
      <w:r>
        <w:rPr>
          <w:rFonts w:ascii="Times New Roman" w:hAnsi="Times New Roman"/>
          <w:sz w:val="28"/>
          <w:szCs w:val="28"/>
        </w:rPr>
        <w:t>антимикробным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действием. Для испытания используют препарат без </w:t>
      </w:r>
      <w:proofErr w:type="spellStart"/>
      <w:r>
        <w:rPr>
          <w:rFonts w:ascii="Times New Roman" w:hAnsi="Times New Roman"/>
          <w:sz w:val="28"/>
          <w:szCs w:val="28"/>
        </w:rPr>
        <w:t>пробоподготовки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3BFC" w:rsidRPr="00510014" w:rsidRDefault="00510014" w:rsidP="008E2E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14">
        <w:rPr>
          <w:rFonts w:ascii="Times New Roman" w:hAnsi="Times New Roman" w:cs="Times New Roman"/>
          <w:b/>
          <w:sz w:val="28"/>
          <w:szCs w:val="28"/>
        </w:rPr>
        <w:t>Специфическая активность.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4D">
        <w:rPr>
          <w:rFonts w:ascii="Times New Roman" w:hAnsi="Times New Roman" w:cs="Times New Roman"/>
          <w:sz w:val="28"/>
          <w:szCs w:val="28"/>
        </w:rPr>
        <w:t xml:space="preserve">Должна составлять не менее 5000 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C3504D">
        <w:rPr>
          <w:rFonts w:ascii="Times New Roman" w:hAnsi="Times New Roman" w:cs="Times New Roman"/>
          <w:sz w:val="28"/>
          <w:szCs w:val="28"/>
        </w:rPr>
        <w:t xml:space="preserve"> в 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C4" w:rsidRDefault="00E239C4" w:rsidP="00E239C4">
      <w:pPr>
        <w:tabs>
          <w:tab w:val="left" w:pos="5550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lastRenderedPageBreak/>
        <w:t>Испытание проводят в соответствии с ОФС «Биологические методы испытания препаратов интерферона с использованием культур клеток»</w:t>
      </w:r>
      <w:r w:rsidR="00105874">
        <w:rPr>
          <w:rStyle w:val="11pt"/>
          <w:color w:val="000000"/>
          <w:spacing w:val="-3"/>
          <w:sz w:val="28"/>
          <w:szCs w:val="28"/>
        </w:rPr>
        <w:t xml:space="preserve"> (раздел «Специфическая активность») методом нейтрализации на </w:t>
      </w:r>
      <w:r w:rsidR="002B3EA9">
        <w:rPr>
          <w:rStyle w:val="11pt"/>
          <w:color w:val="000000"/>
          <w:spacing w:val="-3"/>
          <w:sz w:val="28"/>
          <w:szCs w:val="28"/>
        </w:rPr>
        <w:t>культур</w:t>
      </w:r>
      <w:r w:rsidR="00105874">
        <w:rPr>
          <w:rStyle w:val="11pt"/>
          <w:color w:val="000000"/>
          <w:spacing w:val="-3"/>
          <w:sz w:val="28"/>
          <w:szCs w:val="28"/>
        </w:rPr>
        <w:t>е</w:t>
      </w:r>
      <w:r w:rsidR="002B3EA9">
        <w:rPr>
          <w:rStyle w:val="11pt"/>
          <w:color w:val="000000"/>
          <w:spacing w:val="-3"/>
          <w:sz w:val="28"/>
          <w:szCs w:val="28"/>
        </w:rPr>
        <w:t xml:space="preserve"> клеток, чувствительных к ИНФ</w:t>
      </w:r>
      <w:r w:rsidR="002B3EA9" w:rsidRPr="003D096B">
        <w:rPr>
          <w:rStyle w:val="11pt"/>
          <w:color w:val="000000"/>
          <w:spacing w:val="-3"/>
          <w:sz w:val="28"/>
          <w:szCs w:val="28"/>
        </w:rPr>
        <w:t xml:space="preserve"> </w:t>
      </w:r>
      <w:r w:rsidR="002B3EA9">
        <w:rPr>
          <w:rStyle w:val="11pt"/>
          <w:color w:val="000000"/>
          <w:spacing w:val="-3"/>
          <w:sz w:val="28"/>
          <w:szCs w:val="28"/>
        </w:rPr>
        <w:t>α-2 (диплоидные линии кл</w:t>
      </w:r>
      <w:r w:rsidR="0075635D">
        <w:rPr>
          <w:rStyle w:val="11pt"/>
          <w:color w:val="000000"/>
          <w:spacing w:val="-3"/>
          <w:sz w:val="28"/>
          <w:szCs w:val="28"/>
        </w:rPr>
        <w:t>е</w:t>
      </w:r>
      <w:r w:rsidR="002B3EA9">
        <w:rPr>
          <w:rStyle w:val="11pt"/>
          <w:color w:val="000000"/>
          <w:spacing w:val="-3"/>
          <w:sz w:val="28"/>
          <w:szCs w:val="28"/>
        </w:rPr>
        <w:t xml:space="preserve">ток М-19, Л-68, </w:t>
      </w:r>
      <w:r w:rsidR="002B3EA9">
        <w:rPr>
          <w:rStyle w:val="11pt"/>
          <w:color w:val="000000"/>
          <w:spacing w:val="-3"/>
          <w:sz w:val="28"/>
          <w:szCs w:val="28"/>
          <w:lang w:val="en-US"/>
        </w:rPr>
        <w:t>MDBK</w:t>
      </w:r>
      <w:r w:rsidR="002B3EA9">
        <w:rPr>
          <w:rStyle w:val="11pt"/>
          <w:color w:val="000000"/>
          <w:spacing w:val="-3"/>
          <w:sz w:val="28"/>
          <w:szCs w:val="28"/>
        </w:rPr>
        <w:t>)</w:t>
      </w:r>
      <w:r w:rsidR="00CB3CA5">
        <w:rPr>
          <w:rStyle w:val="11pt"/>
          <w:color w:val="000000"/>
          <w:spacing w:val="-3"/>
          <w:sz w:val="28"/>
          <w:szCs w:val="28"/>
        </w:rPr>
        <w:t xml:space="preserve"> в сравнении с международным стандартным образцом</w:t>
      </w:r>
      <w:r w:rsidR="002B3EA9">
        <w:rPr>
          <w:rStyle w:val="11pt"/>
          <w:color w:val="000000"/>
          <w:spacing w:val="-3"/>
          <w:sz w:val="28"/>
          <w:szCs w:val="28"/>
        </w:rPr>
        <w:t xml:space="preserve">. </w:t>
      </w:r>
      <w:r>
        <w:rPr>
          <w:rStyle w:val="11pt"/>
          <w:color w:val="000000"/>
          <w:spacing w:val="-3"/>
          <w:sz w:val="28"/>
          <w:szCs w:val="28"/>
        </w:rPr>
        <w:t>Подготовку образца для испытания проводят</w:t>
      </w:r>
      <w:r w:rsidR="00105874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105874">
        <w:rPr>
          <w:rStyle w:val="11pt"/>
          <w:color w:val="000000"/>
          <w:spacing w:val="-3"/>
          <w:sz w:val="28"/>
          <w:szCs w:val="28"/>
        </w:rPr>
        <w:t xml:space="preserve">как указано в разделе </w:t>
      </w:r>
      <w:r>
        <w:rPr>
          <w:rStyle w:val="11pt"/>
          <w:color w:val="000000"/>
          <w:spacing w:val="-3"/>
          <w:sz w:val="28"/>
          <w:szCs w:val="28"/>
        </w:rPr>
        <w:t>«Подлинность».</w:t>
      </w:r>
    </w:p>
    <w:p w:rsidR="003C2597" w:rsidRDefault="00AA58F7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13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определение.</w:t>
      </w:r>
      <w:r w:rsidR="008E2213">
        <w:rPr>
          <w:rStyle w:val="11pt"/>
          <w:color w:val="000000"/>
          <w:spacing w:val="-3"/>
          <w:sz w:val="28"/>
          <w:szCs w:val="28"/>
        </w:rPr>
        <w:t xml:space="preserve"> Содержание </w:t>
      </w:r>
      <w:proofErr w:type="spellStart"/>
      <w:r w:rsidR="008E2213">
        <w:rPr>
          <w:rStyle w:val="11pt"/>
          <w:color w:val="000000"/>
          <w:spacing w:val="-3"/>
          <w:sz w:val="28"/>
          <w:szCs w:val="28"/>
        </w:rPr>
        <w:t>лора</w:t>
      </w:r>
      <w:r w:rsidR="0075635D">
        <w:rPr>
          <w:rStyle w:val="11pt"/>
          <w:color w:val="000000"/>
          <w:spacing w:val="-3"/>
          <w:sz w:val="28"/>
          <w:szCs w:val="28"/>
        </w:rPr>
        <w:t>тадина</w:t>
      </w:r>
      <w:proofErr w:type="spellEnd"/>
      <w:r w:rsidR="0075635D">
        <w:rPr>
          <w:rStyle w:val="11pt"/>
          <w:color w:val="000000"/>
          <w:spacing w:val="-3"/>
          <w:sz w:val="28"/>
          <w:szCs w:val="28"/>
        </w:rPr>
        <w:t xml:space="preserve"> </w:t>
      </w:r>
      <w:r w:rsidR="0075635D">
        <w:rPr>
          <w:rFonts w:ascii="Times New Roman" w:hAnsi="Times New Roman"/>
          <w:sz w:val="28"/>
          <w:szCs w:val="28"/>
        </w:rPr>
        <w:t>(</w:t>
      </w:r>
      <w:r w:rsidR="0075635D" w:rsidRPr="001A4D8D">
        <w:rPr>
          <w:rFonts w:ascii="Times New Roman" w:hAnsi="Times New Roman"/>
          <w:i/>
          <w:sz w:val="28"/>
          <w:szCs w:val="28"/>
        </w:rPr>
        <w:t>С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22</w:t>
      </w:r>
      <w:r w:rsidR="0075635D" w:rsidRPr="001A4D8D">
        <w:rPr>
          <w:rFonts w:ascii="Times New Roman" w:hAnsi="Times New Roman"/>
          <w:i/>
          <w:sz w:val="28"/>
          <w:szCs w:val="28"/>
        </w:rPr>
        <w:t>Н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23</w:t>
      </w:r>
      <w:proofErr w:type="spellStart"/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ClN</w:t>
      </w:r>
      <w:proofErr w:type="spellEnd"/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="0075635D" w:rsidRPr="001A4D8D">
        <w:rPr>
          <w:rFonts w:ascii="Times New Roman" w:hAnsi="Times New Roman"/>
          <w:i/>
          <w:sz w:val="28"/>
          <w:szCs w:val="28"/>
          <w:lang w:val="en-US"/>
        </w:rPr>
        <w:t>O</w:t>
      </w:r>
      <w:r w:rsidR="0075635D" w:rsidRPr="001A4D8D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="0075635D">
        <w:rPr>
          <w:rFonts w:ascii="Times New Roman" w:hAnsi="Times New Roman"/>
          <w:sz w:val="28"/>
          <w:szCs w:val="28"/>
        </w:rPr>
        <w:t>)</w:t>
      </w:r>
      <w:r w:rsidR="003C2597">
        <w:rPr>
          <w:rFonts w:ascii="Times New Roman" w:hAnsi="Times New Roman"/>
          <w:sz w:val="28"/>
          <w:szCs w:val="28"/>
        </w:rPr>
        <w:t xml:space="preserve"> в 1 г препарата должно составлять от 9,0 до 11,0 мг. </w:t>
      </w:r>
    </w:p>
    <w:p w:rsidR="003C2597" w:rsidRDefault="003C2597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сорбиновой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(</w:t>
      </w:r>
      <w:r w:rsidRPr="003C2597">
        <w:rPr>
          <w:rFonts w:ascii="Times New Roman" w:hAnsi="Times New Roman"/>
          <w:i/>
          <w:sz w:val="28"/>
          <w:szCs w:val="28"/>
        </w:rPr>
        <w:t>С</w:t>
      </w:r>
      <w:r w:rsidRPr="003C2597">
        <w:rPr>
          <w:rFonts w:ascii="Times New Roman" w:hAnsi="Times New Roman"/>
          <w:i/>
          <w:sz w:val="28"/>
          <w:szCs w:val="28"/>
          <w:vertAlign w:val="subscript"/>
        </w:rPr>
        <w:t>6</w:t>
      </w:r>
      <w:r w:rsidRPr="003C2597">
        <w:rPr>
          <w:rFonts w:ascii="Times New Roman" w:hAnsi="Times New Roman"/>
          <w:i/>
          <w:sz w:val="28"/>
          <w:szCs w:val="28"/>
        </w:rPr>
        <w:t>Н</w:t>
      </w:r>
      <w:r w:rsidRPr="003C2597">
        <w:rPr>
          <w:rFonts w:ascii="Times New Roman" w:hAnsi="Times New Roman"/>
          <w:i/>
          <w:sz w:val="28"/>
          <w:szCs w:val="28"/>
          <w:vertAlign w:val="subscript"/>
        </w:rPr>
        <w:t>8</w:t>
      </w:r>
      <w:r w:rsidRPr="003C2597">
        <w:rPr>
          <w:rFonts w:ascii="Times New Roman" w:hAnsi="Times New Roman"/>
          <w:i/>
          <w:sz w:val="28"/>
          <w:szCs w:val="28"/>
        </w:rPr>
        <w:t>О</w:t>
      </w:r>
      <w:r w:rsidRPr="003C2597">
        <w:rPr>
          <w:rFonts w:ascii="Times New Roman" w:hAnsi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C2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 г препарата должно составлять от 1,8 до 2,2 мг.</w:t>
      </w:r>
    </w:p>
    <w:p w:rsidR="00571F32" w:rsidRDefault="00571F32" w:rsidP="00E239C4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/>
          <w:sz w:val="28"/>
          <w:szCs w:val="28"/>
        </w:rPr>
        <w:t>лоратадина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сорбиновой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 проводят</w:t>
      </w:r>
      <w:r w:rsidR="009A6791">
        <w:rPr>
          <w:rFonts w:ascii="Times New Roman" w:hAnsi="Times New Roman"/>
          <w:sz w:val="28"/>
          <w:szCs w:val="28"/>
        </w:rPr>
        <w:t xml:space="preserve"> одновременно</w:t>
      </w:r>
      <w:r>
        <w:rPr>
          <w:rFonts w:ascii="Times New Roman" w:hAnsi="Times New Roman"/>
          <w:sz w:val="28"/>
          <w:szCs w:val="28"/>
        </w:rPr>
        <w:t xml:space="preserve"> методом </w:t>
      </w:r>
      <w:r w:rsidR="009A6791">
        <w:rPr>
          <w:rFonts w:ascii="Times New Roman" w:hAnsi="Times New Roman"/>
          <w:sz w:val="28"/>
          <w:szCs w:val="28"/>
        </w:rPr>
        <w:t>ВЭЖХ</w:t>
      </w:r>
      <w:r>
        <w:rPr>
          <w:rFonts w:ascii="Times New Roman" w:hAnsi="Times New Roman"/>
          <w:sz w:val="28"/>
          <w:szCs w:val="28"/>
        </w:rPr>
        <w:t xml:space="preserve"> </w:t>
      </w:r>
      <w:r w:rsidR="009A679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ОФС </w:t>
      </w:r>
      <w:r w:rsidRPr="001F7352">
        <w:rPr>
          <w:rFonts w:ascii="Times New Roman" w:hAnsi="Times New Roman"/>
          <w:sz w:val="28"/>
          <w:szCs w:val="28"/>
        </w:rPr>
        <w:t>«Высокоэффективная жидкостная хроматография»</w:t>
      </w:r>
      <w:r>
        <w:rPr>
          <w:rFonts w:ascii="Times New Roman" w:hAnsi="Times New Roman"/>
          <w:sz w:val="28"/>
          <w:szCs w:val="28"/>
        </w:rPr>
        <w:t>.</w:t>
      </w:r>
      <w:r w:rsidR="009A6791">
        <w:rPr>
          <w:rFonts w:ascii="Times New Roman" w:hAnsi="Times New Roman"/>
          <w:sz w:val="28"/>
          <w:szCs w:val="28"/>
        </w:rPr>
        <w:t xml:space="preserve"> Методика должна быть указана в нормативной документации.</w:t>
      </w:r>
    </w:p>
    <w:p w:rsidR="00C9681B" w:rsidRPr="0055375C" w:rsidRDefault="00C9681B" w:rsidP="00C96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60">
        <w:rPr>
          <w:rFonts w:ascii="Times New Roman" w:hAnsi="Times New Roman"/>
          <w:b/>
          <w:sz w:val="28"/>
          <w:szCs w:val="28"/>
        </w:rPr>
        <w:t>Упако</w:t>
      </w:r>
      <w:r>
        <w:rPr>
          <w:rFonts w:ascii="Times New Roman" w:hAnsi="Times New Roman"/>
          <w:b/>
          <w:sz w:val="28"/>
          <w:szCs w:val="28"/>
        </w:rPr>
        <w:t>вка и м</w:t>
      </w:r>
      <w:r w:rsidRPr="00E16760">
        <w:rPr>
          <w:rFonts w:ascii="Times New Roman" w:hAnsi="Times New Roman"/>
          <w:b/>
          <w:sz w:val="28"/>
          <w:szCs w:val="28"/>
        </w:rPr>
        <w:t>аркировка.</w:t>
      </w:r>
      <w:r w:rsidRPr="00E16760">
        <w:rPr>
          <w:rFonts w:ascii="Times New Roman" w:hAnsi="Times New Roman"/>
          <w:sz w:val="28"/>
          <w:szCs w:val="28"/>
        </w:rPr>
        <w:t xml:space="preserve"> </w:t>
      </w:r>
      <w:r w:rsidRPr="00A753D7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Pr="00F16E30">
        <w:rPr>
          <w:rFonts w:ascii="Times New Roman" w:hAnsi="Times New Roman"/>
          <w:sz w:val="28"/>
          <w:szCs w:val="28"/>
        </w:rPr>
        <w:t>ОФС «</w:t>
      </w:r>
      <w:r w:rsidRPr="006A6C72">
        <w:rPr>
          <w:rFonts w:ascii="Times New Roman" w:hAnsi="Times New Roman"/>
          <w:sz w:val="28"/>
          <w:szCs w:val="28"/>
        </w:rPr>
        <w:t>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16E30">
        <w:rPr>
          <w:rFonts w:ascii="Times New Roman" w:hAnsi="Times New Roman"/>
          <w:sz w:val="28"/>
          <w:szCs w:val="28"/>
        </w:rPr>
        <w:t xml:space="preserve">ОФС </w:t>
      </w:r>
      <w:r w:rsidRPr="00D90B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Лекарственные формы»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C9681B" w:rsidRPr="00255DF1" w:rsidRDefault="00C9681B" w:rsidP="00C96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B1D4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Транспортирование и хранение.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90B41">
        <w:rPr>
          <w:rFonts w:ascii="Times New Roman" w:hAnsi="Times New Roman"/>
          <w:sz w:val="28"/>
          <w:szCs w:val="28"/>
        </w:rPr>
        <w:t xml:space="preserve">В </w:t>
      </w:r>
      <w:r w:rsidRPr="00D90B41">
        <w:rPr>
          <w:rFonts w:ascii="Times New Roman" w:hAnsi="Times New Roman"/>
          <w:bCs/>
          <w:iCs/>
          <w:sz w:val="28"/>
          <w:szCs w:val="28"/>
        </w:rPr>
        <w:t xml:space="preserve">соответствии с </w:t>
      </w:r>
      <w:r w:rsidRPr="00D90B41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лекарственных средств»</w:t>
      </w:r>
      <w:r>
        <w:rPr>
          <w:rFonts w:ascii="Times New Roman" w:hAnsi="Times New Roman"/>
          <w:sz w:val="28"/>
          <w:szCs w:val="28"/>
        </w:rPr>
        <w:t>,</w:t>
      </w:r>
      <w:r w:rsidRPr="00EB1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«Хранение лекарственных средств»</w:t>
      </w:r>
      <w:r w:rsidRPr="00EB1D4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F7002">
        <w:rPr>
          <w:rFonts w:ascii="Times New Roman" w:hAnsi="Times New Roman"/>
          <w:sz w:val="28"/>
          <w:szCs w:val="28"/>
        </w:rPr>
        <w:t>при температуре от 2 до 8 °С</w:t>
      </w:r>
      <w:r>
        <w:rPr>
          <w:rFonts w:ascii="Times New Roman" w:hAnsi="Times New Roman"/>
          <w:sz w:val="28"/>
          <w:szCs w:val="28"/>
        </w:rPr>
        <w:t>.</w:t>
      </w:r>
    </w:p>
    <w:p w:rsidR="008E2E39" w:rsidRPr="00C9681B" w:rsidRDefault="008E2E39" w:rsidP="00D3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2E39" w:rsidRPr="00C9681B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68" w:rsidRDefault="00BB4968" w:rsidP="002D13AF">
      <w:pPr>
        <w:spacing w:after="0" w:line="240" w:lineRule="auto"/>
      </w:pPr>
      <w:r>
        <w:separator/>
      </w:r>
    </w:p>
  </w:endnote>
  <w:endnote w:type="continuationSeparator" w:id="0">
    <w:p w:rsidR="00BB4968" w:rsidRDefault="00BB4968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0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E0" w:rsidRPr="002040E0" w:rsidRDefault="002040E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0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0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0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40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70A3" w:rsidRDefault="00B07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68" w:rsidRDefault="00BB4968" w:rsidP="002D13AF">
      <w:pPr>
        <w:spacing w:after="0" w:line="240" w:lineRule="auto"/>
      </w:pPr>
      <w:r>
        <w:separator/>
      </w:r>
    </w:p>
  </w:footnote>
  <w:footnote w:type="continuationSeparator" w:id="0">
    <w:p w:rsidR="00BB4968" w:rsidRDefault="00BB4968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1163C"/>
    <w:rsid w:val="00021E6D"/>
    <w:rsid w:val="00037420"/>
    <w:rsid w:val="00064E61"/>
    <w:rsid w:val="00082BCD"/>
    <w:rsid w:val="000C43DB"/>
    <w:rsid w:val="000F2F07"/>
    <w:rsid w:val="00100FE2"/>
    <w:rsid w:val="00104482"/>
    <w:rsid w:val="00105874"/>
    <w:rsid w:val="001556AE"/>
    <w:rsid w:val="00180A74"/>
    <w:rsid w:val="001A4D8D"/>
    <w:rsid w:val="001F35A7"/>
    <w:rsid w:val="002040E0"/>
    <w:rsid w:val="00261952"/>
    <w:rsid w:val="00282334"/>
    <w:rsid w:val="00296CE3"/>
    <w:rsid w:val="002B3EA9"/>
    <w:rsid w:val="002D13AF"/>
    <w:rsid w:val="002D3A5F"/>
    <w:rsid w:val="003070E7"/>
    <w:rsid w:val="00323F08"/>
    <w:rsid w:val="003448C5"/>
    <w:rsid w:val="00346A28"/>
    <w:rsid w:val="003C2597"/>
    <w:rsid w:val="003C71B4"/>
    <w:rsid w:val="003E4E58"/>
    <w:rsid w:val="00402E85"/>
    <w:rsid w:val="004034FA"/>
    <w:rsid w:val="00425179"/>
    <w:rsid w:val="00435310"/>
    <w:rsid w:val="00441BA2"/>
    <w:rsid w:val="00465D85"/>
    <w:rsid w:val="004835B3"/>
    <w:rsid w:val="00486FA4"/>
    <w:rsid w:val="004C4211"/>
    <w:rsid w:val="004C4887"/>
    <w:rsid w:val="00510014"/>
    <w:rsid w:val="00551561"/>
    <w:rsid w:val="00571F32"/>
    <w:rsid w:val="005736F2"/>
    <w:rsid w:val="0059516E"/>
    <w:rsid w:val="00596776"/>
    <w:rsid w:val="00597C03"/>
    <w:rsid w:val="005D6FEA"/>
    <w:rsid w:val="006208E7"/>
    <w:rsid w:val="006655A0"/>
    <w:rsid w:val="00671862"/>
    <w:rsid w:val="006B02CB"/>
    <w:rsid w:val="006D3BFC"/>
    <w:rsid w:val="007101C8"/>
    <w:rsid w:val="00745DD4"/>
    <w:rsid w:val="0075635D"/>
    <w:rsid w:val="00790B9F"/>
    <w:rsid w:val="007D1626"/>
    <w:rsid w:val="008230E8"/>
    <w:rsid w:val="00834DF7"/>
    <w:rsid w:val="00846C70"/>
    <w:rsid w:val="00861006"/>
    <w:rsid w:val="008E2213"/>
    <w:rsid w:val="008E2567"/>
    <w:rsid w:val="008E2E39"/>
    <w:rsid w:val="008F7002"/>
    <w:rsid w:val="00942439"/>
    <w:rsid w:val="00987589"/>
    <w:rsid w:val="009A3E21"/>
    <w:rsid w:val="009A6791"/>
    <w:rsid w:val="009E7883"/>
    <w:rsid w:val="009F58E9"/>
    <w:rsid w:val="009F698A"/>
    <w:rsid w:val="00A227A7"/>
    <w:rsid w:val="00A26818"/>
    <w:rsid w:val="00AA16FA"/>
    <w:rsid w:val="00AA58F7"/>
    <w:rsid w:val="00AA5F81"/>
    <w:rsid w:val="00B070A3"/>
    <w:rsid w:val="00B16E79"/>
    <w:rsid w:val="00B17649"/>
    <w:rsid w:val="00B468EF"/>
    <w:rsid w:val="00B717F9"/>
    <w:rsid w:val="00BB4968"/>
    <w:rsid w:val="00C21851"/>
    <w:rsid w:val="00C3504D"/>
    <w:rsid w:val="00C63111"/>
    <w:rsid w:val="00C9681B"/>
    <w:rsid w:val="00CA5974"/>
    <w:rsid w:val="00CB3CA5"/>
    <w:rsid w:val="00CD0C4A"/>
    <w:rsid w:val="00CF754D"/>
    <w:rsid w:val="00D27845"/>
    <w:rsid w:val="00D35171"/>
    <w:rsid w:val="00D3774D"/>
    <w:rsid w:val="00D47BA4"/>
    <w:rsid w:val="00D609FB"/>
    <w:rsid w:val="00D932C6"/>
    <w:rsid w:val="00DA6411"/>
    <w:rsid w:val="00DC3B15"/>
    <w:rsid w:val="00DD3877"/>
    <w:rsid w:val="00E239C4"/>
    <w:rsid w:val="00E664C4"/>
    <w:rsid w:val="00E9310B"/>
    <w:rsid w:val="00E947DA"/>
    <w:rsid w:val="00EC0632"/>
    <w:rsid w:val="00F2245B"/>
    <w:rsid w:val="00F801D9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8222-F225-44E1-8198-8A59057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44</cp:revision>
  <dcterms:created xsi:type="dcterms:W3CDTF">2018-02-05T06:39:00Z</dcterms:created>
  <dcterms:modified xsi:type="dcterms:W3CDTF">2018-07-20T11:39:00Z</dcterms:modified>
</cp:coreProperties>
</file>