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BE2" w:rsidRDefault="00967BE2" w:rsidP="00455F76">
      <w:pPr>
        <w:widowControl w:val="0"/>
        <w:spacing w:line="360" w:lineRule="auto"/>
        <w:rPr>
          <w:b/>
          <w:sz w:val="28"/>
          <w:szCs w:val="28"/>
        </w:rPr>
      </w:pPr>
    </w:p>
    <w:p w:rsidR="00967BE2" w:rsidRPr="00120306" w:rsidRDefault="00967BE2" w:rsidP="00455F76">
      <w:pPr>
        <w:spacing w:line="360" w:lineRule="auto"/>
        <w:jc w:val="both"/>
      </w:pPr>
      <w:r w:rsidRPr="00120306">
        <w:t>_________________________________________________________________________________</w:t>
      </w:r>
      <w:r>
        <w:t>__________</w:t>
      </w:r>
    </w:p>
    <w:tbl>
      <w:tblPr>
        <w:tblW w:w="9322" w:type="dxa"/>
        <w:tblLook w:val="01E0"/>
      </w:tblPr>
      <w:tblGrid>
        <w:gridCol w:w="5920"/>
        <w:gridCol w:w="3402"/>
      </w:tblGrid>
      <w:tr w:rsidR="00967BE2" w:rsidRPr="00D00C43" w:rsidTr="00821591">
        <w:tc>
          <w:tcPr>
            <w:tcW w:w="5920" w:type="dxa"/>
          </w:tcPr>
          <w:p w:rsidR="004B214F" w:rsidRPr="004B214F" w:rsidRDefault="00520489" w:rsidP="004B214F">
            <w:pPr>
              <w:pStyle w:val="32"/>
              <w:spacing w:line="276" w:lineRule="auto"/>
              <w:jc w:val="both"/>
              <w:rPr>
                <w:bCs w:val="0"/>
                <w:i/>
                <w:color w:val="333333"/>
                <w:shd w:val="clear" w:color="auto" w:fill="FFFFFF"/>
              </w:rPr>
            </w:pPr>
            <w:r>
              <w:rPr>
                <w:i/>
              </w:rPr>
              <w:t>Гидрастис</w:t>
            </w:r>
            <w:r w:rsidR="00554139">
              <w:rPr>
                <w:i/>
              </w:rPr>
              <w:t xml:space="preserve"> </w:t>
            </w:r>
            <w:proofErr w:type="spellStart"/>
            <w:r w:rsidR="00554139">
              <w:rPr>
                <w:i/>
              </w:rPr>
              <w:t>канаденсис</w:t>
            </w:r>
            <w:proofErr w:type="spellEnd"/>
          </w:p>
          <w:p w:rsidR="00520489" w:rsidRDefault="00520489" w:rsidP="004B214F">
            <w:pPr>
              <w:pStyle w:val="32"/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Гидрастис</w:t>
            </w:r>
            <w:r w:rsidRPr="00520489">
              <w:rPr>
                <w:i/>
              </w:rPr>
              <w:t xml:space="preserve"> </w:t>
            </w:r>
          </w:p>
          <w:p w:rsidR="00967BE2" w:rsidRPr="002F73C2" w:rsidRDefault="00520489" w:rsidP="004B214F">
            <w:pPr>
              <w:pStyle w:val="32"/>
              <w:spacing w:line="276" w:lineRule="auto"/>
              <w:jc w:val="both"/>
              <w:rPr>
                <w:i/>
              </w:rPr>
            </w:pPr>
            <w:proofErr w:type="spellStart"/>
            <w:r>
              <w:rPr>
                <w:i/>
                <w:lang w:val="en-US"/>
              </w:rPr>
              <w:t>Hydrastis</w:t>
            </w:r>
            <w:proofErr w:type="spellEnd"/>
            <w:r w:rsidRPr="00520489">
              <w:rPr>
                <w:i/>
              </w:rPr>
              <w:t xml:space="preserve"> </w:t>
            </w:r>
            <w:proofErr w:type="spellStart"/>
            <w:r w:rsidR="00554139">
              <w:rPr>
                <w:i/>
                <w:lang w:val="en-US"/>
              </w:rPr>
              <w:t>canadensis</w:t>
            </w:r>
            <w:proofErr w:type="spellEnd"/>
          </w:p>
          <w:p w:rsidR="00554139" w:rsidRPr="009F52C6" w:rsidRDefault="00520489" w:rsidP="004B214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i/>
                <w:sz w:val="28"/>
                <w:szCs w:val="28"/>
              </w:rPr>
            </w:pPr>
            <w:proofErr w:type="spellStart"/>
            <w:r w:rsidRPr="00520489">
              <w:rPr>
                <w:b/>
                <w:bCs/>
                <w:i/>
                <w:sz w:val="28"/>
                <w:szCs w:val="28"/>
                <w:lang w:val="en-US"/>
              </w:rPr>
              <w:t>Hydrastis</w:t>
            </w:r>
            <w:proofErr w:type="spellEnd"/>
            <w:r w:rsidR="00554139" w:rsidRPr="009F52C6">
              <w:rPr>
                <w:b/>
                <w:bCs/>
                <w:i/>
                <w:sz w:val="28"/>
                <w:szCs w:val="28"/>
              </w:rPr>
              <w:t xml:space="preserve"> </w:t>
            </w:r>
          </w:p>
          <w:p w:rsidR="00967BE2" w:rsidRPr="00821591" w:rsidRDefault="00967BE2" w:rsidP="004B214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32"/>
                <w:szCs w:val="32"/>
              </w:rPr>
            </w:pPr>
            <w:r w:rsidRPr="00821591">
              <w:rPr>
                <w:b/>
                <w:sz w:val="28"/>
              </w:rPr>
              <w:t xml:space="preserve">Настойка гомеопатическая матричная </w:t>
            </w:r>
          </w:p>
        </w:tc>
        <w:tc>
          <w:tcPr>
            <w:tcW w:w="3402" w:type="dxa"/>
          </w:tcPr>
          <w:p w:rsidR="00967BE2" w:rsidRPr="00821591" w:rsidRDefault="00967BE2" w:rsidP="00455F76">
            <w:pPr>
              <w:pStyle w:val="32"/>
              <w:spacing w:line="360" w:lineRule="auto"/>
              <w:jc w:val="both"/>
            </w:pPr>
            <w:r w:rsidRPr="00821591">
              <w:t xml:space="preserve">ФС </w:t>
            </w:r>
          </w:p>
          <w:p w:rsidR="008D7A0E" w:rsidRDefault="008D7A0E" w:rsidP="00455F76">
            <w:pPr>
              <w:pStyle w:val="32"/>
              <w:spacing w:line="360" w:lineRule="auto"/>
              <w:jc w:val="both"/>
              <w:rPr>
                <w:bCs w:val="0"/>
              </w:rPr>
            </w:pPr>
          </w:p>
          <w:p w:rsidR="008D7A0E" w:rsidRDefault="008D7A0E" w:rsidP="00455F76">
            <w:pPr>
              <w:pStyle w:val="32"/>
              <w:spacing w:line="360" w:lineRule="auto"/>
              <w:jc w:val="both"/>
              <w:rPr>
                <w:bCs w:val="0"/>
              </w:rPr>
            </w:pPr>
          </w:p>
          <w:p w:rsidR="00967BE2" w:rsidRPr="00821591" w:rsidRDefault="00967BE2" w:rsidP="00455F76">
            <w:pPr>
              <w:pStyle w:val="32"/>
              <w:spacing w:line="360" w:lineRule="auto"/>
              <w:jc w:val="both"/>
            </w:pPr>
            <w:r w:rsidRPr="00821591">
              <w:rPr>
                <w:bCs w:val="0"/>
              </w:rPr>
              <w:t>Вводится впервые</w:t>
            </w:r>
          </w:p>
        </w:tc>
      </w:tr>
    </w:tbl>
    <w:p w:rsidR="00967BE2" w:rsidRPr="00967BE2" w:rsidRDefault="00967BE2" w:rsidP="00455F76">
      <w:pPr>
        <w:spacing w:line="360" w:lineRule="auto"/>
        <w:jc w:val="both"/>
      </w:pPr>
      <w:r w:rsidRPr="00120306">
        <w:t>________________________________________________________________</w:t>
      </w:r>
      <w:r>
        <w:t>____________________________</w:t>
      </w:r>
    </w:p>
    <w:p w:rsidR="00967BE2" w:rsidRDefault="00967BE2" w:rsidP="00967BE2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</w:p>
    <w:p w:rsidR="006F633E" w:rsidRPr="00CD493A" w:rsidRDefault="00967BE2" w:rsidP="006F633E">
      <w:pPr>
        <w:spacing w:line="360" w:lineRule="auto"/>
        <w:ind w:firstLine="709"/>
        <w:jc w:val="both"/>
        <w:rPr>
          <w:sz w:val="28"/>
          <w:szCs w:val="28"/>
        </w:rPr>
      </w:pPr>
      <w:r w:rsidRPr="00BC2308">
        <w:rPr>
          <w:rFonts w:eastAsia="MS Mincho"/>
          <w:sz w:val="28"/>
          <w:szCs w:val="28"/>
        </w:rPr>
        <w:t xml:space="preserve">Настоящая фармакопейная статья распространяется на </w:t>
      </w:r>
      <w:r w:rsidR="00520489">
        <w:rPr>
          <w:i/>
          <w:sz w:val="28"/>
          <w:szCs w:val="28"/>
        </w:rPr>
        <w:t>Гидрастис</w:t>
      </w:r>
      <w:r w:rsidR="00BC2308" w:rsidRPr="00BC2308">
        <w:rPr>
          <w:i/>
          <w:sz w:val="28"/>
          <w:szCs w:val="28"/>
        </w:rPr>
        <w:t xml:space="preserve"> </w:t>
      </w:r>
      <w:proofErr w:type="spellStart"/>
      <w:r w:rsidR="00EC39E5" w:rsidRPr="00EC39E5">
        <w:rPr>
          <w:i/>
          <w:sz w:val="28"/>
          <w:szCs w:val="28"/>
        </w:rPr>
        <w:t>канаденсис</w:t>
      </w:r>
      <w:proofErr w:type="spellEnd"/>
      <w:r w:rsidR="00EC39E5" w:rsidRPr="00BC2308">
        <w:rPr>
          <w:i/>
          <w:sz w:val="28"/>
          <w:szCs w:val="28"/>
        </w:rPr>
        <w:t xml:space="preserve"> </w:t>
      </w:r>
      <w:r w:rsidR="00BC2308" w:rsidRPr="00BC2308">
        <w:rPr>
          <w:i/>
          <w:sz w:val="28"/>
          <w:szCs w:val="28"/>
        </w:rPr>
        <w:t>(</w:t>
      </w:r>
      <w:r w:rsidR="00520489">
        <w:rPr>
          <w:i/>
          <w:sz w:val="28"/>
          <w:szCs w:val="28"/>
        </w:rPr>
        <w:t>Гидрастис</w:t>
      </w:r>
      <w:r w:rsidR="00BC2308" w:rsidRPr="00BC2308">
        <w:rPr>
          <w:i/>
          <w:sz w:val="28"/>
          <w:szCs w:val="28"/>
        </w:rPr>
        <w:t>)</w:t>
      </w:r>
      <w:r w:rsidR="00BC2308">
        <w:rPr>
          <w:sz w:val="28"/>
          <w:szCs w:val="28"/>
        </w:rPr>
        <w:t xml:space="preserve"> - </w:t>
      </w:r>
      <w:proofErr w:type="spellStart"/>
      <w:r w:rsidR="00520489">
        <w:rPr>
          <w:i/>
          <w:sz w:val="28"/>
          <w:szCs w:val="28"/>
          <w:lang w:val="en-US"/>
        </w:rPr>
        <w:t>Hydrastis</w:t>
      </w:r>
      <w:proofErr w:type="spellEnd"/>
      <w:r w:rsidR="002F73C2" w:rsidRPr="00A3097F">
        <w:rPr>
          <w:i/>
          <w:sz w:val="28"/>
          <w:szCs w:val="28"/>
        </w:rPr>
        <w:t xml:space="preserve"> </w:t>
      </w:r>
      <w:proofErr w:type="spellStart"/>
      <w:r w:rsidR="00554139">
        <w:rPr>
          <w:i/>
          <w:sz w:val="28"/>
          <w:szCs w:val="28"/>
          <w:lang w:val="en-US"/>
        </w:rPr>
        <w:t>canadensis</w:t>
      </w:r>
      <w:proofErr w:type="spellEnd"/>
      <w:r w:rsidR="000D70D2" w:rsidRPr="002F73C2">
        <w:rPr>
          <w:i/>
          <w:sz w:val="28"/>
          <w:szCs w:val="28"/>
        </w:rPr>
        <w:t xml:space="preserve"> </w:t>
      </w:r>
      <w:r w:rsidR="001273CD" w:rsidRPr="002F73C2">
        <w:rPr>
          <w:color w:val="000000"/>
          <w:spacing w:val="-1"/>
          <w:sz w:val="28"/>
          <w:szCs w:val="28"/>
        </w:rPr>
        <w:t>(</w:t>
      </w:r>
      <w:proofErr w:type="spellStart"/>
      <w:r w:rsidR="00520489">
        <w:rPr>
          <w:i/>
          <w:sz w:val="28"/>
          <w:szCs w:val="28"/>
          <w:lang w:val="en-US"/>
        </w:rPr>
        <w:t>Hydrastis</w:t>
      </w:r>
      <w:proofErr w:type="spellEnd"/>
      <w:r w:rsidR="001273CD" w:rsidRPr="002F73C2">
        <w:rPr>
          <w:sz w:val="28"/>
          <w:szCs w:val="28"/>
        </w:rPr>
        <w:t xml:space="preserve">) </w:t>
      </w:r>
      <w:r w:rsidRPr="002F73C2">
        <w:rPr>
          <w:color w:val="000000"/>
          <w:spacing w:val="-1"/>
          <w:sz w:val="28"/>
          <w:szCs w:val="28"/>
        </w:rPr>
        <w:t>настойку гомеопатическую матричную</w:t>
      </w:r>
      <w:r w:rsidRPr="002F73C2">
        <w:rPr>
          <w:i/>
          <w:sz w:val="28"/>
          <w:szCs w:val="28"/>
        </w:rPr>
        <w:t>,</w:t>
      </w:r>
      <w:r w:rsidRPr="002F73C2">
        <w:rPr>
          <w:sz w:val="28"/>
          <w:szCs w:val="28"/>
        </w:rPr>
        <w:t xml:space="preserve"> </w:t>
      </w:r>
      <w:r w:rsidR="006F633E">
        <w:rPr>
          <w:sz w:val="28"/>
        </w:rPr>
        <w:t xml:space="preserve">получаемую из высушенных корневищ </w:t>
      </w:r>
      <w:r w:rsidR="00520489">
        <w:rPr>
          <w:sz w:val="28"/>
          <w:lang w:val="en-US"/>
        </w:rPr>
        <w:t>c</w:t>
      </w:r>
      <w:r w:rsidR="00520489" w:rsidRPr="00520489">
        <w:rPr>
          <w:sz w:val="28"/>
        </w:rPr>
        <w:t xml:space="preserve"> </w:t>
      </w:r>
      <w:r w:rsidR="00520489">
        <w:rPr>
          <w:sz w:val="28"/>
        </w:rPr>
        <w:t xml:space="preserve">корнями </w:t>
      </w:r>
      <w:r w:rsidR="00EC39E5" w:rsidRPr="00EC39E5">
        <w:rPr>
          <w:sz w:val="28"/>
        </w:rPr>
        <w:t>желтокорня</w:t>
      </w:r>
      <w:r w:rsidR="00EC39E5">
        <w:rPr>
          <w:b/>
          <w:i/>
          <w:sz w:val="28"/>
        </w:rPr>
        <w:t xml:space="preserve"> </w:t>
      </w:r>
      <w:r w:rsidR="006F633E">
        <w:rPr>
          <w:sz w:val="28"/>
        </w:rPr>
        <w:t>канадск</w:t>
      </w:r>
      <w:r w:rsidR="00520489">
        <w:rPr>
          <w:sz w:val="28"/>
        </w:rPr>
        <w:t>ого</w:t>
      </w:r>
      <w:r w:rsidR="006F633E">
        <w:rPr>
          <w:sz w:val="28"/>
        </w:rPr>
        <w:t xml:space="preserve"> – </w:t>
      </w:r>
      <w:proofErr w:type="spellStart"/>
      <w:r w:rsidR="00D5348C">
        <w:rPr>
          <w:i/>
          <w:sz w:val="28"/>
          <w:szCs w:val="28"/>
          <w:lang w:val="en-US"/>
        </w:rPr>
        <w:t>Hydrastis</w:t>
      </w:r>
      <w:proofErr w:type="spellEnd"/>
      <w:r w:rsidR="00D5348C" w:rsidRPr="00A3097F">
        <w:rPr>
          <w:i/>
          <w:sz w:val="28"/>
          <w:szCs w:val="28"/>
        </w:rPr>
        <w:t xml:space="preserve"> </w:t>
      </w:r>
      <w:proofErr w:type="spellStart"/>
      <w:r w:rsidR="00D5348C">
        <w:rPr>
          <w:i/>
          <w:sz w:val="28"/>
          <w:szCs w:val="28"/>
          <w:lang w:val="en-US"/>
        </w:rPr>
        <w:t>canadensis</w:t>
      </w:r>
      <w:proofErr w:type="spellEnd"/>
      <w:r w:rsidR="00D5348C" w:rsidRPr="002F73C2">
        <w:rPr>
          <w:i/>
          <w:sz w:val="28"/>
          <w:szCs w:val="28"/>
        </w:rPr>
        <w:t xml:space="preserve"> </w:t>
      </w:r>
      <w:r w:rsidR="006F633E">
        <w:rPr>
          <w:i/>
          <w:sz w:val="28"/>
          <w:szCs w:val="28"/>
          <w:lang w:val="en-US"/>
        </w:rPr>
        <w:t>L</w:t>
      </w:r>
      <w:r w:rsidR="006F633E" w:rsidRPr="00967BE2">
        <w:rPr>
          <w:i/>
          <w:sz w:val="28"/>
        </w:rPr>
        <w:t>.,</w:t>
      </w:r>
      <w:r w:rsidR="006F633E">
        <w:rPr>
          <w:sz w:val="28"/>
        </w:rPr>
        <w:t xml:space="preserve"> сем</w:t>
      </w:r>
      <w:proofErr w:type="gramStart"/>
      <w:r w:rsidR="006F633E">
        <w:rPr>
          <w:sz w:val="28"/>
        </w:rPr>
        <w:t>.</w:t>
      </w:r>
      <w:proofErr w:type="gramEnd"/>
      <w:r w:rsidR="006F633E">
        <w:rPr>
          <w:sz w:val="28"/>
        </w:rPr>
        <w:t xml:space="preserve"> </w:t>
      </w:r>
      <w:proofErr w:type="gramStart"/>
      <w:r w:rsidR="00D5348C">
        <w:rPr>
          <w:sz w:val="28"/>
        </w:rPr>
        <w:t>л</w:t>
      </w:r>
      <w:proofErr w:type="gramEnd"/>
      <w:r w:rsidR="00D5348C">
        <w:rPr>
          <w:sz w:val="28"/>
        </w:rPr>
        <w:t>ютико</w:t>
      </w:r>
      <w:r w:rsidR="006F633E">
        <w:rPr>
          <w:sz w:val="28"/>
        </w:rPr>
        <w:t xml:space="preserve">вых – </w:t>
      </w:r>
      <w:proofErr w:type="spellStart"/>
      <w:r w:rsidR="00D5348C" w:rsidRPr="00D5348C">
        <w:rPr>
          <w:i/>
          <w:sz w:val="28"/>
        </w:rPr>
        <w:t>Ranunculaceae</w:t>
      </w:r>
      <w:proofErr w:type="spellEnd"/>
      <w:r w:rsidR="006F633E" w:rsidRPr="00737FC7">
        <w:rPr>
          <w:i/>
          <w:sz w:val="28"/>
        </w:rPr>
        <w:t>,</w:t>
      </w:r>
      <w:r w:rsidR="006F633E">
        <w:rPr>
          <w:i/>
          <w:sz w:val="28"/>
        </w:rPr>
        <w:t xml:space="preserve"> </w:t>
      </w:r>
      <w:r w:rsidR="006F633E" w:rsidRPr="00CD493A">
        <w:rPr>
          <w:sz w:val="28"/>
          <w:szCs w:val="28"/>
        </w:rPr>
        <w:t>применяемую для производства/изготовления гомеопатических лекарственных препаратов.</w:t>
      </w:r>
    </w:p>
    <w:p w:rsidR="00AA1F7E" w:rsidRPr="00027610" w:rsidRDefault="00AA1F7E" w:rsidP="00027610">
      <w:pPr>
        <w:spacing w:line="360" w:lineRule="auto"/>
        <w:ind w:firstLine="709"/>
        <w:jc w:val="both"/>
        <w:rPr>
          <w:sz w:val="28"/>
          <w:szCs w:val="28"/>
        </w:rPr>
      </w:pPr>
    </w:p>
    <w:p w:rsidR="00AA1F7E" w:rsidRPr="00737FC7" w:rsidRDefault="00AA1F7E" w:rsidP="005010B9">
      <w:pPr>
        <w:pStyle w:val="9"/>
        <w:spacing w:after="240"/>
        <w:ind w:firstLine="720"/>
        <w:jc w:val="both"/>
        <w:rPr>
          <w:b/>
        </w:rPr>
      </w:pPr>
      <w:r w:rsidRPr="00737FC7">
        <w:rPr>
          <w:b/>
        </w:rPr>
        <w:t xml:space="preserve">Для получения настойки необходимо: </w:t>
      </w:r>
    </w:p>
    <w:tbl>
      <w:tblPr>
        <w:tblW w:w="9464" w:type="dxa"/>
        <w:tblLayout w:type="fixed"/>
        <w:tblLook w:val="0000"/>
      </w:tblPr>
      <w:tblGrid>
        <w:gridCol w:w="5070"/>
        <w:gridCol w:w="4394"/>
      </w:tblGrid>
      <w:tr w:rsidR="00AA1F7E" w:rsidTr="00AA1F7E">
        <w:trPr>
          <w:trHeight w:val="968"/>
        </w:trPr>
        <w:tc>
          <w:tcPr>
            <w:tcW w:w="5070" w:type="dxa"/>
          </w:tcPr>
          <w:p w:rsidR="00AA1F7E" w:rsidRDefault="00EC39E5" w:rsidP="00D5348C">
            <w:pPr>
              <w:spacing w:after="240"/>
              <w:rPr>
                <w:sz w:val="28"/>
              </w:rPr>
            </w:pPr>
            <w:r>
              <w:rPr>
                <w:sz w:val="28"/>
              </w:rPr>
              <w:t>Ж</w:t>
            </w:r>
            <w:r w:rsidRPr="00EC39E5">
              <w:rPr>
                <w:sz w:val="28"/>
              </w:rPr>
              <w:t>елтокорня</w:t>
            </w:r>
            <w:r>
              <w:rPr>
                <w:b/>
                <w:i/>
                <w:sz w:val="28"/>
              </w:rPr>
              <w:t xml:space="preserve"> </w:t>
            </w:r>
            <w:r w:rsidR="006F633E">
              <w:rPr>
                <w:sz w:val="28"/>
              </w:rPr>
              <w:t>канадско</w:t>
            </w:r>
            <w:r w:rsidR="00D5348C">
              <w:rPr>
                <w:sz w:val="28"/>
              </w:rPr>
              <w:t>го</w:t>
            </w:r>
            <w:r w:rsidR="006F633E">
              <w:rPr>
                <w:sz w:val="28"/>
              </w:rPr>
              <w:t xml:space="preserve"> корневищ </w:t>
            </w:r>
            <w:r w:rsidR="00D5348C">
              <w:rPr>
                <w:sz w:val="28"/>
              </w:rPr>
              <w:t xml:space="preserve">с корнями </w:t>
            </w:r>
            <w:r w:rsidR="006F633E">
              <w:rPr>
                <w:sz w:val="28"/>
              </w:rPr>
              <w:t>высушенных</w:t>
            </w:r>
            <w:r w:rsidR="00DC40F5">
              <w:rPr>
                <w:sz w:val="28"/>
              </w:rPr>
              <w:t xml:space="preserve"> (измельченн</w:t>
            </w:r>
            <w:r w:rsidR="00027610">
              <w:rPr>
                <w:sz w:val="28"/>
              </w:rPr>
              <w:t>ых</w:t>
            </w:r>
            <w:r w:rsidR="00DC40F5">
              <w:rPr>
                <w:sz w:val="28"/>
              </w:rPr>
              <w:t xml:space="preserve"> до размера частиц, проходящих сквозь сито с отверстиями размером 0,7 мм)</w:t>
            </w:r>
          </w:p>
        </w:tc>
        <w:tc>
          <w:tcPr>
            <w:tcW w:w="4394" w:type="dxa"/>
          </w:tcPr>
          <w:p w:rsidR="00AA1F7E" w:rsidRDefault="00AA1F7E" w:rsidP="00246987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- 100</w:t>
            </w:r>
            <w:r w:rsidR="00246987">
              <w:rPr>
                <w:sz w:val="28"/>
              </w:rPr>
              <w:t> </w:t>
            </w:r>
            <w:r>
              <w:rPr>
                <w:sz w:val="28"/>
              </w:rPr>
              <w:t>г</w:t>
            </w:r>
          </w:p>
        </w:tc>
      </w:tr>
      <w:tr w:rsidR="00AA1F7E" w:rsidTr="00AA1F7E">
        <w:trPr>
          <w:trHeight w:val="895"/>
        </w:trPr>
        <w:tc>
          <w:tcPr>
            <w:tcW w:w="5070" w:type="dxa"/>
          </w:tcPr>
          <w:p w:rsidR="00AA1F7E" w:rsidRPr="00967BE2" w:rsidRDefault="00AA1F7E" w:rsidP="00027610">
            <w:pPr>
              <w:pStyle w:val="8"/>
              <w:tabs>
                <w:tab w:val="left" w:pos="142"/>
              </w:tabs>
              <w:ind w:right="0"/>
              <w:rPr>
                <w:b w:val="0"/>
              </w:rPr>
            </w:pPr>
            <w:r>
              <w:rPr>
                <w:b w:val="0"/>
              </w:rPr>
              <w:t xml:space="preserve">Спирта этилового </w:t>
            </w:r>
            <w:r w:rsidR="00027610">
              <w:rPr>
                <w:b w:val="0"/>
              </w:rPr>
              <w:t>62</w:t>
            </w:r>
            <w:r w:rsidR="001273CD">
              <w:rPr>
                <w:b w:val="0"/>
              </w:rPr>
              <w:t> </w:t>
            </w:r>
            <w:r>
              <w:rPr>
                <w:b w:val="0"/>
              </w:rPr>
              <w:t>% (</w:t>
            </w:r>
            <w:r w:rsidR="004E0384">
              <w:rPr>
                <w:b w:val="0"/>
              </w:rPr>
              <w:t>м/м</w:t>
            </w:r>
            <w:r>
              <w:rPr>
                <w:b w:val="0"/>
              </w:rPr>
              <w:t xml:space="preserve">) или </w:t>
            </w:r>
            <w:r w:rsidR="00027610">
              <w:rPr>
                <w:b w:val="0"/>
              </w:rPr>
              <w:t>7</w:t>
            </w:r>
            <w:r w:rsidR="009E0C05">
              <w:rPr>
                <w:b w:val="0"/>
              </w:rPr>
              <w:t>0</w:t>
            </w:r>
            <w:r w:rsidR="001210C0" w:rsidRPr="001210C0">
              <w:rPr>
                <w:b w:val="0"/>
              </w:rPr>
              <w:t>,0</w:t>
            </w:r>
            <w:r w:rsidR="00246987">
              <w:rPr>
                <w:b w:val="0"/>
              </w:rPr>
              <w:t> </w:t>
            </w:r>
            <w:r>
              <w:rPr>
                <w:b w:val="0"/>
              </w:rPr>
              <w:t>% (</w:t>
            </w:r>
            <w:r w:rsidR="004E0384">
              <w:rPr>
                <w:b w:val="0"/>
              </w:rPr>
              <w:t>о/о</w:t>
            </w:r>
            <w:r>
              <w:rPr>
                <w:b w:val="0"/>
              </w:rPr>
              <w:t>)</w:t>
            </w:r>
            <w:r>
              <w:rPr>
                <w:color w:val="000000"/>
              </w:rPr>
              <w:tab/>
            </w:r>
          </w:p>
        </w:tc>
        <w:tc>
          <w:tcPr>
            <w:tcW w:w="4394" w:type="dxa"/>
          </w:tcPr>
          <w:p w:rsidR="00AA1F7E" w:rsidRDefault="00AA1F7E" w:rsidP="00246987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 - </w:t>
            </w:r>
            <w:r w:rsidRPr="00D74DB6">
              <w:rPr>
                <w:sz w:val="28"/>
                <w:szCs w:val="28"/>
              </w:rPr>
              <w:t>достаточное количество для получения настойки</w:t>
            </w:r>
          </w:p>
        </w:tc>
      </w:tr>
    </w:tbl>
    <w:p w:rsidR="00AA1F7E" w:rsidRPr="00737FC7" w:rsidRDefault="00C360C3" w:rsidP="00AA1F7E">
      <w:pPr>
        <w:ind w:firstLine="709"/>
        <w:jc w:val="both"/>
        <w:rPr>
          <w:b/>
          <w:sz w:val="28"/>
        </w:rPr>
      </w:pPr>
      <w:r>
        <w:rPr>
          <w:b/>
          <w:sz w:val="28"/>
        </w:rPr>
        <w:t>Примечание</w:t>
      </w:r>
      <w:r w:rsidR="00AA1F7E" w:rsidRPr="00737FC7">
        <w:rPr>
          <w:b/>
          <w:sz w:val="28"/>
        </w:rPr>
        <w:t xml:space="preserve"> </w:t>
      </w:r>
    </w:p>
    <w:p w:rsidR="00AA1F7E" w:rsidRPr="00C77C7E" w:rsidRDefault="00AA1F7E" w:rsidP="00AA1F7E">
      <w:pPr>
        <w:ind w:firstLine="709"/>
        <w:jc w:val="both"/>
        <w:rPr>
          <w:sz w:val="28"/>
        </w:rPr>
      </w:pPr>
      <w:r>
        <w:rPr>
          <w:sz w:val="28"/>
        </w:rPr>
        <w:t xml:space="preserve">Получение настойки гомеопатической матричной осуществляется по </w:t>
      </w:r>
      <w:r w:rsidR="001273CD">
        <w:rPr>
          <w:sz w:val="28"/>
        </w:rPr>
        <w:t>способ</w:t>
      </w:r>
      <w:r w:rsidR="00113878">
        <w:rPr>
          <w:sz w:val="28"/>
        </w:rPr>
        <w:t>у</w:t>
      </w:r>
      <w:r>
        <w:rPr>
          <w:sz w:val="28"/>
        </w:rPr>
        <w:t xml:space="preserve"> </w:t>
      </w:r>
      <w:r w:rsidR="00DC40F5" w:rsidRPr="00575D48">
        <w:rPr>
          <w:sz w:val="28"/>
        </w:rPr>
        <w:t>4</w:t>
      </w:r>
      <w:r>
        <w:rPr>
          <w:sz w:val="28"/>
        </w:rPr>
        <w:t xml:space="preserve"> ОФС «Наст</w:t>
      </w:r>
      <w:r w:rsidR="00C77C7E">
        <w:rPr>
          <w:sz w:val="28"/>
        </w:rPr>
        <w:t>ойки гомеопатические матричные».</w:t>
      </w:r>
    </w:p>
    <w:p w:rsidR="00AA1F7E" w:rsidRDefault="00AA1F7E" w:rsidP="00737FC7">
      <w:pPr>
        <w:pStyle w:val="20"/>
        <w:widowControl w:val="0"/>
        <w:spacing w:line="360" w:lineRule="auto"/>
        <w:ind w:firstLine="720"/>
        <w:rPr>
          <w:b/>
        </w:rPr>
      </w:pPr>
    </w:p>
    <w:p w:rsidR="00737FC7" w:rsidRPr="00737FC7" w:rsidRDefault="006C7D2D" w:rsidP="00737FC7">
      <w:pPr>
        <w:pStyle w:val="20"/>
        <w:widowControl w:val="0"/>
        <w:spacing w:line="360" w:lineRule="auto"/>
        <w:ind w:firstLine="720"/>
        <w:rPr>
          <w:b/>
        </w:rPr>
      </w:pPr>
      <w:r w:rsidRPr="00737FC7">
        <w:rPr>
          <w:b/>
        </w:rPr>
        <w:t>Описание</w:t>
      </w:r>
    </w:p>
    <w:p w:rsidR="00113878" w:rsidRPr="00113878" w:rsidRDefault="00B4188B" w:rsidP="00B96326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Жидкость</w:t>
      </w:r>
      <w:r w:rsidR="00113878">
        <w:rPr>
          <w:sz w:val="28"/>
        </w:rPr>
        <w:t xml:space="preserve"> </w:t>
      </w:r>
      <w:r w:rsidR="00D5348C">
        <w:rPr>
          <w:sz w:val="28"/>
        </w:rPr>
        <w:t>темно-желтого</w:t>
      </w:r>
      <w:r w:rsidR="00D6343E">
        <w:rPr>
          <w:sz w:val="28"/>
        </w:rPr>
        <w:t xml:space="preserve"> цвета </w:t>
      </w:r>
      <w:r w:rsidR="00D5348C">
        <w:rPr>
          <w:sz w:val="28"/>
        </w:rPr>
        <w:t>с</w:t>
      </w:r>
      <w:r w:rsidR="00113878" w:rsidRPr="00113878">
        <w:rPr>
          <w:sz w:val="28"/>
        </w:rPr>
        <w:t xml:space="preserve"> характерн</w:t>
      </w:r>
      <w:r w:rsidR="00D5348C">
        <w:rPr>
          <w:sz w:val="28"/>
        </w:rPr>
        <w:t>ым</w:t>
      </w:r>
      <w:r w:rsidR="00113878" w:rsidRPr="00113878">
        <w:rPr>
          <w:sz w:val="28"/>
        </w:rPr>
        <w:t xml:space="preserve"> запах</w:t>
      </w:r>
      <w:r w:rsidR="00D5348C">
        <w:rPr>
          <w:sz w:val="28"/>
        </w:rPr>
        <w:t>ом</w:t>
      </w:r>
      <w:r w:rsidR="00113878" w:rsidRPr="00113878">
        <w:rPr>
          <w:sz w:val="28"/>
        </w:rPr>
        <w:t>.</w:t>
      </w:r>
    </w:p>
    <w:p w:rsidR="00AA1F7E" w:rsidRDefault="00C360C3" w:rsidP="005B769E">
      <w:pPr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Подлинность</w:t>
      </w:r>
    </w:p>
    <w:p w:rsidR="00DC40F5" w:rsidRPr="00534791" w:rsidRDefault="0097292B" w:rsidP="00DC40F5">
      <w:pPr>
        <w:spacing w:line="360" w:lineRule="auto"/>
        <w:ind w:left="709"/>
        <w:jc w:val="both"/>
        <w:rPr>
          <w:b/>
          <w:i/>
          <w:sz w:val="28"/>
        </w:rPr>
      </w:pPr>
      <w:r w:rsidRPr="0097292B">
        <w:rPr>
          <w:i/>
          <w:sz w:val="28"/>
        </w:rPr>
        <w:t>1</w:t>
      </w:r>
      <w:r w:rsidR="00DC40F5" w:rsidRPr="0097292B">
        <w:rPr>
          <w:i/>
          <w:sz w:val="28"/>
        </w:rPr>
        <w:t>.</w:t>
      </w:r>
      <w:r w:rsidR="00DC40F5" w:rsidRPr="00534791">
        <w:rPr>
          <w:sz w:val="28"/>
        </w:rPr>
        <w:t xml:space="preserve"> </w:t>
      </w:r>
      <w:r w:rsidR="00DC40F5" w:rsidRPr="00534791">
        <w:rPr>
          <w:b/>
          <w:i/>
          <w:sz w:val="28"/>
        </w:rPr>
        <w:t>Тонкослойная хроматография</w:t>
      </w:r>
    </w:p>
    <w:p w:rsidR="00DC40F5" w:rsidRPr="00534791" w:rsidRDefault="00DC40F5" w:rsidP="00DC40F5">
      <w:pPr>
        <w:ind w:firstLine="709"/>
        <w:jc w:val="both"/>
        <w:rPr>
          <w:i/>
          <w:sz w:val="28"/>
        </w:rPr>
      </w:pPr>
      <w:r w:rsidRPr="00534791">
        <w:rPr>
          <w:i/>
          <w:sz w:val="28"/>
        </w:rPr>
        <w:t>Приготовление растворов</w:t>
      </w:r>
    </w:p>
    <w:p w:rsidR="00DF0522" w:rsidRPr="00DF0522" w:rsidRDefault="00DC40F5" w:rsidP="00DF0522">
      <w:pPr>
        <w:widowControl w:val="0"/>
        <w:ind w:firstLine="709"/>
        <w:jc w:val="both"/>
        <w:rPr>
          <w:sz w:val="28"/>
          <w:szCs w:val="28"/>
        </w:rPr>
      </w:pPr>
      <w:r w:rsidRPr="00DF0522">
        <w:rPr>
          <w:i/>
          <w:sz w:val="28"/>
          <w:szCs w:val="28"/>
        </w:rPr>
        <w:t>Раствор стандартного образца (</w:t>
      </w:r>
      <w:proofErr w:type="gramStart"/>
      <w:r w:rsidRPr="00DF0522">
        <w:rPr>
          <w:i/>
          <w:sz w:val="28"/>
          <w:szCs w:val="28"/>
        </w:rPr>
        <w:t>СО</w:t>
      </w:r>
      <w:proofErr w:type="gramEnd"/>
      <w:r w:rsidRPr="00DF0522">
        <w:rPr>
          <w:i/>
          <w:sz w:val="28"/>
          <w:szCs w:val="28"/>
        </w:rPr>
        <w:t xml:space="preserve">) </w:t>
      </w:r>
      <w:r w:rsidR="00D5348C">
        <w:rPr>
          <w:i/>
          <w:sz w:val="28"/>
          <w:szCs w:val="28"/>
        </w:rPr>
        <w:t>хини</w:t>
      </w:r>
      <w:r w:rsidR="00AF11E1" w:rsidRPr="00DF0522">
        <w:rPr>
          <w:i/>
          <w:sz w:val="28"/>
          <w:szCs w:val="28"/>
        </w:rPr>
        <w:t>на</w:t>
      </w:r>
      <w:r w:rsidR="00E5226B">
        <w:rPr>
          <w:i/>
          <w:sz w:val="28"/>
          <w:szCs w:val="28"/>
        </w:rPr>
        <w:t xml:space="preserve"> гидрохлорида</w:t>
      </w:r>
      <w:r w:rsidRPr="00DF0522">
        <w:rPr>
          <w:i/>
          <w:sz w:val="28"/>
          <w:szCs w:val="28"/>
        </w:rPr>
        <w:t>.</w:t>
      </w:r>
      <w:r w:rsidRPr="00DF0522">
        <w:rPr>
          <w:sz w:val="28"/>
          <w:szCs w:val="28"/>
        </w:rPr>
        <w:t xml:space="preserve"> </w:t>
      </w:r>
      <w:r w:rsidR="00AF11E1" w:rsidRPr="00DF0522">
        <w:rPr>
          <w:sz w:val="28"/>
          <w:szCs w:val="28"/>
        </w:rPr>
        <w:t>10</w:t>
      </w:r>
      <w:r w:rsidRPr="00DF0522">
        <w:rPr>
          <w:sz w:val="28"/>
          <w:szCs w:val="28"/>
        </w:rPr>
        <w:t xml:space="preserve"> мг </w:t>
      </w:r>
      <w:r w:rsidR="0097292B" w:rsidRPr="00DF0522">
        <w:rPr>
          <w:sz w:val="28"/>
          <w:szCs w:val="28"/>
        </w:rPr>
        <w:t xml:space="preserve">СО </w:t>
      </w:r>
      <w:r w:rsidR="00D5348C">
        <w:rPr>
          <w:sz w:val="28"/>
          <w:szCs w:val="28"/>
        </w:rPr>
        <w:t>хинина гидрохлорида</w:t>
      </w:r>
      <w:r w:rsidRPr="00DF0522">
        <w:rPr>
          <w:sz w:val="28"/>
          <w:szCs w:val="28"/>
        </w:rPr>
        <w:t xml:space="preserve"> растворяют в 10 мл метанола. </w:t>
      </w:r>
      <w:r w:rsidR="00DF0522" w:rsidRPr="00DF0522">
        <w:rPr>
          <w:sz w:val="28"/>
          <w:szCs w:val="28"/>
        </w:rPr>
        <w:t xml:space="preserve">Раствор используют </w:t>
      </w:r>
      <w:proofErr w:type="gramStart"/>
      <w:r w:rsidR="00DF0522" w:rsidRPr="00DF0522">
        <w:rPr>
          <w:sz w:val="28"/>
          <w:szCs w:val="28"/>
        </w:rPr>
        <w:lastRenderedPageBreak/>
        <w:t>свежеприготовленным</w:t>
      </w:r>
      <w:proofErr w:type="gramEnd"/>
      <w:r w:rsidR="00DF0522" w:rsidRPr="00DF0522">
        <w:rPr>
          <w:sz w:val="28"/>
          <w:szCs w:val="28"/>
        </w:rPr>
        <w:t>.</w:t>
      </w:r>
    </w:p>
    <w:p w:rsidR="00DF0522" w:rsidRDefault="00AF11E1" w:rsidP="00DF0522">
      <w:pPr>
        <w:widowControl w:val="0"/>
        <w:ind w:firstLine="709"/>
        <w:jc w:val="both"/>
        <w:rPr>
          <w:sz w:val="28"/>
          <w:szCs w:val="28"/>
        </w:rPr>
      </w:pPr>
      <w:r w:rsidRPr="00DF0522">
        <w:rPr>
          <w:i/>
          <w:sz w:val="28"/>
          <w:szCs w:val="28"/>
        </w:rPr>
        <w:t xml:space="preserve">Раствор стандартного образца (СО) </w:t>
      </w:r>
      <w:proofErr w:type="spellStart"/>
      <w:r w:rsidR="005745AD">
        <w:rPr>
          <w:i/>
          <w:sz w:val="28"/>
          <w:szCs w:val="28"/>
        </w:rPr>
        <w:t>носкапина</w:t>
      </w:r>
      <w:proofErr w:type="spellEnd"/>
      <w:r w:rsidR="00E5226B">
        <w:rPr>
          <w:i/>
          <w:sz w:val="28"/>
          <w:szCs w:val="28"/>
        </w:rPr>
        <w:t xml:space="preserve"> гидрохлорида</w:t>
      </w:r>
      <w:r w:rsidRPr="00DF0522">
        <w:rPr>
          <w:i/>
          <w:sz w:val="28"/>
          <w:szCs w:val="28"/>
        </w:rPr>
        <w:t>.</w:t>
      </w:r>
      <w:r w:rsidRPr="00DF0522">
        <w:rPr>
          <w:sz w:val="28"/>
          <w:szCs w:val="28"/>
        </w:rPr>
        <w:t xml:space="preserve"> </w:t>
      </w:r>
      <w:r w:rsidR="00D73C05">
        <w:rPr>
          <w:sz w:val="28"/>
          <w:szCs w:val="28"/>
        </w:rPr>
        <w:t>2</w:t>
      </w:r>
      <w:r w:rsidRPr="00DF0522">
        <w:rPr>
          <w:sz w:val="28"/>
          <w:szCs w:val="28"/>
        </w:rPr>
        <w:t xml:space="preserve">0 мг СО </w:t>
      </w:r>
      <w:proofErr w:type="spellStart"/>
      <w:r w:rsidR="005745AD">
        <w:rPr>
          <w:sz w:val="28"/>
          <w:szCs w:val="28"/>
        </w:rPr>
        <w:t>носкапина</w:t>
      </w:r>
      <w:proofErr w:type="spellEnd"/>
      <w:r w:rsidR="005745AD">
        <w:rPr>
          <w:sz w:val="28"/>
          <w:szCs w:val="28"/>
        </w:rPr>
        <w:t xml:space="preserve"> гидрохлорида</w:t>
      </w:r>
      <w:r w:rsidRPr="00DF0522">
        <w:rPr>
          <w:sz w:val="28"/>
          <w:szCs w:val="28"/>
        </w:rPr>
        <w:t xml:space="preserve"> растворяют в 10 мл метанола. </w:t>
      </w:r>
      <w:r w:rsidR="00DF0522" w:rsidRPr="00DF0522">
        <w:rPr>
          <w:sz w:val="28"/>
          <w:szCs w:val="28"/>
        </w:rPr>
        <w:t xml:space="preserve">Раствор используют </w:t>
      </w:r>
      <w:proofErr w:type="gramStart"/>
      <w:r w:rsidR="00DF0522" w:rsidRPr="00DF0522">
        <w:rPr>
          <w:sz w:val="28"/>
          <w:szCs w:val="28"/>
        </w:rPr>
        <w:t>свежеприготовленным</w:t>
      </w:r>
      <w:proofErr w:type="gramEnd"/>
      <w:r w:rsidR="00DF0522" w:rsidRPr="00DF0522">
        <w:rPr>
          <w:sz w:val="28"/>
          <w:szCs w:val="28"/>
        </w:rPr>
        <w:t>.</w:t>
      </w:r>
    </w:p>
    <w:p w:rsidR="00D73C05" w:rsidRDefault="00D73C05" w:rsidP="00D73C05">
      <w:pPr>
        <w:widowControl w:val="0"/>
        <w:ind w:firstLine="709"/>
        <w:jc w:val="both"/>
        <w:rPr>
          <w:sz w:val="28"/>
          <w:szCs w:val="28"/>
        </w:rPr>
      </w:pPr>
      <w:r w:rsidRPr="00D73C05">
        <w:rPr>
          <w:i/>
          <w:sz w:val="28"/>
          <w:szCs w:val="28"/>
        </w:rPr>
        <w:t>Раствор для детектирования</w:t>
      </w:r>
      <w:r>
        <w:rPr>
          <w:sz w:val="28"/>
          <w:szCs w:val="28"/>
        </w:rPr>
        <w:t xml:space="preserve">. Смешивают 1 мл </w:t>
      </w:r>
      <w:r>
        <w:rPr>
          <w:sz w:val="28"/>
        </w:rPr>
        <w:t>к</w:t>
      </w:r>
      <w:r w:rsidRPr="0069328B">
        <w:rPr>
          <w:sz w:val="28"/>
        </w:rPr>
        <w:t xml:space="preserve">алия </w:t>
      </w:r>
      <w:proofErr w:type="spellStart"/>
      <w:r w:rsidRPr="0069328B">
        <w:rPr>
          <w:sz w:val="28"/>
        </w:rPr>
        <w:t>йодовисмутата</w:t>
      </w:r>
      <w:proofErr w:type="spellEnd"/>
      <w:r w:rsidRPr="0069328B">
        <w:rPr>
          <w:sz w:val="28"/>
        </w:rPr>
        <w:t xml:space="preserve"> раствор</w:t>
      </w:r>
      <w:r>
        <w:rPr>
          <w:sz w:val="28"/>
        </w:rPr>
        <w:t xml:space="preserve">а, </w:t>
      </w:r>
      <w:r>
        <w:rPr>
          <w:sz w:val="28"/>
          <w:szCs w:val="28"/>
        </w:rPr>
        <w:t xml:space="preserve">2 мл </w:t>
      </w:r>
      <w:r>
        <w:rPr>
          <w:sz w:val="28"/>
        </w:rPr>
        <w:t xml:space="preserve">уксусной кислоты ледяной и </w:t>
      </w:r>
      <w:r>
        <w:rPr>
          <w:sz w:val="28"/>
          <w:szCs w:val="28"/>
        </w:rPr>
        <w:t xml:space="preserve">10 мл </w:t>
      </w:r>
      <w:r>
        <w:rPr>
          <w:sz w:val="28"/>
        </w:rPr>
        <w:t xml:space="preserve">воды. </w:t>
      </w:r>
      <w:r w:rsidRPr="00DF0522">
        <w:rPr>
          <w:sz w:val="28"/>
          <w:szCs w:val="28"/>
        </w:rPr>
        <w:t xml:space="preserve">Раствор используют </w:t>
      </w:r>
      <w:proofErr w:type="gramStart"/>
      <w:r w:rsidRPr="00DF0522">
        <w:rPr>
          <w:sz w:val="28"/>
          <w:szCs w:val="28"/>
        </w:rPr>
        <w:t>свежеприготовленным</w:t>
      </w:r>
      <w:proofErr w:type="gramEnd"/>
      <w:r w:rsidRPr="00DF0522">
        <w:rPr>
          <w:sz w:val="28"/>
          <w:szCs w:val="28"/>
        </w:rPr>
        <w:t>.</w:t>
      </w:r>
    </w:p>
    <w:p w:rsidR="0097292B" w:rsidRDefault="0097292B" w:rsidP="00DF0522">
      <w:pPr>
        <w:pStyle w:val="21"/>
        <w:spacing w:line="240" w:lineRule="auto"/>
        <w:ind w:firstLine="709"/>
        <w:jc w:val="both"/>
        <w:rPr>
          <w:szCs w:val="28"/>
        </w:rPr>
      </w:pPr>
    </w:p>
    <w:p w:rsidR="00B70A3F" w:rsidRDefault="00DC40F5" w:rsidP="00DC40F5">
      <w:pPr>
        <w:widowControl w:val="0"/>
        <w:spacing w:line="360" w:lineRule="auto"/>
        <w:ind w:firstLine="709"/>
        <w:jc w:val="both"/>
        <w:rPr>
          <w:sz w:val="28"/>
        </w:rPr>
      </w:pPr>
      <w:r w:rsidRPr="00B77A89">
        <w:rPr>
          <w:sz w:val="28"/>
        </w:rPr>
        <w:t xml:space="preserve">На линию старта аналитической </w:t>
      </w:r>
      <w:proofErr w:type="spellStart"/>
      <w:r w:rsidRPr="00B77A89">
        <w:rPr>
          <w:sz w:val="28"/>
        </w:rPr>
        <w:t>хроматографической</w:t>
      </w:r>
      <w:proofErr w:type="spellEnd"/>
      <w:r w:rsidRPr="00B77A89">
        <w:rPr>
          <w:sz w:val="28"/>
        </w:rPr>
        <w:t xml:space="preserve"> пластинки (размером 10 × </w:t>
      </w:r>
      <w:r w:rsidR="00EC39E5">
        <w:rPr>
          <w:sz w:val="28"/>
        </w:rPr>
        <w:t>20</w:t>
      </w:r>
      <w:r w:rsidRPr="00B77A89">
        <w:rPr>
          <w:sz w:val="28"/>
        </w:rPr>
        <w:t xml:space="preserve"> см) </w:t>
      </w:r>
      <w:r w:rsidRPr="00D73C05">
        <w:rPr>
          <w:sz w:val="28"/>
        </w:rPr>
        <w:t>на полимерной</w:t>
      </w:r>
      <w:r w:rsidRPr="00B77A89">
        <w:rPr>
          <w:sz w:val="28"/>
        </w:rPr>
        <w:t xml:space="preserve"> подложке наносят раздельно </w:t>
      </w:r>
      <w:r w:rsidR="008C08B7" w:rsidRPr="0056703A">
        <w:rPr>
          <w:color w:val="000000"/>
          <w:spacing w:val="-1"/>
          <w:sz w:val="28"/>
          <w:szCs w:val="28"/>
        </w:rPr>
        <w:t xml:space="preserve">полосами </w:t>
      </w:r>
      <w:r w:rsidR="008C08B7">
        <w:rPr>
          <w:color w:val="000000"/>
          <w:spacing w:val="-1"/>
          <w:sz w:val="28"/>
          <w:szCs w:val="28"/>
        </w:rPr>
        <w:t>длиной</w:t>
      </w:r>
      <w:r w:rsidR="008C08B7" w:rsidRPr="0056703A">
        <w:rPr>
          <w:color w:val="000000"/>
          <w:spacing w:val="-1"/>
          <w:sz w:val="28"/>
          <w:szCs w:val="28"/>
        </w:rPr>
        <w:t xml:space="preserve"> 10 мм</w:t>
      </w:r>
      <w:r w:rsidR="008C08B7" w:rsidRPr="0056703A">
        <w:rPr>
          <w:sz w:val="28"/>
        </w:rPr>
        <w:t xml:space="preserve"> </w:t>
      </w:r>
      <w:r w:rsidR="00027610">
        <w:rPr>
          <w:sz w:val="28"/>
        </w:rPr>
        <w:t xml:space="preserve">по </w:t>
      </w:r>
      <w:r w:rsidR="000E6593">
        <w:rPr>
          <w:sz w:val="28"/>
        </w:rPr>
        <w:t>2</w:t>
      </w:r>
      <w:r w:rsidRPr="00534791">
        <w:rPr>
          <w:sz w:val="28"/>
        </w:rPr>
        <w:t>0 мкл настойки</w:t>
      </w:r>
      <w:r w:rsidR="00B77A89">
        <w:rPr>
          <w:sz w:val="28"/>
        </w:rPr>
        <w:t>,</w:t>
      </w:r>
      <w:r w:rsidRPr="00534791">
        <w:rPr>
          <w:sz w:val="28"/>
        </w:rPr>
        <w:t xml:space="preserve"> раствора </w:t>
      </w:r>
      <w:proofErr w:type="gramStart"/>
      <w:r w:rsidRPr="00534791">
        <w:rPr>
          <w:sz w:val="28"/>
        </w:rPr>
        <w:t>СО</w:t>
      </w:r>
      <w:proofErr w:type="gramEnd"/>
      <w:r w:rsidRPr="00B77A89">
        <w:rPr>
          <w:sz w:val="28"/>
        </w:rPr>
        <w:t xml:space="preserve"> </w:t>
      </w:r>
      <w:r w:rsidR="0019010C">
        <w:rPr>
          <w:sz w:val="28"/>
        </w:rPr>
        <w:t>хинина</w:t>
      </w:r>
      <w:r w:rsidR="00E5226B">
        <w:rPr>
          <w:sz w:val="28"/>
        </w:rPr>
        <w:t xml:space="preserve"> гидрохлорида</w:t>
      </w:r>
      <w:r w:rsidR="00AF11E1" w:rsidRPr="00B77A89">
        <w:rPr>
          <w:sz w:val="28"/>
        </w:rPr>
        <w:t xml:space="preserve"> и раствора СО </w:t>
      </w:r>
      <w:proofErr w:type="spellStart"/>
      <w:r w:rsidR="0019010C">
        <w:rPr>
          <w:sz w:val="28"/>
        </w:rPr>
        <w:t>носкапина</w:t>
      </w:r>
      <w:proofErr w:type="spellEnd"/>
      <w:r w:rsidR="00E5226B">
        <w:rPr>
          <w:sz w:val="28"/>
        </w:rPr>
        <w:t xml:space="preserve"> гидрохлорида</w:t>
      </w:r>
      <w:r w:rsidRPr="00B77A89">
        <w:rPr>
          <w:sz w:val="28"/>
        </w:rPr>
        <w:t xml:space="preserve">. </w:t>
      </w:r>
      <w:r w:rsidRPr="00534791">
        <w:rPr>
          <w:sz w:val="28"/>
        </w:rPr>
        <w:t xml:space="preserve">Пластинку </w:t>
      </w:r>
      <w:r w:rsidR="008C08B7" w:rsidRPr="00D46277">
        <w:rPr>
          <w:color w:val="000000"/>
          <w:spacing w:val="1"/>
          <w:sz w:val="28"/>
          <w:szCs w:val="28"/>
        </w:rPr>
        <w:t>с нанесенными пробами сушат на воздухе,</w:t>
      </w:r>
      <w:r w:rsidR="008C08B7">
        <w:rPr>
          <w:color w:val="000000"/>
          <w:spacing w:val="1"/>
          <w:sz w:val="28"/>
          <w:szCs w:val="28"/>
        </w:rPr>
        <w:t xml:space="preserve"> </w:t>
      </w:r>
      <w:r w:rsidRPr="00534791">
        <w:rPr>
          <w:sz w:val="28"/>
        </w:rPr>
        <w:t xml:space="preserve">помещают в камеру, предварительно насыщенную в течение </w:t>
      </w:r>
      <w:r w:rsidR="0019010C">
        <w:rPr>
          <w:sz w:val="28"/>
        </w:rPr>
        <w:t>1 ч</w:t>
      </w:r>
      <w:r w:rsidRPr="00534791">
        <w:rPr>
          <w:sz w:val="28"/>
        </w:rPr>
        <w:t xml:space="preserve"> смесью растворителей </w:t>
      </w:r>
      <w:r w:rsidR="0019010C">
        <w:rPr>
          <w:sz w:val="28"/>
        </w:rPr>
        <w:t>муравьиная кислота безводная</w:t>
      </w:r>
      <w:r w:rsidR="00AF11E1">
        <w:rPr>
          <w:sz w:val="28"/>
        </w:rPr>
        <w:t xml:space="preserve"> </w:t>
      </w:r>
      <w:r>
        <w:rPr>
          <w:sz w:val="28"/>
        </w:rPr>
        <w:t xml:space="preserve">- </w:t>
      </w:r>
      <w:r w:rsidR="0019010C">
        <w:rPr>
          <w:sz w:val="28"/>
        </w:rPr>
        <w:t>вода - этилацетат</w:t>
      </w:r>
      <w:r w:rsidRPr="00534791">
        <w:rPr>
          <w:sz w:val="28"/>
        </w:rPr>
        <w:t xml:space="preserve"> в соотношении (</w:t>
      </w:r>
      <w:r>
        <w:rPr>
          <w:sz w:val="28"/>
        </w:rPr>
        <w:t>1</w:t>
      </w:r>
      <w:r w:rsidR="00AF11E1">
        <w:rPr>
          <w:sz w:val="28"/>
        </w:rPr>
        <w:t>0</w:t>
      </w:r>
      <w:proofErr w:type="gramStart"/>
      <w:r w:rsidR="00D73C05">
        <w:rPr>
          <w:sz w:val="28"/>
        </w:rPr>
        <w:t> </w:t>
      </w:r>
      <w:r>
        <w:rPr>
          <w:sz w:val="28"/>
        </w:rPr>
        <w:t>:</w:t>
      </w:r>
      <w:proofErr w:type="gramEnd"/>
      <w:r w:rsidR="00D73C05">
        <w:rPr>
          <w:sz w:val="28"/>
        </w:rPr>
        <w:t> </w:t>
      </w:r>
      <w:r w:rsidR="0019010C">
        <w:rPr>
          <w:sz w:val="28"/>
        </w:rPr>
        <w:t>1</w:t>
      </w:r>
      <w:r w:rsidR="00AF11E1">
        <w:rPr>
          <w:sz w:val="28"/>
        </w:rPr>
        <w:t>0</w:t>
      </w:r>
      <w:r w:rsidR="0019010C">
        <w:rPr>
          <w:sz w:val="28"/>
        </w:rPr>
        <w:t> : 80</w:t>
      </w:r>
      <w:r w:rsidRPr="00534791">
        <w:rPr>
          <w:sz w:val="28"/>
        </w:rPr>
        <w:t xml:space="preserve">) </w:t>
      </w:r>
      <w:r w:rsidRPr="00B77A89">
        <w:rPr>
          <w:sz w:val="28"/>
        </w:rPr>
        <w:t>и хроматографируют восходящим способом</w:t>
      </w:r>
      <w:r w:rsidRPr="00534791">
        <w:rPr>
          <w:sz w:val="28"/>
        </w:rPr>
        <w:t xml:space="preserve">. </w:t>
      </w:r>
      <w:r w:rsidRPr="00B77A89">
        <w:rPr>
          <w:sz w:val="28"/>
        </w:rPr>
        <w:t>Когда фронт растворителей пройдет около 80 – 90 % длины пластинки от линии старта, ее вынимают из камеры, сушат</w:t>
      </w:r>
      <w:r w:rsidRPr="00534791">
        <w:rPr>
          <w:sz w:val="28"/>
        </w:rPr>
        <w:t xml:space="preserve"> </w:t>
      </w:r>
      <w:r>
        <w:rPr>
          <w:sz w:val="28"/>
        </w:rPr>
        <w:t>до удаления следов растворителей</w:t>
      </w:r>
      <w:r w:rsidR="0097292B">
        <w:rPr>
          <w:sz w:val="28"/>
        </w:rPr>
        <w:t xml:space="preserve">. </w:t>
      </w:r>
    </w:p>
    <w:p w:rsidR="0019010C" w:rsidRDefault="0069328B" w:rsidP="0019010C">
      <w:pPr>
        <w:widowControl w:val="0"/>
        <w:spacing w:line="360" w:lineRule="auto"/>
        <w:ind w:firstLine="709"/>
        <w:jc w:val="both"/>
        <w:rPr>
          <w:sz w:val="28"/>
        </w:rPr>
      </w:pPr>
      <w:proofErr w:type="spellStart"/>
      <w:r>
        <w:rPr>
          <w:sz w:val="28"/>
        </w:rPr>
        <w:t>Хромато</w:t>
      </w:r>
      <w:r w:rsidR="007D3F31">
        <w:rPr>
          <w:sz w:val="28"/>
        </w:rPr>
        <w:t>г</w:t>
      </w:r>
      <w:r>
        <w:rPr>
          <w:sz w:val="28"/>
        </w:rPr>
        <w:t>р</w:t>
      </w:r>
      <w:r w:rsidR="007D3F31">
        <w:rPr>
          <w:sz w:val="28"/>
        </w:rPr>
        <w:t>амму</w:t>
      </w:r>
      <w:proofErr w:type="spellEnd"/>
      <w:r w:rsidR="007D3F31">
        <w:rPr>
          <w:sz w:val="28"/>
        </w:rPr>
        <w:t xml:space="preserve"> обрабатывают </w:t>
      </w:r>
      <w:r w:rsidR="00D73C05" w:rsidRPr="00D73C05">
        <w:rPr>
          <w:sz w:val="28"/>
          <w:szCs w:val="28"/>
        </w:rPr>
        <w:t>раствором для детектирования</w:t>
      </w:r>
      <w:r w:rsidR="00D73C05">
        <w:rPr>
          <w:sz w:val="28"/>
        </w:rPr>
        <w:t xml:space="preserve"> </w:t>
      </w:r>
      <w:r w:rsidR="007D3F31">
        <w:rPr>
          <w:sz w:val="28"/>
        </w:rPr>
        <w:t xml:space="preserve">и </w:t>
      </w:r>
      <w:r w:rsidR="0019010C">
        <w:rPr>
          <w:sz w:val="28"/>
        </w:rPr>
        <w:t xml:space="preserve">немедленно </w:t>
      </w:r>
      <w:r w:rsidR="007D3F31">
        <w:rPr>
          <w:sz w:val="28"/>
        </w:rPr>
        <w:t>просматривают при дневном свете.</w:t>
      </w:r>
    </w:p>
    <w:p w:rsidR="007D3F31" w:rsidRPr="00534791" w:rsidRDefault="0019010C" w:rsidP="00DC40F5">
      <w:pPr>
        <w:widowControl w:val="0"/>
        <w:spacing w:line="360" w:lineRule="auto"/>
        <w:ind w:firstLine="709"/>
        <w:jc w:val="both"/>
        <w:rPr>
          <w:sz w:val="28"/>
        </w:rPr>
      </w:pPr>
      <w:r w:rsidRPr="00534791">
        <w:rPr>
          <w:sz w:val="28"/>
        </w:rPr>
        <w:t xml:space="preserve">На хроматограмме раствора </w:t>
      </w:r>
      <w:proofErr w:type="gramStart"/>
      <w:r w:rsidRPr="00534791">
        <w:rPr>
          <w:sz w:val="28"/>
        </w:rPr>
        <w:t>СО</w:t>
      </w:r>
      <w:proofErr w:type="gramEnd"/>
      <w:r w:rsidRPr="00534791">
        <w:rPr>
          <w:sz w:val="28"/>
        </w:rPr>
        <w:t xml:space="preserve"> </w:t>
      </w:r>
      <w:r>
        <w:rPr>
          <w:sz w:val="28"/>
        </w:rPr>
        <w:t>хинина гидрохлорида</w:t>
      </w:r>
      <w:r w:rsidRPr="00534791">
        <w:rPr>
          <w:sz w:val="28"/>
        </w:rPr>
        <w:t xml:space="preserve"> </w:t>
      </w:r>
      <w:r>
        <w:rPr>
          <w:sz w:val="28"/>
        </w:rPr>
        <w:t>должна наблюдаться зона адсорбции оранжевого цвета</w:t>
      </w:r>
      <w:r w:rsidRPr="00534791">
        <w:rPr>
          <w:sz w:val="28"/>
          <w:szCs w:val="28"/>
        </w:rPr>
        <w:t xml:space="preserve"> в </w:t>
      </w:r>
      <w:r>
        <w:rPr>
          <w:sz w:val="28"/>
          <w:szCs w:val="28"/>
        </w:rPr>
        <w:t>нижней</w:t>
      </w:r>
      <w:r w:rsidRPr="00534791">
        <w:rPr>
          <w:sz w:val="28"/>
          <w:szCs w:val="28"/>
        </w:rPr>
        <w:t xml:space="preserve"> трети </w:t>
      </w:r>
      <w:r>
        <w:rPr>
          <w:sz w:val="28"/>
          <w:szCs w:val="28"/>
        </w:rPr>
        <w:t>пластинки</w:t>
      </w:r>
      <w:r>
        <w:rPr>
          <w:sz w:val="28"/>
        </w:rPr>
        <w:t xml:space="preserve">. </w:t>
      </w:r>
      <w:r w:rsidRPr="00534791">
        <w:rPr>
          <w:sz w:val="28"/>
        </w:rPr>
        <w:t xml:space="preserve">На </w:t>
      </w:r>
      <w:proofErr w:type="spellStart"/>
      <w:r w:rsidRPr="00534791">
        <w:rPr>
          <w:sz w:val="28"/>
        </w:rPr>
        <w:t>хроматограмме</w:t>
      </w:r>
      <w:proofErr w:type="spellEnd"/>
      <w:r w:rsidRPr="00534791">
        <w:rPr>
          <w:sz w:val="28"/>
        </w:rPr>
        <w:t xml:space="preserve"> раствора СО </w:t>
      </w:r>
      <w:proofErr w:type="spellStart"/>
      <w:r>
        <w:rPr>
          <w:sz w:val="28"/>
        </w:rPr>
        <w:t>носкапина</w:t>
      </w:r>
      <w:proofErr w:type="spellEnd"/>
      <w:r>
        <w:rPr>
          <w:sz w:val="28"/>
        </w:rPr>
        <w:t xml:space="preserve"> гидрохлорида</w:t>
      </w:r>
      <w:r w:rsidRPr="00534791">
        <w:rPr>
          <w:sz w:val="28"/>
        </w:rPr>
        <w:t xml:space="preserve"> </w:t>
      </w:r>
      <w:r>
        <w:rPr>
          <w:sz w:val="28"/>
        </w:rPr>
        <w:t>должна наблюдаться зона адсорбции оранжевого</w:t>
      </w:r>
      <w:r w:rsidR="00952AF2">
        <w:rPr>
          <w:sz w:val="28"/>
        </w:rPr>
        <w:t xml:space="preserve"> цвета немного ниже границы между нижней и средней </w:t>
      </w:r>
      <w:r w:rsidRPr="00534791">
        <w:rPr>
          <w:sz w:val="28"/>
          <w:szCs w:val="28"/>
        </w:rPr>
        <w:t>трет</w:t>
      </w:r>
      <w:r w:rsidR="00952AF2">
        <w:rPr>
          <w:sz w:val="28"/>
          <w:szCs w:val="28"/>
        </w:rPr>
        <w:t>ями</w:t>
      </w:r>
      <w:r w:rsidRPr="00534791">
        <w:rPr>
          <w:sz w:val="28"/>
          <w:szCs w:val="28"/>
        </w:rPr>
        <w:t xml:space="preserve"> </w:t>
      </w:r>
      <w:r>
        <w:rPr>
          <w:sz w:val="28"/>
          <w:szCs w:val="28"/>
        </w:rPr>
        <w:t>пластинки</w:t>
      </w:r>
      <w:r>
        <w:rPr>
          <w:sz w:val="28"/>
        </w:rPr>
        <w:t xml:space="preserve">. </w:t>
      </w:r>
    </w:p>
    <w:p w:rsidR="009D63B4" w:rsidRDefault="00FF5437" w:rsidP="00FF5437">
      <w:pPr>
        <w:spacing w:line="360" w:lineRule="auto"/>
        <w:ind w:firstLine="709"/>
        <w:jc w:val="both"/>
        <w:rPr>
          <w:sz w:val="28"/>
          <w:szCs w:val="28"/>
        </w:rPr>
      </w:pPr>
      <w:r w:rsidRPr="00D60C92">
        <w:rPr>
          <w:sz w:val="28"/>
          <w:szCs w:val="28"/>
        </w:rPr>
        <w:t>На хроматограмме настойки должн</w:t>
      </w:r>
      <w:r w:rsidR="005E6100">
        <w:rPr>
          <w:sz w:val="28"/>
          <w:szCs w:val="28"/>
        </w:rPr>
        <w:t>ы</w:t>
      </w:r>
      <w:r w:rsidRPr="00D60C92">
        <w:rPr>
          <w:sz w:val="28"/>
          <w:szCs w:val="28"/>
        </w:rPr>
        <w:t xml:space="preserve"> обнаруживаться</w:t>
      </w:r>
      <w:r w:rsidR="005E6100">
        <w:rPr>
          <w:sz w:val="28"/>
          <w:szCs w:val="28"/>
        </w:rPr>
        <w:t>:</w:t>
      </w:r>
      <w:r w:rsidRPr="00D60C92">
        <w:rPr>
          <w:sz w:val="28"/>
          <w:szCs w:val="28"/>
        </w:rPr>
        <w:t xml:space="preserve"> </w:t>
      </w:r>
      <w:r w:rsidR="00952AF2">
        <w:rPr>
          <w:sz w:val="28"/>
          <w:szCs w:val="28"/>
        </w:rPr>
        <w:t>оранжево-желта</w:t>
      </w:r>
      <w:r w:rsidR="009D63B4">
        <w:rPr>
          <w:sz w:val="28"/>
          <w:szCs w:val="28"/>
        </w:rPr>
        <w:t xml:space="preserve">я зона адсорбции </w:t>
      </w:r>
      <w:r w:rsidR="00D73C05">
        <w:rPr>
          <w:sz w:val="28"/>
          <w:szCs w:val="28"/>
        </w:rPr>
        <w:t>немного</w:t>
      </w:r>
      <w:r w:rsidR="009D63B4">
        <w:rPr>
          <w:sz w:val="28"/>
          <w:szCs w:val="28"/>
        </w:rPr>
        <w:t xml:space="preserve"> </w:t>
      </w:r>
      <w:r w:rsidR="00952AF2">
        <w:rPr>
          <w:sz w:val="28"/>
          <w:szCs w:val="28"/>
        </w:rPr>
        <w:t>ниже</w:t>
      </w:r>
      <w:r w:rsidR="009D63B4">
        <w:rPr>
          <w:sz w:val="28"/>
          <w:szCs w:val="28"/>
        </w:rPr>
        <w:t xml:space="preserve"> зоны адсор</w:t>
      </w:r>
      <w:r w:rsidR="007C7ED7">
        <w:rPr>
          <w:sz w:val="28"/>
          <w:szCs w:val="28"/>
        </w:rPr>
        <w:t>б</w:t>
      </w:r>
      <w:r w:rsidR="009D63B4">
        <w:rPr>
          <w:sz w:val="28"/>
          <w:szCs w:val="28"/>
        </w:rPr>
        <w:t xml:space="preserve">ции </w:t>
      </w:r>
      <w:proofErr w:type="gramStart"/>
      <w:r w:rsidR="009D63B4">
        <w:rPr>
          <w:sz w:val="28"/>
          <w:szCs w:val="28"/>
        </w:rPr>
        <w:t>СО</w:t>
      </w:r>
      <w:proofErr w:type="gramEnd"/>
      <w:r w:rsidR="009D63B4">
        <w:rPr>
          <w:sz w:val="28"/>
          <w:szCs w:val="28"/>
        </w:rPr>
        <w:t xml:space="preserve"> </w:t>
      </w:r>
      <w:r w:rsidR="00952AF2">
        <w:rPr>
          <w:sz w:val="28"/>
          <w:szCs w:val="28"/>
        </w:rPr>
        <w:t xml:space="preserve">хинина гидрохлорида; оранжево-желтая зона адсорбции </w:t>
      </w:r>
      <w:r w:rsidR="007C7ED7" w:rsidRPr="007C7ED7">
        <w:rPr>
          <w:sz w:val="28"/>
          <w:szCs w:val="28"/>
        </w:rPr>
        <w:t>ниже</w:t>
      </w:r>
      <w:r w:rsidR="00952AF2" w:rsidRPr="00952AF2">
        <w:rPr>
          <w:sz w:val="28"/>
        </w:rPr>
        <w:t xml:space="preserve"> </w:t>
      </w:r>
      <w:r w:rsidR="00952AF2">
        <w:rPr>
          <w:sz w:val="28"/>
        </w:rPr>
        <w:t xml:space="preserve">зоны адсорбции </w:t>
      </w:r>
      <w:r w:rsidR="00952AF2" w:rsidRPr="00534791">
        <w:rPr>
          <w:sz w:val="28"/>
        </w:rPr>
        <w:t xml:space="preserve">СО </w:t>
      </w:r>
      <w:proofErr w:type="spellStart"/>
      <w:r w:rsidR="00952AF2">
        <w:rPr>
          <w:sz w:val="28"/>
        </w:rPr>
        <w:t>носкапина</w:t>
      </w:r>
      <w:proofErr w:type="spellEnd"/>
      <w:r w:rsidR="00952AF2">
        <w:rPr>
          <w:sz w:val="28"/>
        </w:rPr>
        <w:t xml:space="preserve"> гидрохлорида</w:t>
      </w:r>
      <w:r w:rsidR="00952AF2">
        <w:rPr>
          <w:sz w:val="28"/>
          <w:szCs w:val="28"/>
        </w:rPr>
        <w:t xml:space="preserve"> и над ней широкая оранжево-коричневая</w:t>
      </w:r>
      <w:r w:rsidR="00BD4F43">
        <w:rPr>
          <w:sz w:val="28"/>
          <w:szCs w:val="28"/>
        </w:rPr>
        <w:t xml:space="preserve"> зона</w:t>
      </w:r>
      <w:r w:rsidR="004B1C2C">
        <w:rPr>
          <w:sz w:val="28"/>
          <w:szCs w:val="28"/>
        </w:rPr>
        <w:t xml:space="preserve">; </w:t>
      </w:r>
      <w:r w:rsidR="004B1C2C" w:rsidRPr="008C08B7">
        <w:rPr>
          <w:sz w:val="28"/>
          <w:szCs w:val="28"/>
        </w:rPr>
        <w:t>допускается обнаружение дополнительных зон адсорбции.</w:t>
      </w:r>
    </w:p>
    <w:p w:rsidR="00E5226B" w:rsidRDefault="00E5226B" w:rsidP="00FF543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К 5 мл настойки прибавляют 5 мл воды, 1 мл хлористоводородной кислоты</w:t>
      </w:r>
      <w:r w:rsidR="00F9047B">
        <w:rPr>
          <w:sz w:val="28"/>
          <w:szCs w:val="28"/>
        </w:rPr>
        <w:t xml:space="preserve"> 25 %</w:t>
      </w:r>
      <w:r>
        <w:rPr>
          <w:sz w:val="28"/>
          <w:szCs w:val="28"/>
        </w:rPr>
        <w:t xml:space="preserve"> и 1 мл раствора </w:t>
      </w:r>
      <w:r w:rsidR="009F52C6">
        <w:rPr>
          <w:sz w:val="28"/>
          <w:szCs w:val="28"/>
        </w:rPr>
        <w:t>х</w:t>
      </w:r>
      <w:r w:rsidR="009F52C6" w:rsidRPr="009F52C6">
        <w:rPr>
          <w:sz w:val="28"/>
          <w:szCs w:val="28"/>
        </w:rPr>
        <w:t>лорамина раствор 2 %</w:t>
      </w:r>
      <w:r>
        <w:rPr>
          <w:sz w:val="28"/>
          <w:szCs w:val="28"/>
        </w:rPr>
        <w:t xml:space="preserve">; </w:t>
      </w:r>
      <w:r w:rsidRPr="00F633D2">
        <w:rPr>
          <w:sz w:val="28"/>
          <w:szCs w:val="28"/>
        </w:rPr>
        <w:t xml:space="preserve">должно </w:t>
      </w:r>
      <w:r w:rsidR="00F633D2" w:rsidRPr="00F633D2">
        <w:rPr>
          <w:sz w:val="28"/>
          <w:szCs w:val="28"/>
        </w:rPr>
        <w:t>наблюдаться</w:t>
      </w:r>
      <w:r w:rsidRPr="00F633D2">
        <w:rPr>
          <w:sz w:val="28"/>
          <w:szCs w:val="28"/>
        </w:rPr>
        <w:t xml:space="preserve"> красное окрашивание.</w:t>
      </w:r>
    </w:p>
    <w:p w:rsidR="00930449" w:rsidRPr="00B64871" w:rsidRDefault="006C7D2D" w:rsidP="00930449">
      <w:pPr>
        <w:pStyle w:val="10"/>
        <w:spacing w:line="360" w:lineRule="auto"/>
        <w:ind w:firstLine="709"/>
        <w:jc w:val="both"/>
        <w:rPr>
          <w:szCs w:val="28"/>
        </w:rPr>
      </w:pPr>
      <w:r w:rsidRPr="00737FC7">
        <w:rPr>
          <w:b/>
        </w:rPr>
        <w:t>Сухой остаток</w:t>
      </w:r>
      <w:r w:rsidR="000E1DBD">
        <w:rPr>
          <w:b/>
        </w:rPr>
        <w:t xml:space="preserve">. </w:t>
      </w:r>
      <w:r>
        <w:t>Не менее</w:t>
      </w:r>
      <w:r>
        <w:rPr>
          <w:noProof/>
        </w:rPr>
        <w:t xml:space="preserve"> </w:t>
      </w:r>
      <w:r w:rsidR="00DC40F5">
        <w:rPr>
          <w:noProof/>
        </w:rPr>
        <w:t>1</w:t>
      </w:r>
      <w:r w:rsidR="00A07B71">
        <w:rPr>
          <w:noProof/>
        </w:rPr>
        <w:t>,</w:t>
      </w:r>
      <w:r w:rsidR="00BD4F43">
        <w:rPr>
          <w:noProof/>
        </w:rPr>
        <w:t>8</w:t>
      </w:r>
      <w:r w:rsidR="00B83E4A">
        <w:rPr>
          <w:noProof/>
        </w:rPr>
        <w:t> </w:t>
      </w:r>
      <w:r>
        <w:rPr>
          <w:noProof/>
        </w:rPr>
        <w:t>%</w:t>
      </w:r>
      <w:r w:rsidR="00A3097F">
        <w:rPr>
          <w:noProof/>
        </w:rPr>
        <w:t>.</w:t>
      </w:r>
      <w:r w:rsidR="00DF1974">
        <w:rPr>
          <w:noProof/>
        </w:rPr>
        <w:t xml:space="preserve"> В</w:t>
      </w:r>
      <w:r w:rsidR="00930449" w:rsidRPr="007015F0">
        <w:rPr>
          <w:color w:val="000000"/>
          <w:szCs w:val="28"/>
        </w:rPr>
        <w:t xml:space="preserve"> соответствии с требованиями ОФС «Настойки».</w:t>
      </w:r>
    </w:p>
    <w:p w:rsidR="00930449" w:rsidRDefault="006C7D2D" w:rsidP="00B640D8">
      <w:pPr>
        <w:pStyle w:val="aa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737FC7">
        <w:rPr>
          <w:b/>
          <w:sz w:val="28"/>
        </w:rPr>
        <w:t>Плотность</w:t>
      </w:r>
      <w:r w:rsidR="000E1DBD">
        <w:rPr>
          <w:b/>
          <w:noProof/>
          <w:sz w:val="28"/>
        </w:rPr>
        <w:t xml:space="preserve">. </w:t>
      </w:r>
      <w:r w:rsidR="00A07B71">
        <w:rPr>
          <w:noProof/>
          <w:sz w:val="28"/>
        </w:rPr>
        <w:t>От 0,8</w:t>
      </w:r>
      <w:r w:rsidR="007C7ED7">
        <w:rPr>
          <w:noProof/>
          <w:sz w:val="28"/>
        </w:rPr>
        <w:t>90</w:t>
      </w:r>
      <w:r>
        <w:rPr>
          <w:noProof/>
          <w:sz w:val="28"/>
        </w:rPr>
        <w:t xml:space="preserve"> до 0,</w:t>
      </w:r>
      <w:r w:rsidR="007C7ED7">
        <w:rPr>
          <w:noProof/>
          <w:sz w:val="28"/>
        </w:rPr>
        <w:t>90</w:t>
      </w:r>
      <w:r w:rsidR="00A3097F">
        <w:rPr>
          <w:noProof/>
          <w:sz w:val="28"/>
        </w:rPr>
        <w:t>5</w:t>
      </w:r>
      <w:r w:rsidR="00DF1974">
        <w:rPr>
          <w:noProof/>
          <w:sz w:val="28"/>
        </w:rPr>
        <w:t>. В</w:t>
      </w:r>
      <w:r w:rsidR="00930449" w:rsidRPr="00B85DFA">
        <w:rPr>
          <w:sz w:val="28"/>
          <w:szCs w:val="28"/>
        </w:rPr>
        <w:t xml:space="preserve"> соответствии с требованиями </w:t>
      </w:r>
      <w:r w:rsidR="00930449" w:rsidRPr="00A32CE0">
        <w:rPr>
          <w:sz w:val="28"/>
          <w:szCs w:val="28"/>
        </w:rPr>
        <w:t>ОФС «Плотность».</w:t>
      </w:r>
    </w:p>
    <w:p w:rsidR="008C08B7" w:rsidRPr="00630674" w:rsidRDefault="008C08B7" w:rsidP="008C08B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861A9">
        <w:rPr>
          <w:b/>
          <w:sz w:val="28"/>
          <w:szCs w:val="28"/>
        </w:rPr>
        <w:t>Тяжелые металлы.</w:t>
      </w:r>
      <w:r w:rsidRPr="00CA7250">
        <w:rPr>
          <w:sz w:val="28"/>
          <w:szCs w:val="28"/>
        </w:rPr>
        <w:t xml:space="preserve"> </w:t>
      </w:r>
      <w:r w:rsidRPr="00630674">
        <w:rPr>
          <w:sz w:val="28"/>
        </w:rPr>
        <w:t>Не более</w:t>
      </w:r>
      <w:r w:rsidRPr="00630674">
        <w:rPr>
          <w:noProof/>
          <w:sz w:val="28"/>
        </w:rPr>
        <w:t xml:space="preserve"> 0,001 %.</w:t>
      </w:r>
      <w:r w:rsidRPr="00630674">
        <w:rPr>
          <w:sz w:val="28"/>
        </w:rPr>
        <w:t xml:space="preserve"> </w:t>
      </w:r>
      <w:r w:rsidRPr="00630674">
        <w:rPr>
          <w:sz w:val="28"/>
          <w:szCs w:val="28"/>
        </w:rPr>
        <w:t>В соответствии с требованиями ОФС «</w:t>
      </w:r>
      <w:r>
        <w:rPr>
          <w:sz w:val="28"/>
          <w:szCs w:val="28"/>
        </w:rPr>
        <w:t>Настойки</w:t>
      </w:r>
      <w:r w:rsidRPr="00630674">
        <w:rPr>
          <w:sz w:val="28"/>
          <w:szCs w:val="28"/>
        </w:rPr>
        <w:t>».</w:t>
      </w:r>
    </w:p>
    <w:p w:rsidR="008C08B7" w:rsidRPr="001211DD" w:rsidRDefault="008C08B7" w:rsidP="008C08B7">
      <w:pPr>
        <w:pStyle w:val="aa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</w:t>
      </w:r>
      <w:r w:rsidRPr="001211DD">
        <w:rPr>
          <w:b/>
          <w:color w:val="000000"/>
          <w:sz w:val="28"/>
          <w:szCs w:val="28"/>
        </w:rPr>
        <w:t>етанол и 2-пропанол.</w:t>
      </w:r>
      <w:r w:rsidRPr="001211DD">
        <w:rPr>
          <w:color w:val="000000"/>
          <w:sz w:val="28"/>
          <w:szCs w:val="28"/>
        </w:rPr>
        <w:t xml:space="preserve"> В соответствии с ОФС «Определение метанола и 2-пропанола».</w:t>
      </w:r>
    </w:p>
    <w:p w:rsidR="008C08B7" w:rsidRDefault="008C08B7" w:rsidP="008C08B7">
      <w:pPr>
        <w:pStyle w:val="aa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492BA2">
        <w:rPr>
          <w:b/>
          <w:color w:val="000000"/>
          <w:sz w:val="28"/>
          <w:szCs w:val="28"/>
        </w:rPr>
        <w:t>Микробиологическая чистота.</w:t>
      </w:r>
      <w:r w:rsidRPr="00492B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соответствии с требованиями </w:t>
      </w:r>
      <w:r w:rsidRPr="007015F0">
        <w:rPr>
          <w:color w:val="000000"/>
          <w:sz w:val="28"/>
          <w:szCs w:val="28"/>
        </w:rPr>
        <w:t>ОФС «Микробиологическая чистота»</w:t>
      </w:r>
      <w:r>
        <w:rPr>
          <w:color w:val="000000"/>
          <w:sz w:val="28"/>
          <w:szCs w:val="28"/>
        </w:rPr>
        <w:t>.</w:t>
      </w:r>
    </w:p>
    <w:p w:rsidR="00433C20" w:rsidRDefault="006C7D2D" w:rsidP="00ED06B2">
      <w:pPr>
        <w:tabs>
          <w:tab w:val="left" w:pos="1418"/>
        </w:tabs>
        <w:spacing w:line="360" w:lineRule="auto"/>
        <w:ind w:firstLine="709"/>
        <w:jc w:val="both"/>
        <w:rPr>
          <w:iCs/>
          <w:sz w:val="28"/>
          <w:szCs w:val="28"/>
        </w:rPr>
      </w:pPr>
      <w:r w:rsidRPr="00737FC7">
        <w:rPr>
          <w:b/>
          <w:sz w:val="28"/>
        </w:rPr>
        <w:t>Количественное определение</w:t>
      </w:r>
      <w:r w:rsidR="00DF1974">
        <w:rPr>
          <w:b/>
          <w:sz w:val="28"/>
        </w:rPr>
        <w:t xml:space="preserve">. </w:t>
      </w:r>
      <w:r w:rsidR="00317990" w:rsidRPr="00581C15">
        <w:rPr>
          <w:sz w:val="28"/>
          <w:szCs w:val="28"/>
        </w:rPr>
        <w:t xml:space="preserve">Содержание </w:t>
      </w:r>
      <w:r w:rsidR="00E540D3">
        <w:rPr>
          <w:sz w:val="28"/>
          <w:szCs w:val="28"/>
        </w:rPr>
        <w:t xml:space="preserve">суммы алкалоидов в пересчёте на </w:t>
      </w:r>
      <w:r w:rsidR="00BD4F43">
        <w:rPr>
          <w:sz w:val="28"/>
          <w:szCs w:val="28"/>
        </w:rPr>
        <w:t>берберин</w:t>
      </w:r>
      <w:r w:rsidR="00317990" w:rsidRPr="00581C15">
        <w:rPr>
          <w:sz w:val="28"/>
          <w:szCs w:val="28"/>
        </w:rPr>
        <w:t xml:space="preserve"> </w:t>
      </w:r>
      <w:r w:rsidR="00D73C05">
        <w:rPr>
          <w:sz w:val="28"/>
          <w:szCs w:val="28"/>
        </w:rPr>
        <w:t>(</w:t>
      </w:r>
      <w:r w:rsidR="00D73C05">
        <w:rPr>
          <w:sz w:val="28"/>
          <w:szCs w:val="28"/>
          <w:lang w:val="en-US"/>
        </w:rPr>
        <w:t>C</w:t>
      </w:r>
      <w:r w:rsidR="00D73C05" w:rsidRPr="00D73C05">
        <w:rPr>
          <w:sz w:val="28"/>
          <w:szCs w:val="28"/>
          <w:vertAlign w:val="subscript"/>
        </w:rPr>
        <w:t>20</w:t>
      </w:r>
      <w:r w:rsidR="00D73C05">
        <w:rPr>
          <w:sz w:val="28"/>
          <w:szCs w:val="28"/>
          <w:lang w:val="en-US"/>
        </w:rPr>
        <w:t>H</w:t>
      </w:r>
      <w:r w:rsidR="00D73C05" w:rsidRPr="00D73C05">
        <w:rPr>
          <w:sz w:val="28"/>
          <w:szCs w:val="28"/>
          <w:vertAlign w:val="subscript"/>
        </w:rPr>
        <w:t>19</w:t>
      </w:r>
      <w:r w:rsidR="00D73C05">
        <w:rPr>
          <w:sz w:val="28"/>
          <w:szCs w:val="28"/>
          <w:lang w:val="en-US"/>
        </w:rPr>
        <w:t>NO</w:t>
      </w:r>
      <w:r w:rsidR="00D73C05" w:rsidRPr="00D73C05">
        <w:rPr>
          <w:sz w:val="28"/>
          <w:szCs w:val="28"/>
          <w:vertAlign w:val="subscript"/>
        </w:rPr>
        <w:t>5</w:t>
      </w:r>
      <w:r w:rsidR="00D73C05">
        <w:rPr>
          <w:sz w:val="28"/>
          <w:szCs w:val="28"/>
        </w:rPr>
        <w:t xml:space="preserve">; М.м. 353,4) </w:t>
      </w:r>
      <w:r w:rsidR="00317990" w:rsidRPr="00581C15">
        <w:rPr>
          <w:sz w:val="28"/>
          <w:szCs w:val="28"/>
        </w:rPr>
        <w:t>в настойке должно быть не</w:t>
      </w:r>
      <w:r w:rsidR="00317990" w:rsidRPr="00581C15">
        <w:rPr>
          <w:iCs/>
        </w:rPr>
        <w:t xml:space="preserve"> </w:t>
      </w:r>
      <w:r w:rsidR="00317990" w:rsidRPr="00581C15">
        <w:rPr>
          <w:iCs/>
          <w:sz w:val="28"/>
          <w:szCs w:val="28"/>
        </w:rPr>
        <w:t xml:space="preserve">менее </w:t>
      </w:r>
      <w:r w:rsidR="00317990" w:rsidRPr="00A176C5">
        <w:rPr>
          <w:iCs/>
          <w:sz w:val="28"/>
          <w:szCs w:val="28"/>
        </w:rPr>
        <w:t>0,</w:t>
      </w:r>
      <w:r w:rsidR="007C7ED7">
        <w:rPr>
          <w:iCs/>
          <w:sz w:val="28"/>
          <w:szCs w:val="28"/>
        </w:rPr>
        <w:t>2</w:t>
      </w:r>
      <w:r w:rsidR="00BD4F43">
        <w:rPr>
          <w:iCs/>
          <w:sz w:val="28"/>
          <w:szCs w:val="28"/>
        </w:rPr>
        <w:t>7</w:t>
      </w:r>
      <w:r w:rsidR="00A176C5" w:rsidRPr="00A176C5">
        <w:rPr>
          <w:iCs/>
          <w:sz w:val="28"/>
          <w:szCs w:val="28"/>
        </w:rPr>
        <w:t xml:space="preserve"> и не более 0,</w:t>
      </w:r>
      <w:r w:rsidR="007C7ED7">
        <w:rPr>
          <w:iCs/>
          <w:sz w:val="28"/>
          <w:szCs w:val="28"/>
        </w:rPr>
        <w:t>5</w:t>
      </w:r>
      <w:r w:rsidR="00BD4F43">
        <w:rPr>
          <w:iCs/>
          <w:sz w:val="28"/>
          <w:szCs w:val="28"/>
        </w:rPr>
        <w:t>0</w:t>
      </w:r>
      <w:r w:rsidR="00A176C5" w:rsidRPr="00A176C5">
        <w:rPr>
          <w:iCs/>
          <w:sz w:val="28"/>
          <w:szCs w:val="28"/>
        </w:rPr>
        <w:t> %.</w:t>
      </w:r>
    </w:p>
    <w:p w:rsidR="00FD7BD9" w:rsidRPr="00534791" w:rsidRDefault="00FD7BD9" w:rsidP="00FD7BD9">
      <w:pPr>
        <w:ind w:firstLine="709"/>
        <w:jc w:val="both"/>
        <w:rPr>
          <w:i/>
          <w:sz w:val="28"/>
        </w:rPr>
      </w:pPr>
      <w:r w:rsidRPr="00534791">
        <w:rPr>
          <w:i/>
          <w:sz w:val="28"/>
        </w:rPr>
        <w:t>Приготовление растворов</w:t>
      </w:r>
    </w:p>
    <w:p w:rsidR="0031676D" w:rsidRDefault="00E5226B" w:rsidP="0031676D">
      <w:pPr>
        <w:pStyle w:val="a4"/>
        <w:ind w:firstLine="709"/>
        <w:jc w:val="both"/>
      </w:pPr>
      <w:r w:rsidRPr="0031676D">
        <w:rPr>
          <w:i/>
          <w:szCs w:val="28"/>
        </w:rPr>
        <w:t>Серной</w:t>
      </w:r>
      <w:r w:rsidR="00FD7BD9" w:rsidRPr="0031676D">
        <w:rPr>
          <w:i/>
          <w:szCs w:val="28"/>
        </w:rPr>
        <w:t xml:space="preserve"> кислоты</w:t>
      </w:r>
      <w:r w:rsidR="0031676D" w:rsidRPr="0031676D">
        <w:rPr>
          <w:b/>
        </w:rPr>
        <w:t xml:space="preserve"> </w:t>
      </w:r>
      <w:r w:rsidR="00FD7BD9" w:rsidRPr="0031676D">
        <w:rPr>
          <w:i/>
          <w:szCs w:val="28"/>
        </w:rPr>
        <w:t xml:space="preserve">раствор </w:t>
      </w:r>
      <w:r w:rsidR="0031676D" w:rsidRPr="0031676D">
        <w:rPr>
          <w:i/>
          <w:szCs w:val="28"/>
        </w:rPr>
        <w:t>0,05 М</w:t>
      </w:r>
      <w:r w:rsidRPr="0031676D">
        <w:rPr>
          <w:i/>
          <w:szCs w:val="28"/>
        </w:rPr>
        <w:t xml:space="preserve"> </w:t>
      </w:r>
      <w:r w:rsidR="0031676D">
        <w:rPr>
          <w:i/>
          <w:szCs w:val="28"/>
        </w:rPr>
        <w:t xml:space="preserve">в </w:t>
      </w:r>
      <w:r w:rsidRPr="0031676D">
        <w:rPr>
          <w:i/>
          <w:szCs w:val="28"/>
        </w:rPr>
        <w:t>метаноле</w:t>
      </w:r>
      <w:r w:rsidR="00FD7BD9" w:rsidRPr="0031676D">
        <w:rPr>
          <w:i/>
          <w:szCs w:val="28"/>
        </w:rPr>
        <w:t>.</w:t>
      </w:r>
      <w:r w:rsidR="00FD7BD9" w:rsidRPr="0031676D">
        <w:t xml:space="preserve"> </w:t>
      </w:r>
      <w:r w:rsidR="0031676D" w:rsidRPr="0031676D">
        <w:t>Осторожно</w:t>
      </w:r>
      <w:r w:rsidR="0031676D" w:rsidRPr="00D81794">
        <w:t xml:space="preserve"> при постоянном охлаждении и перемешивании </w:t>
      </w:r>
      <w:r w:rsidR="0031676D">
        <w:t>1,4 </w:t>
      </w:r>
      <w:r w:rsidR="0031676D" w:rsidRPr="00D81794">
        <w:t>мл серной кислоты концентрированной прибавляют к 60</w:t>
      </w:r>
      <w:r w:rsidR="0031676D">
        <w:t> </w:t>
      </w:r>
      <w:r w:rsidR="0031676D" w:rsidRPr="00D81794">
        <w:t xml:space="preserve">мл </w:t>
      </w:r>
      <w:r w:rsidR="0031676D">
        <w:t xml:space="preserve">метанола безводного, охлаждают </w:t>
      </w:r>
      <w:r w:rsidR="0031676D" w:rsidRPr="00D81794">
        <w:t xml:space="preserve">и доводят </w:t>
      </w:r>
      <w:r w:rsidR="0031676D">
        <w:t>объём</w:t>
      </w:r>
      <w:r w:rsidR="0031676D" w:rsidRPr="00D81794">
        <w:t xml:space="preserve"> раствора тем же </w:t>
      </w:r>
      <w:r w:rsidR="0031676D">
        <w:t>растворителем</w:t>
      </w:r>
      <w:r w:rsidR="0031676D" w:rsidRPr="00D81794">
        <w:t xml:space="preserve"> до 100</w:t>
      </w:r>
      <w:r w:rsidR="0031676D">
        <w:t>,0 </w:t>
      </w:r>
      <w:r w:rsidR="0031676D" w:rsidRPr="00D81794">
        <w:t>мл.</w:t>
      </w:r>
    </w:p>
    <w:p w:rsidR="0031676D" w:rsidRPr="00D81794" w:rsidRDefault="0031676D" w:rsidP="0031676D">
      <w:pPr>
        <w:pStyle w:val="a4"/>
        <w:ind w:firstLine="709"/>
        <w:jc w:val="both"/>
      </w:pPr>
      <w:r>
        <w:t>20 мл полученного раствора доводят до 100,0 мл метанолом безводным.</w:t>
      </w:r>
    </w:p>
    <w:p w:rsidR="0031676D" w:rsidRPr="00D81794" w:rsidRDefault="0031676D" w:rsidP="0031676D">
      <w:pPr>
        <w:pStyle w:val="a4"/>
        <w:ind w:firstLine="709"/>
      </w:pPr>
      <w:r w:rsidRPr="00D81794">
        <w:t>Готовят непосредственно перед использованием.</w:t>
      </w:r>
    </w:p>
    <w:p w:rsidR="005A6AF6" w:rsidRDefault="005A6AF6" w:rsidP="005A6AF6">
      <w:pPr>
        <w:pStyle w:val="21"/>
        <w:spacing w:line="240" w:lineRule="auto"/>
        <w:ind w:firstLine="709"/>
        <w:jc w:val="both"/>
        <w:rPr>
          <w:b/>
        </w:rPr>
      </w:pPr>
    </w:p>
    <w:p w:rsidR="00E5226B" w:rsidRDefault="00BD4F43" w:rsidP="009B2CA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Около 2</w:t>
      </w:r>
      <w:r w:rsidR="009B2CA9">
        <w:rPr>
          <w:sz w:val="28"/>
          <w:szCs w:val="28"/>
        </w:rPr>
        <w:t xml:space="preserve">,0 г (точная навеска) настойки помещают в </w:t>
      </w:r>
      <w:r w:rsidR="008C08B7">
        <w:rPr>
          <w:sz w:val="28"/>
          <w:szCs w:val="28"/>
        </w:rPr>
        <w:t xml:space="preserve">мерную </w:t>
      </w:r>
      <w:r w:rsidR="009B2CA9">
        <w:rPr>
          <w:sz w:val="28"/>
          <w:szCs w:val="28"/>
        </w:rPr>
        <w:t xml:space="preserve">колбу вместимостью 100 мл, </w:t>
      </w:r>
      <w:r>
        <w:rPr>
          <w:sz w:val="28"/>
          <w:szCs w:val="28"/>
        </w:rPr>
        <w:t xml:space="preserve">прибавляют </w:t>
      </w:r>
      <w:r w:rsidRPr="001B4056">
        <w:rPr>
          <w:sz w:val="28"/>
          <w:szCs w:val="28"/>
        </w:rPr>
        <w:t xml:space="preserve">серной кислоты раствор </w:t>
      </w:r>
      <w:r w:rsidR="0031676D" w:rsidRPr="001B4056">
        <w:rPr>
          <w:sz w:val="28"/>
          <w:szCs w:val="28"/>
        </w:rPr>
        <w:t xml:space="preserve">0,05 М </w:t>
      </w:r>
      <w:r w:rsidRPr="001B4056">
        <w:rPr>
          <w:sz w:val="28"/>
          <w:szCs w:val="28"/>
        </w:rPr>
        <w:t xml:space="preserve">в метаноле </w:t>
      </w:r>
      <w:r w:rsidR="0031676D">
        <w:rPr>
          <w:sz w:val="28"/>
          <w:szCs w:val="28"/>
        </w:rPr>
        <w:t xml:space="preserve">до </w:t>
      </w:r>
      <w:r>
        <w:rPr>
          <w:sz w:val="28"/>
          <w:szCs w:val="28"/>
        </w:rPr>
        <w:t>метки</w:t>
      </w:r>
      <w:r w:rsidR="009B2CA9">
        <w:rPr>
          <w:sz w:val="28"/>
          <w:szCs w:val="28"/>
        </w:rPr>
        <w:t xml:space="preserve">. </w:t>
      </w:r>
      <w:r>
        <w:rPr>
          <w:sz w:val="28"/>
          <w:szCs w:val="28"/>
        </w:rPr>
        <w:t>5</w:t>
      </w:r>
      <w:r w:rsidR="009B2CA9">
        <w:rPr>
          <w:sz w:val="28"/>
          <w:szCs w:val="28"/>
        </w:rPr>
        <w:t xml:space="preserve">,0 мл </w:t>
      </w:r>
      <w:r>
        <w:rPr>
          <w:sz w:val="28"/>
          <w:szCs w:val="28"/>
        </w:rPr>
        <w:t>полученного</w:t>
      </w:r>
      <w:r w:rsidR="009B2CA9">
        <w:rPr>
          <w:sz w:val="28"/>
          <w:szCs w:val="28"/>
        </w:rPr>
        <w:t xml:space="preserve"> раствора </w:t>
      </w:r>
      <w:r>
        <w:rPr>
          <w:sz w:val="28"/>
          <w:szCs w:val="28"/>
        </w:rPr>
        <w:t xml:space="preserve">переносят </w:t>
      </w:r>
      <w:r w:rsidR="009B2CA9">
        <w:rPr>
          <w:sz w:val="28"/>
          <w:szCs w:val="28"/>
        </w:rPr>
        <w:t xml:space="preserve">в мерную колбу вместимостью </w:t>
      </w:r>
      <w:r>
        <w:rPr>
          <w:sz w:val="28"/>
          <w:szCs w:val="28"/>
        </w:rPr>
        <w:t>25</w:t>
      </w:r>
      <w:r w:rsidR="009B2CA9">
        <w:rPr>
          <w:sz w:val="28"/>
          <w:szCs w:val="28"/>
        </w:rPr>
        <w:t xml:space="preserve"> мл, доводят объём раствора </w:t>
      </w:r>
      <w:r w:rsidRPr="001B4056">
        <w:rPr>
          <w:sz w:val="28"/>
          <w:szCs w:val="28"/>
        </w:rPr>
        <w:t xml:space="preserve">серной кислоты раствором </w:t>
      </w:r>
      <w:r w:rsidR="001B4056" w:rsidRPr="001B4056">
        <w:rPr>
          <w:sz w:val="28"/>
          <w:szCs w:val="28"/>
        </w:rPr>
        <w:t xml:space="preserve">0,05 М </w:t>
      </w:r>
      <w:r w:rsidRPr="001B4056">
        <w:rPr>
          <w:sz w:val="28"/>
          <w:szCs w:val="28"/>
        </w:rPr>
        <w:t>в метаноле до</w:t>
      </w:r>
      <w:r>
        <w:rPr>
          <w:sz w:val="28"/>
          <w:szCs w:val="28"/>
        </w:rPr>
        <w:t xml:space="preserve"> метки</w:t>
      </w:r>
      <w:r w:rsidR="00E5226B">
        <w:rPr>
          <w:sz w:val="28"/>
          <w:szCs w:val="28"/>
        </w:rPr>
        <w:t xml:space="preserve"> (испытуемый раствор)</w:t>
      </w:r>
      <w:r>
        <w:rPr>
          <w:sz w:val="28"/>
          <w:szCs w:val="28"/>
        </w:rPr>
        <w:t>.</w:t>
      </w:r>
      <w:r w:rsidR="009B2CA9">
        <w:rPr>
          <w:sz w:val="28"/>
          <w:szCs w:val="28"/>
        </w:rPr>
        <w:t xml:space="preserve"> </w:t>
      </w:r>
    </w:p>
    <w:p w:rsidR="00760FE9" w:rsidRDefault="00760FE9" w:rsidP="009B2CA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Измеряют оптическую плотность </w:t>
      </w:r>
      <w:r w:rsidR="0050223B">
        <w:rPr>
          <w:sz w:val="28"/>
          <w:szCs w:val="28"/>
        </w:rPr>
        <w:t xml:space="preserve">испытуемого раствора </w:t>
      </w:r>
      <w:r w:rsidR="00BB215D">
        <w:rPr>
          <w:sz w:val="28"/>
          <w:szCs w:val="28"/>
        </w:rPr>
        <w:t xml:space="preserve">относительно </w:t>
      </w:r>
      <w:r w:rsidR="00E5226B">
        <w:rPr>
          <w:sz w:val="28"/>
          <w:szCs w:val="28"/>
        </w:rPr>
        <w:t xml:space="preserve">серной кислоты раствора </w:t>
      </w:r>
      <w:r w:rsidR="001B4056">
        <w:rPr>
          <w:sz w:val="28"/>
          <w:szCs w:val="28"/>
        </w:rPr>
        <w:t xml:space="preserve">0,05 М </w:t>
      </w:r>
      <w:r w:rsidR="00E5226B">
        <w:rPr>
          <w:sz w:val="28"/>
          <w:szCs w:val="28"/>
        </w:rPr>
        <w:t>в метаноле (</w:t>
      </w:r>
      <w:r w:rsidR="0050223B">
        <w:rPr>
          <w:sz w:val="28"/>
          <w:szCs w:val="28"/>
        </w:rPr>
        <w:t>раствор сравнения</w:t>
      </w:r>
      <w:r w:rsidR="00E5226B">
        <w:rPr>
          <w:sz w:val="28"/>
          <w:szCs w:val="28"/>
        </w:rPr>
        <w:t xml:space="preserve">) </w:t>
      </w:r>
      <w:r w:rsidR="00BB215D">
        <w:rPr>
          <w:sz w:val="28"/>
          <w:szCs w:val="28"/>
        </w:rPr>
        <w:t>на сп</w:t>
      </w:r>
      <w:r w:rsidR="00E5226B">
        <w:rPr>
          <w:sz w:val="28"/>
          <w:szCs w:val="28"/>
        </w:rPr>
        <w:t>ектрофотометре при длине волны 425</w:t>
      </w:r>
      <w:r w:rsidR="00BB215D">
        <w:rPr>
          <w:sz w:val="28"/>
          <w:szCs w:val="28"/>
        </w:rPr>
        <w:t> нм в кювете с толщиной слоя 10 мм.</w:t>
      </w:r>
    </w:p>
    <w:p w:rsidR="009B2CA9" w:rsidRDefault="00DF6573" w:rsidP="009B2CA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Содержание суммы алкалоидов </w:t>
      </w:r>
      <w:r w:rsidR="00040E78">
        <w:rPr>
          <w:sz w:val="28"/>
          <w:szCs w:val="28"/>
        </w:rPr>
        <w:t xml:space="preserve">в пересчёте на </w:t>
      </w:r>
      <w:r w:rsidR="00E5226B">
        <w:rPr>
          <w:sz w:val="28"/>
          <w:szCs w:val="28"/>
        </w:rPr>
        <w:t>берберин</w:t>
      </w:r>
      <w:r w:rsidR="00040E78">
        <w:rPr>
          <w:sz w:val="28"/>
          <w:szCs w:val="28"/>
        </w:rPr>
        <w:t xml:space="preserve"> в настойке в процентах (</w:t>
      </w:r>
      <w:r w:rsidR="00040E78" w:rsidRPr="006F591B">
        <w:rPr>
          <w:i/>
          <w:sz w:val="28"/>
          <w:szCs w:val="28"/>
        </w:rPr>
        <w:t>Х</w:t>
      </w:r>
      <w:r w:rsidR="00040E78">
        <w:rPr>
          <w:sz w:val="28"/>
          <w:szCs w:val="28"/>
        </w:rPr>
        <w:t>) вычисляют по формуле:</w:t>
      </w:r>
    </w:p>
    <w:p w:rsidR="00433C20" w:rsidRPr="00E338BB" w:rsidRDefault="0075682D" w:rsidP="00886C7D">
      <w:pPr>
        <w:widowControl w:val="0"/>
        <w:spacing w:line="360" w:lineRule="auto"/>
        <w:ind w:left="-284"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∙100∙25</m:t>
                  </m:r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1см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1%</m:t>
                      </m:r>
                    </m:sup>
                  </m:sSubSup>
                  <m:r>
                    <w:rPr>
                      <w:rFonts w:ascii="Cambria Math" w:hAnsi="Cambria Math"/>
                      <w:sz w:val="28"/>
                      <w:szCs w:val="28"/>
                    </w:rPr>
                    <m:t>∙а ∙5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=3,07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а 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, 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:rsidR="00433C20" w:rsidRDefault="00E8224D" w:rsidP="00886C7D">
      <w:pPr>
        <w:widowControl w:val="0"/>
        <w:ind w:left="1134" w:hanging="992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где </m:t>
        </m:r>
      </m:oMath>
      <w:r w:rsidR="00433C20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A</m:t>
        </m:r>
      </m:oMath>
      <w:r w:rsidR="00433C20">
        <w:rPr>
          <w:sz w:val="28"/>
          <w:szCs w:val="28"/>
        </w:rPr>
        <w:t xml:space="preserve"> - </w:t>
      </w:r>
      <w:r w:rsidR="005E6100">
        <w:rPr>
          <w:sz w:val="28"/>
          <w:szCs w:val="28"/>
        </w:rPr>
        <w:t xml:space="preserve">оптическая </w:t>
      </w:r>
      <w:r w:rsidR="00886C7D">
        <w:rPr>
          <w:sz w:val="28"/>
          <w:szCs w:val="28"/>
        </w:rPr>
        <w:t xml:space="preserve">плотность </w:t>
      </w:r>
      <w:r w:rsidR="0050223B">
        <w:rPr>
          <w:sz w:val="28"/>
          <w:szCs w:val="28"/>
        </w:rPr>
        <w:t>испытуемого раствора</w:t>
      </w:r>
      <w:r w:rsidR="00433C20">
        <w:rPr>
          <w:sz w:val="28"/>
          <w:szCs w:val="28"/>
        </w:rPr>
        <w:t>;</w:t>
      </w:r>
    </w:p>
    <w:p w:rsidR="00433C20" w:rsidRPr="000F0DE5" w:rsidRDefault="0075682D" w:rsidP="007D3F31">
      <w:pPr>
        <w:widowControl w:val="0"/>
        <w:ind w:left="1276" w:hanging="567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1см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1%</m:t>
            </m:r>
          </m:sup>
        </m:sSubSup>
      </m:oMath>
      <w:r w:rsidR="00433C20">
        <w:rPr>
          <w:i/>
          <w:sz w:val="28"/>
          <w:szCs w:val="28"/>
        </w:rPr>
        <w:t xml:space="preserve">- </w:t>
      </w:r>
      <w:r w:rsidR="00886C7D">
        <w:rPr>
          <w:sz w:val="28"/>
          <w:szCs w:val="28"/>
        </w:rPr>
        <w:t xml:space="preserve">удельный показатель поглощения раствора </w:t>
      </w:r>
      <w:r w:rsidR="00E5226B">
        <w:rPr>
          <w:sz w:val="28"/>
          <w:szCs w:val="28"/>
        </w:rPr>
        <w:t>берберина</w:t>
      </w:r>
      <w:r w:rsidR="00886C7D">
        <w:rPr>
          <w:sz w:val="28"/>
          <w:szCs w:val="28"/>
        </w:rPr>
        <w:t xml:space="preserve"> при длине волны </w:t>
      </w:r>
      <w:r w:rsidR="00E5226B">
        <w:rPr>
          <w:sz w:val="28"/>
          <w:szCs w:val="28"/>
        </w:rPr>
        <w:t>425</w:t>
      </w:r>
      <w:r w:rsidR="00886C7D">
        <w:rPr>
          <w:sz w:val="28"/>
          <w:szCs w:val="28"/>
        </w:rPr>
        <w:t xml:space="preserve"> нм, равный </w:t>
      </w:r>
      <w:r w:rsidR="00E5226B">
        <w:rPr>
          <w:sz w:val="28"/>
          <w:szCs w:val="28"/>
        </w:rPr>
        <w:t>16</w:t>
      </w:r>
      <w:r w:rsidR="00886C7D">
        <w:rPr>
          <w:sz w:val="28"/>
          <w:szCs w:val="28"/>
        </w:rPr>
        <w:t>3</w:t>
      </w:r>
      <w:r w:rsidR="00433C20">
        <w:rPr>
          <w:sz w:val="28"/>
          <w:szCs w:val="28"/>
        </w:rPr>
        <w:t>;</w:t>
      </w:r>
    </w:p>
    <w:p w:rsidR="00433C20" w:rsidRDefault="00433C20" w:rsidP="007D3F31">
      <w:pPr>
        <w:widowControl w:val="0"/>
        <w:ind w:firstLine="709"/>
        <w:jc w:val="both"/>
        <w:rPr>
          <w:sz w:val="28"/>
          <w:szCs w:val="28"/>
        </w:rPr>
      </w:pPr>
      <w:r w:rsidRPr="006B3FE0">
        <w:rPr>
          <w:i/>
          <w:sz w:val="28"/>
          <w:szCs w:val="28"/>
        </w:rPr>
        <w:t>а</w:t>
      </w:r>
      <w:r>
        <w:rPr>
          <w:sz w:val="28"/>
          <w:szCs w:val="28"/>
        </w:rPr>
        <w:t xml:space="preserve"> - навеска </w:t>
      </w:r>
      <w:r w:rsidR="00500129">
        <w:rPr>
          <w:sz w:val="28"/>
          <w:szCs w:val="28"/>
        </w:rPr>
        <w:t>настойки</w:t>
      </w:r>
      <w:r w:rsidR="00886C7D">
        <w:rPr>
          <w:sz w:val="28"/>
          <w:szCs w:val="28"/>
        </w:rPr>
        <w:t xml:space="preserve">, </w:t>
      </w:r>
      <w:proofErr w:type="gramStart"/>
      <w:r w:rsidR="00886C7D">
        <w:rPr>
          <w:sz w:val="28"/>
          <w:szCs w:val="28"/>
        </w:rPr>
        <w:t>г</w:t>
      </w:r>
      <w:proofErr w:type="gramEnd"/>
      <w:r w:rsidR="00886C7D">
        <w:rPr>
          <w:sz w:val="28"/>
          <w:szCs w:val="28"/>
        </w:rPr>
        <w:t>.</w:t>
      </w:r>
    </w:p>
    <w:p w:rsidR="00433C20" w:rsidRDefault="00433C20" w:rsidP="00A3097F">
      <w:pPr>
        <w:tabs>
          <w:tab w:val="left" w:pos="1418"/>
        </w:tabs>
        <w:spacing w:line="360" w:lineRule="auto"/>
        <w:ind w:firstLine="709"/>
        <w:jc w:val="both"/>
        <w:rPr>
          <w:iCs/>
        </w:rPr>
      </w:pPr>
    </w:p>
    <w:p w:rsidR="00A001E3" w:rsidRPr="005A4AC7" w:rsidRDefault="00A001E3" w:rsidP="00A001E3">
      <w:pPr>
        <w:spacing w:line="360" w:lineRule="auto"/>
        <w:ind w:firstLine="709"/>
        <w:rPr>
          <w:b/>
          <w:sz w:val="28"/>
        </w:rPr>
      </w:pPr>
      <w:r w:rsidRPr="005A4AC7">
        <w:rPr>
          <w:rFonts w:ascii="Times New Roman CYR" w:hAnsi="Times New Roman CYR"/>
          <w:b/>
          <w:sz w:val="28"/>
        </w:rPr>
        <w:t>Испытание четвертого десятичного разведения (D 4</w:t>
      </w:r>
      <w:r w:rsidRPr="005A4AC7">
        <w:rPr>
          <w:b/>
          <w:sz w:val="28"/>
        </w:rPr>
        <w:t>)</w:t>
      </w:r>
    </w:p>
    <w:p w:rsidR="00A001E3" w:rsidRDefault="00A001E3" w:rsidP="00A001E3">
      <w:pPr>
        <w:spacing w:line="360" w:lineRule="auto"/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Настойка гомеопатическая матричная соответствует первому десятичному разведению </w:t>
      </w:r>
      <w:r>
        <w:rPr>
          <w:rFonts w:ascii="Times New Roman CYR" w:hAnsi="Times New Roman CYR"/>
          <w:sz w:val="28"/>
          <w:lang w:val="en-US"/>
        </w:rPr>
        <w:t>D</w:t>
      </w:r>
      <w:r w:rsidRPr="005A4AC7">
        <w:rPr>
          <w:rFonts w:ascii="Times New Roman CYR" w:hAnsi="Times New Roman CYR"/>
          <w:sz w:val="28"/>
        </w:rPr>
        <w:t>1</w:t>
      </w:r>
      <w:r>
        <w:rPr>
          <w:rFonts w:ascii="Times New Roman CYR" w:hAnsi="Times New Roman CYR"/>
          <w:sz w:val="28"/>
        </w:rPr>
        <w:t>.</w:t>
      </w:r>
    </w:p>
    <w:p w:rsidR="00A001E3" w:rsidRPr="00A001E3" w:rsidRDefault="00A001E3" w:rsidP="00A001E3">
      <w:pPr>
        <w:spacing w:line="360" w:lineRule="auto"/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К 0,4 мл разведения </w:t>
      </w:r>
      <w:r>
        <w:rPr>
          <w:rFonts w:ascii="Times New Roman CYR" w:hAnsi="Times New Roman CYR"/>
          <w:sz w:val="28"/>
          <w:lang w:val="en-US"/>
        </w:rPr>
        <w:t>D</w:t>
      </w:r>
      <w:r>
        <w:rPr>
          <w:rFonts w:ascii="Times New Roman CYR" w:hAnsi="Times New Roman CYR"/>
          <w:sz w:val="28"/>
        </w:rPr>
        <w:t>4 прибавляют 1 мл серной кислоты разведенной 9,8 %</w:t>
      </w:r>
      <w:r w:rsidR="00E401EB">
        <w:rPr>
          <w:rFonts w:ascii="Times New Roman CYR" w:hAnsi="Times New Roman CYR"/>
          <w:sz w:val="28"/>
        </w:rPr>
        <w:t xml:space="preserve">. К смеси прибавляют 10 мл эфира и энергично встряхивают. После разделения фаз органическая фаза не должна иметь более интенсивную </w:t>
      </w:r>
      <w:r w:rsidR="00EF3823">
        <w:rPr>
          <w:rFonts w:ascii="Times New Roman CYR" w:hAnsi="Times New Roman CYR"/>
          <w:sz w:val="28"/>
        </w:rPr>
        <w:t xml:space="preserve">голубую </w:t>
      </w:r>
      <w:r w:rsidR="00E401EB">
        <w:rPr>
          <w:rFonts w:ascii="Times New Roman CYR" w:hAnsi="Times New Roman CYR"/>
          <w:sz w:val="28"/>
        </w:rPr>
        <w:t xml:space="preserve">флуоресценцию в УФ-свете при длине волны 365 нм, чем раствор сравнения, приготовленный аналогично из </w:t>
      </w:r>
      <w:r w:rsidR="00E401EB" w:rsidRPr="00E401EB">
        <w:rPr>
          <w:rFonts w:ascii="Times New Roman CYR" w:hAnsi="Times New Roman CYR"/>
          <w:sz w:val="28"/>
        </w:rPr>
        <w:t>0,4</w:t>
      </w:r>
      <w:r w:rsidR="00E401EB">
        <w:rPr>
          <w:rFonts w:ascii="Times New Roman CYR" w:hAnsi="Times New Roman CYR"/>
          <w:sz w:val="28"/>
        </w:rPr>
        <w:t> </w:t>
      </w:r>
      <w:r w:rsidR="00E401EB" w:rsidRPr="00E401EB">
        <w:rPr>
          <w:rFonts w:ascii="Times New Roman CYR" w:hAnsi="Times New Roman CYR"/>
          <w:sz w:val="28"/>
        </w:rPr>
        <w:t xml:space="preserve">мл </w:t>
      </w:r>
      <w:r w:rsidR="00E401EB">
        <w:rPr>
          <w:rFonts w:ascii="Times New Roman CYR" w:hAnsi="Times New Roman CYR"/>
          <w:sz w:val="28"/>
        </w:rPr>
        <w:t>спирта</w:t>
      </w:r>
      <w:r w:rsidR="00E401EB" w:rsidRPr="00E401EB">
        <w:rPr>
          <w:rFonts w:ascii="Times New Roman CYR" w:hAnsi="Times New Roman CYR"/>
          <w:sz w:val="28"/>
        </w:rPr>
        <w:t xml:space="preserve"> 43</w:t>
      </w:r>
      <w:r w:rsidR="00E401EB">
        <w:rPr>
          <w:rFonts w:ascii="Times New Roman CYR" w:hAnsi="Times New Roman CYR"/>
          <w:sz w:val="28"/>
        </w:rPr>
        <w:t> </w:t>
      </w:r>
      <w:r w:rsidR="00E401EB" w:rsidRPr="00E401EB">
        <w:rPr>
          <w:rFonts w:ascii="Times New Roman CYR" w:hAnsi="Times New Roman CYR"/>
          <w:sz w:val="28"/>
        </w:rPr>
        <w:t>%</w:t>
      </w:r>
      <w:r w:rsidR="00E401EB">
        <w:rPr>
          <w:rFonts w:ascii="Times New Roman CYR" w:hAnsi="Times New Roman CYR"/>
          <w:sz w:val="28"/>
        </w:rPr>
        <w:t xml:space="preserve"> вместо разведения </w:t>
      </w:r>
      <w:r w:rsidR="00E401EB">
        <w:rPr>
          <w:rFonts w:ascii="Times New Roman CYR" w:hAnsi="Times New Roman CYR"/>
          <w:sz w:val="28"/>
          <w:lang w:val="en-US"/>
        </w:rPr>
        <w:t>D</w:t>
      </w:r>
      <w:r w:rsidR="00E401EB">
        <w:rPr>
          <w:rFonts w:ascii="Times New Roman CYR" w:hAnsi="Times New Roman CYR"/>
          <w:sz w:val="28"/>
        </w:rPr>
        <w:t>4.</w:t>
      </w:r>
      <w:r w:rsidR="00E401EB" w:rsidRPr="00E401EB">
        <w:rPr>
          <w:rFonts w:ascii="Times New Roman CYR" w:hAnsi="Times New Roman CYR"/>
          <w:sz w:val="28"/>
        </w:rPr>
        <w:t xml:space="preserve"> </w:t>
      </w:r>
    </w:p>
    <w:p w:rsidR="00A001E3" w:rsidRDefault="00A001E3" w:rsidP="00A001E3">
      <w:pPr>
        <w:spacing w:line="360" w:lineRule="auto"/>
        <w:ind w:firstLine="709"/>
        <w:jc w:val="both"/>
        <w:rPr>
          <w:rFonts w:ascii="Times New Roman CYR" w:hAnsi="Times New Roman CYR"/>
          <w:sz w:val="28"/>
        </w:rPr>
      </w:pPr>
      <w:r w:rsidRPr="00A001E3">
        <w:rPr>
          <w:rFonts w:ascii="Times New Roman CYR" w:hAnsi="Times New Roman CYR"/>
          <w:sz w:val="28"/>
        </w:rPr>
        <w:t>Методика приготовления разведения D4 описана в ОФС «Настойки гомеопатические матричные».</w:t>
      </w:r>
    </w:p>
    <w:p w:rsidR="00A001E3" w:rsidRDefault="00A001E3" w:rsidP="00A3097F">
      <w:pPr>
        <w:tabs>
          <w:tab w:val="left" w:pos="1418"/>
        </w:tabs>
        <w:spacing w:line="360" w:lineRule="auto"/>
        <w:ind w:firstLine="709"/>
        <w:jc w:val="both"/>
        <w:rPr>
          <w:iCs/>
        </w:rPr>
      </w:pPr>
    </w:p>
    <w:p w:rsidR="00F95DC8" w:rsidRPr="00470ADD" w:rsidRDefault="00F95DC8" w:rsidP="00F95DC8">
      <w:pPr>
        <w:spacing w:line="360" w:lineRule="auto"/>
        <w:ind w:firstLine="794"/>
        <w:jc w:val="both"/>
        <w:rPr>
          <w:b/>
          <w:sz w:val="28"/>
          <w:szCs w:val="28"/>
        </w:rPr>
      </w:pPr>
      <w:r w:rsidRPr="00470ADD">
        <w:rPr>
          <w:b/>
          <w:sz w:val="28"/>
          <w:szCs w:val="28"/>
        </w:rPr>
        <w:t xml:space="preserve">Упаковка. </w:t>
      </w:r>
      <w:r w:rsidRPr="00470ADD">
        <w:rPr>
          <w:sz w:val="28"/>
          <w:szCs w:val="28"/>
        </w:rPr>
        <w:t>В соответствии с требованиями ОФС «Гомеопатические лекарственные формы».</w:t>
      </w:r>
    </w:p>
    <w:p w:rsidR="00470ADD" w:rsidRPr="00470ADD" w:rsidRDefault="00470ADD" w:rsidP="00F95DC8">
      <w:pPr>
        <w:spacing w:line="360" w:lineRule="auto"/>
        <w:ind w:firstLine="794"/>
        <w:jc w:val="both"/>
        <w:rPr>
          <w:b/>
          <w:sz w:val="28"/>
          <w:szCs w:val="28"/>
        </w:rPr>
      </w:pPr>
      <w:r w:rsidRPr="00470ADD">
        <w:rPr>
          <w:sz w:val="28"/>
          <w:szCs w:val="28"/>
        </w:rPr>
        <w:t>Упаковка должна обеспечивать стабильность при транспортировании и в указанных условиях хранения.</w:t>
      </w:r>
      <w:r w:rsidRPr="00470ADD">
        <w:rPr>
          <w:b/>
          <w:sz w:val="28"/>
          <w:szCs w:val="28"/>
        </w:rPr>
        <w:t xml:space="preserve"> </w:t>
      </w:r>
    </w:p>
    <w:p w:rsidR="00F95DC8" w:rsidRPr="00215E21" w:rsidRDefault="00F95DC8" w:rsidP="00F95DC8">
      <w:pPr>
        <w:spacing w:line="360" w:lineRule="auto"/>
        <w:ind w:firstLine="794"/>
        <w:jc w:val="both"/>
        <w:rPr>
          <w:b/>
          <w:sz w:val="28"/>
          <w:szCs w:val="28"/>
        </w:rPr>
      </w:pPr>
      <w:r w:rsidRPr="00215E21">
        <w:rPr>
          <w:b/>
          <w:sz w:val="28"/>
          <w:szCs w:val="28"/>
        </w:rPr>
        <w:t xml:space="preserve">Маркировка. </w:t>
      </w:r>
      <w:r w:rsidRPr="00215E21">
        <w:rPr>
          <w:sz w:val="28"/>
          <w:szCs w:val="28"/>
        </w:rPr>
        <w:t xml:space="preserve">В соответствии с требованиями ОФС «Настойки гомеопатические матричные». </w:t>
      </w:r>
    </w:p>
    <w:p w:rsidR="00256CB2" w:rsidRPr="00E802E2" w:rsidRDefault="00256CB2" w:rsidP="00317990">
      <w:pPr>
        <w:spacing w:line="360" w:lineRule="auto"/>
        <w:ind w:firstLine="851"/>
        <w:jc w:val="both"/>
        <w:rPr>
          <w:sz w:val="28"/>
          <w:szCs w:val="28"/>
        </w:rPr>
      </w:pPr>
      <w:r w:rsidRPr="00DF24AB">
        <w:rPr>
          <w:b/>
          <w:sz w:val="28"/>
          <w:szCs w:val="28"/>
        </w:rPr>
        <w:t>Хранение.</w:t>
      </w:r>
      <w:r w:rsidRPr="00DF24AB">
        <w:rPr>
          <w:sz w:val="28"/>
          <w:szCs w:val="28"/>
        </w:rPr>
        <w:t xml:space="preserve"> В защищенном от света месте при температуре </w:t>
      </w:r>
      <w:r w:rsidRPr="00DF24AB">
        <w:rPr>
          <w:color w:val="000000"/>
          <w:sz w:val="28"/>
          <w:szCs w:val="28"/>
        </w:rPr>
        <w:t>от 15 до 25</w:t>
      </w:r>
      <w:r>
        <w:rPr>
          <w:color w:val="000000"/>
          <w:sz w:val="28"/>
          <w:szCs w:val="28"/>
        </w:rPr>
        <w:t> </w:t>
      </w:r>
      <w:r w:rsidRPr="00DF24AB">
        <w:rPr>
          <w:color w:val="000000"/>
          <w:sz w:val="28"/>
          <w:szCs w:val="28"/>
        </w:rPr>
        <w:t>°С.</w:t>
      </w:r>
    </w:p>
    <w:p w:rsidR="006C7D2D" w:rsidRDefault="006C7D2D" w:rsidP="00256CB2">
      <w:pPr>
        <w:spacing w:line="360" w:lineRule="auto"/>
        <w:ind w:firstLine="709"/>
        <w:jc w:val="both"/>
        <w:rPr>
          <w:sz w:val="28"/>
        </w:rPr>
      </w:pPr>
    </w:p>
    <w:sectPr w:rsidR="006C7D2D" w:rsidSect="00455F76">
      <w:footerReference w:type="default" r:id="rId8"/>
      <w:pgSz w:w="11906" w:h="16838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E9E" w:rsidRDefault="008F4E9E" w:rsidP="006C7D2D">
      <w:r>
        <w:separator/>
      </w:r>
    </w:p>
  </w:endnote>
  <w:endnote w:type="continuationSeparator" w:id="0">
    <w:p w:rsidR="008F4E9E" w:rsidRDefault="008F4E9E" w:rsidP="006C7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84047"/>
      <w:docPartObj>
        <w:docPartGallery w:val="Page Numbers (Bottom of Page)"/>
        <w:docPartUnique/>
      </w:docPartObj>
    </w:sdtPr>
    <w:sdtContent>
      <w:p w:rsidR="00760FE9" w:rsidRDefault="0075682D">
        <w:pPr>
          <w:pStyle w:val="a8"/>
          <w:jc w:val="center"/>
        </w:pPr>
        <w:r w:rsidRPr="003736E8">
          <w:rPr>
            <w:sz w:val="28"/>
            <w:szCs w:val="28"/>
          </w:rPr>
          <w:fldChar w:fldCharType="begin"/>
        </w:r>
        <w:r w:rsidR="00760FE9" w:rsidRPr="003736E8">
          <w:rPr>
            <w:sz w:val="28"/>
            <w:szCs w:val="28"/>
          </w:rPr>
          <w:instrText xml:space="preserve"> PAGE   \* MERGEFORMAT </w:instrText>
        </w:r>
        <w:r w:rsidRPr="003736E8">
          <w:rPr>
            <w:sz w:val="28"/>
            <w:szCs w:val="28"/>
          </w:rPr>
          <w:fldChar w:fldCharType="separate"/>
        </w:r>
        <w:r w:rsidR="008D7A0E">
          <w:rPr>
            <w:noProof/>
            <w:sz w:val="28"/>
            <w:szCs w:val="28"/>
          </w:rPr>
          <w:t>2</w:t>
        </w:r>
        <w:r w:rsidRPr="003736E8">
          <w:rPr>
            <w:sz w:val="28"/>
            <w:szCs w:val="28"/>
          </w:rPr>
          <w:fldChar w:fldCharType="end"/>
        </w:r>
      </w:p>
    </w:sdtContent>
  </w:sdt>
  <w:p w:rsidR="00760FE9" w:rsidRDefault="00760FE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E9E" w:rsidRDefault="008F4E9E" w:rsidP="006C7D2D">
      <w:r>
        <w:separator/>
      </w:r>
    </w:p>
  </w:footnote>
  <w:footnote w:type="continuationSeparator" w:id="0">
    <w:p w:rsidR="008F4E9E" w:rsidRDefault="008F4E9E" w:rsidP="006C7D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9BB"/>
    <w:multiLevelType w:val="singleLevel"/>
    <w:tmpl w:val="DEB678E2"/>
    <w:lvl w:ilvl="0">
      <w:start w:val="3"/>
      <w:numFmt w:val="decimal"/>
      <w:lvlText w:val="%1. "/>
      <w:legacy w:legacy="1" w:legacySpace="0" w:legacyIndent="283"/>
      <w:lvlJc w:val="left"/>
      <w:pPr>
        <w:ind w:left="107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BD907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5C667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94A23B2"/>
    <w:multiLevelType w:val="hybridMultilevel"/>
    <w:tmpl w:val="31B8AF2E"/>
    <w:lvl w:ilvl="0" w:tplc="C9242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F93E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CDE7D56"/>
    <w:multiLevelType w:val="hybridMultilevel"/>
    <w:tmpl w:val="1116D1D8"/>
    <w:lvl w:ilvl="0" w:tplc="01AEC456">
      <w:start w:val="1"/>
      <w:numFmt w:val="decimal"/>
      <w:lvlText w:val="%1)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D0E69FB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322632F4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3752CC9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6C628A8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3C2272C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3F46B71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69880576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1EEEDA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33676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E9E1711"/>
    <w:multiLevelType w:val="singleLevel"/>
    <w:tmpl w:val="C5DE6B32"/>
    <w:lvl w:ilvl="0">
      <w:start w:val="1"/>
      <w:numFmt w:val="decimal"/>
      <w:lvlText w:val="%1. "/>
      <w:legacy w:legacy="1" w:legacySpace="0" w:legacyIndent="283"/>
      <w:lvlJc w:val="left"/>
      <w:pPr>
        <w:ind w:left="1701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">
    <w:nsid w:val="658A30DE"/>
    <w:multiLevelType w:val="hybridMultilevel"/>
    <w:tmpl w:val="20D045A6"/>
    <w:lvl w:ilvl="0" w:tplc="BD969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436B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B2058B0"/>
    <w:multiLevelType w:val="singleLevel"/>
    <w:tmpl w:val="61D0EB9A"/>
    <w:lvl w:ilvl="0">
      <w:start w:val="7"/>
      <w:numFmt w:val="decimal"/>
      <w:lvlText w:val="%1. "/>
      <w:legacy w:legacy="1" w:legacySpace="0" w:legacyIndent="283"/>
      <w:lvlJc w:val="left"/>
      <w:pPr>
        <w:ind w:left="107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77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3">
    <w:abstractNumId w:val="10"/>
  </w:num>
  <w:num w:numId="4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77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5">
    <w:abstractNumId w:val="10"/>
    <w:lvlOverride w:ilvl="0">
      <w:lvl w:ilvl="0">
        <w:start w:val="11"/>
        <w:numFmt w:val="decimal"/>
        <w:lvlText w:val="%1. "/>
        <w:legacy w:legacy="1" w:legacySpace="0" w:legacyIndent="283"/>
        <w:lvlJc w:val="left"/>
        <w:pPr>
          <w:ind w:left="1360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6">
    <w:abstractNumId w:val="7"/>
  </w:num>
  <w:num w:numId="7">
    <w:abstractNumId w:val="6"/>
  </w:num>
  <w:num w:numId="8">
    <w:abstractNumId w:val="4"/>
  </w:num>
  <w:num w:numId="9">
    <w:abstractNumId w:val="2"/>
  </w:num>
  <w:num w:numId="10">
    <w:abstractNumId w:val="1"/>
  </w:num>
  <w:num w:numId="11">
    <w:abstractNumId w:val="5"/>
  </w:num>
  <w:num w:numId="12">
    <w:abstractNumId w:val="9"/>
  </w:num>
  <w:num w:numId="13">
    <w:abstractNumId w:val="8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FC7"/>
    <w:rsid w:val="00007F5F"/>
    <w:rsid w:val="000126F5"/>
    <w:rsid w:val="00027610"/>
    <w:rsid w:val="00034A08"/>
    <w:rsid w:val="00037E72"/>
    <w:rsid w:val="00040E78"/>
    <w:rsid w:val="000424A0"/>
    <w:rsid w:val="00043419"/>
    <w:rsid w:val="00044EFC"/>
    <w:rsid w:val="00045887"/>
    <w:rsid w:val="00047056"/>
    <w:rsid w:val="0006435C"/>
    <w:rsid w:val="00064DB6"/>
    <w:rsid w:val="00067633"/>
    <w:rsid w:val="0007483C"/>
    <w:rsid w:val="00077C5C"/>
    <w:rsid w:val="000979CC"/>
    <w:rsid w:val="000B3047"/>
    <w:rsid w:val="000B67D1"/>
    <w:rsid w:val="000C4537"/>
    <w:rsid w:val="000C4DD9"/>
    <w:rsid w:val="000D70D2"/>
    <w:rsid w:val="000E1DBD"/>
    <w:rsid w:val="000E31B7"/>
    <w:rsid w:val="000E4D52"/>
    <w:rsid w:val="000E5A11"/>
    <w:rsid w:val="000E6593"/>
    <w:rsid w:val="000E6A26"/>
    <w:rsid w:val="000F1E7B"/>
    <w:rsid w:val="000F263C"/>
    <w:rsid w:val="000F295B"/>
    <w:rsid w:val="00113878"/>
    <w:rsid w:val="001210C0"/>
    <w:rsid w:val="001273CD"/>
    <w:rsid w:val="00127611"/>
    <w:rsid w:val="0013505A"/>
    <w:rsid w:val="00140900"/>
    <w:rsid w:val="00142974"/>
    <w:rsid w:val="00144D22"/>
    <w:rsid w:val="0015052D"/>
    <w:rsid w:val="001618B7"/>
    <w:rsid w:val="00162C54"/>
    <w:rsid w:val="0019010C"/>
    <w:rsid w:val="001928DC"/>
    <w:rsid w:val="00194D82"/>
    <w:rsid w:val="001A2E4B"/>
    <w:rsid w:val="001A71FA"/>
    <w:rsid w:val="001B4056"/>
    <w:rsid w:val="001C155A"/>
    <w:rsid w:val="001C3028"/>
    <w:rsid w:val="001C7B2C"/>
    <w:rsid w:val="0020051C"/>
    <w:rsid w:val="0020645A"/>
    <w:rsid w:val="00214E4B"/>
    <w:rsid w:val="00220990"/>
    <w:rsid w:val="00221F52"/>
    <w:rsid w:val="00246987"/>
    <w:rsid w:val="00246CB6"/>
    <w:rsid w:val="00247132"/>
    <w:rsid w:val="00256CB2"/>
    <w:rsid w:val="00264B3C"/>
    <w:rsid w:val="00273A44"/>
    <w:rsid w:val="00276E68"/>
    <w:rsid w:val="00282A86"/>
    <w:rsid w:val="00284234"/>
    <w:rsid w:val="002917C5"/>
    <w:rsid w:val="00293FBD"/>
    <w:rsid w:val="002965E9"/>
    <w:rsid w:val="002A37AD"/>
    <w:rsid w:val="002A466A"/>
    <w:rsid w:val="002B0AA7"/>
    <w:rsid w:val="002B6287"/>
    <w:rsid w:val="002B665A"/>
    <w:rsid w:val="002C3E55"/>
    <w:rsid w:val="002C7573"/>
    <w:rsid w:val="002E24F4"/>
    <w:rsid w:val="002E6D16"/>
    <w:rsid w:val="002F73C2"/>
    <w:rsid w:val="003007E0"/>
    <w:rsid w:val="00311019"/>
    <w:rsid w:val="003128F0"/>
    <w:rsid w:val="00313353"/>
    <w:rsid w:val="003155A7"/>
    <w:rsid w:val="00315EF4"/>
    <w:rsid w:val="0031676D"/>
    <w:rsid w:val="00316C9B"/>
    <w:rsid w:val="00317990"/>
    <w:rsid w:val="00327E4F"/>
    <w:rsid w:val="00336E63"/>
    <w:rsid w:val="003736E8"/>
    <w:rsid w:val="00396705"/>
    <w:rsid w:val="003A34F1"/>
    <w:rsid w:val="003B73AD"/>
    <w:rsid w:val="003B73CD"/>
    <w:rsid w:val="003C4DE5"/>
    <w:rsid w:val="003C50FD"/>
    <w:rsid w:val="003D77D0"/>
    <w:rsid w:val="003E0C2E"/>
    <w:rsid w:val="003E226F"/>
    <w:rsid w:val="003E58E1"/>
    <w:rsid w:val="00402E71"/>
    <w:rsid w:val="00421E59"/>
    <w:rsid w:val="0042315A"/>
    <w:rsid w:val="00430AC8"/>
    <w:rsid w:val="00433C20"/>
    <w:rsid w:val="004546D1"/>
    <w:rsid w:val="00455F76"/>
    <w:rsid w:val="00470ADD"/>
    <w:rsid w:val="0047487B"/>
    <w:rsid w:val="0048224E"/>
    <w:rsid w:val="00487924"/>
    <w:rsid w:val="0049605B"/>
    <w:rsid w:val="004A4505"/>
    <w:rsid w:val="004B1C2C"/>
    <w:rsid w:val="004B214F"/>
    <w:rsid w:val="004B4272"/>
    <w:rsid w:val="004C1B01"/>
    <w:rsid w:val="004C2267"/>
    <w:rsid w:val="004C3E28"/>
    <w:rsid w:val="004C440B"/>
    <w:rsid w:val="004C4942"/>
    <w:rsid w:val="004C5B8C"/>
    <w:rsid w:val="004D7910"/>
    <w:rsid w:val="004E0384"/>
    <w:rsid w:val="004F31D5"/>
    <w:rsid w:val="00500129"/>
    <w:rsid w:val="005010B9"/>
    <w:rsid w:val="0050223B"/>
    <w:rsid w:val="005070ED"/>
    <w:rsid w:val="00520489"/>
    <w:rsid w:val="0052621E"/>
    <w:rsid w:val="0052765E"/>
    <w:rsid w:val="005442D1"/>
    <w:rsid w:val="00554139"/>
    <w:rsid w:val="005571F5"/>
    <w:rsid w:val="005644E0"/>
    <w:rsid w:val="005679EB"/>
    <w:rsid w:val="00571169"/>
    <w:rsid w:val="005745AD"/>
    <w:rsid w:val="00575D48"/>
    <w:rsid w:val="005914F7"/>
    <w:rsid w:val="00593632"/>
    <w:rsid w:val="0059737F"/>
    <w:rsid w:val="005A2393"/>
    <w:rsid w:val="005A3A42"/>
    <w:rsid w:val="005A5957"/>
    <w:rsid w:val="005A6AF6"/>
    <w:rsid w:val="005B096D"/>
    <w:rsid w:val="005B5AE3"/>
    <w:rsid w:val="005B769E"/>
    <w:rsid w:val="005E4057"/>
    <w:rsid w:val="005E6100"/>
    <w:rsid w:val="005F7798"/>
    <w:rsid w:val="00605461"/>
    <w:rsid w:val="00605F02"/>
    <w:rsid w:val="00610F24"/>
    <w:rsid w:val="00617FE7"/>
    <w:rsid w:val="0062034C"/>
    <w:rsid w:val="00630213"/>
    <w:rsid w:val="00636783"/>
    <w:rsid w:val="0064482D"/>
    <w:rsid w:val="006562B4"/>
    <w:rsid w:val="006801BD"/>
    <w:rsid w:val="00687A68"/>
    <w:rsid w:val="0069234B"/>
    <w:rsid w:val="0069328B"/>
    <w:rsid w:val="006A30E1"/>
    <w:rsid w:val="006A615A"/>
    <w:rsid w:val="006B65CF"/>
    <w:rsid w:val="006B7DC5"/>
    <w:rsid w:val="006C0065"/>
    <w:rsid w:val="006C05F7"/>
    <w:rsid w:val="006C4AB3"/>
    <w:rsid w:val="006C4F31"/>
    <w:rsid w:val="006C68C6"/>
    <w:rsid w:val="006C7D2D"/>
    <w:rsid w:val="006D0FBA"/>
    <w:rsid w:val="006D4855"/>
    <w:rsid w:val="006D70C4"/>
    <w:rsid w:val="006D75E7"/>
    <w:rsid w:val="006D7CF5"/>
    <w:rsid w:val="006E71ED"/>
    <w:rsid w:val="006F591B"/>
    <w:rsid w:val="006F633E"/>
    <w:rsid w:val="006F6D68"/>
    <w:rsid w:val="00702C86"/>
    <w:rsid w:val="007038DB"/>
    <w:rsid w:val="0070595F"/>
    <w:rsid w:val="007216FB"/>
    <w:rsid w:val="00725DA1"/>
    <w:rsid w:val="0072756E"/>
    <w:rsid w:val="00730260"/>
    <w:rsid w:val="007307B1"/>
    <w:rsid w:val="00734EEE"/>
    <w:rsid w:val="00737FC7"/>
    <w:rsid w:val="007466D3"/>
    <w:rsid w:val="0075682D"/>
    <w:rsid w:val="00760FE9"/>
    <w:rsid w:val="00761449"/>
    <w:rsid w:val="00770A05"/>
    <w:rsid w:val="007B32F8"/>
    <w:rsid w:val="007C505B"/>
    <w:rsid w:val="007C7ED7"/>
    <w:rsid w:val="007D3F31"/>
    <w:rsid w:val="007D5074"/>
    <w:rsid w:val="007F7372"/>
    <w:rsid w:val="007F7A95"/>
    <w:rsid w:val="00816304"/>
    <w:rsid w:val="00821591"/>
    <w:rsid w:val="00834EB0"/>
    <w:rsid w:val="00835FC6"/>
    <w:rsid w:val="008413E6"/>
    <w:rsid w:val="00850E4F"/>
    <w:rsid w:val="00854EF4"/>
    <w:rsid w:val="00862915"/>
    <w:rsid w:val="008802A5"/>
    <w:rsid w:val="00881C15"/>
    <w:rsid w:val="00885015"/>
    <w:rsid w:val="00885760"/>
    <w:rsid w:val="008864E3"/>
    <w:rsid w:val="00886C7D"/>
    <w:rsid w:val="00896773"/>
    <w:rsid w:val="008A7CB1"/>
    <w:rsid w:val="008B2AD9"/>
    <w:rsid w:val="008B7F51"/>
    <w:rsid w:val="008C08B7"/>
    <w:rsid w:val="008D0411"/>
    <w:rsid w:val="008D3BBF"/>
    <w:rsid w:val="008D7A0E"/>
    <w:rsid w:val="008E2948"/>
    <w:rsid w:val="008E5095"/>
    <w:rsid w:val="008F4E9E"/>
    <w:rsid w:val="008F6E1A"/>
    <w:rsid w:val="00905C50"/>
    <w:rsid w:val="0091492E"/>
    <w:rsid w:val="0092031B"/>
    <w:rsid w:val="00922023"/>
    <w:rsid w:val="009244A4"/>
    <w:rsid w:val="0092620F"/>
    <w:rsid w:val="00930449"/>
    <w:rsid w:val="00930C6B"/>
    <w:rsid w:val="00932F37"/>
    <w:rsid w:val="00934F84"/>
    <w:rsid w:val="00936470"/>
    <w:rsid w:val="00944424"/>
    <w:rsid w:val="00952728"/>
    <w:rsid w:val="00952AF2"/>
    <w:rsid w:val="0095787C"/>
    <w:rsid w:val="00964BF1"/>
    <w:rsid w:val="00967BE2"/>
    <w:rsid w:val="009705A1"/>
    <w:rsid w:val="009710AC"/>
    <w:rsid w:val="00971792"/>
    <w:rsid w:val="0097292B"/>
    <w:rsid w:val="00984E5B"/>
    <w:rsid w:val="00986CC0"/>
    <w:rsid w:val="009A4169"/>
    <w:rsid w:val="009A78FB"/>
    <w:rsid w:val="009B0AE6"/>
    <w:rsid w:val="009B2CA9"/>
    <w:rsid w:val="009C2465"/>
    <w:rsid w:val="009D63B4"/>
    <w:rsid w:val="009D746C"/>
    <w:rsid w:val="009E0C05"/>
    <w:rsid w:val="009E173B"/>
    <w:rsid w:val="009F52C6"/>
    <w:rsid w:val="00A001E3"/>
    <w:rsid w:val="00A01B7B"/>
    <w:rsid w:val="00A0744C"/>
    <w:rsid w:val="00A07B71"/>
    <w:rsid w:val="00A10A6A"/>
    <w:rsid w:val="00A10F1D"/>
    <w:rsid w:val="00A176C5"/>
    <w:rsid w:val="00A226B1"/>
    <w:rsid w:val="00A3097F"/>
    <w:rsid w:val="00A32A78"/>
    <w:rsid w:val="00A3640B"/>
    <w:rsid w:val="00A37EC5"/>
    <w:rsid w:val="00A57C1F"/>
    <w:rsid w:val="00A62A32"/>
    <w:rsid w:val="00A80630"/>
    <w:rsid w:val="00A8217F"/>
    <w:rsid w:val="00A860BF"/>
    <w:rsid w:val="00AA1F7E"/>
    <w:rsid w:val="00AA73B5"/>
    <w:rsid w:val="00AB17A4"/>
    <w:rsid w:val="00AC6B98"/>
    <w:rsid w:val="00AE3A04"/>
    <w:rsid w:val="00AF11E1"/>
    <w:rsid w:val="00B12BEE"/>
    <w:rsid w:val="00B21654"/>
    <w:rsid w:val="00B331B2"/>
    <w:rsid w:val="00B33700"/>
    <w:rsid w:val="00B36CA6"/>
    <w:rsid w:val="00B40E40"/>
    <w:rsid w:val="00B4188B"/>
    <w:rsid w:val="00B44B44"/>
    <w:rsid w:val="00B473E0"/>
    <w:rsid w:val="00B640D8"/>
    <w:rsid w:val="00B65E3F"/>
    <w:rsid w:val="00B70A3F"/>
    <w:rsid w:val="00B715E0"/>
    <w:rsid w:val="00B722D7"/>
    <w:rsid w:val="00B74FAE"/>
    <w:rsid w:val="00B75F5E"/>
    <w:rsid w:val="00B77A89"/>
    <w:rsid w:val="00B77FED"/>
    <w:rsid w:val="00B830C4"/>
    <w:rsid w:val="00B83E4A"/>
    <w:rsid w:val="00B851D4"/>
    <w:rsid w:val="00B9256E"/>
    <w:rsid w:val="00B944F8"/>
    <w:rsid w:val="00B95564"/>
    <w:rsid w:val="00B95DA3"/>
    <w:rsid w:val="00B96326"/>
    <w:rsid w:val="00B965DF"/>
    <w:rsid w:val="00B96729"/>
    <w:rsid w:val="00B9756B"/>
    <w:rsid w:val="00BB215D"/>
    <w:rsid w:val="00BB5C5D"/>
    <w:rsid w:val="00BC2308"/>
    <w:rsid w:val="00BD4F43"/>
    <w:rsid w:val="00BE3BB7"/>
    <w:rsid w:val="00C20787"/>
    <w:rsid w:val="00C360C3"/>
    <w:rsid w:val="00C45E7B"/>
    <w:rsid w:val="00C54DEE"/>
    <w:rsid w:val="00C57A4B"/>
    <w:rsid w:val="00C616F6"/>
    <w:rsid w:val="00C71431"/>
    <w:rsid w:val="00C77C7E"/>
    <w:rsid w:val="00C85B62"/>
    <w:rsid w:val="00C910B3"/>
    <w:rsid w:val="00C96962"/>
    <w:rsid w:val="00CA566B"/>
    <w:rsid w:val="00CA79BF"/>
    <w:rsid w:val="00CB72BB"/>
    <w:rsid w:val="00CC6051"/>
    <w:rsid w:val="00CD5EF0"/>
    <w:rsid w:val="00CF5CD7"/>
    <w:rsid w:val="00D051DB"/>
    <w:rsid w:val="00D17544"/>
    <w:rsid w:val="00D43BFD"/>
    <w:rsid w:val="00D50663"/>
    <w:rsid w:val="00D50AAF"/>
    <w:rsid w:val="00D5135A"/>
    <w:rsid w:val="00D5348C"/>
    <w:rsid w:val="00D56D2A"/>
    <w:rsid w:val="00D6343E"/>
    <w:rsid w:val="00D73C05"/>
    <w:rsid w:val="00D74DB6"/>
    <w:rsid w:val="00D81A9A"/>
    <w:rsid w:val="00D83E8B"/>
    <w:rsid w:val="00D863E4"/>
    <w:rsid w:val="00D87206"/>
    <w:rsid w:val="00D95B8E"/>
    <w:rsid w:val="00D95DD3"/>
    <w:rsid w:val="00D973DE"/>
    <w:rsid w:val="00DC40F5"/>
    <w:rsid w:val="00DD6FA7"/>
    <w:rsid w:val="00DF0522"/>
    <w:rsid w:val="00DF08A5"/>
    <w:rsid w:val="00DF10EF"/>
    <w:rsid w:val="00DF1974"/>
    <w:rsid w:val="00DF4827"/>
    <w:rsid w:val="00DF6573"/>
    <w:rsid w:val="00E10697"/>
    <w:rsid w:val="00E20939"/>
    <w:rsid w:val="00E338BB"/>
    <w:rsid w:val="00E401EB"/>
    <w:rsid w:val="00E424DD"/>
    <w:rsid w:val="00E46E8D"/>
    <w:rsid w:val="00E5226B"/>
    <w:rsid w:val="00E53DDB"/>
    <w:rsid w:val="00E540D3"/>
    <w:rsid w:val="00E54430"/>
    <w:rsid w:val="00E554B5"/>
    <w:rsid w:val="00E571B3"/>
    <w:rsid w:val="00E65413"/>
    <w:rsid w:val="00E65B9A"/>
    <w:rsid w:val="00E8224D"/>
    <w:rsid w:val="00E84249"/>
    <w:rsid w:val="00E868FE"/>
    <w:rsid w:val="00E95491"/>
    <w:rsid w:val="00E95C94"/>
    <w:rsid w:val="00EA46F9"/>
    <w:rsid w:val="00EA4EAF"/>
    <w:rsid w:val="00EA69A5"/>
    <w:rsid w:val="00EA7FC8"/>
    <w:rsid w:val="00EB542C"/>
    <w:rsid w:val="00EC39E5"/>
    <w:rsid w:val="00ED06B2"/>
    <w:rsid w:val="00EE3116"/>
    <w:rsid w:val="00EF01A2"/>
    <w:rsid w:val="00EF3823"/>
    <w:rsid w:val="00EF48EA"/>
    <w:rsid w:val="00F0258F"/>
    <w:rsid w:val="00F06EED"/>
    <w:rsid w:val="00F127E4"/>
    <w:rsid w:val="00F319E6"/>
    <w:rsid w:val="00F3475D"/>
    <w:rsid w:val="00F51596"/>
    <w:rsid w:val="00F5509D"/>
    <w:rsid w:val="00F6154D"/>
    <w:rsid w:val="00F633D2"/>
    <w:rsid w:val="00F643C1"/>
    <w:rsid w:val="00F70287"/>
    <w:rsid w:val="00F75843"/>
    <w:rsid w:val="00F75A2F"/>
    <w:rsid w:val="00F75EA8"/>
    <w:rsid w:val="00F86C8F"/>
    <w:rsid w:val="00F9047B"/>
    <w:rsid w:val="00F9534E"/>
    <w:rsid w:val="00F95DC8"/>
    <w:rsid w:val="00F96B0D"/>
    <w:rsid w:val="00FA33DD"/>
    <w:rsid w:val="00FA3997"/>
    <w:rsid w:val="00FB461E"/>
    <w:rsid w:val="00FC17A7"/>
    <w:rsid w:val="00FC1E7C"/>
    <w:rsid w:val="00FC7113"/>
    <w:rsid w:val="00FD1A01"/>
    <w:rsid w:val="00FD7BD9"/>
    <w:rsid w:val="00FE0449"/>
    <w:rsid w:val="00FE4A13"/>
    <w:rsid w:val="00FE4B15"/>
    <w:rsid w:val="00FF06C6"/>
    <w:rsid w:val="00FF4A31"/>
    <w:rsid w:val="00FF5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FC6"/>
  </w:style>
  <w:style w:type="paragraph" w:styleId="1">
    <w:name w:val="heading 1"/>
    <w:basedOn w:val="a"/>
    <w:next w:val="a"/>
    <w:qFormat/>
    <w:rsid w:val="00835FC6"/>
    <w:pPr>
      <w:keepNext/>
      <w:spacing w:line="360" w:lineRule="auto"/>
      <w:ind w:left="3600" w:firstLine="7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835FC6"/>
    <w:pPr>
      <w:keepNext/>
      <w:pBdr>
        <w:bottom w:val="single" w:sz="12" w:space="1" w:color="auto"/>
      </w:pBdr>
      <w:spacing w:line="360" w:lineRule="auto"/>
      <w:ind w:firstLine="851"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835FC6"/>
    <w:pPr>
      <w:keepNext/>
      <w:widowControl w:val="0"/>
      <w:ind w:firstLine="794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835FC6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835FC6"/>
    <w:pPr>
      <w:keepNext/>
      <w:spacing w:line="360" w:lineRule="auto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835FC6"/>
    <w:pPr>
      <w:keepNext/>
      <w:tabs>
        <w:tab w:val="left" w:pos="1418"/>
      </w:tabs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835FC6"/>
    <w:pPr>
      <w:keepNext/>
      <w:ind w:left="5629" w:firstLine="131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835FC6"/>
    <w:pPr>
      <w:keepNext/>
      <w:ind w:right="-59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835FC6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35FC6"/>
    <w:pPr>
      <w:jc w:val="center"/>
    </w:pPr>
    <w:rPr>
      <w:caps/>
      <w:sz w:val="24"/>
    </w:rPr>
  </w:style>
  <w:style w:type="paragraph" w:styleId="a4">
    <w:name w:val="Body Text"/>
    <w:basedOn w:val="a"/>
    <w:semiHidden/>
    <w:rsid w:val="00835FC6"/>
    <w:rPr>
      <w:sz w:val="28"/>
    </w:rPr>
  </w:style>
  <w:style w:type="paragraph" w:styleId="a5">
    <w:name w:val="Body Text Indent"/>
    <w:basedOn w:val="a"/>
    <w:semiHidden/>
    <w:rsid w:val="00835FC6"/>
    <w:pPr>
      <w:pBdr>
        <w:bottom w:val="single" w:sz="12" w:space="1" w:color="auto"/>
      </w:pBdr>
      <w:spacing w:line="360" w:lineRule="auto"/>
      <w:ind w:firstLine="851"/>
      <w:jc w:val="both"/>
    </w:pPr>
    <w:rPr>
      <w:sz w:val="24"/>
    </w:rPr>
  </w:style>
  <w:style w:type="paragraph" w:styleId="20">
    <w:name w:val="Body Text 2"/>
    <w:basedOn w:val="a"/>
    <w:semiHidden/>
    <w:rsid w:val="00835FC6"/>
    <w:pPr>
      <w:jc w:val="both"/>
    </w:pPr>
    <w:rPr>
      <w:sz w:val="28"/>
    </w:rPr>
  </w:style>
  <w:style w:type="paragraph" w:styleId="30">
    <w:name w:val="Body Text Indent 3"/>
    <w:basedOn w:val="a"/>
    <w:semiHidden/>
    <w:rsid w:val="00835FC6"/>
    <w:pPr>
      <w:pBdr>
        <w:bottom w:val="single" w:sz="12" w:space="1" w:color="auto"/>
      </w:pBdr>
      <w:spacing w:line="360" w:lineRule="auto"/>
      <w:ind w:firstLine="794"/>
      <w:jc w:val="both"/>
    </w:pPr>
    <w:rPr>
      <w:sz w:val="28"/>
    </w:rPr>
  </w:style>
  <w:style w:type="paragraph" w:styleId="a6">
    <w:name w:val="header"/>
    <w:basedOn w:val="a"/>
    <w:semiHidden/>
    <w:rsid w:val="00835FC6"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  <w:rsid w:val="00835FC6"/>
  </w:style>
  <w:style w:type="paragraph" w:styleId="a8">
    <w:name w:val="footer"/>
    <w:basedOn w:val="a"/>
    <w:link w:val="a9"/>
    <w:uiPriority w:val="99"/>
    <w:rsid w:val="00835FC6"/>
    <w:pPr>
      <w:tabs>
        <w:tab w:val="center" w:pos="4153"/>
        <w:tab w:val="right" w:pos="8306"/>
      </w:tabs>
    </w:pPr>
  </w:style>
  <w:style w:type="paragraph" w:styleId="31">
    <w:name w:val="Body Text 3"/>
    <w:basedOn w:val="a"/>
    <w:semiHidden/>
    <w:rsid w:val="00835FC6"/>
    <w:pPr>
      <w:widowControl w:val="0"/>
      <w:jc w:val="both"/>
    </w:pPr>
    <w:rPr>
      <w:sz w:val="24"/>
    </w:rPr>
  </w:style>
  <w:style w:type="paragraph" w:styleId="21">
    <w:name w:val="Body Text Indent 2"/>
    <w:basedOn w:val="a"/>
    <w:semiHidden/>
    <w:rsid w:val="00835FC6"/>
    <w:pPr>
      <w:widowControl w:val="0"/>
      <w:spacing w:line="360" w:lineRule="auto"/>
      <w:ind w:firstLine="720"/>
      <w:jc w:val="center"/>
    </w:pPr>
    <w:rPr>
      <w:sz w:val="28"/>
    </w:rPr>
  </w:style>
  <w:style w:type="paragraph" w:styleId="aa">
    <w:name w:val="Normal (Web)"/>
    <w:basedOn w:val="a"/>
    <w:rsid w:val="00835FC6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semiHidden/>
    <w:rsid w:val="00835FC6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0"/>
    <w:link w:val="a8"/>
    <w:uiPriority w:val="99"/>
    <w:rsid w:val="00737FC7"/>
  </w:style>
  <w:style w:type="paragraph" w:customStyle="1" w:styleId="32">
    <w:name w:val="çàãîëîâîê 3"/>
    <w:basedOn w:val="a"/>
    <w:next w:val="a"/>
    <w:rsid w:val="00967BE2"/>
    <w:pPr>
      <w:keepNext/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Placeholder Text"/>
    <w:basedOn w:val="a0"/>
    <w:uiPriority w:val="99"/>
    <w:semiHidden/>
    <w:rsid w:val="00F95DC8"/>
    <w:rPr>
      <w:color w:val="808080"/>
    </w:rPr>
  </w:style>
  <w:style w:type="paragraph" w:customStyle="1" w:styleId="10">
    <w:name w:val="Обычный1"/>
    <w:rsid w:val="00930449"/>
    <w:rPr>
      <w:sz w:val="28"/>
    </w:rPr>
  </w:style>
  <w:style w:type="paragraph" w:styleId="ad">
    <w:name w:val="List Paragraph"/>
    <w:basedOn w:val="a"/>
    <w:uiPriority w:val="99"/>
    <w:qFormat/>
    <w:rsid w:val="00B9756B"/>
    <w:pPr>
      <w:ind w:left="720"/>
      <w:contextualSpacing/>
    </w:pPr>
  </w:style>
  <w:style w:type="character" w:customStyle="1" w:styleId="FontStyle12">
    <w:name w:val="Font Style12"/>
    <w:basedOn w:val="a0"/>
    <w:rsid w:val="002965E9"/>
    <w:rPr>
      <w:rFonts w:ascii="Times New Roman" w:hAnsi="Times New Roman" w:cs="Times New Roman"/>
      <w:i/>
      <w:iCs/>
      <w:spacing w:val="10"/>
      <w:sz w:val="16"/>
      <w:szCs w:val="16"/>
    </w:rPr>
  </w:style>
  <w:style w:type="paragraph" w:customStyle="1" w:styleId="11">
    <w:name w:val="Абзац списка1"/>
    <w:basedOn w:val="a"/>
    <w:rsid w:val="0072756E"/>
    <w:pPr>
      <w:ind w:left="720"/>
      <w:contextualSpacing/>
    </w:pPr>
    <w:rPr>
      <w:rFonts w:eastAsia="Calibri"/>
      <w:sz w:val="28"/>
    </w:rPr>
  </w:style>
  <w:style w:type="table" w:styleId="ae">
    <w:name w:val="Table Grid"/>
    <w:basedOn w:val="a1"/>
    <w:rsid w:val="0011387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7483C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12">
    <w:name w:val="1"/>
    <w:basedOn w:val="a"/>
    <w:rsid w:val="00EC39E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69967-79ED-4B67-BA96-DBCA8EF4C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746</Words>
  <Characters>5134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РФ</vt:lpstr>
    </vt:vector>
  </TitlesOfParts>
  <Company>FGU</Company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РФ</dc:title>
  <dc:creator>АЛЕКСЕЙ</dc:creator>
  <cp:lastModifiedBy>Razov</cp:lastModifiedBy>
  <cp:revision>6</cp:revision>
  <cp:lastPrinted>2018-01-26T12:12:00Z</cp:lastPrinted>
  <dcterms:created xsi:type="dcterms:W3CDTF">2018-02-06T10:45:00Z</dcterms:created>
  <dcterms:modified xsi:type="dcterms:W3CDTF">2018-04-20T07:04:00Z</dcterms:modified>
</cp:coreProperties>
</file>