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1C" w:rsidRPr="00C047C1" w:rsidRDefault="004E511C" w:rsidP="00C047C1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A32E8" w:rsidRPr="00C047C1" w:rsidRDefault="004A32E8" w:rsidP="004E511C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C047C1">
        <w:rPr>
          <w:rStyle w:val="11pt"/>
          <w:b/>
          <w:color w:val="000000"/>
          <w:spacing w:val="-3"/>
          <w:sz w:val="28"/>
          <w:szCs w:val="28"/>
        </w:rPr>
        <w:t>Аллерген из рисовой крупы,</w:t>
      </w:r>
      <w:r w:rsidRPr="00C047C1">
        <w:rPr>
          <w:rStyle w:val="11pt"/>
          <w:b/>
          <w:color w:val="000000"/>
          <w:spacing w:val="-3"/>
          <w:sz w:val="28"/>
          <w:szCs w:val="28"/>
        </w:rPr>
        <w:tab/>
      </w:r>
      <w:r w:rsidRPr="00C047C1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4A32E8" w:rsidRPr="00C047C1" w:rsidRDefault="004A32E8" w:rsidP="004A32E8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C047C1">
        <w:rPr>
          <w:rStyle w:val="11pt"/>
          <w:b/>
          <w:color w:val="000000"/>
          <w:spacing w:val="-3"/>
          <w:sz w:val="28"/>
          <w:szCs w:val="28"/>
        </w:rPr>
        <w:t xml:space="preserve"> для диагностики, </w:t>
      </w:r>
    </w:p>
    <w:p w:rsidR="00164EA8" w:rsidRPr="00C047C1" w:rsidRDefault="004A32E8" w:rsidP="004E511C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C047C1">
        <w:rPr>
          <w:rStyle w:val="11pt"/>
          <w:b/>
          <w:color w:val="000000"/>
          <w:spacing w:val="-3"/>
          <w:sz w:val="28"/>
          <w:szCs w:val="28"/>
        </w:rPr>
        <w:t>раствор</w:t>
      </w:r>
      <w:r w:rsidR="00164EA8" w:rsidRPr="00C047C1">
        <w:rPr>
          <w:rStyle w:val="11pt"/>
          <w:b/>
          <w:color w:val="000000"/>
          <w:spacing w:val="-3"/>
          <w:sz w:val="28"/>
          <w:szCs w:val="28"/>
        </w:rPr>
        <w:t xml:space="preserve"> для проведения </w:t>
      </w:r>
      <w:proofErr w:type="spellStart"/>
      <w:r w:rsidR="00164EA8" w:rsidRPr="00C047C1">
        <w:rPr>
          <w:rStyle w:val="11pt"/>
          <w:b/>
          <w:color w:val="000000"/>
          <w:spacing w:val="-3"/>
          <w:sz w:val="28"/>
          <w:szCs w:val="28"/>
        </w:rPr>
        <w:t>прик-теста</w:t>
      </w:r>
      <w:proofErr w:type="spellEnd"/>
    </w:p>
    <w:p w:rsidR="004A32E8" w:rsidRPr="00C047C1" w:rsidRDefault="00164EA8" w:rsidP="004E511C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047C1">
        <w:rPr>
          <w:rStyle w:val="11pt"/>
          <w:b/>
          <w:color w:val="000000"/>
          <w:spacing w:val="-3"/>
          <w:sz w:val="28"/>
          <w:szCs w:val="28"/>
        </w:rPr>
        <w:t xml:space="preserve"> и накожного </w:t>
      </w:r>
      <w:proofErr w:type="spellStart"/>
      <w:r w:rsidRPr="00C047C1">
        <w:rPr>
          <w:rStyle w:val="11pt"/>
          <w:b/>
          <w:color w:val="000000"/>
          <w:spacing w:val="-3"/>
          <w:sz w:val="28"/>
          <w:szCs w:val="28"/>
        </w:rPr>
        <w:t>скарификационного</w:t>
      </w:r>
      <w:proofErr w:type="spellEnd"/>
      <w:r w:rsidRPr="00C047C1">
        <w:rPr>
          <w:rStyle w:val="11pt"/>
          <w:b/>
          <w:color w:val="000000"/>
          <w:spacing w:val="-3"/>
          <w:sz w:val="28"/>
          <w:szCs w:val="28"/>
        </w:rPr>
        <w:t xml:space="preserve"> нанесения</w:t>
      </w:r>
      <w:proofErr w:type="gramStart"/>
      <w:r w:rsidR="004A32E8" w:rsidRPr="00C047C1">
        <w:rPr>
          <w:rStyle w:val="11pt"/>
          <w:b/>
          <w:color w:val="000000"/>
          <w:spacing w:val="-3"/>
          <w:sz w:val="28"/>
          <w:szCs w:val="28"/>
        </w:rPr>
        <w:tab/>
      </w:r>
      <w:r w:rsidRPr="00C047C1">
        <w:rPr>
          <w:rStyle w:val="11pt"/>
          <w:b/>
          <w:color w:val="000000"/>
          <w:spacing w:val="-3"/>
          <w:sz w:val="28"/>
          <w:szCs w:val="28"/>
        </w:rPr>
        <w:tab/>
      </w:r>
      <w:r w:rsidR="004A32E8" w:rsidRPr="00C047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A32E8" w:rsidRPr="00C047C1">
        <w:rPr>
          <w:rFonts w:ascii="Times New Roman" w:hAnsi="Times New Roman" w:cs="Times New Roman"/>
          <w:b/>
          <w:sz w:val="28"/>
          <w:szCs w:val="28"/>
        </w:rPr>
        <w:t>замен ФС 42-3210-95</w:t>
      </w:r>
    </w:p>
    <w:p w:rsidR="004E511C" w:rsidRPr="009252EF" w:rsidRDefault="004E511C" w:rsidP="004B3CBF">
      <w:pPr>
        <w:tabs>
          <w:tab w:val="left" w:pos="709"/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</w:p>
    <w:p w:rsidR="004E511C" w:rsidRPr="009252EF" w:rsidRDefault="004E511C" w:rsidP="004E511C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9252EF">
        <w:rPr>
          <w:rStyle w:val="11pt"/>
          <w:color w:val="000000"/>
          <w:spacing w:val="-3"/>
          <w:sz w:val="28"/>
          <w:szCs w:val="28"/>
        </w:rPr>
        <w:t>Настоящая фармакопейная статья распространяется на аллерген из рис</w:t>
      </w:r>
      <w:r w:rsidRPr="009252EF">
        <w:rPr>
          <w:rStyle w:val="11pt"/>
          <w:color w:val="000000"/>
          <w:spacing w:val="-3"/>
          <w:sz w:val="28"/>
          <w:szCs w:val="28"/>
        </w:rPr>
        <w:t>о</w:t>
      </w:r>
      <w:r w:rsidRPr="009252EF">
        <w:rPr>
          <w:rStyle w:val="11pt"/>
          <w:color w:val="000000"/>
          <w:spacing w:val="-3"/>
          <w:sz w:val="28"/>
          <w:szCs w:val="28"/>
        </w:rPr>
        <w:t xml:space="preserve">вой крупы для </w:t>
      </w:r>
      <w:r w:rsidR="00164EA8">
        <w:rPr>
          <w:rStyle w:val="11pt"/>
          <w:color w:val="000000"/>
          <w:spacing w:val="-3"/>
          <w:sz w:val="28"/>
          <w:szCs w:val="28"/>
        </w:rPr>
        <w:t xml:space="preserve">диагностики, </w:t>
      </w:r>
      <w:r w:rsidR="00164EA8" w:rsidRPr="00FA1435">
        <w:rPr>
          <w:rStyle w:val="11pt"/>
          <w:color w:val="000000"/>
          <w:spacing w:val="-3"/>
          <w:sz w:val="28"/>
          <w:szCs w:val="28"/>
        </w:rPr>
        <w:t xml:space="preserve">раствор для проведения </w:t>
      </w:r>
      <w:proofErr w:type="spellStart"/>
      <w:r w:rsidR="00164EA8" w:rsidRPr="00FA1435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 w:rsidR="00164EA8">
        <w:rPr>
          <w:rStyle w:val="11pt"/>
          <w:color w:val="000000"/>
          <w:spacing w:val="-3"/>
          <w:sz w:val="28"/>
          <w:szCs w:val="28"/>
        </w:rPr>
        <w:t xml:space="preserve"> и накожного </w:t>
      </w:r>
      <w:proofErr w:type="spellStart"/>
      <w:r w:rsidR="00164EA8">
        <w:rPr>
          <w:rStyle w:val="11pt"/>
          <w:color w:val="000000"/>
          <w:spacing w:val="-3"/>
          <w:sz w:val="28"/>
          <w:szCs w:val="28"/>
        </w:rPr>
        <w:t>скари</w:t>
      </w:r>
      <w:r w:rsidR="00164EA8" w:rsidRPr="00FA1435">
        <w:rPr>
          <w:rStyle w:val="11pt"/>
          <w:color w:val="000000"/>
          <w:spacing w:val="-3"/>
          <w:sz w:val="28"/>
          <w:szCs w:val="28"/>
        </w:rPr>
        <w:t>фикационного</w:t>
      </w:r>
      <w:proofErr w:type="spellEnd"/>
      <w:r w:rsidR="00164EA8" w:rsidRPr="00FA1435">
        <w:rPr>
          <w:rStyle w:val="11pt"/>
          <w:color w:val="000000"/>
          <w:spacing w:val="-3"/>
          <w:sz w:val="28"/>
          <w:szCs w:val="28"/>
        </w:rPr>
        <w:t xml:space="preserve"> нанесения</w:t>
      </w:r>
      <w:r w:rsidR="00164EA8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9252EF">
        <w:rPr>
          <w:rStyle w:val="11pt"/>
          <w:color w:val="000000"/>
          <w:spacing w:val="-3"/>
          <w:sz w:val="28"/>
          <w:szCs w:val="28"/>
        </w:rPr>
        <w:t xml:space="preserve">Препарат представляет собой водно-солевые растворы белково-полисахаридных комплексов, выделенные из рисовой крупы экстрагированием </w:t>
      </w:r>
      <w:r w:rsidRPr="009252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 w:rsidRPr="009252EF">
        <w:rPr>
          <w:rStyle w:val="11pt"/>
          <w:color w:val="000000"/>
          <w:spacing w:val="-3"/>
          <w:sz w:val="28"/>
          <w:szCs w:val="28"/>
        </w:rPr>
        <w:t>фосфатно-солевом буферном растворе. Активным комп</w:t>
      </w:r>
      <w:r w:rsidRPr="009252EF">
        <w:rPr>
          <w:rStyle w:val="11pt"/>
          <w:color w:val="000000"/>
          <w:spacing w:val="-3"/>
          <w:sz w:val="28"/>
          <w:szCs w:val="28"/>
        </w:rPr>
        <w:t>о</w:t>
      </w:r>
      <w:r w:rsidRPr="009252EF">
        <w:rPr>
          <w:rStyle w:val="11pt"/>
          <w:color w:val="000000"/>
          <w:spacing w:val="-3"/>
          <w:sz w:val="28"/>
          <w:szCs w:val="28"/>
        </w:rPr>
        <w:t xml:space="preserve">нентом препарата является аллерген из рисовой крупы, в 1 мл содержится 10000 </w:t>
      </w:r>
      <w:r w:rsidRPr="009252EF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9252EF">
        <w:rPr>
          <w:rStyle w:val="11pt"/>
          <w:color w:val="000000"/>
          <w:spacing w:val="-3"/>
          <w:sz w:val="28"/>
          <w:szCs w:val="28"/>
        </w:rPr>
        <w:t>.</w:t>
      </w:r>
    </w:p>
    <w:p w:rsidR="004E511C" w:rsidRPr="009252EF" w:rsidRDefault="004E511C" w:rsidP="004E511C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9252EF"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9252EF"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Pr="009252EF"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аллергеном.</w:t>
      </w:r>
    </w:p>
    <w:p w:rsidR="004E511C" w:rsidRPr="009252EF" w:rsidRDefault="004E511C" w:rsidP="004E511C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9252EF">
        <w:rPr>
          <w:rStyle w:val="11pt"/>
          <w:color w:val="000000"/>
          <w:spacing w:val="-3"/>
          <w:sz w:val="28"/>
          <w:szCs w:val="28"/>
        </w:rPr>
        <w:t xml:space="preserve">Препарат предназначен </w:t>
      </w:r>
      <w:r w:rsidRPr="009252EF">
        <w:rPr>
          <w:rStyle w:val="11pt"/>
          <w:color w:val="000000" w:themeColor="text1"/>
          <w:spacing w:val="-3"/>
          <w:sz w:val="28"/>
          <w:szCs w:val="28"/>
        </w:rPr>
        <w:t xml:space="preserve">для специфической диагностики аллергических заболеваний различной этиологии, обусловленных гиперчувствительностью </w:t>
      </w:r>
      <w:r w:rsidRPr="009252EF">
        <w:rPr>
          <w:rStyle w:val="11pt"/>
          <w:color w:val="000000"/>
          <w:spacing w:val="-3"/>
          <w:sz w:val="28"/>
          <w:szCs w:val="28"/>
        </w:rPr>
        <w:t xml:space="preserve">к рисовой крупе у пациентов с аллергическими заболеваниями. </w:t>
      </w:r>
    </w:p>
    <w:p w:rsidR="004E511C" w:rsidRPr="009252EF" w:rsidRDefault="004E511C" w:rsidP="004E511C">
      <w:pPr>
        <w:spacing w:after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 w:rsidRPr="009252EF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4A32E8" w:rsidRPr="009252EF" w:rsidRDefault="004A32E8" w:rsidP="004A32E8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4A32E8" w:rsidRPr="009252EF" w:rsidRDefault="004A32E8" w:rsidP="004A32E8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 w:rsidRPr="009252EF"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4A32E8" w:rsidRPr="009252EF" w:rsidRDefault="004A32E8" w:rsidP="00006DF0">
      <w:pPr>
        <w:widowControl w:val="0"/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9252EF">
        <w:rPr>
          <w:rStyle w:val="11pt"/>
          <w:color w:val="000000"/>
          <w:spacing w:val="-3"/>
          <w:sz w:val="28"/>
          <w:szCs w:val="28"/>
        </w:rPr>
        <w:t>Аллерген готовят из рисовой крупы и фосфатно-солевого буферного ра</w:t>
      </w:r>
      <w:r w:rsidRPr="009252EF">
        <w:rPr>
          <w:rStyle w:val="11pt"/>
          <w:color w:val="000000"/>
          <w:spacing w:val="-3"/>
          <w:sz w:val="28"/>
          <w:szCs w:val="28"/>
        </w:rPr>
        <w:t>с</w:t>
      </w:r>
      <w:r w:rsidRPr="009252EF">
        <w:rPr>
          <w:rStyle w:val="11pt"/>
          <w:color w:val="000000"/>
          <w:spacing w:val="-3"/>
          <w:sz w:val="28"/>
          <w:szCs w:val="28"/>
        </w:rPr>
        <w:t xml:space="preserve">твора. Сырьем для изготовления аллергена служит рисовая крупа. </w:t>
      </w:r>
    </w:p>
    <w:p w:rsidR="004A32E8" w:rsidRPr="009252EF" w:rsidRDefault="004A32E8" w:rsidP="00006D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252EF">
        <w:rPr>
          <w:rStyle w:val="11pt"/>
          <w:color w:val="000000"/>
          <w:spacing w:val="-3"/>
          <w:sz w:val="28"/>
          <w:szCs w:val="28"/>
        </w:rPr>
        <w:t>Для приготовления препарата отбирают рисовую крупу, имеющие цвет, запах и вкус, свойственные данному виду крупы. Качество сырья (м</w:t>
      </w:r>
      <w:r w:rsidRPr="009252EF">
        <w:rPr>
          <w:rFonts w:ascii="Times New Roman" w:hAnsi="Times New Roman" w:cs="Times New Roman"/>
          <w:sz w:val="28"/>
          <w:szCs w:val="28"/>
        </w:rPr>
        <w:t>икроби</w:t>
      </w:r>
      <w:r w:rsidRPr="009252EF">
        <w:rPr>
          <w:rFonts w:ascii="Times New Roman" w:hAnsi="Times New Roman" w:cs="Times New Roman"/>
          <w:sz w:val="28"/>
          <w:szCs w:val="28"/>
        </w:rPr>
        <w:t>о</w:t>
      </w:r>
      <w:r w:rsidRPr="009252EF">
        <w:rPr>
          <w:rFonts w:ascii="Times New Roman" w:hAnsi="Times New Roman" w:cs="Times New Roman"/>
          <w:sz w:val="28"/>
          <w:szCs w:val="28"/>
        </w:rPr>
        <w:t>логические показатели, содержание токсичных элементов, и др.) не должно превышать показателей, установленных нормативной документацией</w:t>
      </w:r>
      <w:r w:rsidRPr="009252EF">
        <w:rPr>
          <w:rStyle w:val="11pt"/>
          <w:color w:val="000000"/>
          <w:spacing w:val="-3"/>
          <w:sz w:val="28"/>
          <w:szCs w:val="28"/>
        </w:rPr>
        <w:t>, дейс</w:t>
      </w:r>
      <w:r w:rsidRPr="009252EF">
        <w:rPr>
          <w:rStyle w:val="11pt"/>
          <w:color w:val="000000"/>
          <w:spacing w:val="-3"/>
          <w:sz w:val="28"/>
          <w:szCs w:val="28"/>
        </w:rPr>
        <w:t>т</w:t>
      </w:r>
      <w:r w:rsidRPr="009252EF">
        <w:rPr>
          <w:rStyle w:val="11pt"/>
          <w:color w:val="000000"/>
          <w:spacing w:val="-3"/>
          <w:sz w:val="28"/>
          <w:szCs w:val="28"/>
        </w:rPr>
        <w:t>вующей на территории Российской Федерации.</w:t>
      </w:r>
    </w:p>
    <w:p w:rsidR="004A32E8" w:rsidRPr="009252EF" w:rsidRDefault="004A32E8" w:rsidP="00006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EF">
        <w:rPr>
          <w:rFonts w:ascii="Times New Roman" w:hAnsi="Times New Roman" w:cs="Times New Roman"/>
          <w:sz w:val="28"/>
        </w:rPr>
        <w:t>Из сырья экстрагируют белково-полисахаридные комплексы водно-солевым буферным раствором. Экстрагированный материал подвергают д</w:t>
      </w:r>
      <w:r w:rsidRPr="009252EF">
        <w:rPr>
          <w:rFonts w:ascii="Times New Roman" w:hAnsi="Times New Roman" w:cs="Times New Roman"/>
          <w:sz w:val="28"/>
        </w:rPr>
        <w:t>о</w:t>
      </w:r>
      <w:r w:rsidRPr="009252EF">
        <w:rPr>
          <w:rFonts w:ascii="Times New Roman" w:hAnsi="Times New Roman" w:cs="Times New Roman"/>
          <w:sz w:val="28"/>
        </w:rPr>
        <w:lastRenderedPageBreak/>
        <w:t>полнительной очистке с помощью диализа, концентрирования, центрифуг</w:t>
      </w:r>
      <w:r w:rsidRPr="009252EF">
        <w:rPr>
          <w:rFonts w:ascii="Times New Roman" w:hAnsi="Times New Roman" w:cs="Times New Roman"/>
          <w:sz w:val="28"/>
        </w:rPr>
        <w:t>и</w:t>
      </w:r>
      <w:r w:rsidRPr="009252EF">
        <w:rPr>
          <w:rFonts w:ascii="Times New Roman" w:hAnsi="Times New Roman" w:cs="Times New Roman"/>
          <w:sz w:val="28"/>
        </w:rPr>
        <w:t>рования и стерилизующей фильтрации. В результате получают стабильный маточный раствор аллергена. После проведения контрольных испытаний, п</w:t>
      </w:r>
      <w:r w:rsidRPr="009252EF">
        <w:rPr>
          <w:rFonts w:ascii="Times New Roman" w:hAnsi="Times New Roman" w:cs="Times New Roman"/>
          <w:sz w:val="28"/>
        </w:rPr>
        <w:t>о</w:t>
      </w:r>
      <w:r w:rsidRPr="009252EF">
        <w:rPr>
          <w:rFonts w:ascii="Times New Roman" w:hAnsi="Times New Roman" w:cs="Times New Roman"/>
          <w:sz w:val="28"/>
        </w:rPr>
        <w:t xml:space="preserve">луфабрикат разводят до конечных концентраций белкового азота. </w:t>
      </w:r>
    </w:p>
    <w:p w:rsidR="004A32E8" w:rsidRPr="009252EF" w:rsidRDefault="004A32E8" w:rsidP="00006D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</w:rPr>
      </w:pPr>
      <w:r w:rsidRPr="009252EF">
        <w:rPr>
          <w:rFonts w:ascii="Times New Roman" w:hAnsi="Times New Roman" w:cs="Times New Roman"/>
          <w:sz w:val="28"/>
          <w:szCs w:val="26"/>
        </w:rPr>
        <w:t xml:space="preserve">Технология производства </w:t>
      </w:r>
      <w:r w:rsidRPr="009252EF">
        <w:rPr>
          <w:rStyle w:val="11pt"/>
          <w:color w:val="000000"/>
          <w:spacing w:val="-3"/>
          <w:sz w:val="28"/>
          <w:szCs w:val="28"/>
        </w:rPr>
        <w:t>аллергена из рисовой крупы должна обесп</w:t>
      </w:r>
      <w:r w:rsidRPr="009252EF">
        <w:rPr>
          <w:rStyle w:val="11pt"/>
          <w:color w:val="000000"/>
          <w:spacing w:val="-3"/>
          <w:sz w:val="28"/>
          <w:szCs w:val="28"/>
        </w:rPr>
        <w:t>е</w:t>
      </w:r>
      <w:r w:rsidRPr="009252EF">
        <w:rPr>
          <w:rStyle w:val="11pt"/>
          <w:color w:val="000000"/>
          <w:spacing w:val="-3"/>
          <w:sz w:val="28"/>
          <w:szCs w:val="28"/>
        </w:rPr>
        <w:t xml:space="preserve">чивать эффективность, стабильность, безопасность его применения и </w:t>
      </w:r>
      <w:r w:rsidRPr="009252EF">
        <w:rPr>
          <w:rFonts w:ascii="Times New Roman" w:hAnsi="Times New Roman" w:cs="Times New Roman"/>
          <w:color w:val="000000" w:themeColor="text1"/>
          <w:sz w:val="28"/>
          <w:szCs w:val="26"/>
        </w:rPr>
        <w:t>соотве</w:t>
      </w:r>
      <w:r w:rsidRPr="009252EF">
        <w:rPr>
          <w:rFonts w:ascii="Times New Roman" w:hAnsi="Times New Roman" w:cs="Times New Roman"/>
          <w:color w:val="000000" w:themeColor="text1"/>
          <w:sz w:val="28"/>
          <w:szCs w:val="26"/>
        </w:rPr>
        <w:t>т</w:t>
      </w:r>
      <w:r w:rsidRPr="009252E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ствовать </w:t>
      </w:r>
      <w:r w:rsidRPr="009252E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ОФС «Аллергены».</w:t>
      </w:r>
    </w:p>
    <w:p w:rsidR="004A32E8" w:rsidRPr="009252EF" w:rsidRDefault="004A32E8" w:rsidP="004A3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32E8" w:rsidRPr="009252EF" w:rsidRDefault="004A32E8" w:rsidP="004A3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52EF">
        <w:rPr>
          <w:rFonts w:ascii="Times New Roman" w:hAnsi="Times New Roman" w:cs="Times New Roman"/>
          <w:sz w:val="28"/>
          <w:szCs w:val="28"/>
        </w:rPr>
        <w:t>ИСПЫТАНИЯ</w:t>
      </w:r>
    </w:p>
    <w:p w:rsidR="004A32E8" w:rsidRPr="009252EF" w:rsidRDefault="004A32E8" w:rsidP="00B73A14">
      <w:pPr>
        <w:pStyle w:val="51"/>
        <w:shd w:val="clear" w:color="auto" w:fill="auto"/>
        <w:spacing w:before="0" w:line="360" w:lineRule="auto"/>
        <w:ind w:right="40" w:firstLine="709"/>
        <w:rPr>
          <w:rFonts w:ascii="Times New Roman" w:hAnsi="Times New Roman" w:cs="Times New Roman"/>
          <w:strike/>
          <w:sz w:val="28"/>
          <w:szCs w:val="28"/>
        </w:rPr>
      </w:pPr>
      <w:r w:rsidRPr="009252EF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9252EF">
        <w:rPr>
          <w:rFonts w:ascii="Times New Roman" w:hAnsi="Times New Roman" w:cs="Times New Roman"/>
          <w:sz w:val="28"/>
          <w:szCs w:val="28"/>
        </w:rPr>
        <w:t xml:space="preserve"> </w:t>
      </w:r>
      <w:r w:rsidRPr="009252E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9252EF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252E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светло-желтого до коричневого цвета. Определение проводят визуально. </w:t>
      </w:r>
    </w:p>
    <w:p w:rsidR="004A32E8" w:rsidRPr="009252EF" w:rsidRDefault="004A32E8" w:rsidP="00B73A14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EF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9252EF">
        <w:rPr>
          <w:rFonts w:ascii="Times New Roman" w:hAnsi="Times New Roman" w:cs="Times New Roman"/>
          <w:sz w:val="28"/>
          <w:szCs w:val="28"/>
        </w:rPr>
        <w:t xml:space="preserve"> Препарат считается подлинным, если в нем выявляются специфические </w:t>
      </w:r>
      <w:proofErr w:type="spellStart"/>
      <w:r w:rsidRPr="009252EF">
        <w:rPr>
          <w:rFonts w:ascii="Times New Roman" w:hAnsi="Times New Roman" w:cs="Times New Roman"/>
          <w:sz w:val="28"/>
          <w:szCs w:val="28"/>
        </w:rPr>
        <w:t>аллергенные</w:t>
      </w:r>
      <w:proofErr w:type="spellEnd"/>
      <w:r w:rsidRPr="009252EF">
        <w:rPr>
          <w:rFonts w:ascii="Times New Roman" w:hAnsi="Times New Roman" w:cs="Times New Roman"/>
          <w:sz w:val="28"/>
          <w:szCs w:val="28"/>
        </w:rPr>
        <w:t xml:space="preserve"> компоненты.</w:t>
      </w:r>
      <w:r w:rsidRPr="009252E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</w:t>
      </w:r>
      <w:r w:rsidRPr="009252EF">
        <w:rPr>
          <w:rFonts w:ascii="Times New Roman" w:hAnsi="Times New Roman" w:cs="Times New Roman"/>
          <w:color w:val="000000"/>
        </w:rPr>
        <w:t xml:space="preserve"> </w:t>
      </w:r>
      <w:r w:rsidRPr="009252EF">
        <w:rPr>
          <w:rFonts w:ascii="Times New Roman" w:hAnsi="Times New Roman" w:cs="Times New Roman"/>
          <w:color w:val="000000"/>
          <w:sz w:val="28"/>
          <w:szCs w:val="28"/>
        </w:rPr>
        <w:t>методом иммуноферментного анализа (ИФА)</w:t>
      </w:r>
      <w:r w:rsidRPr="009252E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 «Определение подлинности аллергенов».</w:t>
      </w:r>
    </w:p>
    <w:p w:rsidR="004A32E8" w:rsidRPr="009252EF" w:rsidRDefault="004A32E8" w:rsidP="00B73A14">
      <w:pPr>
        <w:pStyle w:val="a3"/>
        <w:spacing w:line="360" w:lineRule="auto"/>
        <w:ind w:right="40" w:firstLine="709"/>
      </w:pPr>
      <w:r w:rsidRPr="009252EF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 w:rsidRPr="009252EF"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прозрачным.</w:t>
      </w:r>
      <w:r w:rsidRPr="009252EF">
        <w:t xml:space="preserve"> Определение пров</w:t>
      </w:r>
      <w:r w:rsidRPr="009252EF">
        <w:t>о</w:t>
      </w:r>
      <w:r w:rsidRPr="009252EF">
        <w:t xml:space="preserve">дят в соответствии с ОФС «Прозрачность и степень мутности жидкостей». </w:t>
      </w:r>
    </w:p>
    <w:p w:rsidR="004A32E8" w:rsidRPr="009252EF" w:rsidRDefault="004A32E8" w:rsidP="00B73A14">
      <w:pPr>
        <w:pStyle w:val="a3"/>
        <w:spacing w:line="360" w:lineRule="auto"/>
        <w:ind w:right="40" w:firstLine="709"/>
        <w:rPr>
          <w:rStyle w:val="11pt3"/>
          <w:spacing w:val="-1"/>
          <w:sz w:val="28"/>
          <w:szCs w:val="28"/>
        </w:rPr>
      </w:pPr>
      <w:r w:rsidRPr="009252EF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9252EF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9252EF">
        <w:t>Должен соответствовать требованиям ОФС «Видимые механические включения в лекарственных формах для п</w:t>
      </w:r>
      <w:r w:rsidRPr="009252EF">
        <w:t>а</w:t>
      </w:r>
      <w:r w:rsidRPr="009252EF">
        <w:t>рентерального применения и глазных лекарственных формах».</w:t>
      </w:r>
    </w:p>
    <w:p w:rsidR="004A32E8" w:rsidRPr="009252EF" w:rsidRDefault="004A32E8" w:rsidP="00B7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2EF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9252EF">
        <w:rPr>
          <w:rStyle w:val="11pt3"/>
          <w:b/>
          <w:color w:val="000000"/>
          <w:spacing w:val="-1"/>
          <w:sz w:val="28"/>
          <w:szCs w:val="28"/>
        </w:rPr>
        <w:t>.</w:t>
      </w:r>
      <w:r w:rsidRPr="009252EF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9252EF">
        <w:rPr>
          <w:rStyle w:val="11pt"/>
          <w:color w:val="000000"/>
          <w:spacing w:val="-3"/>
          <w:sz w:val="28"/>
          <w:szCs w:val="28"/>
        </w:rPr>
        <w:t xml:space="preserve">От 6,8 до 7,3. </w:t>
      </w:r>
      <w:r w:rsidRPr="009252EF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</w:t>
      </w:r>
      <w:r w:rsidRPr="009252EF">
        <w:rPr>
          <w:rFonts w:ascii="Times New Roman" w:hAnsi="Times New Roman" w:cs="Times New Roman"/>
          <w:sz w:val="28"/>
          <w:szCs w:val="28"/>
        </w:rPr>
        <w:t>о</w:t>
      </w:r>
      <w:r w:rsidRPr="009252EF">
        <w:rPr>
          <w:rFonts w:ascii="Times New Roman" w:hAnsi="Times New Roman" w:cs="Times New Roman"/>
          <w:sz w:val="28"/>
          <w:szCs w:val="28"/>
        </w:rPr>
        <w:t>дом в соответствии с ОФС «</w:t>
      </w:r>
      <w:proofErr w:type="spellStart"/>
      <w:r w:rsidRPr="009252EF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9252E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32E8" w:rsidRPr="009252EF" w:rsidRDefault="004A32E8" w:rsidP="00B73A14">
      <w:pPr>
        <w:pStyle w:val="a5"/>
        <w:spacing w:line="360" w:lineRule="auto"/>
        <w:ind w:firstLine="709"/>
        <w:rPr>
          <w:sz w:val="28"/>
          <w:szCs w:val="28"/>
        </w:rPr>
      </w:pPr>
      <w:r w:rsidRPr="009252EF">
        <w:rPr>
          <w:b/>
          <w:sz w:val="28"/>
          <w:szCs w:val="28"/>
        </w:rPr>
        <w:t>Извлекаемый объем.</w:t>
      </w:r>
      <w:r w:rsidRPr="009252EF">
        <w:rPr>
          <w:sz w:val="28"/>
          <w:szCs w:val="28"/>
        </w:rPr>
        <w:t xml:space="preserve"> Должен быть не менее </w:t>
      </w:r>
      <w:proofErr w:type="gramStart"/>
      <w:r w:rsidRPr="009252EF">
        <w:rPr>
          <w:sz w:val="28"/>
          <w:szCs w:val="28"/>
        </w:rPr>
        <w:t>номинального</w:t>
      </w:r>
      <w:proofErr w:type="gramEnd"/>
      <w:r w:rsidRPr="009252EF">
        <w:rPr>
          <w:sz w:val="28"/>
          <w:szCs w:val="28"/>
        </w:rPr>
        <w:t>. Испыт</w:t>
      </w:r>
      <w:r w:rsidRPr="009252EF">
        <w:rPr>
          <w:sz w:val="28"/>
          <w:szCs w:val="28"/>
        </w:rPr>
        <w:t>а</w:t>
      </w:r>
      <w:r w:rsidRPr="009252EF">
        <w:rPr>
          <w:sz w:val="28"/>
          <w:szCs w:val="28"/>
        </w:rPr>
        <w:t>ние проводят в соответствии с ОФС «Извлекаемый объем».</w:t>
      </w:r>
    </w:p>
    <w:p w:rsidR="004A32E8" w:rsidRPr="009252EF" w:rsidRDefault="004A32E8" w:rsidP="00B7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EF">
        <w:rPr>
          <w:rFonts w:ascii="Times New Roman" w:hAnsi="Times New Roman" w:cs="Times New Roman"/>
          <w:b/>
          <w:sz w:val="28"/>
          <w:szCs w:val="28"/>
        </w:rPr>
        <w:t>Белковый азот.</w:t>
      </w:r>
      <w:r w:rsidRPr="009252EF">
        <w:rPr>
          <w:rFonts w:ascii="Times New Roman" w:hAnsi="Times New Roman" w:cs="Times New Roman"/>
          <w:sz w:val="28"/>
          <w:szCs w:val="28"/>
        </w:rPr>
        <w:t xml:space="preserve"> </w:t>
      </w:r>
      <w:r w:rsidRPr="009252EF"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 w:rsidRPr="009252EF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9252EF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Pr="009252EF">
        <w:rPr>
          <w:rFonts w:ascii="Times New Roman" w:hAnsi="Times New Roman" w:cs="Times New Roman"/>
          <w:sz w:val="28"/>
          <w:szCs w:val="28"/>
        </w:rPr>
        <w:t>Определение проводят к</w:t>
      </w:r>
      <w:r w:rsidRPr="009252EF">
        <w:rPr>
          <w:rFonts w:ascii="Times New Roman" w:hAnsi="Times New Roman" w:cs="Times New Roman"/>
          <w:sz w:val="28"/>
          <w:szCs w:val="28"/>
        </w:rPr>
        <w:t>о</w:t>
      </w:r>
      <w:r w:rsidRPr="009252EF">
        <w:rPr>
          <w:rFonts w:ascii="Times New Roman" w:hAnsi="Times New Roman" w:cs="Times New Roman"/>
          <w:sz w:val="28"/>
          <w:szCs w:val="28"/>
        </w:rPr>
        <w:t xml:space="preserve">лориметрическим методом в соответствии с ОФС «Определение белкового азота с реактивом </w:t>
      </w:r>
      <w:proofErr w:type="spellStart"/>
      <w:r w:rsidRPr="009252EF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9252EF"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</w:t>
      </w:r>
      <w:r w:rsidRPr="009252EF">
        <w:rPr>
          <w:rFonts w:ascii="Times New Roman" w:hAnsi="Times New Roman" w:cs="Times New Roman"/>
          <w:sz w:val="28"/>
          <w:szCs w:val="28"/>
        </w:rPr>
        <w:t>е</w:t>
      </w:r>
      <w:r w:rsidRPr="009252EF">
        <w:rPr>
          <w:rFonts w:ascii="Times New Roman" w:hAnsi="Times New Roman" w:cs="Times New Roman"/>
          <w:sz w:val="28"/>
          <w:szCs w:val="28"/>
        </w:rPr>
        <w:t>риала в биологических лекарственных препаратах».</w:t>
      </w:r>
    </w:p>
    <w:p w:rsidR="004A32E8" w:rsidRPr="009252EF" w:rsidRDefault="004A32E8" w:rsidP="00B7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Стерильность. </w:t>
      </w:r>
      <w:r w:rsidRPr="009252EF">
        <w:rPr>
          <w:rFonts w:ascii="Times New Roman" w:hAnsi="Times New Roman" w:cs="Times New Roman"/>
          <w:sz w:val="28"/>
          <w:szCs w:val="28"/>
        </w:rPr>
        <w:t>Препарат д</w:t>
      </w:r>
      <w:r w:rsidRPr="009252E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9252EF">
        <w:rPr>
          <w:rFonts w:ascii="Times New Roman" w:hAnsi="Times New Roman" w:cs="Times New Roman"/>
          <w:bCs/>
          <w:sz w:val="28"/>
          <w:szCs w:val="28"/>
        </w:rPr>
        <w:t>Определение пр</w:t>
      </w:r>
      <w:r w:rsidRPr="009252EF">
        <w:rPr>
          <w:rFonts w:ascii="Times New Roman" w:hAnsi="Times New Roman" w:cs="Times New Roman"/>
          <w:bCs/>
          <w:sz w:val="28"/>
          <w:szCs w:val="28"/>
        </w:rPr>
        <w:t>о</w:t>
      </w:r>
      <w:r w:rsidRPr="009252EF">
        <w:rPr>
          <w:rFonts w:ascii="Times New Roman" w:hAnsi="Times New Roman" w:cs="Times New Roman"/>
          <w:bCs/>
          <w:sz w:val="28"/>
          <w:szCs w:val="28"/>
        </w:rPr>
        <w:t xml:space="preserve">водят в соответствии с </w:t>
      </w:r>
      <w:r w:rsidRPr="009252EF">
        <w:rPr>
          <w:rFonts w:ascii="Times New Roman" w:hAnsi="Times New Roman" w:cs="Times New Roman"/>
          <w:sz w:val="28"/>
          <w:szCs w:val="28"/>
        </w:rPr>
        <w:t xml:space="preserve">ОФС </w:t>
      </w:r>
      <w:r w:rsidRPr="009252E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9252E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9252EF">
        <w:rPr>
          <w:rFonts w:ascii="Times New Roman" w:hAnsi="Times New Roman" w:cs="Times New Roman"/>
          <w:bCs/>
          <w:sz w:val="28"/>
          <w:szCs w:val="28"/>
        </w:rPr>
        <w:t>.</w:t>
      </w:r>
      <w:r w:rsidRPr="00925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2E8" w:rsidRPr="009252EF" w:rsidRDefault="004A32E8" w:rsidP="00B73A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2EF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Pr="009252EF">
        <w:rPr>
          <w:rFonts w:ascii="Times New Roman" w:hAnsi="Times New Roman" w:cs="Times New Roman"/>
          <w:sz w:val="28"/>
          <w:szCs w:val="28"/>
        </w:rPr>
        <w:t>. Препарат д</w:t>
      </w:r>
      <w:r w:rsidRPr="009252EF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9252EF">
        <w:rPr>
          <w:rFonts w:ascii="Times New Roman" w:hAnsi="Times New Roman" w:cs="Times New Roman"/>
          <w:sz w:val="28"/>
          <w:szCs w:val="28"/>
        </w:rPr>
        <w:t>Опр</w:t>
      </w:r>
      <w:r w:rsidRPr="009252EF">
        <w:rPr>
          <w:rFonts w:ascii="Times New Roman" w:hAnsi="Times New Roman" w:cs="Times New Roman"/>
          <w:sz w:val="28"/>
          <w:szCs w:val="28"/>
        </w:rPr>
        <w:t>е</w:t>
      </w:r>
      <w:r w:rsidRPr="009252EF">
        <w:rPr>
          <w:rFonts w:ascii="Times New Roman" w:hAnsi="Times New Roman" w:cs="Times New Roman"/>
          <w:sz w:val="28"/>
          <w:szCs w:val="28"/>
        </w:rPr>
        <w:t>деление проводят в соответствии с ОФС «</w:t>
      </w:r>
      <w:r w:rsidRPr="009252EF"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 w:rsidRPr="009252EF">
        <w:rPr>
          <w:rFonts w:ascii="Times New Roman" w:eastAsia="Calibri" w:hAnsi="Times New Roman" w:cs="Times New Roman"/>
          <w:sz w:val="28"/>
          <w:szCs w:val="28"/>
        </w:rPr>
        <w:t>Исп</w:t>
      </w:r>
      <w:r w:rsidRPr="009252EF">
        <w:rPr>
          <w:rFonts w:ascii="Times New Roman" w:eastAsia="Calibri" w:hAnsi="Times New Roman" w:cs="Times New Roman"/>
          <w:sz w:val="28"/>
          <w:szCs w:val="28"/>
        </w:rPr>
        <w:t>ы</w:t>
      </w:r>
      <w:r w:rsidRPr="009252EF">
        <w:rPr>
          <w:rFonts w:ascii="Times New Roman" w:eastAsia="Calibri" w:hAnsi="Times New Roman" w:cs="Times New Roman"/>
          <w:sz w:val="28"/>
          <w:szCs w:val="28"/>
        </w:rPr>
        <w:t>тания проводят путем внутрибрюшинного введения по 0,5 мл 5 белым м</w:t>
      </w:r>
      <w:r w:rsidRPr="009252EF">
        <w:rPr>
          <w:rFonts w:ascii="Times New Roman" w:eastAsia="Calibri" w:hAnsi="Times New Roman" w:cs="Times New Roman"/>
          <w:sz w:val="28"/>
          <w:szCs w:val="28"/>
        </w:rPr>
        <w:t>ы</w:t>
      </w:r>
      <w:r w:rsidRPr="009252EF">
        <w:rPr>
          <w:rFonts w:ascii="Times New Roman" w:eastAsia="Calibri" w:hAnsi="Times New Roman" w:cs="Times New Roman"/>
          <w:sz w:val="28"/>
          <w:szCs w:val="28"/>
        </w:rPr>
        <w:t xml:space="preserve">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9252EF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9252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511C" w:rsidRPr="009252EF" w:rsidRDefault="004A32E8" w:rsidP="00B73A14">
      <w:pPr>
        <w:pStyle w:val="a3"/>
        <w:spacing w:line="360" w:lineRule="auto"/>
        <w:ind w:right="240" w:firstLine="709"/>
        <w:rPr>
          <w:color w:val="000000"/>
        </w:rPr>
      </w:pPr>
      <w:r w:rsidRPr="009252EF">
        <w:rPr>
          <w:b/>
        </w:rPr>
        <w:t>Специфическая активность.</w:t>
      </w:r>
      <w:r w:rsidRPr="009252EF">
        <w:rPr>
          <w:color w:val="000000"/>
        </w:rPr>
        <w:t xml:space="preserve"> </w:t>
      </w:r>
      <w:r w:rsidR="004E511C" w:rsidRPr="009252EF">
        <w:rPr>
          <w:color w:val="000000"/>
        </w:rPr>
        <w:t>Препарат должен быть специфически активным, должен вызывать положительную кожную реакцию в виде во</w:t>
      </w:r>
      <w:r w:rsidR="004E511C" w:rsidRPr="009252EF">
        <w:rPr>
          <w:color w:val="000000"/>
        </w:rPr>
        <w:t>л</w:t>
      </w:r>
      <w:r w:rsidR="004E511C" w:rsidRPr="009252EF">
        <w:rPr>
          <w:color w:val="000000"/>
        </w:rPr>
        <w:t>дыря, гиперемии у лиц, имеющих повышенную чувствительность к рис</w:t>
      </w:r>
      <w:r w:rsidR="004E511C" w:rsidRPr="009252EF">
        <w:rPr>
          <w:color w:val="000000"/>
        </w:rPr>
        <w:t>о</w:t>
      </w:r>
      <w:r w:rsidR="004E511C" w:rsidRPr="009252EF">
        <w:rPr>
          <w:color w:val="000000"/>
        </w:rPr>
        <w:t>вой</w:t>
      </w:r>
      <w:r w:rsidR="00B73A14" w:rsidRPr="009252EF">
        <w:rPr>
          <w:color w:val="000000"/>
        </w:rPr>
        <w:t xml:space="preserve"> </w:t>
      </w:r>
      <w:r w:rsidR="004E511C" w:rsidRPr="009252EF">
        <w:rPr>
          <w:color w:val="000000"/>
        </w:rPr>
        <w:t>крупе и не должен вызывать ее у лиц, не сенсибилизированных к да</w:t>
      </w:r>
      <w:r w:rsidR="004E511C" w:rsidRPr="009252EF">
        <w:rPr>
          <w:color w:val="000000"/>
        </w:rPr>
        <w:t>н</w:t>
      </w:r>
      <w:r w:rsidR="004E511C" w:rsidRPr="009252EF">
        <w:rPr>
          <w:color w:val="000000"/>
        </w:rPr>
        <w:t>ному аллергену. Определение проводят в соответствии с ОФС «Оценка специфической (</w:t>
      </w:r>
      <w:proofErr w:type="spellStart"/>
      <w:r w:rsidR="004E511C" w:rsidRPr="009252EF">
        <w:rPr>
          <w:color w:val="000000"/>
        </w:rPr>
        <w:t>аллергенной</w:t>
      </w:r>
      <w:proofErr w:type="spellEnd"/>
      <w:r w:rsidR="004E511C" w:rsidRPr="009252EF">
        <w:rPr>
          <w:color w:val="000000"/>
        </w:rPr>
        <w:t xml:space="preserve">) активности аллергенов и </w:t>
      </w:r>
      <w:proofErr w:type="spellStart"/>
      <w:r w:rsidR="004E511C" w:rsidRPr="009252EF">
        <w:rPr>
          <w:color w:val="000000"/>
        </w:rPr>
        <w:t>аллергоидов</w:t>
      </w:r>
      <w:proofErr w:type="spellEnd"/>
      <w:r w:rsidR="004E511C" w:rsidRPr="009252EF">
        <w:rPr>
          <w:color w:val="000000"/>
        </w:rPr>
        <w:t xml:space="preserve"> мет</w:t>
      </w:r>
      <w:r w:rsidR="004E511C" w:rsidRPr="009252EF">
        <w:rPr>
          <w:color w:val="000000"/>
        </w:rPr>
        <w:t>о</w:t>
      </w:r>
      <w:r w:rsidR="004E511C" w:rsidRPr="009252EF">
        <w:rPr>
          <w:color w:val="000000"/>
        </w:rPr>
        <w:t>дом кожных проб».</w:t>
      </w:r>
    </w:p>
    <w:p w:rsidR="004E511C" w:rsidRPr="009252EF" w:rsidRDefault="004E511C" w:rsidP="00B73A14">
      <w:pPr>
        <w:pStyle w:val="a3"/>
        <w:spacing w:line="360" w:lineRule="auto"/>
        <w:ind w:right="240" w:firstLine="709"/>
        <w:rPr>
          <w:color w:val="000000"/>
        </w:rPr>
      </w:pPr>
      <w:r w:rsidRPr="009252EF">
        <w:rPr>
          <w:b/>
          <w:color w:val="000000"/>
        </w:rPr>
        <w:t>Фенол.</w:t>
      </w:r>
      <w:r w:rsidRPr="009252EF"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4A32E8" w:rsidRPr="009252EF" w:rsidRDefault="004E511C" w:rsidP="00B73A14">
      <w:pPr>
        <w:pStyle w:val="a3"/>
        <w:spacing w:line="360" w:lineRule="auto"/>
        <w:ind w:right="240" w:firstLine="709"/>
        <w:rPr>
          <w:b/>
          <w:color w:val="000000"/>
        </w:rPr>
      </w:pPr>
      <w:r w:rsidRPr="009252EF">
        <w:rPr>
          <w:b/>
          <w:color w:val="000000"/>
        </w:rPr>
        <w:t>Растворители и реагенты, входящие в компле</w:t>
      </w:r>
      <w:proofErr w:type="gramStart"/>
      <w:r w:rsidRPr="009252EF">
        <w:rPr>
          <w:b/>
          <w:color w:val="000000"/>
        </w:rPr>
        <w:t>кт с пр</w:t>
      </w:r>
      <w:proofErr w:type="gramEnd"/>
      <w:r w:rsidRPr="009252EF">
        <w:rPr>
          <w:b/>
          <w:color w:val="000000"/>
        </w:rPr>
        <w:t>епаратом</w:t>
      </w:r>
    </w:p>
    <w:p w:rsidR="004A32E8" w:rsidRPr="009252EF" w:rsidRDefault="004A32E8" w:rsidP="00B73A14">
      <w:pPr>
        <w:pStyle w:val="a3"/>
        <w:spacing w:line="360" w:lineRule="auto"/>
        <w:ind w:right="240" w:firstLine="709"/>
        <w:rPr>
          <w:color w:val="000000"/>
        </w:rPr>
      </w:pPr>
      <w:proofErr w:type="spellStart"/>
      <w:proofErr w:type="gramStart"/>
      <w:r w:rsidRPr="009252EF">
        <w:rPr>
          <w:b/>
          <w:color w:val="000000"/>
        </w:rPr>
        <w:t>Тест-контрольная</w:t>
      </w:r>
      <w:proofErr w:type="spellEnd"/>
      <w:proofErr w:type="gramEnd"/>
      <w:r w:rsidRPr="009252EF">
        <w:rPr>
          <w:b/>
          <w:color w:val="000000"/>
        </w:rPr>
        <w:t xml:space="preserve"> жидкость. </w:t>
      </w:r>
      <w:r w:rsidRPr="009252EF">
        <w:rPr>
          <w:color w:val="000000"/>
        </w:rPr>
        <w:t>Представляет собой</w:t>
      </w:r>
      <w:r w:rsidRPr="009252EF">
        <w:rPr>
          <w:b/>
          <w:color w:val="000000"/>
        </w:rPr>
        <w:t xml:space="preserve"> </w:t>
      </w:r>
      <w:r w:rsidRPr="009252EF">
        <w:rPr>
          <w:color w:val="000000"/>
        </w:rPr>
        <w:t xml:space="preserve">фосфатно-солевой буферный раствор, </w:t>
      </w:r>
      <w:proofErr w:type="spellStart"/>
      <w:r w:rsidRPr="009252EF">
        <w:rPr>
          <w:color w:val="000000"/>
        </w:rPr>
        <w:t>рН</w:t>
      </w:r>
      <w:proofErr w:type="spellEnd"/>
      <w:r w:rsidRPr="009252EF">
        <w:rPr>
          <w:color w:val="000000"/>
        </w:rPr>
        <w:t xml:space="preserve"> от 6,8 до 7,3. Прозрачная бесцветная жи</w:t>
      </w:r>
      <w:r w:rsidRPr="009252EF">
        <w:rPr>
          <w:color w:val="000000"/>
        </w:rPr>
        <w:t>д</w:t>
      </w:r>
      <w:r w:rsidRPr="009252EF">
        <w:rPr>
          <w:color w:val="000000"/>
        </w:rPr>
        <w:t xml:space="preserve">кость. Проводят испытания по показателям: механические включения, </w:t>
      </w:r>
      <w:proofErr w:type="spellStart"/>
      <w:r w:rsidRPr="009252EF">
        <w:rPr>
          <w:color w:val="000000"/>
        </w:rPr>
        <w:t>рН</w:t>
      </w:r>
      <w:proofErr w:type="spellEnd"/>
      <w:r w:rsidRPr="009252EF">
        <w:rPr>
          <w:color w:val="000000"/>
        </w:rPr>
        <w:t>, извлекаемый объем, фенол, стерильность, аномальная токсичность, анал</w:t>
      </w:r>
      <w:r w:rsidRPr="009252EF">
        <w:rPr>
          <w:color w:val="000000"/>
        </w:rPr>
        <w:t>о</w:t>
      </w:r>
      <w:r w:rsidRPr="009252EF">
        <w:rPr>
          <w:color w:val="000000"/>
        </w:rPr>
        <w:t>гично испытаниям, как для основного препарата.</w:t>
      </w:r>
    </w:p>
    <w:p w:rsidR="004A32E8" w:rsidRPr="009252EF" w:rsidRDefault="004A32E8" w:rsidP="00B73A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2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9252E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9252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E8" w:rsidRPr="009252EF" w:rsidRDefault="004A32E8" w:rsidP="00B7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EF">
        <w:rPr>
          <w:rFonts w:ascii="Times New Roman" w:hAnsi="Times New Roman" w:cs="Times New Roman"/>
          <w:b/>
          <w:sz w:val="28"/>
          <w:szCs w:val="28"/>
        </w:rPr>
        <w:lastRenderedPageBreak/>
        <w:t>Транспортирование и хранение.</w:t>
      </w:r>
      <w:r w:rsidRPr="009252EF">
        <w:rPr>
          <w:rFonts w:ascii="Times New Roman" w:hAnsi="Times New Roman" w:cs="Times New Roman"/>
          <w:sz w:val="28"/>
          <w:szCs w:val="28"/>
        </w:rPr>
        <w:t xml:space="preserve"> </w:t>
      </w:r>
      <w:r w:rsidRPr="009252E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9252EF">
        <w:rPr>
          <w:rFonts w:ascii="Times New Roman" w:hAnsi="Times New Roman" w:cs="Times New Roman"/>
          <w:sz w:val="28"/>
          <w:szCs w:val="28"/>
        </w:rPr>
        <w:t xml:space="preserve"> В защищенном от света месте при температуре от 2 до 10 ºС. Замораживание не допускается.</w:t>
      </w:r>
    </w:p>
    <w:p w:rsidR="008607FE" w:rsidRPr="009252EF" w:rsidRDefault="008607FE" w:rsidP="00B73A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07FE" w:rsidRPr="009252EF" w:rsidSect="0053216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C1" w:rsidRDefault="00C047C1" w:rsidP="00C047C1">
      <w:pPr>
        <w:spacing w:after="0" w:line="240" w:lineRule="auto"/>
      </w:pPr>
      <w:r>
        <w:separator/>
      </w:r>
    </w:p>
  </w:endnote>
  <w:endnote w:type="continuationSeparator" w:id="0">
    <w:p w:rsidR="00C047C1" w:rsidRDefault="00C047C1" w:rsidP="00C0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6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47C1" w:rsidRDefault="00C047C1">
        <w:pPr>
          <w:pStyle w:val="aa"/>
          <w:jc w:val="center"/>
        </w:pPr>
        <w:r w:rsidRPr="00C047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7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047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047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47C1" w:rsidRDefault="00C047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C1" w:rsidRDefault="00C047C1" w:rsidP="00C047C1">
      <w:pPr>
        <w:spacing w:after="0" w:line="240" w:lineRule="auto"/>
      </w:pPr>
      <w:r>
        <w:separator/>
      </w:r>
    </w:p>
  </w:footnote>
  <w:footnote w:type="continuationSeparator" w:id="0">
    <w:p w:rsidR="00C047C1" w:rsidRDefault="00C047C1" w:rsidP="00C04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32E8"/>
    <w:rsid w:val="00006DF0"/>
    <w:rsid w:val="00164EA8"/>
    <w:rsid w:val="003D491C"/>
    <w:rsid w:val="004A32E8"/>
    <w:rsid w:val="004B3CBF"/>
    <w:rsid w:val="004E511C"/>
    <w:rsid w:val="00517153"/>
    <w:rsid w:val="0062565B"/>
    <w:rsid w:val="008607FE"/>
    <w:rsid w:val="008F0C7B"/>
    <w:rsid w:val="009252EF"/>
    <w:rsid w:val="00946801"/>
    <w:rsid w:val="00A73978"/>
    <w:rsid w:val="00B73A14"/>
    <w:rsid w:val="00BC1465"/>
    <w:rsid w:val="00C0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32E8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A32E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A32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32E8"/>
  </w:style>
  <w:style w:type="character" w:customStyle="1" w:styleId="11pt">
    <w:name w:val="Основной текст + 11 pt"/>
    <w:aliases w:val="Интервал 0 pt19"/>
    <w:uiPriority w:val="99"/>
    <w:rsid w:val="004A32E8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4A32E8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A32E8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4A32E8"/>
  </w:style>
  <w:style w:type="paragraph" w:styleId="a5">
    <w:name w:val="annotation text"/>
    <w:basedOn w:val="a"/>
    <w:link w:val="a6"/>
    <w:uiPriority w:val="99"/>
    <w:semiHidden/>
    <w:unhideWhenUsed/>
    <w:rsid w:val="004A32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32E8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32E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0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47C1"/>
  </w:style>
  <w:style w:type="paragraph" w:styleId="aa">
    <w:name w:val="footer"/>
    <w:basedOn w:val="a"/>
    <w:link w:val="ab"/>
    <w:uiPriority w:val="99"/>
    <w:unhideWhenUsed/>
    <w:rsid w:val="00C0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4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735</Words>
  <Characters>4191</Characters>
  <Application>Microsoft Office Word</Application>
  <DocSecurity>0</DocSecurity>
  <Lines>34</Lines>
  <Paragraphs>9</Paragraphs>
  <ScaleCrop>false</ScaleCrop>
  <Company>NCESPM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11</cp:revision>
  <dcterms:created xsi:type="dcterms:W3CDTF">2017-11-28T07:09:00Z</dcterms:created>
  <dcterms:modified xsi:type="dcterms:W3CDTF">2018-04-19T14:32:00Z</dcterms:modified>
</cp:coreProperties>
</file>