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3A0E15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3A0E15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3A0E15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3A0E15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3A0E15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3A0E15" w:rsidRDefault="00644CB1" w:rsidP="00F54C94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3A0E15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644CB1" w:rsidRPr="00E765E4" w:rsidRDefault="00644CB1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 w:rsidRPr="00E765E4">
        <w:rPr>
          <w:b/>
          <w:sz w:val="28"/>
          <w:szCs w:val="28"/>
        </w:rPr>
        <w:t>А</w:t>
      </w:r>
      <w:r w:rsidR="003B7636">
        <w:rPr>
          <w:b/>
          <w:sz w:val="28"/>
          <w:szCs w:val="28"/>
        </w:rPr>
        <w:t>лпростадил</w:t>
      </w:r>
      <w:proofErr w:type="spellEnd"/>
      <w:r w:rsidRPr="00E765E4">
        <w:rPr>
          <w:b/>
          <w:sz w:val="28"/>
          <w:szCs w:val="28"/>
        </w:rPr>
        <w:tab/>
        <w:t>ФС</w:t>
      </w:r>
    </w:p>
    <w:p w:rsidR="00F44F6D" w:rsidRPr="00E765E4" w:rsidRDefault="003B7636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Алпростадил</w:t>
      </w:r>
      <w:proofErr w:type="spellEnd"/>
    </w:p>
    <w:p w:rsidR="00644CB1" w:rsidRPr="00E765E4" w:rsidRDefault="003B7636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Alprostadilum</w:t>
      </w:r>
      <w:proofErr w:type="spellEnd"/>
      <w:r w:rsidR="00F44F6D" w:rsidRPr="00E765E4">
        <w:rPr>
          <w:b/>
          <w:sz w:val="28"/>
          <w:szCs w:val="28"/>
        </w:rPr>
        <w:tab/>
        <w:t>Вводится впервые</w:t>
      </w:r>
      <w:r w:rsidR="00644CB1" w:rsidRPr="00E765E4">
        <w:rPr>
          <w:b/>
          <w:sz w:val="28"/>
          <w:szCs w:val="28"/>
        </w:rPr>
        <w:tab/>
        <w:t xml:space="preserve"> </w:t>
      </w:r>
    </w:p>
    <w:p w:rsidR="00E2030A" w:rsidRPr="00174FE3" w:rsidRDefault="00E2030A" w:rsidP="00E2030A">
      <w:pPr>
        <w:widowControl/>
        <w:spacing w:before="240" w:line="360" w:lineRule="auto"/>
        <w:rPr>
          <w:sz w:val="28"/>
          <w:szCs w:val="28"/>
        </w:rPr>
      </w:pPr>
      <w:r w:rsidRPr="00174FE3">
        <w:rPr>
          <w:sz w:val="28"/>
          <w:szCs w:val="28"/>
        </w:rPr>
        <w:t>7-[(1</w:t>
      </w:r>
      <w:r w:rsidRPr="00E2030A">
        <w:rPr>
          <w:i/>
          <w:sz w:val="28"/>
          <w:szCs w:val="28"/>
          <w:lang w:val="en-US"/>
        </w:rPr>
        <w:t>R</w:t>
      </w:r>
      <w:r w:rsidRPr="00174FE3">
        <w:rPr>
          <w:sz w:val="28"/>
          <w:szCs w:val="28"/>
        </w:rPr>
        <w:t>,2</w:t>
      </w:r>
      <w:r w:rsidRPr="00E2030A">
        <w:rPr>
          <w:i/>
          <w:sz w:val="28"/>
          <w:szCs w:val="28"/>
          <w:lang w:val="en-US"/>
        </w:rPr>
        <w:t>R</w:t>
      </w:r>
      <w:r w:rsidRPr="00174FE3">
        <w:rPr>
          <w:sz w:val="28"/>
          <w:szCs w:val="28"/>
        </w:rPr>
        <w:t>,3</w:t>
      </w:r>
      <w:r w:rsidRPr="00E2030A">
        <w:rPr>
          <w:i/>
          <w:sz w:val="28"/>
          <w:szCs w:val="28"/>
          <w:lang w:val="en-US"/>
        </w:rPr>
        <w:t>R</w:t>
      </w:r>
      <w:r w:rsidRPr="00174FE3">
        <w:rPr>
          <w:sz w:val="28"/>
          <w:szCs w:val="28"/>
        </w:rPr>
        <w:t>)-3-</w:t>
      </w:r>
      <w:r w:rsidRPr="00E2030A">
        <w:rPr>
          <w:sz w:val="28"/>
          <w:szCs w:val="28"/>
        </w:rPr>
        <w:t>Гидрокси</w:t>
      </w:r>
      <w:r w:rsidRPr="00174FE3">
        <w:rPr>
          <w:sz w:val="28"/>
          <w:szCs w:val="28"/>
        </w:rPr>
        <w:t>-2-[(1</w:t>
      </w:r>
      <w:r w:rsidRPr="00E2030A">
        <w:rPr>
          <w:i/>
          <w:sz w:val="28"/>
          <w:szCs w:val="28"/>
          <w:lang w:val="en-US"/>
        </w:rPr>
        <w:t>E</w:t>
      </w:r>
      <w:r w:rsidRPr="00174FE3">
        <w:rPr>
          <w:sz w:val="28"/>
          <w:szCs w:val="28"/>
        </w:rPr>
        <w:t>,3</w:t>
      </w:r>
      <w:r w:rsidRPr="00E2030A">
        <w:rPr>
          <w:i/>
          <w:sz w:val="28"/>
          <w:szCs w:val="28"/>
          <w:lang w:val="en-US"/>
        </w:rPr>
        <w:t>S</w:t>
      </w:r>
      <w:r w:rsidRPr="00174FE3">
        <w:rPr>
          <w:sz w:val="28"/>
          <w:szCs w:val="28"/>
        </w:rPr>
        <w:t>)-3-</w:t>
      </w:r>
      <w:r w:rsidRPr="00E2030A">
        <w:rPr>
          <w:sz w:val="28"/>
          <w:szCs w:val="28"/>
        </w:rPr>
        <w:t>гидроксиокт</w:t>
      </w:r>
      <w:r w:rsidRPr="00174FE3">
        <w:rPr>
          <w:sz w:val="28"/>
          <w:szCs w:val="28"/>
        </w:rPr>
        <w:t>-1-</w:t>
      </w:r>
      <w:r w:rsidRPr="00E2030A">
        <w:rPr>
          <w:sz w:val="28"/>
          <w:szCs w:val="28"/>
        </w:rPr>
        <w:t>ен</w:t>
      </w:r>
      <w:r w:rsidRPr="00174FE3">
        <w:rPr>
          <w:sz w:val="28"/>
          <w:szCs w:val="28"/>
        </w:rPr>
        <w:t>-1-</w:t>
      </w:r>
      <w:r w:rsidRPr="00E2030A">
        <w:rPr>
          <w:sz w:val="28"/>
          <w:szCs w:val="28"/>
        </w:rPr>
        <w:t>ил</w:t>
      </w:r>
      <w:r w:rsidRPr="00174FE3">
        <w:rPr>
          <w:sz w:val="28"/>
          <w:szCs w:val="28"/>
        </w:rPr>
        <w:t>]-5-</w:t>
      </w:r>
      <w:r w:rsidRPr="00E2030A">
        <w:rPr>
          <w:sz w:val="28"/>
          <w:szCs w:val="28"/>
        </w:rPr>
        <w:t>оксоцикло</w:t>
      </w:r>
      <w:r w:rsidRPr="00174FE3">
        <w:rPr>
          <w:sz w:val="28"/>
          <w:szCs w:val="28"/>
        </w:rPr>
        <w:softHyphen/>
      </w:r>
      <w:r w:rsidRPr="00E2030A">
        <w:rPr>
          <w:sz w:val="28"/>
          <w:szCs w:val="28"/>
        </w:rPr>
        <w:t>пен</w:t>
      </w:r>
      <w:r w:rsidRPr="00174FE3">
        <w:rPr>
          <w:sz w:val="28"/>
          <w:szCs w:val="28"/>
        </w:rPr>
        <w:softHyphen/>
      </w:r>
      <w:r w:rsidRPr="00E2030A">
        <w:rPr>
          <w:sz w:val="28"/>
          <w:szCs w:val="28"/>
        </w:rPr>
        <w:t>тил</w:t>
      </w:r>
      <w:proofErr w:type="gramStart"/>
      <w:r w:rsidRPr="00174FE3">
        <w:rPr>
          <w:sz w:val="28"/>
          <w:szCs w:val="28"/>
        </w:rPr>
        <w:t>]</w:t>
      </w:r>
      <w:proofErr w:type="spellStart"/>
      <w:r w:rsidRPr="00E2030A">
        <w:rPr>
          <w:sz w:val="28"/>
          <w:szCs w:val="28"/>
        </w:rPr>
        <w:t>г</w:t>
      </w:r>
      <w:proofErr w:type="gramEnd"/>
      <w:r w:rsidRPr="00E2030A">
        <w:rPr>
          <w:sz w:val="28"/>
          <w:szCs w:val="28"/>
        </w:rPr>
        <w:t>ептановая</w:t>
      </w:r>
      <w:proofErr w:type="spellEnd"/>
      <w:r w:rsidRPr="00174FE3">
        <w:rPr>
          <w:sz w:val="28"/>
          <w:szCs w:val="28"/>
        </w:rPr>
        <w:t xml:space="preserve"> </w:t>
      </w:r>
      <w:r w:rsidRPr="00E2030A">
        <w:rPr>
          <w:sz w:val="28"/>
          <w:szCs w:val="28"/>
        </w:rPr>
        <w:t>кислота</w:t>
      </w:r>
    </w:p>
    <w:p w:rsidR="00E2030A" w:rsidRPr="00E2030A" w:rsidRDefault="00141BC6" w:rsidP="00E2030A">
      <w:pPr>
        <w:widowControl/>
        <w:spacing w:line="360" w:lineRule="auto"/>
        <w:jc w:val="center"/>
        <w:rPr>
          <w:sz w:val="28"/>
        </w:rPr>
      </w:pPr>
      <w:bookmarkStart w:id="0" w:name="OLE_LINK1"/>
      <w:bookmarkStart w:id="1" w:name="OLE_LINK2"/>
      <w:r w:rsidRPr="00141BC6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90.75pt">
            <v:imagedata r:id="rId8" o:title=""/>
          </v:shape>
        </w:pict>
      </w:r>
      <w:bookmarkEnd w:id="0"/>
      <w:bookmarkEnd w:id="1"/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E2030A" w:rsidRPr="00E2030A" w:rsidTr="00E2030A">
        <w:tc>
          <w:tcPr>
            <w:tcW w:w="5069" w:type="dxa"/>
          </w:tcPr>
          <w:p w:rsidR="00E2030A" w:rsidRPr="00E2030A" w:rsidRDefault="00E2030A" w:rsidP="00E2030A">
            <w:pPr>
              <w:widowControl/>
              <w:rPr>
                <w:sz w:val="28"/>
                <w:lang w:val="en-US"/>
              </w:rPr>
            </w:pPr>
            <w:r w:rsidRPr="00E2030A">
              <w:rPr>
                <w:sz w:val="28"/>
                <w:lang w:val="en-US"/>
              </w:rPr>
              <w:t>C</w:t>
            </w:r>
            <w:r w:rsidRPr="00E2030A">
              <w:rPr>
                <w:sz w:val="28"/>
                <w:vertAlign w:val="subscript"/>
                <w:lang w:val="en-US"/>
              </w:rPr>
              <w:t>20</w:t>
            </w:r>
            <w:r w:rsidRPr="00E2030A">
              <w:rPr>
                <w:sz w:val="28"/>
                <w:lang w:val="en-US"/>
              </w:rPr>
              <w:t>H</w:t>
            </w:r>
            <w:r w:rsidRPr="00E2030A">
              <w:rPr>
                <w:sz w:val="28"/>
                <w:vertAlign w:val="subscript"/>
                <w:lang w:val="en-US"/>
              </w:rPr>
              <w:t>34</w:t>
            </w:r>
            <w:r w:rsidRPr="00E2030A">
              <w:rPr>
                <w:sz w:val="28"/>
                <w:lang w:val="en-US"/>
              </w:rPr>
              <w:t>O</w:t>
            </w:r>
            <w:r w:rsidRPr="00E2030A"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4395" w:type="dxa"/>
          </w:tcPr>
          <w:p w:rsidR="00E2030A" w:rsidRPr="00E2030A" w:rsidRDefault="00E2030A" w:rsidP="00E2030A">
            <w:pPr>
              <w:widowControl/>
              <w:jc w:val="right"/>
              <w:rPr>
                <w:sz w:val="28"/>
              </w:rPr>
            </w:pPr>
            <w:r w:rsidRPr="00E2030A">
              <w:rPr>
                <w:sz w:val="28"/>
              </w:rPr>
              <w:t>М.м.</w:t>
            </w:r>
            <w:r w:rsidRPr="00E2030A">
              <w:rPr>
                <w:sz w:val="24"/>
              </w:rPr>
              <w:t xml:space="preserve"> </w:t>
            </w:r>
            <w:r w:rsidRPr="00E2030A">
              <w:rPr>
                <w:sz w:val="28"/>
              </w:rPr>
              <w:t>354,48</w:t>
            </w:r>
          </w:p>
        </w:tc>
      </w:tr>
    </w:tbl>
    <w:p w:rsidR="00644CB1" w:rsidRPr="00E765E4" w:rsidRDefault="00644CB1" w:rsidP="00F54C94">
      <w:pPr>
        <w:widowControl/>
        <w:rPr>
          <w:lang w:val="en-US"/>
        </w:rPr>
      </w:pPr>
      <w:r w:rsidRPr="00E765E4">
        <w:rPr>
          <w:lang w:val="en-US"/>
        </w:rPr>
        <w:tab/>
      </w:r>
    </w:p>
    <w:p w:rsidR="00A42D50" w:rsidRPr="00E765E4" w:rsidRDefault="00306C8E" w:rsidP="00F54C9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E765E4">
        <w:rPr>
          <w:rFonts w:ascii="Times New Roman" w:hAnsi="Times New Roman"/>
          <w:sz w:val="28"/>
          <w:szCs w:val="28"/>
        </w:rPr>
        <w:t>одержит не менее 9</w:t>
      </w:r>
      <w:r w:rsidR="00174FE3">
        <w:rPr>
          <w:rFonts w:ascii="Times New Roman" w:hAnsi="Times New Roman"/>
          <w:sz w:val="28"/>
          <w:szCs w:val="28"/>
        </w:rPr>
        <w:t>5</w:t>
      </w:r>
      <w:proofErr w:type="gramStart"/>
      <w:r w:rsidR="00A42D50" w:rsidRPr="00E765E4">
        <w:rPr>
          <w:rFonts w:ascii="Times New Roman" w:hAnsi="Times New Roman"/>
          <w:sz w:val="28"/>
          <w:szCs w:val="28"/>
        </w:rPr>
        <w:t>,0</w:t>
      </w:r>
      <w:proofErr w:type="gramEnd"/>
      <w:r w:rsidR="00A42D50" w:rsidRPr="00E765E4">
        <w:rPr>
          <w:rFonts w:ascii="Times New Roman" w:hAnsi="Times New Roman"/>
          <w:sz w:val="28"/>
          <w:szCs w:val="28"/>
        </w:rPr>
        <w:t xml:space="preserve"> % и не более 10</w:t>
      </w:r>
      <w:r w:rsidR="00174FE3">
        <w:rPr>
          <w:rFonts w:ascii="Times New Roman" w:hAnsi="Times New Roman"/>
          <w:sz w:val="28"/>
          <w:szCs w:val="28"/>
        </w:rPr>
        <w:t>5</w:t>
      </w:r>
      <w:r w:rsidR="00A42D50" w:rsidRPr="00E765E4">
        <w:rPr>
          <w:rFonts w:ascii="Times New Roman" w:hAnsi="Times New Roman"/>
          <w:sz w:val="28"/>
          <w:szCs w:val="28"/>
        </w:rPr>
        <w:t xml:space="preserve">,0 % </w:t>
      </w:r>
      <w:r w:rsidR="00174FE3">
        <w:rPr>
          <w:rFonts w:ascii="Times New Roman" w:hAnsi="Times New Roman"/>
          <w:sz w:val="28"/>
          <w:szCs w:val="28"/>
        </w:rPr>
        <w:t xml:space="preserve">алпростадила </w:t>
      </w:r>
      <w:r w:rsidR="00174FE3" w:rsidRPr="00174FE3">
        <w:rPr>
          <w:rFonts w:ascii="Times New Roman" w:hAnsi="Times New Roman"/>
          <w:sz w:val="28"/>
          <w:szCs w:val="28"/>
          <w:lang w:val="en-US"/>
        </w:rPr>
        <w:t>C</w:t>
      </w:r>
      <w:r w:rsidR="00174FE3" w:rsidRPr="00174FE3">
        <w:rPr>
          <w:rFonts w:ascii="Times New Roman" w:hAnsi="Times New Roman"/>
          <w:sz w:val="28"/>
          <w:szCs w:val="28"/>
          <w:vertAlign w:val="subscript"/>
        </w:rPr>
        <w:t>20</w:t>
      </w:r>
      <w:r w:rsidR="00174FE3" w:rsidRPr="00174FE3">
        <w:rPr>
          <w:rFonts w:ascii="Times New Roman" w:hAnsi="Times New Roman"/>
          <w:sz w:val="28"/>
          <w:szCs w:val="28"/>
          <w:lang w:val="en-US"/>
        </w:rPr>
        <w:t>H</w:t>
      </w:r>
      <w:r w:rsidR="00174FE3" w:rsidRPr="00174FE3">
        <w:rPr>
          <w:rFonts w:ascii="Times New Roman" w:hAnsi="Times New Roman"/>
          <w:sz w:val="28"/>
          <w:szCs w:val="28"/>
          <w:vertAlign w:val="subscript"/>
        </w:rPr>
        <w:t>34</w:t>
      </w:r>
      <w:r w:rsidR="00174FE3" w:rsidRPr="00174FE3">
        <w:rPr>
          <w:rFonts w:ascii="Times New Roman" w:hAnsi="Times New Roman"/>
          <w:sz w:val="28"/>
          <w:szCs w:val="28"/>
          <w:lang w:val="en-US"/>
        </w:rPr>
        <w:t>O</w:t>
      </w:r>
      <w:r w:rsidR="00174FE3" w:rsidRPr="00174FE3">
        <w:rPr>
          <w:rFonts w:ascii="Times New Roman" w:hAnsi="Times New Roman"/>
          <w:sz w:val="28"/>
          <w:szCs w:val="28"/>
          <w:vertAlign w:val="subscript"/>
        </w:rPr>
        <w:t>5</w:t>
      </w:r>
      <w:r w:rsidR="00787B8C">
        <w:rPr>
          <w:rFonts w:ascii="Times New Roman" w:hAnsi="Times New Roman"/>
          <w:sz w:val="28"/>
          <w:szCs w:val="28"/>
        </w:rPr>
        <w:t xml:space="preserve"> </w:t>
      </w:r>
      <w:r w:rsidR="00A42D50" w:rsidRPr="00E765E4">
        <w:rPr>
          <w:rFonts w:ascii="Times New Roman" w:hAnsi="Times New Roman"/>
          <w:sz w:val="28"/>
          <w:szCs w:val="28"/>
        </w:rPr>
        <w:t>в пересч</w:t>
      </w:r>
      <w:r w:rsidR="00174FE3">
        <w:rPr>
          <w:rFonts w:ascii="Times New Roman" w:hAnsi="Times New Roman"/>
          <w:sz w:val="28"/>
          <w:szCs w:val="28"/>
        </w:rPr>
        <w:t>ё</w:t>
      </w:r>
      <w:r w:rsidR="00A42D50" w:rsidRPr="00E765E4">
        <w:rPr>
          <w:rFonts w:ascii="Times New Roman" w:hAnsi="Times New Roman"/>
          <w:sz w:val="28"/>
          <w:szCs w:val="28"/>
        </w:rPr>
        <w:t xml:space="preserve">те на </w:t>
      </w:r>
      <w:r w:rsidR="00174FE3">
        <w:rPr>
          <w:rFonts w:ascii="Times New Roman" w:hAnsi="Times New Roman"/>
          <w:sz w:val="28"/>
          <w:szCs w:val="28"/>
        </w:rPr>
        <w:t xml:space="preserve">безводное и свободное от остаточных органических растворителей </w:t>
      </w:r>
      <w:r w:rsidR="00A42D50" w:rsidRPr="00E765E4">
        <w:rPr>
          <w:rFonts w:ascii="Times New Roman" w:hAnsi="Times New Roman"/>
          <w:sz w:val="28"/>
          <w:szCs w:val="28"/>
        </w:rPr>
        <w:t>вещество.</w:t>
      </w:r>
    </w:p>
    <w:p w:rsidR="00993D8A" w:rsidRPr="00E765E4" w:rsidRDefault="00993D8A" w:rsidP="00F54C94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E765E4" w:rsidRDefault="00A42D50" w:rsidP="00C23C6D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E765E4">
        <w:rPr>
          <w:rFonts w:ascii="Times New Roman" w:hAnsi="Times New Roman"/>
          <w:sz w:val="28"/>
          <w:szCs w:val="28"/>
        </w:rPr>
        <w:t xml:space="preserve">или </w:t>
      </w:r>
      <w:r w:rsidR="00AA44F1" w:rsidRPr="00E765E4">
        <w:rPr>
          <w:rFonts w:ascii="Times New Roman" w:hAnsi="Times New Roman"/>
          <w:sz w:val="28"/>
          <w:szCs w:val="28"/>
        </w:rPr>
        <w:t xml:space="preserve">белый с </w:t>
      </w:r>
      <w:r w:rsidR="00B2170D" w:rsidRPr="00E765E4">
        <w:rPr>
          <w:rFonts w:ascii="Times New Roman" w:hAnsi="Times New Roman"/>
          <w:sz w:val="28"/>
          <w:szCs w:val="28"/>
        </w:rPr>
        <w:t>желтоваты</w:t>
      </w:r>
      <w:r w:rsidR="00AA44F1" w:rsidRPr="00E765E4">
        <w:rPr>
          <w:rFonts w:ascii="Times New Roman" w:hAnsi="Times New Roman"/>
          <w:sz w:val="28"/>
          <w:szCs w:val="28"/>
        </w:rPr>
        <w:t>м</w:t>
      </w:r>
      <w:r w:rsidR="00B2170D" w:rsidRPr="00E765E4">
        <w:rPr>
          <w:rFonts w:ascii="Times New Roman" w:hAnsi="Times New Roman"/>
          <w:sz w:val="28"/>
          <w:szCs w:val="28"/>
        </w:rPr>
        <w:t xml:space="preserve"> </w:t>
      </w:r>
      <w:r w:rsidR="00AA44F1" w:rsidRPr="00E765E4">
        <w:rPr>
          <w:rFonts w:ascii="Times New Roman" w:hAnsi="Times New Roman"/>
          <w:sz w:val="28"/>
          <w:szCs w:val="28"/>
        </w:rPr>
        <w:t xml:space="preserve">оттенком </w:t>
      </w:r>
      <w:r w:rsidR="00FB3E8C" w:rsidRPr="00E765E4">
        <w:rPr>
          <w:rFonts w:ascii="Times New Roman" w:hAnsi="Times New Roman"/>
          <w:sz w:val="28"/>
          <w:szCs w:val="28"/>
        </w:rPr>
        <w:t>кристаллическ</w:t>
      </w:r>
      <w:r w:rsidR="005F4815" w:rsidRPr="00E765E4">
        <w:rPr>
          <w:rFonts w:ascii="Times New Roman" w:hAnsi="Times New Roman"/>
          <w:sz w:val="28"/>
          <w:szCs w:val="28"/>
        </w:rPr>
        <w:t>ий порошок</w:t>
      </w:r>
      <w:r w:rsidRPr="00E765E4">
        <w:rPr>
          <w:rFonts w:ascii="Times New Roman" w:hAnsi="Times New Roman"/>
          <w:sz w:val="28"/>
          <w:szCs w:val="28"/>
        </w:rPr>
        <w:t>.</w:t>
      </w:r>
    </w:p>
    <w:p w:rsidR="00A42D50" w:rsidRPr="00E765E4" w:rsidRDefault="00A42D50" w:rsidP="00F54C94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D508B9">
        <w:rPr>
          <w:rFonts w:ascii="Times New Roman" w:hAnsi="Times New Roman"/>
          <w:szCs w:val="28"/>
        </w:rPr>
        <w:t>Л</w:t>
      </w:r>
      <w:r w:rsidR="00D508B9" w:rsidRPr="00D508B9">
        <w:rPr>
          <w:rFonts w:ascii="Times New Roman" w:hAnsi="Times New Roman"/>
          <w:szCs w:val="28"/>
        </w:rPr>
        <w:t>егко растворим в спирте 96 %,</w:t>
      </w:r>
      <w:r w:rsidR="00D508B9">
        <w:rPr>
          <w:rFonts w:ascii="Times New Roman" w:hAnsi="Times New Roman"/>
          <w:i/>
          <w:szCs w:val="28"/>
        </w:rPr>
        <w:t xml:space="preserve"> </w:t>
      </w:r>
      <w:r w:rsidR="00D508B9" w:rsidRPr="00D508B9">
        <w:rPr>
          <w:rFonts w:ascii="Times New Roman" w:hAnsi="Times New Roman"/>
          <w:szCs w:val="28"/>
        </w:rPr>
        <w:t xml:space="preserve">растворим в ацетоне, </w:t>
      </w:r>
      <w:proofErr w:type="gramStart"/>
      <w:r w:rsidR="00D508B9" w:rsidRPr="00D508B9">
        <w:rPr>
          <w:rFonts w:ascii="Times New Roman" w:hAnsi="Times New Roman"/>
          <w:szCs w:val="28"/>
        </w:rPr>
        <w:t>м</w:t>
      </w:r>
      <w:r w:rsidR="00C23C6D" w:rsidRPr="00D508B9">
        <w:rPr>
          <w:rFonts w:ascii="Times New Roman" w:hAnsi="Times New Roman"/>
          <w:szCs w:val="28"/>
        </w:rPr>
        <w:t xml:space="preserve">ало </w:t>
      </w:r>
      <w:r w:rsidR="00C23C6D">
        <w:rPr>
          <w:rFonts w:ascii="Times New Roman" w:hAnsi="Times New Roman"/>
          <w:szCs w:val="28"/>
        </w:rPr>
        <w:t>растворим</w:t>
      </w:r>
      <w:proofErr w:type="gramEnd"/>
      <w:r w:rsidR="00C23C6D">
        <w:rPr>
          <w:rFonts w:ascii="Times New Roman" w:hAnsi="Times New Roman"/>
          <w:szCs w:val="28"/>
        </w:rPr>
        <w:t xml:space="preserve"> в этилацетате</w:t>
      </w:r>
      <w:r w:rsidR="00D508B9">
        <w:rPr>
          <w:rFonts w:ascii="Times New Roman" w:hAnsi="Times New Roman"/>
          <w:szCs w:val="28"/>
        </w:rPr>
        <w:t>.</w:t>
      </w:r>
      <w:r w:rsidR="00C23C6D">
        <w:rPr>
          <w:rFonts w:ascii="Times New Roman" w:hAnsi="Times New Roman"/>
          <w:szCs w:val="28"/>
        </w:rPr>
        <w:t xml:space="preserve"> </w:t>
      </w:r>
    </w:p>
    <w:p w:rsidR="00A42D50" w:rsidRPr="00965343" w:rsidRDefault="00A42D50" w:rsidP="00965343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765E4">
        <w:rPr>
          <w:b/>
          <w:sz w:val="28"/>
          <w:szCs w:val="28"/>
        </w:rPr>
        <w:t>Подлинность</w:t>
      </w:r>
      <w:r w:rsidR="005D5F2D">
        <w:rPr>
          <w:b/>
          <w:sz w:val="28"/>
          <w:szCs w:val="28"/>
        </w:rPr>
        <w:t xml:space="preserve">. </w:t>
      </w:r>
      <w:r w:rsidR="00EC03CF" w:rsidRPr="00AA34B2">
        <w:rPr>
          <w:i/>
          <w:sz w:val="28"/>
          <w:szCs w:val="28"/>
        </w:rPr>
        <w:t xml:space="preserve">1. </w:t>
      </w:r>
      <w:r w:rsidR="00AA34B2" w:rsidRPr="00AA34B2">
        <w:rPr>
          <w:i/>
          <w:sz w:val="28"/>
          <w:szCs w:val="28"/>
        </w:rPr>
        <w:t>ИК-спектр.</w:t>
      </w:r>
      <w:r w:rsidR="00AA34B2">
        <w:rPr>
          <w:sz w:val="28"/>
          <w:szCs w:val="28"/>
        </w:rPr>
        <w:t xml:space="preserve"> </w:t>
      </w:r>
      <w:r w:rsidRPr="00E765E4">
        <w:rPr>
          <w:sz w:val="28"/>
          <w:szCs w:val="28"/>
        </w:rPr>
        <w:t xml:space="preserve">Инфракрасный спектр </w:t>
      </w:r>
      <w:r w:rsidR="00306C8E" w:rsidRPr="00E765E4">
        <w:rPr>
          <w:sz w:val="28"/>
          <w:szCs w:val="28"/>
        </w:rPr>
        <w:t>субстанции</w:t>
      </w:r>
      <w:r w:rsidRPr="00E765E4">
        <w:rPr>
          <w:sz w:val="28"/>
          <w:szCs w:val="28"/>
        </w:rPr>
        <w:t xml:space="preserve">, снятый в диске с калия бромидом, </w:t>
      </w:r>
      <w:r w:rsidR="00AA44F1" w:rsidRPr="00E765E4">
        <w:rPr>
          <w:sz w:val="28"/>
          <w:szCs w:val="28"/>
        </w:rPr>
        <w:t>в области от 4000 до 400 см</w:t>
      </w:r>
      <w:r w:rsidR="00AA44F1" w:rsidRPr="00E765E4">
        <w:rPr>
          <w:sz w:val="28"/>
          <w:szCs w:val="28"/>
          <w:vertAlign w:val="superscript"/>
        </w:rPr>
        <w:t xml:space="preserve">-1 </w:t>
      </w:r>
      <w:r w:rsidRPr="00E765E4">
        <w:rPr>
          <w:sz w:val="28"/>
          <w:szCs w:val="28"/>
        </w:rPr>
        <w:t xml:space="preserve">по положению полос поглощения </w:t>
      </w:r>
      <w:r w:rsidR="00E5132D" w:rsidRPr="00E765E4">
        <w:rPr>
          <w:sz w:val="28"/>
          <w:szCs w:val="28"/>
        </w:rPr>
        <w:t xml:space="preserve">должен </w:t>
      </w:r>
      <w:r w:rsidRPr="00E765E4">
        <w:rPr>
          <w:sz w:val="28"/>
          <w:szCs w:val="28"/>
        </w:rPr>
        <w:t>соответств</w:t>
      </w:r>
      <w:r w:rsidR="00E5132D" w:rsidRPr="00E765E4">
        <w:rPr>
          <w:sz w:val="28"/>
          <w:szCs w:val="28"/>
        </w:rPr>
        <w:t>овать</w:t>
      </w:r>
      <w:r w:rsidR="008C35E4" w:rsidRPr="00E765E4">
        <w:rPr>
          <w:sz w:val="28"/>
          <w:szCs w:val="28"/>
        </w:rPr>
        <w:t xml:space="preserve"> </w:t>
      </w:r>
      <w:r w:rsidRPr="00E765E4">
        <w:rPr>
          <w:sz w:val="28"/>
          <w:szCs w:val="28"/>
        </w:rPr>
        <w:t>спектр</w:t>
      </w:r>
      <w:r w:rsidR="00552A65" w:rsidRPr="00E765E4">
        <w:rPr>
          <w:sz w:val="28"/>
          <w:szCs w:val="28"/>
        </w:rPr>
        <w:t>у</w:t>
      </w:r>
      <w:r w:rsidRPr="00E765E4">
        <w:rPr>
          <w:sz w:val="28"/>
          <w:szCs w:val="28"/>
        </w:rPr>
        <w:t xml:space="preserve"> </w:t>
      </w:r>
      <w:r w:rsidR="00552A65" w:rsidRPr="00E765E4">
        <w:rPr>
          <w:sz w:val="28"/>
          <w:szCs w:val="28"/>
        </w:rPr>
        <w:t xml:space="preserve">стандартного </w:t>
      </w:r>
      <w:r w:rsidR="00552A65" w:rsidRPr="00965343">
        <w:rPr>
          <w:sz w:val="28"/>
          <w:szCs w:val="28"/>
        </w:rPr>
        <w:t xml:space="preserve">образца </w:t>
      </w:r>
      <w:r w:rsidR="00C23C6D" w:rsidRPr="00965343">
        <w:rPr>
          <w:sz w:val="28"/>
          <w:szCs w:val="28"/>
        </w:rPr>
        <w:t>алпростадила</w:t>
      </w:r>
      <w:r w:rsidRPr="00965343">
        <w:rPr>
          <w:sz w:val="28"/>
          <w:szCs w:val="28"/>
        </w:rPr>
        <w:t>.</w:t>
      </w:r>
    </w:p>
    <w:p w:rsidR="00965343" w:rsidRPr="00F01F1B" w:rsidRDefault="00EC03CF" w:rsidP="00F01F1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65343">
        <w:rPr>
          <w:rFonts w:ascii="Times New Roman" w:hAnsi="Times New Roman"/>
          <w:i/>
          <w:sz w:val="28"/>
          <w:szCs w:val="28"/>
          <w:lang w:val="ru-RU"/>
        </w:rPr>
        <w:t>2.</w:t>
      </w:r>
      <w:r w:rsidRPr="009653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5343" w:rsidRPr="00965343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965343" w:rsidRPr="0096534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65343" w:rsidRPr="00965343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="00965343" w:rsidRPr="0096534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965343" w:rsidRPr="0096534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lastRenderedPageBreak/>
        <w:t>основного вещества</w:t>
      </w:r>
      <w:r w:rsidR="00965343" w:rsidRPr="0096534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 стандартного образца </w:t>
      </w:r>
      <w:r w:rsidR="00965343" w:rsidRPr="00F01F1B">
        <w:rPr>
          <w:rFonts w:ascii="Times New Roman" w:hAnsi="Times New Roman"/>
          <w:color w:val="000000"/>
          <w:sz w:val="28"/>
          <w:szCs w:val="28"/>
          <w:lang w:val="ru-RU"/>
        </w:rPr>
        <w:t>(«Количественное определение»).</w:t>
      </w:r>
    </w:p>
    <w:p w:rsidR="00F01F1B" w:rsidRPr="00F01F1B" w:rsidRDefault="00F01F1B" w:rsidP="00F01F1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1F1B">
        <w:rPr>
          <w:rFonts w:eastAsia="Calibri"/>
          <w:b/>
          <w:color w:val="000000"/>
          <w:sz w:val="28"/>
          <w:szCs w:val="28"/>
          <w:lang w:eastAsia="en-US"/>
        </w:rPr>
        <w:t>Удельное вращение</w:t>
      </w:r>
      <w:proofErr w:type="gramStart"/>
      <w:r w:rsidRPr="00F01F1B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F01F1B">
        <w:rPr>
          <w:color w:val="000000"/>
          <w:sz w:val="28"/>
          <w:szCs w:val="28"/>
        </w:rPr>
        <w:t>О</w:t>
      </w:r>
      <w:proofErr w:type="gramEnd"/>
      <w:r w:rsidRPr="00F01F1B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–60 до –70 </w:t>
      </w:r>
      <w:r w:rsidRPr="00F01F1B">
        <w:rPr>
          <w:color w:val="000000"/>
          <w:sz w:val="28"/>
          <w:szCs w:val="28"/>
        </w:rPr>
        <w:t>в пересчете на безводное вещество (</w:t>
      </w:r>
      <w:r>
        <w:rPr>
          <w:color w:val="000000"/>
          <w:sz w:val="28"/>
          <w:szCs w:val="28"/>
        </w:rPr>
        <w:t>0,5</w:t>
      </w:r>
      <w:r w:rsidRPr="00F01F1B">
        <w:rPr>
          <w:color w:val="000000"/>
          <w:sz w:val="28"/>
          <w:szCs w:val="28"/>
        </w:rPr>
        <w:t xml:space="preserve"> % раствор субстанции в </w:t>
      </w:r>
      <w:r>
        <w:rPr>
          <w:color w:val="000000"/>
          <w:sz w:val="28"/>
          <w:szCs w:val="28"/>
        </w:rPr>
        <w:t>спирте 96 %</w:t>
      </w:r>
      <w:r w:rsidRPr="00F01F1B">
        <w:rPr>
          <w:color w:val="000000"/>
          <w:sz w:val="28"/>
          <w:szCs w:val="28"/>
        </w:rPr>
        <w:t xml:space="preserve">, ОФС «Поляриметрия»).  </w:t>
      </w:r>
    </w:p>
    <w:p w:rsidR="00A42D50" w:rsidRPr="005A18DD" w:rsidRDefault="00A42D50" w:rsidP="005A18D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18DD">
        <w:rPr>
          <w:rFonts w:ascii="Times New Roman" w:hAnsi="Times New Roman"/>
          <w:b/>
          <w:sz w:val="28"/>
          <w:szCs w:val="28"/>
          <w:lang w:val="ru-RU"/>
        </w:rPr>
        <w:t>Прозрачность раствора</w:t>
      </w:r>
      <w:r w:rsidR="00E9545D" w:rsidRPr="005A18DD">
        <w:rPr>
          <w:rFonts w:ascii="Times New Roman" w:hAnsi="Times New Roman"/>
          <w:sz w:val="28"/>
          <w:szCs w:val="28"/>
          <w:lang w:val="ru-RU"/>
        </w:rPr>
        <w:t xml:space="preserve">. Раствор </w:t>
      </w:r>
      <w:r w:rsidR="005A18DD" w:rsidRPr="005A18DD">
        <w:rPr>
          <w:rFonts w:ascii="Times New Roman" w:hAnsi="Times New Roman"/>
          <w:sz w:val="28"/>
          <w:szCs w:val="28"/>
          <w:lang w:val="ru-RU"/>
        </w:rPr>
        <w:t>0</w:t>
      </w:r>
      <w:r w:rsidRPr="005A18DD">
        <w:rPr>
          <w:rFonts w:ascii="Times New Roman" w:hAnsi="Times New Roman"/>
          <w:sz w:val="28"/>
          <w:szCs w:val="28"/>
          <w:lang w:val="ru-RU"/>
        </w:rPr>
        <w:t>,</w:t>
      </w:r>
      <w:r w:rsidR="005A18DD" w:rsidRPr="005A18DD">
        <w:rPr>
          <w:rFonts w:ascii="Times New Roman" w:hAnsi="Times New Roman"/>
          <w:sz w:val="28"/>
          <w:szCs w:val="28"/>
          <w:lang w:val="ru-RU"/>
        </w:rPr>
        <w:t>1</w:t>
      </w:r>
      <w:r w:rsidRPr="005A18DD">
        <w:rPr>
          <w:rFonts w:ascii="Times New Roman" w:hAnsi="Times New Roman"/>
          <w:sz w:val="28"/>
          <w:szCs w:val="28"/>
          <w:lang w:val="ru-RU"/>
        </w:rPr>
        <w:t xml:space="preserve"> г </w:t>
      </w:r>
      <w:r w:rsidR="00306C8E" w:rsidRPr="005A18DD">
        <w:rPr>
          <w:rFonts w:ascii="Times New Roman" w:hAnsi="Times New Roman"/>
          <w:sz w:val="28"/>
          <w:szCs w:val="28"/>
          <w:lang w:val="ru-RU"/>
        </w:rPr>
        <w:t>субстанции</w:t>
      </w:r>
      <w:r w:rsidR="003F2F9C" w:rsidRPr="005A18D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5A18DD" w:rsidRPr="005A18DD">
        <w:rPr>
          <w:rFonts w:ascii="Times New Roman" w:hAnsi="Times New Roman"/>
          <w:sz w:val="28"/>
          <w:szCs w:val="28"/>
          <w:lang w:val="ru-RU"/>
        </w:rPr>
        <w:t>1</w:t>
      </w:r>
      <w:r w:rsidRPr="005A18DD">
        <w:rPr>
          <w:rFonts w:ascii="Times New Roman" w:hAnsi="Times New Roman"/>
          <w:sz w:val="28"/>
          <w:szCs w:val="28"/>
          <w:lang w:val="ru-RU"/>
        </w:rPr>
        <w:t xml:space="preserve">0 мл </w:t>
      </w:r>
      <w:r w:rsidR="005A18DD" w:rsidRPr="005A18DD">
        <w:rPr>
          <w:rFonts w:ascii="Times New Roman" w:hAnsi="Times New Roman"/>
          <w:sz w:val="28"/>
          <w:szCs w:val="28"/>
          <w:lang w:val="ru-RU"/>
        </w:rPr>
        <w:t xml:space="preserve">смеси спирт 96 % – вода 1:1 </w:t>
      </w:r>
      <w:r w:rsidRPr="005A18DD">
        <w:rPr>
          <w:rFonts w:ascii="Times New Roman" w:hAnsi="Times New Roman"/>
          <w:sz w:val="28"/>
          <w:szCs w:val="28"/>
          <w:lang w:val="ru-RU"/>
        </w:rPr>
        <w:t>должен быть прозрачным</w:t>
      </w:r>
      <w:r w:rsidR="00FB7C28" w:rsidRPr="005A18DD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D30F6" w:rsidRPr="005A18DD">
        <w:rPr>
          <w:rFonts w:ascii="Times New Roman" w:hAnsi="Times New Roman"/>
          <w:sz w:val="28"/>
          <w:szCs w:val="28"/>
          <w:lang w:val="ru-RU"/>
        </w:rPr>
        <w:t xml:space="preserve">ОФС </w:t>
      </w:r>
      <w:r w:rsidR="00D30930" w:rsidRPr="005A18DD">
        <w:rPr>
          <w:rFonts w:ascii="Times New Roman" w:hAnsi="Times New Roman"/>
          <w:sz w:val="28"/>
          <w:szCs w:val="28"/>
          <w:lang w:val="ru-RU"/>
        </w:rPr>
        <w:t>«Прозрачность и степень мутности жидкостей»</w:t>
      </w:r>
      <w:r w:rsidR="00FB7C28" w:rsidRPr="005A18DD">
        <w:rPr>
          <w:rFonts w:ascii="Times New Roman" w:hAnsi="Times New Roman"/>
          <w:sz w:val="28"/>
          <w:szCs w:val="28"/>
          <w:lang w:val="ru-RU"/>
        </w:rPr>
        <w:t>)</w:t>
      </w:r>
      <w:r w:rsidR="00D30930" w:rsidRPr="005A18DD">
        <w:rPr>
          <w:rFonts w:ascii="Times New Roman" w:hAnsi="Times New Roman"/>
          <w:sz w:val="28"/>
          <w:szCs w:val="28"/>
          <w:lang w:val="ru-RU"/>
        </w:rPr>
        <w:t>.</w:t>
      </w:r>
    </w:p>
    <w:p w:rsidR="001824C0" w:rsidRPr="00AA34B2" w:rsidRDefault="001824C0" w:rsidP="00F54C94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color w:val="000000"/>
          <w:spacing w:val="-8"/>
          <w:sz w:val="28"/>
          <w:szCs w:val="28"/>
        </w:rPr>
      </w:pPr>
      <w:r w:rsidRPr="00E765E4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Pr="00E765E4">
        <w:rPr>
          <w:bCs/>
          <w:color w:val="000000"/>
          <w:spacing w:val="-6"/>
          <w:sz w:val="28"/>
          <w:szCs w:val="28"/>
        </w:rPr>
        <w:t>Окраска р</w:t>
      </w:r>
      <w:r w:rsidRPr="00E765E4">
        <w:rPr>
          <w:sz w:val="28"/>
          <w:szCs w:val="28"/>
        </w:rPr>
        <w:t xml:space="preserve">аствора, полученного в испытании «Прозрачность раствора», не </w:t>
      </w:r>
      <w:r w:rsidRPr="00E765E4">
        <w:rPr>
          <w:color w:val="000000"/>
          <w:spacing w:val="-6"/>
          <w:sz w:val="28"/>
          <w:szCs w:val="28"/>
        </w:rPr>
        <w:t>должна превышать</w:t>
      </w:r>
      <w:r w:rsidRPr="00E765E4">
        <w:rPr>
          <w:color w:val="000000"/>
          <w:spacing w:val="-8"/>
          <w:sz w:val="28"/>
          <w:szCs w:val="28"/>
        </w:rPr>
        <w:t xml:space="preserve"> эталон сравнения </w:t>
      </w:r>
      <w:r w:rsidR="005A18DD">
        <w:rPr>
          <w:color w:val="000000"/>
          <w:spacing w:val="-8"/>
          <w:sz w:val="28"/>
          <w:szCs w:val="28"/>
          <w:lang w:val="en-US"/>
        </w:rPr>
        <w:t>B</w:t>
      </w:r>
      <w:r w:rsidR="005A18DD">
        <w:rPr>
          <w:color w:val="000000"/>
          <w:spacing w:val="-8"/>
          <w:sz w:val="28"/>
          <w:szCs w:val="28"/>
          <w:vertAlign w:val="subscript"/>
        </w:rPr>
        <w:t>9</w:t>
      </w:r>
      <w:r w:rsidR="00FB7C28" w:rsidRPr="00FB7C28">
        <w:rPr>
          <w:color w:val="000000"/>
          <w:spacing w:val="-8"/>
          <w:sz w:val="28"/>
          <w:szCs w:val="28"/>
          <w:vertAlign w:val="subscript"/>
        </w:rPr>
        <w:t xml:space="preserve">  </w:t>
      </w:r>
      <w:r w:rsidR="00FB7C28" w:rsidRPr="00FB7C28">
        <w:rPr>
          <w:sz w:val="28"/>
          <w:szCs w:val="28"/>
        </w:rPr>
        <w:t>(</w:t>
      </w:r>
      <w:r w:rsidR="00AA34B2" w:rsidRPr="00AA34B2">
        <w:rPr>
          <w:sz w:val="28"/>
          <w:szCs w:val="28"/>
        </w:rPr>
        <w:t>ОФС «Степень окраски жидкостей»</w:t>
      </w:r>
      <w:r w:rsidR="00FB7C28" w:rsidRPr="00FB7C28">
        <w:rPr>
          <w:sz w:val="28"/>
          <w:szCs w:val="28"/>
        </w:rPr>
        <w:t>)</w:t>
      </w:r>
      <w:r w:rsidR="00AA34B2" w:rsidRPr="00AA34B2">
        <w:rPr>
          <w:sz w:val="28"/>
          <w:szCs w:val="28"/>
        </w:rPr>
        <w:t>.</w:t>
      </w:r>
    </w:p>
    <w:p w:rsidR="003436DB" w:rsidRPr="00AA34B2" w:rsidRDefault="00AA34B2" w:rsidP="00F54C94">
      <w:pPr>
        <w:widowControl/>
        <w:shd w:val="clear" w:color="auto" w:fill="FFFFFF"/>
        <w:tabs>
          <w:tab w:val="left" w:pos="709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 w:rsidR="003436DB" w:rsidRPr="00E765E4">
        <w:rPr>
          <w:b/>
          <w:sz w:val="28"/>
          <w:szCs w:val="28"/>
        </w:rPr>
        <w:t>рН.</w:t>
      </w:r>
      <w:r w:rsidR="001824C0" w:rsidRPr="00E765E4">
        <w:rPr>
          <w:sz w:val="28"/>
          <w:szCs w:val="28"/>
        </w:rPr>
        <w:t xml:space="preserve"> От </w:t>
      </w:r>
      <w:r w:rsidR="00C53564">
        <w:rPr>
          <w:sz w:val="28"/>
          <w:szCs w:val="28"/>
        </w:rPr>
        <w:t>3</w:t>
      </w:r>
      <w:r w:rsidR="003436DB" w:rsidRPr="00E765E4">
        <w:rPr>
          <w:sz w:val="28"/>
          <w:szCs w:val="28"/>
        </w:rPr>
        <w:t>,</w:t>
      </w:r>
      <w:r w:rsidR="00C53564">
        <w:rPr>
          <w:sz w:val="28"/>
          <w:szCs w:val="28"/>
        </w:rPr>
        <w:t>0</w:t>
      </w:r>
      <w:r w:rsidR="001824C0" w:rsidRPr="00E765E4">
        <w:rPr>
          <w:sz w:val="28"/>
          <w:szCs w:val="28"/>
        </w:rPr>
        <w:t xml:space="preserve"> до </w:t>
      </w:r>
      <w:r w:rsidR="00C53564">
        <w:rPr>
          <w:sz w:val="28"/>
          <w:szCs w:val="28"/>
        </w:rPr>
        <w:t>5</w:t>
      </w:r>
      <w:r w:rsidR="003436DB" w:rsidRPr="00E765E4">
        <w:rPr>
          <w:sz w:val="28"/>
          <w:szCs w:val="28"/>
        </w:rPr>
        <w:t>,</w:t>
      </w:r>
      <w:r w:rsidR="001824C0" w:rsidRPr="00E765E4">
        <w:rPr>
          <w:sz w:val="28"/>
          <w:szCs w:val="28"/>
        </w:rPr>
        <w:t>0</w:t>
      </w:r>
      <w:r w:rsidR="003436DB" w:rsidRPr="00E765E4">
        <w:rPr>
          <w:sz w:val="28"/>
          <w:szCs w:val="28"/>
        </w:rPr>
        <w:t xml:space="preserve"> (1 % раствор</w:t>
      </w:r>
      <w:r w:rsidR="00C53564">
        <w:rPr>
          <w:sz w:val="28"/>
          <w:szCs w:val="28"/>
        </w:rPr>
        <w:t xml:space="preserve">  в смеси спирт 96 </w:t>
      </w:r>
      <w:r w:rsidR="00C53564" w:rsidRPr="00C53564">
        <w:rPr>
          <w:sz w:val="28"/>
          <w:szCs w:val="28"/>
        </w:rPr>
        <w:t>– вода 1:1</w:t>
      </w:r>
      <w:r w:rsidR="00C53564">
        <w:rPr>
          <w:sz w:val="28"/>
          <w:szCs w:val="28"/>
        </w:rPr>
        <w:t xml:space="preserve"> % </w:t>
      </w:r>
      <w:r w:rsidR="00FB7C28">
        <w:rPr>
          <w:sz w:val="28"/>
          <w:szCs w:val="28"/>
        </w:rPr>
        <w:t xml:space="preserve">, </w:t>
      </w:r>
      <w:r w:rsidRPr="00AA34B2">
        <w:rPr>
          <w:sz w:val="28"/>
          <w:szCs w:val="28"/>
        </w:rPr>
        <w:t>ОФС «Ионометрия»</w:t>
      </w:r>
      <w:r w:rsidR="00DD6A3D">
        <w:rPr>
          <w:sz w:val="28"/>
          <w:szCs w:val="28"/>
        </w:rPr>
        <w:t>, метод 3</w:t>
      </w:r>
      <w:r w:rsidR="00FB7C28">
        <w:rPr>
          <w:sz w:val="28"/>
          <w:szCs w:val="28"/>
        </w:rPr>
        <w:t>)</w:t>
      </w:r>
      <w:r w:rsidRPr="00AA34B2">
        <w:rPr>
          <w:sz w:val="28"/>
          <w:szCs w:val="28"/>
        </w:rPr>
        <w:t>.</w:t>
      </w:r>
    </w:p>
    <w:p w:rsidR="00CA7D2F" w:rsidRDefault="00CA7D2F" w:rsidP="00F54C94">
      <w:pPr>
        <w:widowControl/>
        <w:tabs>
          <w:tab w:val="left" w:pos="1668"/>
          <w:tab w:val="left" w:pos="3510"/>
        </w:tabs>
        <w:spacing w:line="360" w:lineRule="auto"/>
        <w:ind w:left="709"/>
        <w:jc w:val="both"/>
        <w:rPr>
          <w:sz w:val="28"/>
          <w:szCs w:val="28"/>
        </w:rPr>
      </w:pPr>
      <w:r w:rsidRPr="00F7663E">
        <w:rPr>
          <w:b/>
          <w:sz w:val="28"/>
          <w:szCs w:val="28"/>
        </w:rPr>
        <w:t>Родственные примеси.</w:t>
      </w:r>
      <w:r w:rsidRPr="00E765E4">
        <w:rPr>
          <w:sz w:val="28"/>
          <w:szCs w:val="28"/>
        </w:rPr>
        <w:t xml:space="preserve">  Определение проводят методом ВЭЖХ.</w:t>
      </w:r>
    </w:p>
    <w:p w:rsidR="007371A7" w:rsidRDefault="007371A7" w:rsidP="00F54C94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7308">
        <w:rPr>
          <w:sz w:val="28"/>
          <w:szCs w:val="28"/>
        </w:rPr>
        <w:t>Растворы, содержащие испытуемую субстанцию или стандартные образцы</w:t>
      </w:r>
      <w:r w:rsidR="00EA418C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A34B2">
        <w:rPr>
          <w:sz w:val="28"/>
          <w:szCs w:val="28"/>
        </w:rPr>
        <w:t xml:space="preserve">защищают от света и используют </w:t>
      </w:r>
      <w:proofErr w:type="gramStart"/>
      <w:r w:rsidR="00EA418C">
        <w:rPr>
          <w:sz w:val="28"/>
          <w:szCs w:val="28"/>
        </w:rPr>
        <w:t>свеже</w:t>
      </w:r>
      <w:r w:rsidRPr="00AA34B2">
        <w:rPr>
          <w:sz w:val="28"/>
          <w:szCs w:val="28"/>
        </w:rPr>
        <w:t>приготовленными</w:t>
      </w:r>
      <w:proofErr w:type="gramEnd"/>
      <w:r w:rsidRPr="00AA34B2">
        <w:rPr>
          <w:sz w:val="28"/>
          <w:szCs w:val="28"/>
        </w:rPr>
        <w:t>.</w:t>
      </w:r>
    </w:p>
    <w:p w:rsidR="00864633" w:rsidRDefault="00A2300D" w:rsidP="00F54C94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используется для оценки содержания примесей </w:t>
      </w:r>
      <w:r w:rsidR="00B309BA">
        <w:rPr>
          <w:sz w:val="28"/>
          <w:szCs w:val="28"/>
        </w:rPr>
        <w:t>с относительными временами удерживания менее 1,2. Система</w:t>
      </w:r>
      <w:proofErr w:type="gramStart"/>
      <w:r w:rsidR="00B309BA">
        <w:rPr>
          <w:sz w:val="28"/>
          <w:szCs w:val="28"/>
        </w:rPr>
        <w:t xml:space="preserve"> Б</w:t>
      </w:r>
      <w:proofErr w:type="gramEnd"/>
      <w:r w:rsidR="00B309BA">
        <w:rPr>
          <w:sz w:val="28"/>
          <w:szCs w:val="28"/>
        </w:rPr>
        <w:t xml:space="preserve"> используется</w:t>
      </w:r>
      <w:r w:rsidR="003744DA">
        <w:rPr>
          <w:sz w:val="28"/>
          <w:szCs w:val="28"/>
        </w:rPr>
        <w:t xml:space="preserve"> </w:t>
      </w:r>
      <w:r w:rsidR="00B309BA">
        <w:rPr>
          <w:sz w:val="28"/>
          <w:szCs w:val="28"/>
        </w:rPr>
        <w:t>для оценки содержания примесей с относительными временами удерживания от 1,2 и более.</w:t>
      </w:r>
    </w:p>
    <w:p w:rsidR="00227278" w:rsidRPr="00227278" w:rsidRDefault="00227278" w:rsidP="00227278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27278">
        <w:rPr>
          <w:i/>
          <w:sz w:val="28"/>
          <w:szCs w:val="28"/>
        </w:rPr>
        <w:t xml:space="preserve">Буферный раствор рН 2,5. </w:t>
      </w:r>
      <w:r w:rsidRPr="00227278">
        <w:rPr>
          <w:sz w:val="28"/>
          <w:szCs w:val="28"/>
        </w:rPr>
        <w:t xml:space="preserve">3,9 г натрия </w:t>
      </w:r>
      <w:proofErr w:type="spellStart"/>
      <w:r w:rsidRPr="00227278">
        <w:rPr>
          <w:sz w:val="28"/>
          <w:szCs w:val="28"/>
        </w:rPr>
        <w:t>дигидрофосфата</w:t>
      </w:r>
      <w:proofErr w:type="spellEnd"/>
      <w:r w:rsidRPr="00227278">
        <w:rPr>
          <w:sz w:val="28"/>
          <w:szCs w:val="28"/>
        </w:rPr>
        <w:t xml:space="preserve"> </w:t>
      </w:r>
      <w:proofErr w:type="spellStart"/>
      <w:r w:rsidRPr="00227278">
        <w:rPr>
          <w:sz w:val="28"/>
          <w:szCs w:val="28"/>
        </w:rPr>
        <w:t>дигидрата</w:t>
      </w:r>
      <w:proofErr w:type="spellEnd"/>
      <w:r w:rsidRPr="00227278">
        <w:rPr>
          <w:sz w:val="28"/>
          <w:szCs w:val="28"/>
        </w:rPr>
        <w:t xml:space="preserve"> помещают в градуированный химический стакан вместимостью 2 л, растворяют в воде и доводят объём раствора водой до 1 л. Доводят рН раствора 0,5 % разведённой фосфорной кислотой до 2,5.   </w:t>
      </w:r>
    </w:p>
    <w:p w:rsidR="00864633" w:rsidRPr="00864633" w:rsidRDefault="00864633" w:rsidP="00F54C94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4633">
        <w:rPr>
          <w:i/>
          <w:sz w:val="28"/>
          <w:szCs w:val="28"/>
        </w:rPr>
        <w:t xml:space="preserve">Смесь растворителей. </w:t>
      </w:r>
      <w:r>
        <w:rPr>
          <w:sz w:val="28"/>
          <w:szCs w:val="28"/>
        </w:rPr>
        <w:t>Ацетонитрил – вода 1:1.</w:t>
      </w:r>
    </w:p>
    <w:p w:rsidR="00457C45" w:rsidRDefault="00864633" w:rsidP="00F54C94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4633">
        <w:rPr>
          <w:i/>
          <w:sz w:val="28"/>
          <w:szCs w:val="28"/>
        </w:rPr>
        <w:t>Испытуемый раствор.</w:t>
      </w:r>
      <w:r w:rsidR="00A2300D" w:rsidRPr="00864633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Около 10 мг (точная навеска) субстанции помещают в мерную колбу вместимостью 10 мл, растворяют в смеси растворителей и доводят объём раствора</w:t>
      </w:r>
      <w:r w:rsidR="00156D66">
        <w:rPr>
          <w:sz w:val="28"/>
          <w:szCs w:val="28"/>
        </w:rPr>
        <w:t xml:space="preserve"> смесью растворителей до метки.</w:t>
      </w:r>
    </w:p>
    <w:p w:rsidR="00A2300D" w:rsidRDefault="00457C45" w:rsidP="00F54C94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7C45">
        <w:rPr>
          <w:i/>
          <w:sz w:val="28"/>
          <w:szCs w:val="28"/>
        </w:rPr>
        <w:t>Раствор сравнения.</w:t>
      </w:r>
      <w:r>
        <w:rPr>
          <w:sz w:val="28"/>
          <w:szCs w:val="28"/>
        </w:rPr>
        <w:t xml:space="preserve"> 0,10 мл испытуемого раствора</w:t>
      </w:r>
      <w:r w:rsidR="00864633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мерную колбу вместимостью 20 мл и доводят объём раствора смесью растворителей до метки.</w:t>
      </w:r>
    </w:p>
    <w:p w:rsidR="00457C45" w:rsidRDefault="00457C45" w:rsidP="00F54C94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7C45">
        <w:rPr>
          <w:i/>
          <w:sz w:val="28"/>
          <w:szCs w:val="28"/>
        </w:rPr>
        <w:t xml:space="preserve">Раствор для проверки хроматографической системы А. </w:t>
      </w:r>
      <w:r>
        <w:rPr>
          <w:sz w:val="28"/>
          <w:szCs w:val="28"/>
        </w:rPr>
        <w:t xml:space="preserve">1 мг испытуемой субстанции и 1 мг стандартного образца примеси С </w:t>
      </w:r>
      <w:proofErr w:type="spellStart"/>
      <w:r>
        <w:rPr>
          <w:sz w:val="28"/>
          <w:szCs w:val="28"/>
        </w:rPr>
        <w:t>динопростона</w:t>
      </w:r>
      <w:proofErr w:type="spellEnd"/>
      <w:r>
        <w:rPr>
          <w:sz w:val="28"/>
          <w:szCs w:val="28"/>
        </w:rPr>
        <w:t xml:space="preserve"> (соответствует примеси Н алпростадила) помещают в мерную колбу вместимостью 20 мл, растворяют в смеси растворителей и доводят объём раствора смесью растворителей до метки.</w:t>
      </w:r>
    </w:p>
    <w:p w:rsidR="00457C45" w:rsidRDefault="00457C45" w:rsidP="00F54C94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754E3">
        <w:rPr>
          <w:i/>
          <w:sz w:val="28"/>
          <w:szCs w:val="28"/>
        </w:rPr>
        <w:t>Раствор для проверки пригодности хроматографической системы Б.</w:t>
      </w:r>
      <w:r>
        <w:rPr>
          <w:sz w:val="28"/>
          <w:szCs w:val="28"/>
        </w:rPr>
        <w:t xml:space="preserve"> </w:t>
      </w:r>
      <w:r w:rsidR="006754E3">
        <w:rPr>
          <w:sz w:val="28"/>
          <w:szCs w:val="28"/>
        </w:rPr>
        <w:t xml:space="preserve">1 мг испытуемой субстанции помещают в мерную колбу вместимостью 5 мл, растворяют в 0,1 мл 1 М раствора натрия гидроксида (образуется коричневато-красный раствор), выдерживают при комнатной температуре в течение 3 мин и прибавляют 0,1 мл 1 М раствора фосфорной кислоты (раствор становится желтоватым и </w:t>
      </w:r>
      <w:proofErr w:type="spellStart"/>
      <w:r w:rsidR="006754E3">
        <w:rPr>
          <w:sz w:val="28"/>
          <w:szCs w:val="28"/>
        </w:rPr>
        <w:t>опалесцирующим</w:t>
      </w:r>
      <w:proofErr w:type="spellEnd"/>
      <w:r w:rsidR="006754E3">
        <w:rPr>
          <w:sz w:val="28"/>
          <w:szCs w:val="28"/>
        </w:rPr>
        <w:t>), доводят объём раствора смесью растворителей до метки.</w:t>
      </w:r>
      <w:proofErr w:type="gramEnd"/>
    </w:p>
    <w:p w:rsidR="00185DB4" w:rsidRDefault="00185DB4" w:rsidP="00185DB4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85DB4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sz w:val="28"/>
          <w:szCs w:val="28"/>
        </w:rPr>
        <w:t xml:space="preserve"> 1,0 мл раствора сравнения помещают в мерную колбу вместимостью 10 мл и доводят объём раствора смесью растворителей до метки.</w:t>
      </w:r>
    </w:p>
    <w:p w:rsidR="003D67CA" w:rsidRPr="003D67CA" w:rsidRDefault="003D67CA" w:rsidP="003D67CA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D67CA">
        <w:rPr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3D67CA" w:rsidRPr="003D67CA" w:rsidTr="003D67CA">
        <w:tc>
          <w:tcPr>
            <w:tcW w:w="3652" w:type="dxa"/>
          </w:tcPr>
          <w:p w:rsidR="003D67CA" w:rsidRPr="003D67CA" w:rsidRDefault="003D67CA" w:rsidP="00F80835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3D67CA" w:rsidRPr="003D67CA" w:rsidRDefault="003D67CA" w:rsidP="003D67CA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3D67CA">
              <w:rPr>
                <w:sz w:val="28"/>
                <w:szCs w:val="28"/>
              </w:rPr>
              <w:t xml:space="preserve">25 × 0,4 см, </w:t>
            </w:r>
            <w:r w:rsidRPr="003D67CA">
              <w:rPr>
                <w:bCs/>
                <w:sz w:val="28"/>
                <w:szCs w:val="28"/>
              </w:rPr>
              <w:t xml:space="preserve">силикагель </w:t>
            </w:r>
            <w:proofErr w:type="spellStart"/>
            <w:r w:rsidRPr="003D67CA">
              <w:rPr>
                <w:bCs/>
                <w:sz w:val="28"/>
                <w:szCs w:val="28"/>
              </w:rPr>
              <w:t>октилсилильный</w:t>
            </w:r>
            <w:proofErr w:type="spellEnd"/>
            <w:r w:rsidRPr="003D67CA">
              <w:rPr>
                <w:bCs/>
                <w:sz w:val="28"/>
                <w:szCs w:val="28"/>
              </w:rPr>
              <w:t>, деактивированный по отношению 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67CA">
              <w:rPr>
                <w:bCs/>
                <w:sz w:val="28"/>
                <w:szCs w:val="28"/>
              </w:rPr>
              <w:t>основаниям, для хроматографии</w:t>
            </w:r>
            <w:r w:rsidRPr="003D67CA">
              <w:rPr>
                <w:sz w:val="28"/>
                <w:szCs w:val="28"/>
              </w:rPr>
              <w:t xml:space="preserve"> (С18)), 4</w:t>
            </w:r>
            <w:r>
              <w:rPr>
                <w:sz w:val="28"/>
                <w:szCs w:val="28"/>
              </w:rPr>
              <w:t> </w:t>
            </w:r>
            <w:r w:rsidRPr="003D67CA">
              <w:rPr>
                <w:sz w:val="28"/>
                <w:szCs w:val="28"/>
              </w:rPr>
              <w:t>мкм, размер пор 6 нм;</w:t>
            </w:r>
            <w:proofErr w:type="gramEnd"/>
          </w:p>
        </w:tc>
      </w:tr>
      <w:tr w:rsidR="003D67CA" w:rsidRPr="003D67CA" w:rsidTr="003D67CA">
        <w:tc>
          <w:tcPr>
            <w:tcW w:w="3652" w:type="dxa"/>
          </w:tcPr>
          <w:p w:rsidR="003D67CA" w:rsidRPr="003D67CA" w:rsidRDefault="003D67CA" w:rsidP="00F80835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3D67CA" w:rsidRPr="003D67CA" w:rsidRDefault="003D67CA" w:rsidP="003D67CA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35</w:t>
            </w:r>
            <w:proofErr w:type="gramStart"/>
            <w:r w:rsidRPr="003D67CA">
              <w:rPr>
                <w:sz w:val="28"/>
                <w:szCs w:val="28"/>
              </w:rPr>
              <w:t xml:space="preserve"> °С</w:t>
            </w:r>
            <w:proofErr w:type="gramEnd"/>
            <w:r w:rsidRPr="003D67CA">
              <w:rPr>
                <w:sz w:val="28"/>
                <w:szCs w:val="28"/>
              </w:rPr>
              <w:t>;</w:t>
            </w:r>
          </w:p>
        </w:tc>
      </w:tr>
      <w:tr w:rsidR="003D67CA" w:rsidRPr="003D67CA" w:rsidTr="003D67CA">
        <w:tc>
          <w:tcPr>
            <w:tcW w:w="3652" w:type="dxa"/>
          </w:tcPr>
          <w:p w:rsidR="003D67CA" w:rsidRPr="003D67CA" w:rsidRDefault="003D67CA" w:rsidP="003D67CA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3D67CA" w:rsidRPr="003D67CA" w:rsidRDefault="003D67CA" w:rsidP="003D67CA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1 мл/мин;</w:t>
            </w:r>
          </w:p>
        </w:tc>
      </w:tr>
      <w:tr w:rsidR="003D67CA" w:rsidRPr="003D67CA" w:rsidTr="003D67CA">
        <w:tc>
          <w:tcPr>
            <w:tcW w:w="3652" w:type="dxa"/>
          </w:tcPr>
          <w:p w:rsidR="003D67CA" w:rsidRPr="003D67CA" w:rsidRDefault="003D67CA" w:rsidP="003D67CA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3D67CA" w:rsidRPr="003D67CA" w:rsidRDefault="003D67CA" w:rsidP="003D67CA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спектрофотометрический, 200 нм;</w:t>
            </w:r>
          </w:p>
        </w:tc>
      </w:tr>
      <w:tr w:rsidR="003D67CA" w:rsidRPr="003D67CA" w:rsidTr="003D67CA">
        <w:tc>
          <w:tcPr>
            <w:tcW w:w="3652" w:type="dxa"/>
          </w:tcPr>
          <w:p w:rsidR="003D67CA" w:rsidRPr="003D67CA" w:rsidRDefault="003D67CA" w:rsidP="003D67CA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3D67CA" w:rsidRPr="003D67CA" w:rsidRDefault="003D67CA" w:rsidP="003D67CA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3D67CA">
              <w:rPr>
                <w:sz w:val="28"/>
                <w:szCs w:val="28"/>
              </w:rPr>
              <w:t>20 мкл.</w:t>
            </w:r>
          </w:p>
        </w:tc>
      </w:tr>
    </w:tbl>
    <w:p w:rsidR="00F7663E" w:rsidRDefault="00F7663E" w:rsidP="00F80835">
      <w:pPr>
        <w:widowControl/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b/>
          <w:i/>
          <w:sz w:val="28"/>
          <w:szCs w:val="28"/>
        </w:rPr>
      </w:pPr>
    </w:p>
    <w:p w:rsidR="00F7663E" w:rsidRDefault="00F7663E" w:rsidP="00F80835">
      <w:pPr>
        <w:widowControl/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b/>
          <w:i/>
          <w:sz w:val="28"/>
          <w:szCs w:val="28"/>
        </w:rPr>
      </w:pPr>
    </w:p>
    <w:p w:rsidR="00700B42" w:rsidRDefault="00700B42" w:rsidP="00F80835">
      <w:pPr>
        <w:widowControl/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b/>
          <w:i/>
          <w:sz w:val="28"/>
          <w:szCs w:val="28"/>
        </w:rPr>
      </w:pPr>
      <w:r w:rsidRPr="00700B42">
        <w:rPr>
          <w:b/>
          <w:i/>
          <w:sz w:val="28"/>
          <w:szCs w:val="28"/>
        </w:rPr>
        <w:t>Система</w:t>
      </w:r>
      <w:proofErr w:type="gramStart"/>
      <w:r w:rsidRPr="00700B4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</w:t>
      </w:r>
      <w:proofErr w:type="gramEnd"/>
    </w:p>
    <w:p w:rsidR="009A50A1" w:rsidRDefault="00700B42" w:rsidP="00185DB4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00B42">
        <w:rPr>
          <w:i/>
          <w:sz w:val="28"/>
          <w:szCs w:val="28"/>
        </w:rPr>
        <w:t>Подвижная фаза</w:t>
      </w:r>
      <w:proofErr w:type="gramStart"/>
      <w:r w:rsidRPr="00700B42">
        <w:rPr>
          <w:i/>
          <w:sz w:val="28"/>
          <w:szCs w:val="28"/>
        </w:rPr>
        <w:t xml:space="preserve"> А</w:t>
      </w:r>
      <w:proofErr w:type="gramEnd"/>
      <w:r w:rsidRPr="00700B42">
        <w:rPr>
          <w:i/>
          <w:sz w:val="28"/>
          <w:szCs w:val="28"/>
        </w:rPr>
        <w:t xml:space="preserve"> (ПФА).  </w:t>
      </w:r>
      <w:r w:rsidR="009A50A1">
        <w:rPr>
          <w:sz w:val="28"/>
          <w:szCs w:val="28"/>
        </w:rPr>
        <w:t xml:space="preserve">Ацетонитрил – </w:t>
      </w:r>
      <w:r w:rsidR="00227278">
        <w:rPr>
          <w:sz w:val="28"/>
          <w:szCs w:val="28"/>
        </w:rPr>
        <w:t>б</w:t>
      </w:r>
      <w:r w:rsidR="009A50A1" w:rsidRPr="009A50A1">
        <w:rPr>
          <w:sz w:val="28"/>
          <w:szCs w:val="28"/>
        </w:rPr>
        <w:t>уферный раствор рН 2,5</w:t>
      </w:r>
      <w:r w:rsidR="009A50A1">
        <w:rPr>
          <w:sz w:val="28"/>
          <w:szCs w:val="28"/>
        </w:rPr>
        <w:t xml:space="preserve"> 260:740.</w:t>
      </w:r>
    </w:p>
    <w:p w:rsidR="009A50A1" w:rsidRDefault="009A50A1" w:rsidP="009A50A1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A50A1">
        <w:rPr>
          <w:i/>
          <w:sz w:val="28"/>
          <w:szCs w:val="28"/>
        </w:rPr>
        <w:t>Подвижная фаза</w:t>
      </w:r>
      <w:proofErr w:type="gramStart"/>
      <w:r w:rsidRPr="009A50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</w:t>
      </w:r>
      <w:proofErr w:type="gramEnd"/>
      <w:r w:rsidRPr="009A50A1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Б</w:t>
      </w:r>
      <w:r w:rsidRPr="009A50A1">
        <w:rPr>
          <w:i/>
          <w:sz w:val="28"/>
          <w:szCs w:val="28"/>
        </w:rPr>
        <w:t xml:space="preserve">).  </w:t>
      </w:r>
      <w:r w:rsidRPr="009A50A1">
        <w:rPr>
          <w:sz w:val="28"/>
          <w:szCs w:val="28"/>
        </w:rPr>
        <w:t xml:space="preserve">Ацетонитрил – </w:t>
      </w:r>
      <w:r w:rsidR="00227278">
        <w:rPr>
          <w:sz w:val="28"/>
          <w:szCs w:val="28"/>
        </w:rPr>
        <w:t>б</w:t>
      </w:r>
      <w:r w:rsidRPr="009A50A1">
        <w:rPr>
          <w:sz w:val="28"/>
          <w:szCs w:val="28"/>
        </w:rPr>
        <w:t xml:space="preserve">уферный раствор рН 2,5 </w:t>
      </w:r>
      <w:r>
        <w:rPr>
          <w:sz w:val="28"/>
          <w:szCs w:val="28"/>
        </w:rPr>
        <w:t>800</w:t>
      </w:r>
      <w:r w:rsidRPr="009A50A1">
        <w:rPr>
          <w:sz w:val="28"/>
          <w:szCs w:val="28"/>
        </w:rPr>
        <w:t>:</w:t>
      </w:r>
      <w:r>
        <w:rPr>
          <w:sz w:val="28"/>
          <w:szCs w:val="28"/>
        </w:rPr>
        <w:t>200</w:t>
      </w:r>
      <w:r w:rsidRPr="009A50A1">
        <w:rPr>
          <w:sz w:val="28"/>
          <w:szCs w:val="28"/>
        </w:rPr>
        <w:t>.</w:t>
      </w:r>
    </w:p>
    <w:p w:rsidR="00042E0A" w:rsidRPr="00042E0A" w:rsidRDefault="00042E0A" w:rsidP="009A50A1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42E0A">
        <w:rPr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348"/>
        <w:gridCol w:w="2552"/>
        <w:gridCol w:w="2835"/>
      </w:tblGrid>
      <w:tr w:rsidR="00042E0A" w:rsidRPr="00042E0A" w:rsidTr="00042E0A">
        <w:tc>
          <w:tcPr>
            <w:tcW w:w="1729" w:type="dxa"/>
          </w:tcPr>
          <w:p w:rsidR="00042E0A" w:rsidRPr="00042E0A" w:rsidRDefault="00042E0A" w:rsidP="00042E0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42E0A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348" w:type="dxa"/>
          </w:tcPr>
          <w:p w:rsidR="00042E0A" w:rsidRPr="00042E0A" w:rsidRDefault="00042E0A" w:rsidP="00042E0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42E0A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552" w:type="dxa"/>
          </w:tcPr>
          <w:p w:rsidR="00042E0A" w:rsidRPr="00042E0A" w:rsidRDefault="00042E0A" w:rsidP="00042E0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42E0A">
              <w:rPr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835" w:type="dxa"/>
          </w:tcPr>
          <w:p w:rsidR="00042E0A" w:rsidRPr="00042E0A" w:rsidRDefault="00042E0A" w:rsidP="00042E0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42E0A">
              <w:rPr>
                <w:color w:val="000000"/>
                <w:sz w:val="28"/>
                <w:szCs w:val="28"/>
              </w:rPr>
              <w:t>Режим</w:t>
            </w:r>
          </w:p>
        </w:tc>
      </w:tr>
      <w:tr w:rsidR="00042E0A" w:rsidRPr="00042E0A" w:rsidTr="00042E0A">
        <w:tc>
          <w:tcPr>
            <w:tcW w:w="1729" w:type="dxa"/>
          </w:tcPr>
          <w:p w:rsidR="00042E0A" w:rsidRPr="00042E0A" w:rsidRDefault="00042E0A" w:rsidP="00042E0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42E0A">
              <w:rPr>
                <w:color w:val="000000"/>
                <w:sz w:val="28"/>
                <w:szCs w:val="28"/>
              </w:rPr>
              <w:t xml:space="preserve">0 – </w:t>
            </w: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348" w:type="dxa"/>
          </w:tcPr>
          <w:p w:rsidR="00042E0A" w:rsidRPr="00042E0A" w:rsidRDefault="00042E0A" w:rsidP="00042E0A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52" w:type="dxa"/>
          </w:tcPr>
          <w:p w:rsidR="00042E0A" w:rsidRPr="00042E0A" w:rsidRDefault="00042E0A" w:rsidP="00042E0A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</w:tcPr>
          <w:p w:rsidR="00042E0A" w:rsidRPr="00042E0A" w:rsidRDefault="00042E0A" w:rsidP="00042E0A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42E0A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Изократический</w:t>
            </w:r>
            <w:proofErr w:type="spellEnd"/>
            <w:r w:rsidRPr="00042E0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42E0A" w:rsidRPr="00042E0A" w:rsidTr="00042E0A">
        <w:tc>
          <w:tcPr>
            <w:tcW w:w="1729" w:type="dxa"/>
          </w:tcPr>
          <w:p w:rsidR="00042E0A" w:rsidRPr="00042E0A" w:rsidRDefault="00042E0A" w:rsidP="00042E0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042E0A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348" w:type="dxa"/>
          </w:tcPr>
          <w:p w:rsidR="00042E0A" w:rsidRPr="00042E0A" w:rsidRDefault="00042E0A" w:rsidP="00042E0A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  <w:r w:rsidRPr="00042E0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2" w:type="dxa"/>
          </w:tcPr>
          <w:p w:rsidR="00042E0A" w:rsidRPr="00042E0A" w:rsidRDefault="00042E0A" w:rsidP="00042E0A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42E0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0 →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835" w:type="dxa"/>
          </w:tcPr>
          <w:p w:rsidR="00042E0A" w:rsidRPr="00042E0A" w:rsidRDefault="00042E0A" w:rsidP="00042E0A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42E0A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042E0A" w:rsidRPr="00042E0A" w:rsidTr="00042E0A">
        <w:tc>
          <w:tcPr>
            <w:tcW w:w="1729" w:type="dxa"/>
          </w:tcPr>
          <w:p w:rsidR="00042E0A" w:rsidRPr="00042E0A" w:rsidRDefault="00042E0A" w:rsidP="00042E0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Pr="00042E0A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348" w:type="dxa"/>
          </w:tcPr>
          <w:p w:rsidR="00042E0A" w:rsidRPr="00042E0A" w:rsidRDefault="00042E0A" w:rsidP="00042E0A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0</w:t>
            </w:r>
          </w:p>
        </w:tc>
        <w:tc>
          <w:tcPr>
            <w:tcW w:w="2552" w:type="dxa"/>
          </w:tcPr>
          <w:p w:rsidR="00042E0A" w:rsidRPr="00042E0A" w:rsidRDefault="00042E0A" w:rsidP="00042E0A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835" w:type="dxa"/>
          </w:tcPr>
          <w:p w:rsidR="00042E0A" w:rsidRPr="00042E0A" w:rsidRDefault="00042E0A" w:rsidP="00042E0A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Изократический</w:t>
            </w:r>
            <w:proofErr w:type="spellEnd"/>
          </w:p>
        </w:tc>
      </w:tr>
      <w:tr w:rsidR="00042E0A" w:rsidRPr="00042E0A" w:rsidTr="00042E0A">
        <w:tc>
          <w:tcPr>
            <w:tcW w:w="1729" w:type="dxa"/>
          </w:tcPr>
          <w:p w:rsidR="00042E0A" w:rsidRPr="00042E0A" w:rsidRDefault="00042E0A" w:rsidP="00042E0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Pr="00042E0A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348" w:type="dxa"/>
          </w:tcPr>
          <w:p w:rsidR="00042E0A" w:rsidRPr="00042E0A" w:rsidRDefault="00042E0A" w:rsidP="00042E0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0</w:t>
            </w:r>
            <w:r w:rsidRPr="00042E0A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42E0A" w:rsidRPr="00042E0A" w:rsidRDefault="00042E0A" w:rsidP="00042E0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100</w:t>
            </w:r>
            <w:r w:rsidRPr="00042E0A">
              <w:rPr>
                <w:color w:val="000000"/>
                <w:sz w:val="28"/>
                <w:szCs w:val="28"/>
              </w:rPr>
              <w:t xml:space="preserve"> → 0</w:t>
            </w:r>
          </w:p>
        </w:tc>
        <w:tc>
          <w:tcPr>
            <w:tcW w:w="2835" w:type="dxa"/>
          </w:tcPr>
          <w:p w:rsidR="00042E0A" w:rsidRPr="00042E0A" w:rsidRDefault="00042E0A" w:rsidP="00042E0A">
            <w:pPr>
              <w:widowControl/>
              <w:rPr>
                <w:color w:val="000000"/>
                <w:sz w:val="28"/>
                <w:szCs w:val="28"/>
              </w:rPr>
            </w:pPr>
            <w:r w:rsidRPr="00042E0A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042E0A" w:rsidRPr="00042E0A" w:rsidTr="00042E0A">
        <w:tc>
          <w:tcPr>
            <w:tcW w:w="1729" w:type="dxa"/>
          </w:tcPr>
          <w:p w:rsidR="00042E0A" w:rsidRDefault="00042E0A" w:rsidP="00042E0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42E0A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42E0A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348" w:type="dxa"/>
          </w:tcPr>
          <w:p w:rsidR="00042E0A" w:rsidRPr="00042E0A" w:rsidRDefault="00042E0A" w:rsidP="00042E0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100</w:t>
            </w:r>
          </w:p>
        </w:tc>
        <w:tc>
          <w:tcPr>
            <w:tcW w:w="2552" w:type="dxa"/>
          </w:tcPr>
          <w:p w:rsidR="00042E0A" w:rsidRPr="00042E0A" w:rsidRDefault="00042E0A" w:rsidP="00042E0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0</w:t>
            </w:r>
          </w:p>
        </w:tc>
        <w:tc>
          <w:tcPr>
            <w:tcW w:w="2835" w:type="dxa"/>
          </w:tcPr>
          <w:p w:rsidR="00042E0A" w:rsidRPr="00042E0A" w:rsidRDefault="00042E0A" w:rsidP="00042E0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974679" w:rsidRPr="00974679" w:rsidRDefault="00974679" w:rsidP="006806F7">
      <w:pPr>
        <w:widowControl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974679">
        <w:rPr>
          <w:color w:val="000000"/>
          <w:sz w:val="28"/>
          <w:szCs w:val="28"/>
        </w:rPr>
        <w:t xml:space="preserve">Хроматографируют </w:t>
      </w:r>
      <w:r w:rsidR="00F7663E">
        <w:rPr>
          <w:color w:val="000000"/>
          <w:sz w:val="28"/>
          <w:szCs w:val="28"/>
        </w:rPr>
        <w:t xml:space="preserve">смесь растворителей, </w:t>
      </w:r>
      <w:r w:rsidRPr="00974679">
        <w:rPr>
          <w:color w:val="000000"/>
          <w:sz w:val="28"/>
          <w:szCs w:val="28"/>
        </w:rPr>
        <w:t>испытуемый раствор</w:t>
      </w:r>
      <w:r w:rsidR="00F8705E">
        <w:rPr>
          <w:color w:val="000000"/>
          <w:sz w:val="28"/>
          <w:szCs w:val="28"/>
        </w:rPr>
        <w:t>,</w:t>
      </w:r>
      <w:r w:rsidRPr="00974679">
        <w:rPr>
          <w:color w:val="000000"/>
          <w:sz w:val="28"/>
          <w:szCs w:val="28"/>
        </w:rPr>
        <w:t xml:space="preserve"> раствор сравнения</w:t>
      </w:r>
      <w:r w:rsidR="00F8705E">
        <w:rPr>
          <w:color w:val="000000"/>
          <w:sz w:val="28"/>
          <w:szCs w:val="28"/>
        </w:rPr>
        <w:t xml:space="preserve">, раствор для </w:t>
      </w:r>
      <w:r w:rsidRPr="00974679">
        <w:rPr>
          <w:color w:val="000000"/>
          <w:sz w:val="28"/>
          <w:szCs w:val="28"/>
        </w:rPr>
        <w:t xml:space="preserve"> </w:t>
      </w:r>
      <w:r w:rsidR="00F8705E">
        <w:rPr>
          <w:color w:val="000000"/>
          <w:sz w:val="28"/>
          <w:szCs w:val="28"/>
        </w:rPr>
        <w:t>проверки пригодности хроматографической системы</w:t>
      </w:r>
      <w:proofErr w:type="gramStart"/>
      <w:r w:rsidR="00F8705E">
        <w:rPr>
          <w:color w:val="000000"/>
          <w:sz w:val="28"/>
          <w:szCs w:val="28"/>
        </w:rPr>
        <w:t xml:space="preserve"> </w:t>
      </w:r>
      <w:r w:rsidR="00F80835">
        <w:rPr>
          <w:color w:val="000000"/>
          <w:sz w:val="28"/>
          <w:szCs w:val="28"/>
        </w:rPr>
        <w:t>А</w:t>
      </w:r>
      <w:proofErr w:type="gramEnd"/>
      <w:r w:rsidR="00F80835">
        <w:rPr>
          <w:color w:val="000000"/>
          <w:sz w:val="28"/>
          <w:szCs w:val="28"/>
        </w:rPr>
        <w:t xml:space="preserve"> </w:t>
      </w:r>
      <w:r w:rsidR="00F8705E">
        <w:rPr>
          <w:color w:val="000000"/>
          <w:sz w:val="28"/>
          <w:szCs w:val="28"/>
        </w:rPr>
        <w:t>и раствор для проверки чувствительности хроматографической системы.</w:t>
      </w:r>
    </w:p>
    <w:p w:rsidR="00974679" w:rsidRPr="00974679" w:rsidRDefault="00F8705E" w:rsidP="00974679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="00974679" w:rsidRPr="00974679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74679" w:rsidRPr="00974679">
        <w:rPr>
          <w:rFonts w:eastAsia="Calibri"/>
          <w:color w:val="000000"/>
          <w:sz w:val="28"/>
          <w:szCs w:val="28"/>
          <w:lang w:eastAsia="en-US"/>
        </w:rPr>
        <w:t>определяют в соответствии с ОФС «Хроматография» со следующим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="00974679" w:rsidRPr="00974679">
        <w:rPr>
          <w:rFonts w:eastAsia="Calibri"/>
          <w:color w:val="000000"/>
          <w:sz w:val="28"/>
          <w:szCs w:val="28"/>
          <w:lang w:eastAsia="en-US"/>
        </w:rPr>
        <w:t xml:space="preserve"> уточнени</w:t>
      </w:r>
      <w:r>
        <w:rPr>
          <w:rFonts w:eastAsia="Calibri"/>
          <w:color w:val="000000"/>
          <w:sz w:val="28"/>
          <w:szCs w:val="28"/>
          <w:lang w:eastAsia="en-US"/>
        </w:rPr>
        <w:t>ями</w:t>
      </w:r>
      <w:r w:rsidR="00974679" w:rsidRPr="00974679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74679" w:rsidRPr="00974679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</w:t>
      </w:r>
      <w:r>
        <w:rPr>
          <w:rFonts w:eastAsia="Calibri"/>
          <w:color w:val="000000"/>
          <w:sz w:val="28"/>
          <w:szCs w:val="28"/>
          <w:lang w:eastAsia="en-US"/>
        </w:rPr>
        <w:t>для проверки пригодности хроматографической системы</w:t>
      </w:r>
      <w:proofErr w:type="gramStart"/>
      <w:r w:rsidR="0062135C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974679" w:rsidRDefault="00974679" w:rsidP="00F8705E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4679">
        <w:rPr>
          <w:rFonts w:eastAsia="Calibri"/>
          <w:color w:val="000000"/>
          <w:sz w:val="28"/>
          <w:szCs w:val="28"/>
          <w:lang w:eastAsia="en-US"/>
        </w:rPr>
        <w:t>-</w:t>
      </w:r>
      <w:r w:rsidRPr="00974679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974679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974679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974679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974679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 w:rsidR="00F8705E">
        <w:rPr>
          <w:rFonts w:eastAsia="Calibri"/>
          <w:color w:val="000000"/>
          <w:sz w:val="28"/>
          <w:szCs w:val="28"/>
          <w:lang w:eastAsia="en-US"/>
        </w:rPr>
        <w:t>алпростадила и примеси Н</w:t>
      </w:r>
      <w:r w:rsidRPr="00974679">
        <w:rPr>
          <w:rFonts w:eastAsia="Calibri"/>
          <w:color w:val="000000"/>
          <w:sz w:val="28"/>
          <w:szCs w:val="28"/>
          <w:lang w:eastAsia="en-US"/>
        </w:rPr>
        <w:t xml:space="preserve">  должно быть не менее </w:t>
      </w:r>
      <w:r w:rsidR="00F8705E">
        <w:rPr>
          <w:rFonts w:eastAsia="Calibri"/>
          <w:color w:val="000000"/>
          <w:sz w:val="28"/>
          <w:szCs w:val="28"/>
          <w:lang w:eastAsia="en-US"/>
        </w:rPr>
        <w:t>1,5</w:t>
      </w:r>
      <w:r w:rsidRPr="0097467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8705E" w:rsidRDefault="00F8705E" w:rsidP="00F8705E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05E">
        <w:rPr>
          <w:rFonts w:eastAsia="Calibri"/>
          <w:color w:val="000000"/>
          <w:sz w:val="28"/>
          <w:szCs w:val="28"/>
          <w:lang w:eastAsia="en-US"/>
        </w:rPr>
        <w:t>- </w:t>
      </w:r>
      <w:r w:rsidRPr="00F8705E">
        <w:rPr>
          <w:rFonts w:eastAsia="Calibri"/>
          <w:i/>
          <w:color w:val="000000"/>
          <w:sz w:val="28"/>
          <w:szCs w:val="28"/>
          <w:lang w:eastAsia="en-US"/>
        </w:rPr>
        <w:t xml:space="preserve">эффективность </w:t>
      </w:r>
      <w:proofErr w:type="spellStart"/>
      <w:r w:rsidRPr="00F8705E">
        <w:rPr>
          <w:rFonts w:eastAsia="Calibri"/>
          <w:i/>
          <w:color w:val="000000"/>
          <w:sz w:val="28"/>
          <w:szCs w:val="28"/>
          <w:lang w:eastAsia="en-US"/>
        </w:rPr>
        <w:t>хроматографической</w:t>
      </w:r>
      <w:proofErr w:type="spellEnd"/>
      <w:r w:rsidRPr="00F8705E">
        <w:rPr>
          <w:rFonts w:eastAsia="Calibri"/>
          <w:i/>
          <w:color w:val="000000"/>
          <w:sz w:val="28"/>
          <w:szCs w:val="28"/>
          <w:lang w:eastAsia="en-US"/>
        </w:rPr>
        <w:t xml:space="preserve"> колонки (N)</w:t>
      </w:r>
      <w:r w:rsidRPr="00F8705E">
        <w:rPr>
          <w:rFonts w:eastAsia="Calibri"/>
          <w:color w:val="000000"/>
          <w:sz w:val="28"/>
          <w:szCs w:val="28"/>
          <w:lang w:eastAsia="en-US"/>
        </w:rPr>
        <w:t xml:space="preserve">, рассчитанная по пику </w:t>
      </w:r>
      <w:r>
        <w:rPr>
          <w:rFonts w:eastAsia="Calibri"/>
          <w:color w:val="000000"/>
          <w:sz w:val="28"/>
          <w:szCs w:val="28"/>
          <w:lang w:eastAsia="en-US"/>
        </w:rPr>
        <w:t>алпростадила</w:t>
      </w:r>
      <w:r w:rsidRPr="00F8705E">
        <w:rPr>
          <w:rFonts w:eastAsia="Calibri"/>
          <w:color w:val="000000"/>
          <w:sz w:val="28"/>
          <w:szCs w:val="28"/>
          <w:lang w:eastAsia="en-US"/>
        </w:rPr>
        <w:t xml:space="preserve">, должна составлять не менее </w:t>
      </w: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F80835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>000 теоретических тарелок;</w:t>
      </w:r>
    </w:p>
    <w:p w:rsidR="00F8705E" w:rsidRPr="00F8705E" w:rsidRDefault="00F8705E" w:rsidP="00F8705E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для проверки чувствительности хроматографической системы: </w:t>
      </w:r>
    </w:p>
    <w:p w:rsidR="00974679" w:rsidRDefault="00F8705E" w:rsidP="00974679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974679" w:rsidRPr="00974679">
        <w:rPr>
          <w:rFonts w:eastAsia="Calibri"/>
          <w:color w:val="000000"/>
          <w:sz w:val="28"/>
          <w:szCs w:val="28"/>
          <w:lang w:eastAsia="en-US"/>
        </w:rPr>
        <w:t>- </w:t>
      </w:r>
      <w:r w:rsidR="00974679" w:rsidRPr="00974679">
        <w:rPr>
          <w:rFonts w:eastAsia="Calibri"/>
          <w:i/>
          <w:color w:val="000000"/>
          <w:sz w:val="28"/>
          <w:szCs w:val="28"/>
          <w:lang w:eastAsia="en-US"/>
        </w:rPr>
        <w:t>отношение сигнал/шум (</w:t>
      </w:r>
      <w:r w:rsidR="00974679" w:rsidRPr="00974679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="00974679" w:rsidRPr="00974679">
        <w:rPr>
          <w:rFonts w:eastAsia="Calibri"/>
          <w:i/>
          <w:color w:val="000000"/>
          <w:sz w:val="28"/>
          <w:szCs w:val="28"/>
          <w:lang w:eastAsia="en-US"/>
        </w:rPr>
        <w:t>/</w:t>
      </w:r>
      <w:r w:rsidR="00974679" w:rsidRPr="00974679">
        <w:rPr>
          <w:rFonts w:eastAsia="Calibri"/>
          <w:i/>
          <w:color w:val="000000"/>
          <w:sz w:val="28"/>
          <w:szCs w:val="28"/>
          <w:lang w:val="en-US" w:eastAsia="en-US"/>
        </w:rPr>
        <w:t>N</w:t>
      </w:r>
      <w:r w:rsidR="00974679" w:rsidRPr="00974679">
        <w:rPr>
          <w:rFonts w:eastAsia="Calibri"/>
          <w:i/>
          <w:color w:val="000000"/>
          <w:sz w:val="28"/>
          <w:szCs w:val="28"/>
          <w:lang w:eastAsia="en-US"/>
        </w:rPr>
        <w:t xml:space="preserve">) </w:t>
      </w:r>
      <w:r w:rsidR="00974679" w:rsidRPr="00974679">
        <w:rPr>
          <w:rFonts w:eastAsia="Calibri"/>
          <w:color w:val="000000"/>
          <w:sz w:val="28"/>
          <w:szCs w:val="28"/>
          <w:lang w:eastAsia="en-US"/>
        </w:rPr>
        <w:t xml:space="preserve">для пика </w:t>
      </w:r>
      <w:r>
        <w:rPr>
          <w:rFonts w:eastAsia="Calibri"/>
          <w:color w:val="000000"/>
          <w:sz w:val="28"/>
          <w:szCs w:val="28"/>
          <w:lang w:eastAsia="en-US"/>
        </w:rPr>
        <w:t>алпростадила</w:t>
      </w:r>
      <w:r w:rsidR="00974679" w:rsidRPr="00974679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>
        <w:rPr>
          <w:rFonts w:eastAsia="Calibri"/>
          <w:color w:val="000000"/>
          <w:sz w:val="28"/>
          <w:szCs w:val="28"/>
          <w:lang w:eastAsia="en-US"/>
        </w:rPr>
        <w:t>3;</w:t>
      </w:r>
    </w:p>
    <w:p w:rsidR="00F8705E" w:rsidRDefault="00F8705E" w:rsidP="00974679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на хроматограмме раствора сравнения:</w:t>
      </w:r>
    </w:p>
    <w:p w:rsidR="00974679" w:rsidRPr="00974679" w:rsidRDefault="00F8705E" w:rsidP="00974679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-</w:t>
      </w:r>
      <w:r w:rsidR="00974679" w:rsidRPr="00974679">
        <w:rPr>
          <w:rFonts w:eastAsia="TimesNewRomanPSMT"/>
          <w:color w:val="000000"/>
          <w:sz w:val="28"/>
          <w:szCs w:val="28"/>
          <w:lang w:eastAsia="en-US"/>
        </w:rPr>
        <w:t> </w:t>
      </w:r>
      <w:r w:rsidR="00974679" w:rsidRPr="00974679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="00974679" w:rsidRPr="00974679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="00974679" w:rsidRPr="00974679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="00974679" w:rsidRPr="00974679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974679" w:rsidRPr="00974679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>
        <w:rPr>
          <w:rFonts w:eastAsia="Calibri"/>
          <w:color w:val="000000"/>
          <w:sz w:val="28"/>
          <w:szCs w:val="28"/>
          <w:lang w:eastAsia="en-US"/>
        </w:rPr>
        <w:t>алпростадила</w:t>
      </w:r>
      <w:r w:rsidR="00974679" w:rsidRPr="00974679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1,6;</w:t>
      </w:r>
    </w:p>
    <w:p w:rsidR="00F8705E" w:rsidRPr="00974679" w:rsidRDefault="00974679" w:rsidP="00F8705E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4679">
        <w:rPr>
          <w:rFonts w:eastAsia="Calibri"/>
          <w:color w:val="000000"/>
          <w:sz w:val="28"/>
          <w:szCs w:val="28"/>
          <w:lang w:eastAsia="en-US"/>
        </w:rPr>
        <w:t>-</w:t>
      </w:r>
      <w:r w:rsidRPr="00974679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974679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974679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r w:rsidR="00F8705E">
        <w:rPr>
          <w:rFonts w:eastAsia="Calibri"/>
          <w:color w:val="000000"/>
          <w:sz w:val="28"/>
          <w:szCs w:val="28"/>
          <w:lang w:eastAsia="en-US"/>
        </w:rPr>
        <w:t>алпростадила</w:t>
      </w:r>
      <w:r w:rsidRPr="00974679">
        <w:rPr>
          <w:rFonts w:eastAsia="Calibri"/>
          <w:color w:val="000000"/>
          <w:sz w:val="28"/>
          <w:szCs w:val="28"/>
          <w:lang w:eastAsia="en-US"/>
        </w:rPr>
        <w:t xml:space="preserve"> должно быть не более </w:t>
      </w:r>
      <w:r w:rsidR="00F8705E">
        <w:rPr>
          <w:rFonts w:eastAsia="Calibri"/>
          <w:color w:val="000000"/>
          <w:sz w:val="28"/>
          <w:szCs w:val="28"/>
          <w:lang w:eastAsia="en-US"/>
        </w:rPr>
        <w:t>2,0</w:t>
      </w:r>
      <w:r w:rsidRPr="00974679">
        <w:rPr>
          <w:rFonts w:eastAsia="Calibri"/>
          <w:color w:val="000000"/>
          <w:sz w:val="28"/>
          <w:szCs w:val="28"/>
          <w:lang w:eastAsia="en-US"/>
        </w:rPr>
        <w:t xml:space="preserve">  % (</w:t>
      </w:r>
      <w:r w:rsidR="00F8705E">
        <w:rPr>
          <w:rFonts w:eastAsia="Calibri"/>
          <w:color w:val="000000"/>
          <w:sz w:val="28"/>
          <w:szCs w:val="28"/>
          <w:lang w:eastAsia="en-US"/>
        </w:rPr>
        <w:t>6</w:t>
      </w:r>
      <w:r w:rsidRPr="00974679">
        <w:rPr>
          <w:rFonts w:eastAsia="Calibri"/>
          <w:color w:val="000000"/>
          <w:sz w:val="28"/>
          <w:szCs w:val="28"/>
          <w:lang w:eastAsia="en-US"/>
        </w:rPr>
        <w:t xml:space="preserve"> определений)</w:t>
      </w:r>
      <w:r w:rsidR="00F8705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32A2D" w:rsidRDefault="00C32A2D" w:rsidP="00C32A2D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="00974679" w:rsidRPr="00974679">
        <w:rPr>
          <w:rFonts w:eastAsia="Calibri"/>
          <w:i/>
          <w:color w:val="000000"/>
          <w:sz w:val="28"/>
          <w:szCs w:val="28"/>
          <w:lang w:eastAsia="en-US"/>
        </w:rPr>
        <w:t>Относительные времена удерживания соединений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color w:val="000000"/>
          <w:sz w:val="28"/>
          <w:szCs w:val="28"/>
        </w:rPr>
        <w:t>Алпростадил</w:t>
      </w:r>
      <w:proofErr w:type="spellEnd"/>
      <w:r w:rsidR="00974679" w:rsidRPr="00974679">
        <w:rPr>
          <w:color w:val="000000"/>
          <w:sz w:val="28"/>
          <w:szCs w:val="28"/>
        </w:rPr>
        <w:t xml:space="preserve"> – 1 (около </w:t>
      </w:r>
      <w:r>
        <w:rPr>
          <w:color w:val="000000"/>
          <w:sz w:val="28"/>
          <w:szCs w:val="28"/>
        </w:rPr>
        <w:t>63</w:t>
      </w:r>
      <w:r w:rsidR="00974679" w:rsidRPr="00974679">
        <w:rPr>
          <w:color w:val="000000"/>
          <w:sz w:val="28"/>
          <w:szCs w:val="28"/>
        </w:rPr>
        <w:t xml:space="preserve"> мин); </w:t>
      </w:r>
      <w:r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G</w:t>
      </w:r>
      <w:r w:rsidRPr="00C32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32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около 0,80, примесь </w:t>
      </w:r>
      <w:r>
        <w:rPr>
          <w:color w:val="000000"/>
          <w:sz w:val="28"/>
          <w:szCs w:val="28"/>
          <w:lang w:val="en-US"/>
        </w:rPr>
        <w:t>F</w:t>
      </w:r>
      <w:r w:rsidRPr="00C32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32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около 0,88, примесь </w:t>
      </w:r>
      <w:r>
        <w:rPr>
          <w:color w:val="000000"/>
          <w:sz w:val="28"/>
          <w:szCs w:val="28"/>
          <w:lang w:val="en-US"/>
        </w:rPr>
        <w:t>D</w:t>
      </w:r>
      <w:r w:rsidRPr="00C32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</w:p>
    <w:p w:rsidR="00974679" w:rsidRPr="00974679" w:rsidRDefault="00C32A2D" w:rsidP="00C32A2D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около 0,90, </w:t>
      </w:r>
      <w:r w:rsidR="00974679" w:rsidRPr="00974679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H</w:t>
      </w:r>
      <w:r w:rsidR="00974679" w:rsidRPr="00974679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0,96</w:t>
      </w:r>
      <w:r w:rsidR="00974679" w:rsidRPr="00974679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E</w:t>
      </w:r>
      <w:r w:rsidR="00974679" w:rsidRPr="00974679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1,10.</w:t>
      </w:r>
    </w:p>
    <w:p w:rsidR="00C32A2D" w:rsidRDefault="00974679" w:rsidP="00C32A2D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4679">
        <w:rPr>
          <w:rFonts w:eastAsia="Calibri"/>
          <w:i/>
          <w:color w:val="000000"/>
          <w:sz w:val="28"/>
          <w:szCs w:val="28"/>
          <w:lang w:eastAsia="en-US"/>
        </w:rPr>
        <w:t>Поправочные коэффициенты</w:t>
      </w:r>
      <w:r w:rsidR="00C32A2D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="00C32A2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74679">
        <w:rPr>
          <w:rFonts w:eastAsia="Calibri"/>
          <w:color w:val="000000"/>
          <w:sz w:val="28"/>
          <w:szCs w:val="28"/>
          <w:lang w:eastAsia="en-US"/>
        </w:rPr>
        <w:t>Для расч</w:t>
      </w:r>
      <w:r w:rsidR="00C32A2D">
        <w:rPr>
          <w:rFonts w:eastAsia="Calibri"/>
          <w:color w:val="000000"/>
          <w:sz w:val="28"/>
          <w:szCs w:val="28"/>
          <w:lang w:eastAsia="en-US"/>
        </w:rPr>
        <w:t>ё</w:t>
      </w:r>
      <w:r w:rsidRPr="00974679">
        <w:rPr>
          <w:rFonts w:eastAsia="Calibri"/>
          <w:color w:val="000000"/>
          <w:sz w:val="28"/>
          <w:szCs w:val="28"/>
          <w:lang w:eastAsia="en-US"/>
        </w:rPr>
        <w:t xml:space="preserve">та содержания площади пиков следующих примесей умножаются на соответствующие поправочные коэффициенты: </w:t>
      </w:r>
      <w:r w:rsidR="00C32A2D" w:rsidRPr="00C32A2D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C32A2D" w:rsidRPr="00C32A2D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="00C32A2D" w:rsidRPr="00C32A2D">
        <w:rPr>
          <w:rFonts w:eastAsia="Calibri"/>
          <w:color w:val="000000"/>
          <w:sz w:val="28"/>
          <w:szCs w:val="28"/>
          <w:lang w:eastAsia="en-US"/>
        </w:rPr>
        <w:t xml:space="preserve"> – 0,</w:t>
      </w:r>
      <w:r w:rsidR="00C32A2D">
        <w:rPr>
          <w:rFonts w:eastAsia="Calibri"/>
          <w:color w:val="000000"/>
          <w:sz w:val="28"/>
          <w:szCs w:val="28"/>
          <w:lang w:eastAsia="en-US"/>
        </w:rPr>
        <w:t>7</w:t>
      </w:r>
      <w:r w:rsidR="00C32A2D" w:rsidRPr="00C32A2D">
        <w:rPr>
          <w:rFonts w:eastAsia="Calibri"/>
          <w:color w:val="000000"/>
          <w:sz w:val="28"/>
          <w:szCs w:val="28"/>
          <w:lang w:eastAsia="en-US"/>
        </w:rPr>
        <w:t xml:space="preserve">, примесь </w:t>
      </w:r>
      <w:r w:rsidR="00C32A2D" w:rsidRPr="00C32A2D">
        <w:rPr>
          <w:rFonts w:eastAsia="Calibri"/>
          <w:color w:val="000000"/>
          <w:sz w:val="28"/>
          <w:szCs w:val="28"/>
          <w:lang w:val="en-US" w:eastAsia="en-US"/>
        </w:rPr>
        <w:t>F</w:t>
      </w:r>
      <w:r w:rsidR="00C32A2D" w:rsidRPr="00C32A2D">
        <w:rPr>
          <w:rFonts w:eastAsia="Calibri"/>
          <w:color w:val="000000"/>
          <w:sz w:val="28"/>
          <w:szCs w:val="28"/>
          <w:lang w:eastAsia="en-US"/>
        </w:rPr>
        <w:t xml:space="preserve"> –</w:t>
      </w:r>
      <w:r w:rsidR="002272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32A2D" w:rsidRPr="00C32A2D">
        <w:rPr>
          <w:rFonts w:eastAsia="Calibri"/>
          <w:color w:val="000000"/>
          <w:sz w:val="28"/>
          <w:szCs w:val="28"/>
          <w:lang w:eastAsia="en-US"/>
        </w:rPr>
        <w:t xml:space="preserve">0,8, примесь </w:t>
      </w:r>
      <w:r w:rsidR="00C32A2D" w:rsidRPr="00C32A2D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C32A2D" w:rsidRPr="00C32A2D">
        <w:rPr>
          <w:rFonts w:eastAsia="Calibri"/>
          <w:color w:val="000000"/>
          <w:sz w:val="28"/>
          <w:szCs w:val="28"/>
          <w:lang w:eastAsia="en-US"/>
        </w:rPr>
        <w:t xml:space="preserve"> –</w:t>
      </w:r>
      <w:r w:rsidR="00C32A2D">
        <w:rPr>
          <w:rFonts w:eastAsia="Calibri"/>
          <w:color w:val="000000"/>
          <w:sz w:val="28"/>
          <w:szCs w:val="28"/>
          <w:lang w:eastAsia="en-US"/>
        </w:rPr>
        <w:t xml:space="preserve"> 1, </w:t>
      </w:r>
      <w:r w:rsidR="00C32A2D" w:rsidRPr="00C32A2D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C32A2D" w:rsidRPr="00C32A2D">
        <w:rPr>
          <w:rFonts w:eastAsia="Calibri"/>
          <w:color w:val="000000"/>
          <w:sz w:val="28"/>
          <w:szCs w:val="28"/>
          <w:lang w:val="en-US" w:eastAsia="en-US"/>
        </w:rPr>
        <w:t>H</w:t>
      </w:r>
      <w:r w:rsidR="00C32A2D" w:rsidRPr="00C32A2D">
        <w:rPr>
          <w:rFonts w:eastAsia="Calibri"/>
          <w:color w:val="000000"/>
          <w:sz w:val="28"/>
          <w:szCs w:val="28"/>
          <w:lang w:eastAsia="en-US"/>
        </w:rPr>
        <w:t xml:space="preserve"> – 0,</w:t>
      </w:r>
      <w:r w:rsidR="001011A0">
        <w:rPr>
          <w:rFonts w:eastAsia="Calibri"/>
          <w:color w:val="000000"/>
          <w:sz w:val="28"/>
          <w:szCs w:val="28"/>
          <w:lang w:eastAsia="en-US"/>
        </w:rPr>
        <w:t>7</w:t>
      </w:r>
      <w:r w:rsidR="00C32A2D" w:rsidRPr="00C32A2D">
        <w:rPr>
          <w:rFonts w:eastAsia="Calibri"/>
          <w:color w:val="000000"/>
          <w:sz w:val="28"/>
          <w:szCs w:val="28"/>
          <w:lang w:eastAsia="en-US"/>
        </w:rPr>
        <w:t xml:space="preserve">; примесь </w:t>
      </w:r>
      <w:r w:rsidR="00C32A2D" w:rsidRPr="00C32A2D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="00C32A2D" w:rsidRPr="00C32A2D">
        <w:rPr>
          <w:rFonts w:eastAsia="Calibri"/>
          <w:color w:val="000000"/>
          <w:sz w:val="28"/>
          <w:szCs w:val="28"/>
          <w:lang w:eastAsia="en-US"/>
        </w:rPr>
        <w:t xml:space="preserve"> –</w:t>
      </w:r>
      <w:r w:rsidR="006806F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011A0">
        <w:rPr>
          <w:rFonts w:eastAsia="Calibri"/>
          <w:color w:val="000000"/>
          <w:sz w:val="28"/>
          <w:szCs w:val="28"/>
          <w:lang w:eastAsia="en-US"/>
        </w:rPr>
        <w:t>0</w:t>
      </w:r>
      <w:r w:rsidR="00C32A2D" w:rsidRPr="00C32A2D">
        <w:rPr>
          <w:rFonts w:eastAsia="Calibri"/>
          <w:color w:val="000000"/>
          <w:sz w:val="28"/>
          <w:szCs w:val="28"/>
          <w:lang w:eastAsia="en-US"/>
        </w:rPr>
        <w:t>,</w:t>
      </w:r>
      <w:r w:rsidR="001011A0">
        <w:rPr>
          <w:rFonts w:eastAsia="Calibri"/>
          <w:color w:val="000000"/>
          <w:sz w:val="28"/>
          <w:szCs w:val="28"/>
          <w:lang w:eastAsia="en-US"/>
        </w:rPr>
        <w:t>7</w:t>
      </w:r>
      <w:r w:rsidR="00C32A2D" w:rsidRPr="00C32A2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806F7" w:rsidRPr="00227278" w:rsidRDefault="006806F7" w:rsidP="00C32A2D">
      <w:pPr>
        <w:widowControl/>
        <w:spacing w:line="360" w:lineRule="auto"/>
        <w:ind w:firstLine="709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27278">
        <w:rPr>
          <w:rFonts w:eastAsia="Calibri"/>
          <w:b/>
          <w:i/>
          <w:color w:val="000000"/>
          <w:sz w:val="28"/>
          <w:szCs w:val="28"/>
          <w:lang w:eastAsia="en-US"/>
        </w:rPr>
        <w:t>Система</w:t>
      </w:r>
      <w:proofErr w:type="gramStart"/>
      <w:r w:rsidRPr="00227278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Б</w:t>
      </w:r>
      <w:proofErr w:type="gramEnd"/>
    </w:p>
    <w:p w:rsidR="00227278" w:rsidRPr="00227278" w:rsidRDefault="00227278" w:rsidP="00227278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7278">
        <w:rPr>
          <w:rFonts w:eastAsia="Calibri"/>
          <w:i/>
          <w:color w:val="000000"/>
          <w:sz w:val="28"/>
          <w:szCs w:val="28"/>
          <w:lang w:eastAsia="en-US"/>
        </w:rPr>
        <w:t>Подвижная фаза</w:t>
      </w:r>
      <w:proofErr w:type="gramStart"/>
      <w:r w:rsidRPr="00227278">
        <w:rPr>
          <w:rFonts w:eastAsia="Calibri"/>
          <w:i/>
          <w:color w:val="000000"/>
          <w:sz w:val="28"/>
          <w:szCs w:val="28"/>
          <w:lang w:eastAsia="en-US"/>
        </w:rPr>
        <w:t xml:space="preserve"> А</w:t>
      </w:r>
      <w:proofErr w:type="gramEnd"/>
      <w:r w:rsidRPr="00227278">
        <w:rPr>
          <w:rFonts w:eastAsia="Calibri"/>
          <w:i/>
          <w:color w:val="000000"/>
          <w:sz w:val="28"/>
          <w:szCs w:val="28"/>
          <w:lang w:eastAsia="en-US"/>
        </w:rPr>
        <w:t xml:space="preserve"> (ПФА).  </w:t>
      </w:r>
      <w:r w:rsidRPr="00227278">
        <w:rPr>
          <w:rFonts w:eastAsia="Calibri"/>
          <w:color w:val="000000"/>
          <w:sz w:val="28"/>
          <w:szCs w:val="28"/>
          <w:lang w:eastAsia="en-US"/>
        </w:rPr>
        <w:t>Ацетонитрил – буферный раствор рН 2,5 260:740.</w:t>
      </w:r>
    </w:p>
    <w:p w:rsidR="00227278" w:rsidRPr="00227278" w:rsidRDefault="00227278" w:rsidP="00227278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7278">
        <w:rPr>
          <w:rFonts w:eastAsia="Calibri"/>
          <w:i/>
          <w:color w:val="000000"/>
          <w:sz w:val="28"/>
          <w:szCs w:val="28"/>
          <w:lang w:eastAsia="en-US"/>
        </w:rPr>
        <w:t>Подвижная фаза</w:t>
      </w:r>
      <w:proofErr w:type="gramStart"/>
      <w:r w:rsidRPr="00227278">
        <w:rPr>
          <w:rFonts w:eastAsia="Calibri"/>
          <w:i/>
          <w:color w:val="000000"/>
          <w:sz w:val="28"/>
          <w:szCs w:val="28"/>
          <w:lang w:eastAsia="en-US"/>
        </w:rPr>
        <w:t xml:space="preserve"> Б</w:t>
      </w:r>
      <w:proofErr w:type="gramEnd"/>
      <w:r w:rsidRPr="00227278">
        <w:rPr>
          <w:rFonts w:eastAsia="Calibri"/>
          <w:i/>
          <w:color w:val="000000"/>
          <w:sz w:val="28"/>
          <w:szCs w:val="28"/>
          <w:lang w:eastAsia="en-US"/>
        </w:rPr>
        <w:t xml:space="preserve"> (ПФБ).  </w:t>
      </w:r>
      <w:r w:rsidRPr="00227278">
        <w:rPr>
          <w:rFonts w:eastAsia="Calibri"/>
          <w:color w:val="000000"/>
          <w:sz w:val="28"/>
          <w:szCs w:val="28"/>
          <w:lang w:eastAsia="en-US"/>
        </w:rPr>
        <w:t>Ацетонитрил – буферный раствор рН 2,5 800:200.</w:t>
      </w:r>
    </w:p>
    <w:p w:rsidR="00F80835" w:rsidRPr="00F80835" w:rsidRDefault="00F80835" w:rsidP="00F80835">
      <w:pPr>
        <w:widowControl/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0835">
        <w:rPr>
          <w:rFonts w:eastAsia="Calibri"/>
          <w:i/>
          <w:color w:val="000000"/>
          <w:sz w:val="28"/>
          <w:szCs w:val="28"/>
          <w:lang w:eastAsia="en-US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348"/>
        <w:gridCol w:w="2552"/>
        <w:gridCol w:w="2835"/>
      </w:tblGrid>
      <w:tr w:rsidR="00F80835" w:rsidRPr="00F80835" w:rsidTr="00F80835">
        <w:tc>
          <w:tcPr>
            <w:tcW w:w="1729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Время, мин</w:t>
            </w:r>
          </w:p>
        </w:tc>
        <w:tc>
          <w:tcPr>
            <w:tcW w:w="2348" w:type="dxa"/>
          </w:tcPr>
          <w:p w:rsidR="00F80835" w:rsidRPr="00F80835" w:rsidRDefault="00F80835" w:rsidP="00F7663E">
            <w:pPr>
              <w:widowControl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ПФА, %</w:t>
            </w:r>
          </w:p>
        </w:tc>
        <w:tc>
          <w:tcPr>
            <w:tcW w:w="2552" w:type="dxa"/>
          </w:tcPr>
          <w:p w:rsidR="00F80835" w:rsidRPr="00F80835" w:rsidRDefault="00F80835" w:rsidP="00F7663E">
            <w:pPr>
              <w:widowControl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ПФБ, %</w:t>
            </w:r>
          </w:p>
        </w:tc>
        <w:tc>
          <w:tcPr>
            <w:tcW w:w="2835" w:type="dxa"/>
          </w:tcPr>
          <w:p w:rsidR="00F80835" w:rsidRPr="00F80835" w:rsidRDefault="00F80835" w:rsidP="00F7663E">
            <w:pPr>
              <w:widowControl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Режим</w:t>
            </w:r>
          </w:p>
        </w:tc>
      </w:tr>
      <w:tr w:rsidR="00F80835" w:rsidRPr="00F80835" w:rsidTr="00F80835">
        <w:tc>
          <w:tcPr>
            <w:tcW w:w="1729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0 – 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48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52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</w:tcPr>
          <w:p w:rsidR="00F80835" w:rsidRPr="00F80835" w:rsidRDefault="00F80835" w:rsidP="00F7663E">
            <w:pPr>
              <w:widowControl/>
              <w:ind w:firstLine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Изократический</w:t>
            </w:r>
            <w:proofErr w:type="spellEnd"/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80835" w:rsidRPr="00F80835" w:rsidTr="00F80835">
        <w:tc>
          <w:tcPr>
            <w:tcW w:w="1729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50 </w:t>
            </w: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51</w:t>
            </w:r>
          </w:p>
        </w:tc>
        <w:tc>
          <w:tcPr>
            <w:tcW w:w="2348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100 → 0</w:t>
            </w:r>
          </w:p>
        </w:tc>
        <w:tc>
          <w:tcPr>
            <w:tcW w:w="2552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0 → 100</w:t>
            </w:r>
          </w:p>
        </w:tc>
        <w:tc>
          <w:tcPr>
            <w:tcW w:w="2835" w:type="dxa"/>
          </w:tcPr>
          <w:p w:rsidR="00F80835" w:rsidRPr="00F80835" w:rsidRDefault="00F80835" w:rsidP="00F7663E">
            <w:pPr>
              <w:widowControl/>
              <w:ind w:firstLine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F80835" w:rsidRPr="00F80835" w:rsidTr="00F80835">
        <w:tc>
          <w:tcPr>
            <w:tcW w:w="1729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51</w:t>
            </w: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348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0</w:t>
            </w:r>
          </w:p>
        </w:tc>
        <w:tc>
          <w:tcPr>
            <w:tcW w:w="2552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835" w:type="dxa"/>
          </w:tcPr>
          <w:p w:rsidR="00F80835" w:rsidRPr="00F80835" w:rsidRDefault="00F80835" w:rsidP="00F7663E">
            <w:pPr>
              <w:widowControl/>
              <w:ind w:firstLine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Изократический</w:t>
            </w:r>
            <w:proofErr w:type="spellEnd"/>
          </w:p>
        </w:tc>
      </w:tr>
      <w:tr w:rsidR="00F80835" w:rsidRPr="00F80835" w:rsidTr="00F80835">
        <w:tc>
          <w:tcPr>
            <w:tcW w:w="1729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61</w:t>
            </w: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348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0 → 100</w:t>
            </w:r>
          </w:p>
        </w:tc>
        <w:tc>
          <w:tcPr>
            <w:tcW w:w="2552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100 → 0</w:t>
            </w:r>
          </w:p>
        </w:tc>
        <w:tc>
          <w:tcPr>
            <w:tcW w:w="2835" w:type="dxa"/>
          </w:tcPr>
          <w:p w:rsidR="00F80835" w:rsidRPr="00F80835" w:rsidRDefault="00F80835" w:rsidP="00F7663E">
            <w:pPr>
              <w:widowControl/>
              <w:ind w:firstLine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F80835" w:rsidRPr="00F80835" w:rsidTr="00F80835">
        <w:tc>
          <w:tcPr>
            <w:tcW w:w="1729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62</w:t>
            </w: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348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100</w:t>
            </w:r>
          </w:p>
        </w:tc>
        <w:tc>
          <w:tcPr>
            <w:tcW w:w="2552" w:type="dxa"/>
          </w:tcPr>
          <w:p w:rsidR="00F80835" w:rsidRPr="00F80835" w:rsidRDefault="00F80835" w:rsidP="00F7663E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</w:tcPr>
          <w:p w:rsidR="00F80835" w:rsidRPr="00F80835" w:rsidRDefault="00F80835" w:rsidP="00F7663E">
            <w:pPr>
              <w:widowControl/>
              <w:ind w:firstLine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80835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Изократический</w:t>
            </w:r>
            <w:proofErr w:type="spellEnd"/>
          </w:p>
        </w:tc>
      </w:tr>
    </w:tbl>
    <w:p w:rsidR="00F80835" w:rsidRPr="00F80835" w:rsidRDefault="00F80835" w:rsidP="00F80835">
      <w:pPr>
        <w:widowControl/>
        <w:spacing w:before="24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Хроматографируют </w:t>
      </w:r>
      <w:r w:rsidR="00F7663E">
        <w:rPr>
          <w:rFonts w:eastAsia="Calibri"/>
          <w:color w:val="000000"/>
          <w:sz w:val="28"/>
          <w:szCs w:val="28"/>
          <w:lang w:eastAsia="en-US"/>
        </w:rPr>
        <w:t xml:space="preserve">смесь растворителей, </w:t>
      </w:r>
      <w:r w:rsidRPr="00F80835">
        <w:rPr>
          <w:rFonts w:eastAsia="Calibri"/>
          <w:color w:val="000000"/>
          <w:sz w:val="28"/>
          <w:szCs w:val="28"/>
          <w:lang w:eastAsia="en-US"/>
        </w:rPr>
        <w:t>испытуемый раствор, раствор сравнения, раствор для  проверки пригодности хроматографической системы</w:t>
      </w:r>
      <w:proofErr w:type="gramStart"/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Б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80835">
        <w:rPr>
          <w:rFonts w:eastAsia="Calibri"/>
          <w:color w:val="000000"/>
          <w:sz w:val="28"/>
          <w:szCs w:val="28"/>
          <w:lang w:eastAsia="en-US"/>
        </w:rPr>
        <w:t>и раствор для проверки чувствительности хроматографической системы.</w:t>
      </w:r>
    </w:p>
    <w:p w:rsidR="00F80835" w:rsidRPr="00F80835" w:rsidRDefault="00F80835" w:rsidP="00F80835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0835">
        <w:rPr>
          <w:rFonts w:eastAsia="Calibri"/>
          <w:i/>
          <w:color w:val="000000"/>
          <w:sz w:val="28"/>
          <w:szCs w:val="28"/>
          <w:lang w:eastAsia="en-US"/>
        </w:rPr>
        <w:tab/>
        <w:t>Пригодность хроматографической системы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определяют в соответствии с ОФС «Хроматография» со следующими уточнениями. На хроматограмме раствора для проверки пригодности хроматографической системы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Б</w:t>
      </w:r>
      <w:proofErr w:type="gramEnd"/>
      <w:r w:rsidRPr="00F80835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80835" w:rsidRPr="00F80835" w:rsidRDefault="00F80835" w:rsidP="00F80835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0835">
        <w:rPr>
          <w:rFonts w:eastAsia="Calibri"/>
          <w:color w:val="000000"/>
          <w:sz w:val="28"/>
          <w:szCs w:val="28"/>
          <w:lang w:eastAsia="en-US"/>
        </w:rPr>
        <w:t>- </w:t>
      </w:r>
      <w:r w:rsidRPr="00F80835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F80835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F80835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>
        <w:rPr>
          <w:rFonts w:eastAsia="Calibri"/>
          <w:color w:val="000000"/>
          <w:sz w:val="28"/>
          <w:szCs w:val="28"/>
          <w:lang w:eastAsia="en-US"/>
        </w:rPr>
        <w:t>примеси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и примеси 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 должно быть не менее 1,5;</w:t>
      </w:r>
    </w:p>
    <w:p w:rsidR="00F80835" w:rsidRPr="00F80835" w:rsidRDefault="00F80835" w:rsidP="00F80835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для проверки чувствительности хроматографической системы: </w:t>
      </w:r>
    </w:p>
    <w:p w:rsidR="00F80835" w:rsidRPr="00F80835" w:rsidRDefault="00F80835" w:rsidP="00F80835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0835">
        <w:rPr>
          <w:rFonts w:eastAsia="Calibri"/>
          <w:color w:val="000000"/>
          <w:sz w:val="28"/>
          <w:szCs w:val="28"/>
          <w:lang w:eastAsia="en-US"/>
        </w:rPr>
        <w:tab/>
        <w:t>- </w:t>
      </w:r>
      <w:r w:rsidRPr="00F80835">
        <w:rPr>
          <w:rFonts w:eastAsia="Calibri"/>
          <w:i/>
          <w:color w:val="000000"/>
          <w:sz w:val="28"/>
          <w:szCs w:val="28"/>
          <w:lang w:eastAsia="en-US"/>
        </w:rPr>
        <w:t>отношение сигнал/шум (</w:t>
      </w:r>
      <w:r w:rsidRPr="00F80835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F80835">
        <w:rPr>
          <w:rFonts w:eastAsia="Calibri"/>
          <w:i/>
          <w:color w:val="000000"/>
          <w:sz w:val="28"/>
          <w:szCs w:val="28"/>
          <w:lang w:eastAsia="en-US"/>
        </w:rPr>
        <w:t>/</w:t>
      </w:r>
      <w:r w:rsidRPr="00F80835">
        <w:rPr>
          <w:rFonts w:eastAsia="Calibri"/>
          <w:i/>
          <w:color w:val="000000"/>
          <w:sz w:val="28"/>
          <w:szCs w:val="28"/>
          <w:lang w:val="en-US" w:eastAsia="en-US"/>
        </w:rPr>
        <w:t>N</w:t>
      </w:r>
      <w:r w:rsidRPr="00F80835">
        <w:rPr>
          <w:rFonts w:eastAsia="Calibri"/>
          <w:i/>
          <w:color w:val="000000"/>
          <w:sz w:val="28"/>
          <w:szCs w:val="28"/>
          <w:lang w:eastAsia="en-US"/>
        </w:rPr>
        <w:t xml:space="preserve">) 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для пика алпростадила должно быть не менее </w:t>
      </w:r>
      <w:r w:rsidR="0062135C">
        <w:rPr>
          <w:rFonts w:eastAsia="Calibri"/>
          <w:color w:val="000000"/>
          <w:sz w:val="28"/>
          <w:szCs w:val="28"/>
          <w:lang w:eastAsia="en-US"/>
        </w:rPr>
        <w:t>10</w:t>
      </w:r>
      <w:r w:rsidRPr="00F8083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80835" w:rsidRDefault="00F80835" w:rsidP="00F80835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0835">
        <w:rPr>
          <w:rFonts w:eastAsia="Calibri"/>
          <w:color w:val="000000"/>
          <w:sz w:val="28"/>
          <w:szCs w:val="28"/>
          <w:lang w:eastAsia="en-US"/>
        </w:rPr>
        <w:tab/>
        <w:t>на хроматограмме раствора сравнения:</w:t>
      </w:r>
    </w:p>
    <w:p w:rsidR="0062135C" w:rsidRDefault="0062135C" w:rsidP="0062135C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135C">
        <w:rPr>
          <w:rFonts w:eastAsia="Calibri"/>
          <w:color w:val="000000"/>
          <w:sz w:val="28"/>
          <w:szCs w:val="28"/>
          <w:lang w:eastAsia="en-US"/>
        </w:rPr>
        <w:t>- </w:t>
      </w:r>
      <w:r w:rsidRPr="0062135C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62135C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Pr="0062135C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62135C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62135C">
        <w:rPr>
          <w:rFonts w:eastAsia="Calibri"/>
          <w:color w:val="000000"/>
          <w:sz w:val="28"/>
          <w:szCs w:val="28"/>
          <w:lang w:eastAsia="en-US"/>
        </w:rPr>
        <w:t>) алпростадила должен быть не более 1,</w:t>
      </w: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62135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2135C" w:rsidRPr="0062135C" w:rsidRDefault="0062135C" w:rsidP="0062135C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135C">
        <w:rPr>
          <w:rFonts w:eastAsia="Calibri"/>
          <w:color w:val="000000"/>
          <w:sz w:val="28"/>
          <w:szCs w:val="28"/>
          <w:lang w:eastAsia="en-US"/>
        </w:rPr>
        <w:t>- </w:t>
      </w:r>
      <w:r w:rsidRPr="0062135C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62135C">
        <w:rPr>
          <w:rFonts w:eastAsia="Calibri"/>
          <w:color w:val="000000"/>
          <w:sz w:val="28"/>
          <w:szCs w:val="28"/>
          <w:lang w:eastAsia="en-US"/>
        </w:rPr>
        <w:t xml:space="preserve"> площади пика алпростадила должно быть не более 2,0  % (6 определений).</w:t>
      </w:r>
    </w:p>
    <w:p w:rsidR="00F80835" w:rsidRPr="00F80835" w:rsidRDefault="00F80835" w:rsidP="00F80835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0835">
        <w:rPr>
          <w:rFonts w:eastAsia="Calibri"/>
          <w:color w:val="000000"/>
          <w:sz w:val="28"/>
          <w:szCs w:val="28"/>
          <w:lang w:eastAsia="en-US"/>
        </w:rPr>
        <w:t>- </w:t>
      </w:r>
      <w:r w:rsidRPr="00F80835">
        <w:rPr>
          <w:rFonts w:eastAsia="Calibri"/>
          <w:i/>
          <w:color w:val="000000"/>
          <w:sz w:val="28"/>
          <w:szCs w:val="28"/>
          <w:lang w:eastAsia="en-US"/>
        </w:rPr>
        <w:t xml:space="preserve">эффективность </w:t>
      </w:r>
      <w:proofErr w:type="spellStart"/>
      <w:r w:rsidRPr="00F80835">
        <w:rPr>
          <w:rFonts w:eastAsia="Calibri"/>
          <w:i/>
          <w:color w:val="000000"/>
          <w:sz w:val="28"/>
          <w:szCs w:val="28"/>
          <w:lang w:eastAsia="en-US"/>
        </w:rPr>
        <w:t>хроматографической</w:t>
      </w:r>
      <w:proofErr w:type="spellEnd"/>
      <w:r w:rsidRPr="00F80835">
        <w:rPr>
          <w:rFonts w:eastAsia="Calibri"/>
          <w:i/>
          <w:color w:val="000000"/>
          <w:sz w:val="28"/>
          <w:szCs w:val="28"/>
          <w:lang w:eastAsia="en-US"/>
        </w:rPr>
        <w:t xml:space="preserve"> колонки (N)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, рассчитанная по пику алпростадила, должна составлять не менее </w:t>
      </w:r>
      <w:r>
        <w:rPr>
          <w:rFonts w:eastAsia="Calibri"/>
          <w:color w:val="000000"/>
          <w:sz w:val="28"/>
          <w:szCs w:val="28"/>
          <w:lang w:eastAsia="en-US"/>
        </w:rPr>
        <w:t>5 0</w:t>
      </w:r>
      <w:r w:rsidRPr="00F80835">
        <w:rPr>
          <w:rFonts w:eastAsia="Calibri"/>
          <w:color w:val="000000"/>
          <w:sz w:val="28"/>
          <w:szCs w:val="28"/>
          <w:lang w:eastAsia="en-US"/>
        </w:rPr>
        <w:t>00 теоретических тарелок;</w:t>
      </w:r>
    </w:p>
    <w:p w:rsidR="00F80835" w:rsidRPr="00F80835" w:rsidRDefault="00F80835" w:rsidP="00F80835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0835">
        <w:rPr>
          <w:rFonts w:eastAsia="Calibri"/>
          <w:i/>
          <w:color w:val="000000"/>
          <w:sz w:val="28"/>
          <w:szCs w:val="28"/>
          <w:lang w:eastAsia="en-US"/>
        </w:rPr>
        <w:tab/>
        <w:t xml:space="preserve">Относительные времена удерживания соединений. </w:t>
      </w:r>
      <w:proofErr w:type="spellStart"/>
      <w:r w:rsidRPr="00F80835">
        <w:rPr>
          <w:rFonts w:eastAsia="Calibri"/>
          <w:color w:val="000000"/>
          <w:sz w:val="28"/>
          <w:szCs w:val="28"/>
          <w:lang w:eastAsia="en-US"/>
        </w:rPr>
        <w:t>Алпростадил</w:t>
      </w:r>
      <w:proofErr w:type="spellEnd"/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 1 (около 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 мин); примесь </w:t>
      </w:r>
      <w:r w:rsidR="00E12D17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 около </w:t>
      </w:r>
      <w:r w:rsidR="00E12D17">
        <w:rPr>
          <w:rFonts w:eastAsia="Calibri"/>
          <w:color w:val="000000"/>
          <w:sz w:val="28"/>
          <w:szCs w:val="28"/>
          <w:lang w:eastAsia="en-US"/>
        </w:rPr>
        <w:t>1</w:t>
      </w:r>
      <w:r w:rsidRPr="00F80835">
        <w:rPr>
          <w:rFonts w:eastAsia="Calibri"/>
          <w:color w:val="000000"/>
          <w:sz w:val="28"/>
          <w:szCs w:val="28"/>
          <w:lang w:eastAsia="en-US"/>
        </w:rPr>
        <w:t>,</w:t>
      </w:r>
      <w:r w:rsidR="00E12D17">
        <w:rPr>
          <w:rFonts w:eastAsia="Calibri"/>
          <w:color w:val="000000"/>
          <w:sz w:val="28"/>
          <w:szCs w:val="28"/>
          <w:lang w:eastAsia="en-US"/>
        </w:rPr>
        <w:t>36</w:t>
      </w:r>
      <w:r w:rsidRPr="00F80835">
        <w:rPr>
          <w:rFonts w:eastAsia="Calibri"/>
          <w:color w:val="000000"/>
          <w:sz w:val="28"/>
          <w:szCs w:val="28"/>
          <w:lang w:eastAsia="en-US"/>
        </w:rPr>
        <w:t>, примесь</w:t>
      </w:r>
      <w:proofErr w:type="gramStart"/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12D17">
        <w:rPr>
          <w:rFonts w:eastAsia="Calibri"/>
          <w:color w:val="000000"/>
          <w:sz w:val="28"/>
          <w:szCs w:val="28"/>
          <w:lang w:eastAsia="en-US"/>
        </w:rPr>
        <w:t>К</w:t>
      </w:r>
      <w:proofErr w:type="gramEnd"/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 около </w:t>
      </w:r>
      <w:r w:rsidR="00E12D17">
        <w:rPr>
          <w:rFonts w:eastAsia="Calibri"/>
          <w:color w:val="000000"/>
          <w:sz w:val="28"/>
          <w:szCs w:val="28"/>
          <w:lang w:eastAsia="en-US"/>
        </w:rPr>
        <w:t>1</w:t>
      </w:r>
      <w:r w:rsidRPr="00F80835">
        <w:rPr>
          <w:rFonts w:eastAsia="Calibri"/>
          <w:color w:val="000000"/>
          <w:sz w:val="28"/>
          <w:szCs w:val="28"/>
          <w:lang w:eastAsia="en-US"/>
        </w:rPr>
        <w:t>,8</w:t>
      </w:r>
      <w:r w:rsidR="00E12D17">
        <w:rPr>
          <w:rFonts w:eastAsia="Calibri"/>
          <w:color w:val="000000"/>
          <w:sz w:val="28"/>
          <w:szCs w:val="28"/>
          <w:lang w:eastAsia="en-US"/>
        </w:rPr>
        <w:t>5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, примесь </w:t>
      </w:r>
      <w:r w:rsidR="00E12D17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</w:t>
      </w:r>
    </w:p>
    <w:p w:rsidR="00E12D17" w:rsidRPr="00E12D17" w:rsidRDefault="00F80835" w:rsidP="00E12D17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около </w:t>
      </w:r>
      <w:r w:rsidR="00E12D17">
        <w:rPr>
          <w:rFonts w:eastAsia="Calibri"/>
          <w:color w:val="000000"/>
          <w:sz w:val="28"/>
          <w:szCs w:val="28"/>
          <w:lang w:eastAsia="en-US"/>
        </w:rPr>
        <w:t>2</w:t>
      </w:r>
      <w:r w:rsidRPr="00F80835">
        <w:rPr>
          <w:rFonts w:eastAsia="Calibri"/>
          <w:color w:val="000000"/>
          <w:sz w:val="28"/>
          <w:szCs w:val="28"/>
          <w:lang w:eastAsia="en-US"/>
        </w:rPr>
        <w:t>,</w:t>
      </w:r>
      <w:r w:rsidR="00E12D17">
        <w:rPr>
          <w:rFonts w:eastAsia="Calibri"/>
          <w:color w:val="000000"/>
          <w:sz w:val="28"/>
          <w:szCs w:val="28"/>
          <w:lang w:eastAsia="en-US"/>
        </w:rPr>
        <w:t>32</w:t>
      </w:r>
      <w:r w:rsidRPr="00F80835">
        <w:rPr>
          <w:rFonts w:eastAsia="Calibri"/>
          <w:color w:val="000000"/>
          <w:sz w:val="28"/>
          <w:szCs w:val="28"/>
          <w:lang w:eastAsia="en-US"/>
        </w:rPr>
        <w:t>, примесь</w:t>
      </w:r>
      <w:proofErr w:type="gramStart"/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12D17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 около </w:t>
      </w:r>
      <w:r w:rsidR="00E12D17">
        <w:rPr>
          <w:rFonts w:eastAsia="Calibri"/>
          <w:color w:val="000000"/>
          <w:sz w:val="28"/>
          <w:szCs w:val="28"/>
          <w:lang w:eastAsia="en-US"/>
        </w:rPr>
        <w:t>2</w:t>
      </w:r>
      <w:r w:rsidRPr="00F80835">
        <w:rPr>
          <w:rFonts w:eastAsia="Calibri"/>
          <w:color w:val="000000"/>
          <w:sz w:val="28"/>
          <w:szCs w:val="28"/>
          <w:lang w:eastAsia="en-US"/>
        </w:rPr>
        <w:t>,</w:t>
      </w:r>
      <w:r w:rsidR="00E12D17">
        <w:rPr>
          <w:rFonts w:eastAsia="Calibri"/>
          <w:color w:val="000000"/>
          <w:sz w:val="28"/>
          <w:szCs w:val="28"/>
          <w:lang w:eastAsia="en-US"/>
        </w:rPr>
        <w:t>45,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примесь </w:t>
      </w:r>
      <w:r w:rsidR="00E12D17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 около </w:t>
      </w:r>
      <w:r w:rsidR="00E12D17">
        <w:rPr>
          <w:rFonts w:eastAsia="Calibri"/>
          <w:color w:val="000000"/>
          <w:sz w:val="28"/>
          <w:szCs w:val="28"/>
          <w:lang w:eastAsia="en-US"/>
        </w:rPr>
        <w:t>4</w:t>
      </w:r>
      <w:r w:rsidRPr="00F80835">
        <w:rPr>
          <w:rFonts w:eastAsia="Calibri"/>
          <w:color w:val="000000"/>
          <w:sz w:val="28"/>
          <w:szCs w:val="28"/>
          <w:lang w:eastAsia="en-US"/>
        </w:rPr>
        <w:t>,</w:t>
      </w:r>
      <w:r w:rsidR="00E12D17">
        <w:rPr>
          <w:rFonts w:eastAsia="Calibri"/>
          <w:color w:val="000000"/>
          <w:sz w:val="28"/>
          <w:szCs w:val="28"/>
          <w:lang w:eastAsia="en-US"/>
        </w:rPr>
        <w:t xml:space="preserve">00, примесь </w:t>
      </w:r>
      <w:r w:rsidR="00E12D17">
        <w:rPr>
          <w:rFonts w:eastAsia="Calibri"/>
          <w:color w:val="000000"/>
          <w:sz w:val="28"/>
          <w:szCs w:val="28"/>
          <w:lang w:val="en-US" w:eastAsia="en-US"/>
        </w:rPr>
        <w:t>J</w:t>
      </w:r>
      <w:r w:rsidR="00E12D17" w:rsidRPr="00E12D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12D17">
        <w:rPr>
          <w:rFonts w:eastAsia="Calibri"/>
          <w:color w:val="000000"/>
          <w:sz w:val="28"/>
          <w:szCs w:val="28"/>
          <w:lang w:eastAsia="en-US"/>
        </w:rPr>
        <w:t>–</w:t>
      </w:r>
      <w:r w:rsidR="00E12D17" w:rsidRPr="00E12D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12D17">
        <w:rPr>
          <w:rFonts w:eastAsia="Calibri"/>
          <w:color w:val="000000"/>
          <w:sz w:val="28"/>
          <w:szCs w:val="28"/>
          <w:lang w:eastAsia="en-US"/>
        </w:rPr>
        <w:t>около 5,89.</w:t>
      </w:r>
    </w:p>
    <w:p w:rsidR="00F80835" w:rsidRPr="00F80835" w:rsidRDefault="00F80835" w:rsidP="00F80835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0835">
        <w:rPr>
          <w:rFonts w:eastAsia="Calibri"/>
          <w:i/>
          <w:color w:val="000000"/>
          <w:sz w:val="28"/>
          <w:szCs w:val="28"/>
          <w:lang w:eastAsia="en-US"/>
        </w:rPr>
        <w:t>Поправочные коэффициенты.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Для расчёта содержания площади пиков следующих примесей умножаются на соответствующие поправочные коэффициенты: примесь </w:t>
      </w:r>
      <w:r w:rsidR="005D420C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5D420C">
        <w:rPr>
          <w:rFonts w:eastAsia="Calibri"/>
          <w:color w:val="000000"/>
          <w:sz w:val="28"/>
          <w:szCs w:val="28"/>
          <w:lang w:eastAsia="en-US"/>
        </w:rPr>
        <w:t>1</w:t>
      </w:r>
      <w:r w:rsidRPr="00F80835">
        <w:rPr>
          <w:rFonts w:eastAsia="Calibri"/>
          <w:color w:val="000000"/>
          <w:sz w:val="28"/>
          <w:szCs w:val="28"/>
          <w:lang w:eastAsia="en-US"/>
        </w:rPr>
        <w:t>,</w:t>
      </w:r>
      <w:r w:rsidR="005D420C">
        <w:rPr>
          <w:rFonts w:eastAsia="Calibri"/>
          <w:color w:val="000000"/>
          <w:sz w:val="28"/>
          <w:szCs w:val="28"/>
          <w:lang w:eastAsia="en-US"/>
        </w:rPr>
        <w:t>9</w:t>
      </w:r>
      <w:r w:rsidRPr="00F80835">
        <w:rPr>
          <w:rFonts w:eastAsia="Calibri"/>
          <w:color w:val="000000"/>
          <w:sz w:val="28"/>
          <w:szCs w:val="28"/>
          <w:lang w:eastAsia="en-US"/>
        </w:rPr>
        <w:t>, примесь</w:t>
      </w:r>
      <w:proofErr w:type="gramStart"/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D420C">
        <w:rPr>
          <w:rFonts w:eastAsia="Calibri"/>
          <w:color w:val="000000"/>
          <w:sz w:val="28"/>
          <w:szCs w:val="28"/>
          <w:lang w:eastAsia="en-US"/>
        </w:rPr>
        <w:t>К</w:t>
      </w:r>
      <w:proofErr w:type="gramEnd"/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 0,</w:t>
      </w:r>
      <w:r w:rsidR="005D420C">
        <w:rPr>
          <w:rFonts w:eastAsia="Calibri"/>
          <w:color w:val="000000"/>
          <w:sz w:val="28"/>
          <w:szCs w:val="28"/>
          <w:lang w:eastAsia="en-US"/>
        </w:rPr>
        <w:t>06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, примесь </w:t>
      </w:r>
      <w:r w:rsidR="005D420C">
        <w:rPr>
          <w:rFonts w:eastAsia="Calibri"/>
          <w:color w:val="000000"/>
          <w:sz w:val="28"/>
          <w:szCs w:val="28"/>
          <w:lang w:eastAsia="en-US"/>
        </w:rPr>
        <w:t>А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5D420C">
        <w:rPr>
          <w:rFonts w:eastAsia="Calibri"/>
          <w:color w:val="000000"/>
          <w:sz w:val="28"/>
          <w:szCs w:val="28"/>
          <w:lang w:eastAsia="en-US"/>
        </w:rPr>
        <w:t>0,7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, примесь </w:t>
      </w:r>
      <w:r w:rsidR="005D420C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5D420C">
        <w:rPr>
          <w:rFonts w:eastAsia="Calibri"/>
          <w:color w:val="000000"/>
          <w:sz w:val="28"/>
          <w:szCs w:val="28"/>
          <w:lang w:eastAsia="en-US"/>
        </w:rPr>
        <w:t xml:space="preserve"> – 1,5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; примесь </w:t>
      </w:r>
      <w:r w:rsidR="005D420C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Pr="00F80835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5D420C">
        <w:rPr>
          <w:rFonts w:eastAsia="Calibri"/>
          <w:color w:val="000000"/>
          <w:sz w:val="28"/>
          <w:szCs w:val="28"/>
          <w:lang w:eastAsia="en-US"/>
        </w:rPr>
        <w:t xml:space="preserve">1,0, примесь </w:t>
      </w:r>
      <w:r w:rsidR="005D420C">
        <w:rPr>
          <w:rFonts w:eastAsia="Calibri"/>
          <w:color w:val="000000"/>
          <w:sz w:val="28"/>
          <w:szCs w:val="28"/>
          <w:lang w:val="en-US" w:eastAsia="en-US"/>
        </w:rPr>
        <w:t>J</w:t>
      </w:r>
      <w:r w:rsidR="005D420C" w:rsidRPr="005D42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D420C">
        <w:rPr>
          <w:rFonts w:eastAsia="Calibri"/>
          <w:color w:val="000000"/>
          <w:sz w:val="28"/>
          <w:szCs w:val="28"/>
          <w:lang w:eastAsia="en-US"/>
        </w:rPr>
        <w:t>–</w:t>
      </w:r>
      <w:r w:rsidR="005D420C" w:rsidRPr="005D42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D420C">
        <w:rPr>
          <w:rFonts w:eastAsia="Calibri"/>
          <w:color w:val="000000"/>
          <w:sz w:val="28"/>
          <w:szCs w:val="28"/>
          <w:lang w:eastAsia="en-US"/>
        </w:rPr>
        <w:t>1,0</w:t>
      </w:r>
      <w:r w:rsidRPr="00F8083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7663E" w:rsidRDefault="000C4733" w:rsidP="000C4733">
      <w:pPr>
        <w:widowControl/>
        <w:spacing w:line="360" w:lineRule="auto"/>
        <w:ind w:firstLine="708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F7663E">
        <w:rPr>
          <w:rFonts w:eastAsia="Calibri"/>
          <w:b/>
          <w:i/>
          <w:color w:val="000000"/>
          <w:sz w:val="28"/>
          <w:szCs w:val="28"/>
          <w:lang w:eastAsia="en-US"/>
        </w:rPr>
        <w:t>Допустимое содержание примесей</w:t>
      </w:r>
    </w:p>
    <w:p w:rsidR="000C4733" w:rsidRPr="000C4733" w:rsidRDefault="000C4733" w:rsidP="000C4733">
      <w:pPr>
        <w:widowControl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4733">
        <w:rPr>
          <w:rFonts w:eastAsia="Calibri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0C4733" w:rsidRDefault="000C4733" w:rsidP="000C4733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0C4733">
        <w:rPr>
          <w:rFonts w:eastAsia="Calibri"/>
          <w:color w:val="000000"/>
          <w:sz w:val="28"/>
          <w:szCs w:val="28"/>
          <w:lang w:eastAsia="en-US"/>
        </w:rPr>
        <w:t>- площадь пика примеси</w:t>
      </w:r>
      <w:proofErr w:type="gramStart"/>
      <w:r w:rsidRPr="000C473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3ECB">
        <w:rPr>
          <w:rFonts w:eastAsia="Calibri"/>
          <w:color w:val="000000"/>
          <w:sz w:val="28"/>
          <w:szCs w:val="28"/>
          <w:lang w:eastAsia="en-US"/>
        </w:rPr>
        <w:t>А</w:t>
      </w:r>
      <w:proofErr w:type="gramEnd"/>
      <w:r w:rsidRPr="000C4733">
        <w:rPr>
          <w:rFonts w:eastAsia="Calibri"/>
          <w:color w:val="000000"/>
          <w:sz w:val="28"/>
          <w:szCs w:val="28"/>
          <w:lang w:eastAsia="en-US"/>
        </w:rPr>
        <w:t xml:space="preserve"> должна быть не более </w:t>
      </w:r>
      <w:r w:rsidR="006F3ECB">
        <w:rPr>
          <w:rFonts w:eastAsia="Calibri"/>
          <w:color w:val="000000"/>
          <w:sz w:val="28"/>
          <w:szCs w:val="28"/>
          <w:lang w:eastAsia="en-US"/>
        </w:rPr>
        <w:t>трёхкратной</w:t>
      </w:r>
      <w:r w:rsidRPr="000C4733">
        <w:rPr>
          <w:rFonts w:eastAsia="Calibri"/>
          <w:color w:val="000000"/>
          <w:sz w:val="28"/>
          <w:szCs w:val="28"/>
          <w:lang w:eastAsia="en-US"/>
        </w:rPr>
        <w:t xml:space="preserve"> площади основного пика на хроматограмме раствора</w:t>
      </w:r>
      <w:r w:rsidR="006F3ECB">
        <w:rPr>
          <w:rFonts w:eastAsia="Calibri"/>
          <w:color w:val="000000"/>
          <w:sz w:val="28"/>
          <w:szCs w:val="28"/>
          <w:lang w:eastAsia="en-US"/>
        </w:rPr>
        <w:t xml:space="preserve"> сравнения</w:t>
      </w:r>
      <w:r w:rsidRPr="000C4733">
        <w:rPr>
          <w:rFonts w:eastAsia="Calibri"/>
          <w:color w:val="000000"/>
          <w:sz w:val="28"/>
          <w:szCs w:val="28"/>
          <w:lang w:eastAsia="en-US"/>
        </w:rPr>
        <w:t xml:space="preserve"> (не более </w:t>
      </w:r>
      <w:r w:rsidR="006F3ECB">
        <w:rPr>
          <w:rFonts w:eastAsia="Calibri"/>
          <w:color w:val="000000"/>
          <w:sz w:val="28"/>
          <w:szCs w:val="28"/>
          <w:lang w:eastAsia="en-US"/>
        </w:rPr>
        <w:t>1,5 %</w:t>
      </w:r>
      <w:r w:rsidRPr="000C4733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6F3ECB" w:rsidRDefault="006F3ECB" w:rsidP="000C4733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6F3ECB">
        <w:rPr>
          <w:rFonts w:eastAsia="Calibri"/>
          <w:color w:val="000000"/>
          <w:sz w:val="28"/>
          <w:szCs w:val="28"/>
          <w:lang w:eastAsia="en-US"/>
        </w:rPr>
        <w:t>- площадь пика примеси</w:t>
      </w:r>
      <w:proofErr w:type="gramStart"/>
      <w:r w:rsidRPr="006F3EC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6F3ECB">
        <w:rPr>
          <w:rFonts w:eastAsia="Calibri"/>
          <w:color w:val="000000"/>
          <w:sz w:val="28"/>
          <w:szCs w:val="28"/>
          <w:lang w:eastAsia="en-US"/>
        </w:rPr>
        <w:t xml:space="preserve"> должна быть не более площади основного пика на хроматограмме раствора сравнения (не более 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Pr="006F3ECB">
        <w:rPr>
          <w:rFonts w:eastAsia="Calibri"/>
          <w:color w:val="000000"/>
          <w:sz w:val="28"/>
          <w:szCs w:val="28"/>
          <w:lang w:eastAsia="en-US"/>
        </w:rPr>
        <w:t>,5 %);</w:t>
      </w:r>
    </w:p>
    <w:p w:rsidR="000C4733" w:rsidRDefault="006F3ECB" w:rsidP="000C4733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0C4733" w:rsidRPr="000C4733">
        <w:rPr>
          <w:color w:val="000000"/>
          <w:sz w:val="28"/>
          <w:szCs w:val="28"/>
        </w:rPr>
        <w:t xml:space="preserve"> площадь пика любой другой </w:t>
      </w:r>
      <w:r>
        <w:rPr>
          <w:color w:val="000000"/>
          <w:sz w:val="28"/>
          <w:szCs w:val="28"/>
        </w:rPr>
        <w:t xml:space="preserve">идентифицированной </w:t>
      </w:r>
      <w:r w:rsidR="000C4733" w:rsidRPr="000C4733">
        <w:rPr>
          <w:color w:val="000000"/>
          <w:sz w:val="28"/>
          <w:szCs w:val="28"/>
        </w:rPr>
        <w:t xml:space="preserve">примеси должна быть не более площади </w:t>
      </w:r>
      <w:r>
        <w:rPr>
          <w:color w:val="000000"/>
          <w:sz w:val="28"/>
          <w:szCs w:val="28"/>
        </w:rPr>
        <w:t xml:space="preserve">основного </w:t>
      </w:r>
      <w:r w:rsidR="000C4733" w:rsidRPr="000C4733">
        <w:rPr>
          <w:color w:val="000000"/>
          <w:sz w:val="28"/>
          <w:szCs w:val="28"/>
        </w:rPr>
        <w:t xml:space="preserve">пика на хроматограмме раствора </w:t>
      </w:r>
      <w:r>
        <w:rPr>
          <w:color w:val="000000"/>
          <w:sz w:val="28"/>
          <w:szCs w:val="28"/>
        </w:rPr>
        <w:t>сравнения</w:t>
      </w:r>
      <w:r w:rsidR="000C4733" w:rsidRPr="000C4733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0,5</w:t>
      </w:r>
      <w:r w:rsidR="000C4733" w:rsidRPr="000C4733">
        <w:rPr>
          <w:color w:val="000000"/>
          <w:sz w:val="28"/>
          <w:szCs w:val="28"/>
        </w:rPr>
        <w:t xml:space="preserve"> %);</w:t>
      </w:r>
    </w:p>
    <w:p w:rsidR="006F3ECB" w:rsidRPr="000C4733" w:rsidRDefault="006F3ECB" w:rsidP="000C4733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6F3ECB">
        <w:rPr>
          <w:color w:val="000000"/>
          <w:sz w:val="28"/>
          <w:szCs w:val="28"/>
        </w:rPr>
        <w:t xml:space="preserve">площадь пика любой </w:t>
      </w:r>
      <w:r>
        <w:rPr>
          <w:color w:val="000000"/>
          <w:sz w:val="28"/>
          <w:szCs w:val="28"/>
        </w:rPr>
        <w:t>не</w:t>
      </w:r>
      <w:r w:rsidRPr="006F3ECB">
        <w:rPr>
          <w:color w:val="000000"/>
          <w:sz w:val="28"/>
          <w:szCs w:val="28"/>
        </w:rPr>
        <w:t xml:space="preserve">идентифицированной примеси должна быть не более </w:t>
      </w:r>
      <w:r>
        <w:rPr>
          <w:color w:val="000000"/>
          <w:sz w:val="28"/>
          <w:szCs w:val="28"/>
        </w:rPr>
        <w:t xml:space="preserve">0,2 </w:t>
      </w:r>
      <w:r w:rsidRPr="006F3ECB">
        <w:rPr>
          <w:color w:val="000000"/>
          <w:sz w:val="28"/>
          <w:szCs w:val="28"/>
        </w:rPr>
        <w:t>площади основного пика на хроматограмме раствора сравнения (не более 0,</w:t>
      </w:r>
      <w:r>
        <w:rPr>
          <w:color w:val="000000"/>
          <w:sz w:val="28"/>
          <w:szCs w:val="28"/>
        </w:rPr>
        <w:t>1</w:t>
      </w:r>
      <w:r w:rsidRPr="006F3ECB">
        <w:rPr>
          <w:color w:val="000000"/>
          <w:sz w:val="28"/>
          <w:szCs w:val="28"/>
        </w:rPr>
        <w:t xml:space="preserve"> %);</w:t>
      </w:r>
    </w:p>
    <w:p w:rsidR="000C4733" w:rsidRPr="000C4733" w:rsidRDefault="006F3ECB" w:rsidP="000C4733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C4733" w:rsidRPr="000C4733">
        <w:rPr>
          <w:color w:val="000000"/>
          <w:sz w:val="28"/>
          <w:szCs w:val="28"/>
        </w:rPr>
        <w:t xml:space="preserve">- суммарная площадь пиков всех примесей должна быть не </w:t>
      </w:r>
      <w:proofErr w:type="gramStart"/>
      <w:r w:rsidR="000C4733" w:rsidRPr="000C4733">
        <w:rPr>
          <w:color w:val="000000"/>
          <w:sz w:val="28"/>
          <w:szCs w:val="28"/>
        </w:rPr>
        <w:t xml:space="preserve">более </w:t>
      </w:r>
      <w:r>
        <w:rPr>
          <w:color w:val="000000"/>
          <w:sz w:val="28"/>
          <w:szCs w:val="28"/>
        </w:rPr>
        <w:t>четырёхкратной</w:t>
      </w:r>
      <w:proofErr w:type="gramEnd"/>
      <w:r>
        <w:rPr>
          <w:color w:val="000000"/>
          <w:sz w:val="28"/>
          <w:szCs w:val="28"/>
        </w:rPr>
        <w:t xml:space="preserve"> </w:t>
      </w:r>
      <w:r w:rsidR="000C4733" w:rsidRPr="000C4733">
        <w:rPr>
          <w:color w:val="000000"/>
          <w:sz w:val="28"/>
          <w:szCs w:val="28"/>
        </w:rPr>
        <w:t>площади основного пика на хроматограмме раствора</w:t>
      </w:r>
      <w:r>
        <w:rPr>
          <w:color w:val="000000"/>
          <w:sz w:val="28"/>
          <w:szCs w:val="28"/>
        </w:rPr>
        <w:t xml:space="preserve"> сравнения</w:t>
      </w:r>
      <w:r w:rsidR="000C4733" w:rsidRPr="000C4733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2,0 %</w:t>
      </w:r>
      <w:r w:rsidR="000C4733" w:rsidRPr="000C473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F3ECB" w:rsidRDefault="006F3ECB" w:rsidP="000C4733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C4733" w:rsidRPr="000C4733">
        <w:rPr>
          <w:color w:val="000000"/>
          <w:sz w:val="28"/>
          <w:szCs w:val="28"/>
        </w:rPr>
        <w:t>Не учитывают пики</w:t>
      </w:r>
      <w:r>
        <w:rPr>
          <w:color w:val="000000"/>
          <w:sz w:val="28"/>
          <w:szCs w:val="28"/>
        </w:rPr>
        <w:t>:</w:t>
      </w:r>
    </w:p>
    <w:p w:rsidR="000C4733" w:rsidRDefault="006F3ECB" w:rsidP="000C4733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gramStart"/>
      <w:r w:rsidR="000C4733" w:rsidRPr="000C4733">
        <w:rPr>
          <w:color w:val="000000"/>
          <w:sz w:val="28"/>
          <w:szCs w:val="28"/>
        </w:rPr>
        <w:t>площадь</w:t>
      </w:r>
      <w:proofErr w:type="gramEnd"/>
      <w:r w:rsidR="000C4733" w:rsidRPr="000C4733">
        <w:rPr>
          <w:color w:val="000000"/>
          <w:sz w:val="28"/>
          <w:szCs w:val="28"/>
        </w:rPr>
        <w:t xml:space="preserve"> которых менее </w:t>
      </w:r>
      <w:r>
        <w:rPr>
          <w:color w:val="000000"/>
          <w:sz w:val="28"/>
          <w:szCs w:val="28"/>
        </w:rPr>
        <w:t xml:space="preserve">0,1 </w:t>
      </w:r>
      <w:r w:rsidR="000C4733" w:rsidRPr="000C4733">
        <w:rPr>
          <w:color w:val="000000"/>
          <w:sz w:val="28"/>
          <w:szCs w:val="28"/>
        </w:rPr>
        <w:t>площади основного пика на хроматограмме раствора</w:t>
      </w:r>
      <w:r w:rsidR="000C4733" w:rsidRPr="006F3ECB">
        <w:rPr>
          <w:color w:val="000000"/>
          <w:sz w:val="28"/>
          <w:szCs w:val="28"/>
        </w:rPr>
        <w:t xml:space="preserve"> </w:t>
      </w:r>
      <w:r w:rsidRPr="006F3ECB">
        <w:rPr>
          <w:color w:val="000000"/>
          <w:sz w:val="28"/>
          <w:szCs w:val="28"/>
        </w:rPr>
        <w:t>сравнения</w:t>
      </w:r>
      <w:r w:rsidR="000C4733" w:rsidRPr="000C4733">
        <w:rPr>
          <w:color w:val="000000"/>
          <w:sz w:val="28"/>
          <w:szCs w:val="28"/>
        </w:rPr>
        <w:t xml:space="preserve"> (менее </w:t>
      </w:r>
      <w:r>
        <w:rPr>
          <w:color w:val="000000"/>
          <w:sz w:val="28"/>
          <w:szCs w:val="28"/>
        </w:rPr>
        <w:t>0,05</w:t>
      </w:r>
      <w:r w:rsidR="000C4733" w:rsidRPr="000C4733">
        <w:rPr>
          <w:color w:val="000000"/>
          <w:sz w:val="28"/>
          <w:szCs w:val="28"/>
        </w:rPr>
        <w:t xml:space="preserve"> %)</w:t>
      </w:r>
      <w:r>
        <w:rPr>
          <w:color w:val="000000"/>
          <w:sz w:val="28"/>
          <w:szCs w:val="28"/>
        </w:rPr>
        <w:t>;</w:t>
      </w:r>
    </w:p>
    <w:p w:rsidR="006F3ECB" w:rsidRDefault="006F3ECB" w:rsidP="006F3EC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пики, выявленные на хроматограмме смеси растворителей;</w:t>
      </w:r>
    </w:p>
    <w:p w:rsidR="006F3ECB" w:rsidRDefault="006F3ECB" w:rsidP="006F3EC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пики веществ, </w:t>
      </w:r>
      <w:proofErr w:type="spellStart"/>
      <w:r>
        <w:rPr>
          <w:color w:val="000000"/>
          <w:sz w:val="28"/>
          <w:szCs w:val="28"/>
        </w:rPr>
        <w:t>элюируемых</w:t>
      </w:r>
      <w:proofErr w:type="spellEnd"/>
      <w:r>
        <w:rPr>
          <w:color w:val="000000"/>
          <w:sz w:val="28"/>
          <w:szCs w:val="28"/>
        </w:rPr>
        <w:t xml:space="preserve"> с </w:t>
      </w:r>
      <w:r w:rsidRPr="006F3EC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мёртвым</w:t>
      </w:r>
      <w:r w:rsidRPr="006F3EC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объёмом колонки.</w:t>
      </w:r>
    </w:p>
    <w:p w:rsidR="00F7663E" w:rsidRPr="00F7663E" w:rsidRDefault="00F7663E" w:rsidP="00621F1E">
      <w:pPr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Pr="00F7663E">
        <w:rPr>
          <w:b/>
          <w:i/>
          <w:color w:val="000000"/>
          <w:sz w:val="28"/>
          <w:szCs w:val="28"/>
        </w:rPr>
        <w:t>Примечание</w:t>
      </w:r>
    </w:p>
    <w:p w:rsidR="00F7663E" w:rsidRPr="00F7663E" w:rsidRDefault="00585E67" w:rsidP="00621F1E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F7663E" w:rsidRPr="00F7663E">
        <w:rPr>
          <w:rFonts w:eastAsia="Calibri"/>
          <w:color w:val="000000"/>
          <w:sz w:val="28"/>
          <w:szCs w:val="28"/>
          <w:lang w:eastAsia="en-US"/>
        </w:rPr>
        <w:t>Примесь А:</w:t>
      </w:r>
      <w:r w:rsidR="00F7663E" w:rsidRPr="00F7663E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585E67">
        <w:rPr>
          <w:rFonts w:eastAsia="Calibri"/>
          <w:color w:val="000000"/>
          <w:sz w:val="28"/>
          <w:szCs w:val="28"/>
          <w:lang w:eastAsia="en-US"/>
        </w:rPr>
        <w:t>7-[(1</w:t>
      </w:r>
      <w:r w:rsidRPr="00585E67">
        <w:rPr>
          <w:rFonts w:eastAsia="Calibri"/>
          <w:color w:val="000000"/>
          <w:sz w:val="28"/>
          <w:szCs w:val="28"/>
          <w:lang w:val="en-US" w:eastAsia="en-US"/>
        </w:rPr>
        <w:t>R</w:t>
      </w:r>
      <w:r w:rsidRPr="00585E67">
        <w:rPr>
          <w:rFonts w:eastAsia="Calibri"/>
          <w:color w:val="000000"/>
          <w:sz w:val="28"/>
          <w:szCs w:val="28"/>
          <w:lang w:eastAsia="en-US"/>
        </w:rPr>
        <w:t>,2</w:t>
      </w:r>
      <w:r w:rsidRPr="00585E67">
        <w:rPr>
          <w:rFonts w:eastAsia="Calibri"/>
          <w:color w:val="000000"/>
          <w:sz w:val="28"/>
          <w:szCs w:val="28"/>
          <w:lang w:val="en-US" w:eastAsia="en-US"/>
        </w:rPr>
        <w:t>R</w:t>
      </w:r>
      <w:r w:rsidRPr="00585E67">
        <w:rPr>
          <w:rFonts w:eastAsia="Calibri"/>
          <w:color w:val="000000"/>
          <w:sz w:val="28"/>
          <w:szCs w:val="28"/>
          <w:lang w:eastAsia="en-US"/>
        </w:rPr>
        <w:t>)-2-[(1</w:t>
      </w:r>
      <w:r w:rsidRPr="00585E67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585E67">
        <w:rPr>
          <w:rFonts w:eastAsia="Calibri"/>
          <w:color w:val="000000"/>
          <w:sz w:val="28"/>
          <w:szCs w:val="28"/>
          <w:lang w:eastAsia="en-US"/>
        </w:rPr>
        <w:t>,3</w:t>
      </w:r>
      <w:r w:rsidRPr="00585E67">
        <w:rPr>
          <w:rFonts w:eastAsia="Calibri"/>
          <w:color w:val="000000"/>
          <w:sz w:val="28"/>
          <w:szCs w:val="28"/>
          <w:lang w:val="en-US" w:eastAsia="en-US"/>
        </w:rPr>
        <w:t>S</w:t>
      </w:r>
      <w:r w:rsidRPr="00585E67">
        <w:rPr>
          <w:rFonts w:eastAsia="Calibri"/>
          <w:color w:val="000000"/>
          <w:sz w:val="28"/>
          <w:szCs w:val="28"/>
          <w:lang w:eastAsia="en-US"/>
        </w:rPr>
        <w:t>)-3-Гидроксиокт-1-ен-1-ил]-5-оксоцикло</w:t>
      </w:r>
      <w:r w:rsidRPr="00585E67">
        <w:rPr>
          <w:rFonts w:eastAsia="Calibri"/>
          <w:color w:val="000000"/>
          <w:sz w:val="28"/>
          <w:szCs w:val="28"/>
          <w:lang w:eastAsia="en-US"/>
        </w:rPr>
        <w:softHyphen/>
        <w:t>пен</w:t>
      </w:r>
      <w:r w:rsidRPr="00585E67">
        <w:rPr>
          <w:rFonts w:eastAsia="Calibri"/>
          <w:color w:val="000000"/>
          <w:sz w:val="28"/>
          <w:szCs w:val="28"/>
          <w:lang w:eastAsia="en-US"/>
        </w:rPr>
        <w:softHyphen/>
        <w:t>т-3-ен-1-ил</w:t>
      </w:r>
      <w:proofErr w:type="gramStart"/>
      <w:r w:rsidRPr="00585E67">
        <w:rPr>
          <w:rFonts w:eastAsia="Calibri"/>
          <w:color w:val="000000"/>
          <w:sz w:val="28"/>
          <w:szCs w:val="28"/>
          <w:lang w:eastAsia="en-US"/>
        </w:rPr>
        <w:t>]г</w:t>
      </w:r>
      <w:proofErr w:type="gramEnd"/>
      <w:r w:rsidRPr="00585E67">
        <w:rPr>
          <w:rFonts w:eastAsia="Calibri"/>
          <w:color w:val="000000"/>
          <w:sz w:val="28"/>
          <w:szCs w:val="28"/>
          <w:lang w:eastAsia="en-US"/>
        </w:rPr>
        <w:t>ептановая кислота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(простагландин А1), </w:t>
      </w:r>
      <w:r w:rsidR="00F7663E" w:rsidRPr="00F7663E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F7663E" w:rsidRPr="00F7663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85E67">
        <w:rPr>
          <w:rFonts w:eastAsia="Calibri"/>
          <w:color w:val="000000"/>
          <w:sz w:val="28"/>
          <w:szCs w:val="28"/>
          <w:lang w:eastAsia="en-US"/>
        </w:rPr>
        <w:t>14152-28-4</w:t>
      </w:r>
      <w:r w:rsidR="00F7663E" w:rsidRPr="00F7663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85E67" w:rsidRDefault="00585E67" w:rsidP="00621F1E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F7663E" w:rsidRPr="00F7663E">
        <w:rPr>
          <w:rFonts w:eastAsia="Calibri"/>
          <w:color w:val="000000"/>
          <w:sz w:val="28"/>
          <w:szCs w:val="28"/>
          <w:lang w:eastAsia="en-US"/>
        </w:rPr>
        <w:t xml:space="preserve">примесь В: </w:t>
      </w:r>
      <w:r w:rsidRPr="00585E67">
        <w:rPr>
          <w:rFonts w:eastAsia="Calibri"/>
          <w:color w:val="000000"/>
          <w:sz w:val="28"/>
          <w:szCs w:val="28"/>
          <w:lang w:eastAsia="en-US"/>
        </w:rPr>
        <w:t>7-{2-[(1</w:t>
      </w:r>
      <w:r w:rsidRPr="00585E67">
        <w:rPr>
          <w:rFonts w:eastAsia="Calibri"/>
          <w:i/>
          <w:color w:val="000000"/>
          <w:sz w:val="28"/>
          <w:szCs w:val="28"/>
          <w:lang w:val="en-US" w:eastAsia="en-US"/>
        </w:rPr>
        <w:t>E</w:t>
      </w:r>
      <w:r w:rsidRPr="00585E67">
        <w:rPr>
          <w:rFonts w:eastAsia="Calibri"/>
          <w:color w:val="000000"/>
          <w:sz w:val="28"/>
          <w:szCs w:val="28"/>
          <w:lang w:eastAsia="en-US"/>
        </w:rPr>
        <w:t>,3</w:t>
      </w:r>
      <w:r w:rsidRPr="00585E67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585E67">
        <w:rPr>
          <w:rFonts w:eastAsia="Calibri"/>
          <w:color w:val="000000"/>
          <w:sz w:val="28"/>
          <w:szCs w:val="28"/>
          <w:lang w:eastAsia="en-US"/>
        </w:rPr>
        <w:t>)-3-Гидроксиокт-1-ен-1-ил]-5-оксоцикло</w:t>
      </w:r>
      <w:r w:rsidRPr="00585E67">
        <w:rPr>
          <w:rFonts w:eastAsia="Calibri"/>
          <w:color w:val="000000"/>
          <w:sz w:val="28"/>
          <w:szCs w:val="28"/>
          <w:lang w:eastAsia="en-US"/>
        </w:rPr>
        <w:softHyphen/>
        <w:t>пен</w:t>
      </w:r>
      <w:r w:rsidRPr="00585E67">
        <w:rPr>
          <w:rFonts w:eastAsia="Calibri"/>
          <w:color w:val="000000"/>
          <w:sz w:val="28"/>
          <w:szCs w:val="28"/>
          <w:lang w:eastAsia="en-US"/>
        </w:rPr>
        <w:softHyphen/>
        <w:t>т-1-ен-1-ил</w:t>
      </w:r>
      <w:proofErr w:type="gramStart"/>
      <w:r w:rsidRPr="00585E67">
        <w:rPr>
          <w:rFonts w:eastAsia="Calibri"/>
          <w:color w:val="000000"/>
          <w:sz w:val="28"/>
          <w:szCs w:val="28"/>
          <w:lang w:eastAsia="en-US"/>
        </w:rPr>
        <w:t>}г</w:t>
      </w:r>
      <w:proofErr w:type="gramEnd"/>
      <w:r w:rsidRPr="00585E67">
        <w:rPr>
          <w:rFonts w:eastAsia="Calibri"/>
          <w:color w:val="000000"/>
          <w:sz w:val="28"/>
          <w:szCs w:val="28"/>
          <w:lang w:eastAsia="en-US"/>
        </w:rPr>
        <w:t>ептановая кислота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(простагландин В1), </w:t>
      </w:r>
      <w:r w:rsidRPr="00585E67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Pr="00585E67">
        <w:rPr>
          <w:rFonts w:eastAsia="Calibri"/>
          <w:color w:val="000000"/>
          <w:sz w:val="28"/>
          <w:szCs w:val="28"/>
          <w:lang w:eastAsia="en-US"/>
        </w:rPr>
        <w:t xml:space="preserve"> 13345-51-2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F11E8A" w:rsidRDefault="00F7663E" w:rsidP="00621F1E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663E">
        <w:rPr>
          <w:rFonts w:eastAsia="Calibri"/>
          <w:color w:val="000000"/>
          <w:sz w:val="28"/>
          <w:szCs w:val="28"/>
          <w:lang w:eastAsia="en-US"/>
        </w:rPr>
        <w:t xml:space="preserve">примесь С: </w:t>
      </w:r>
      <w:r w:rsidR="00F11E8A" w:rsidRPr="00F11E8A">
        <w:rPr>
          <w:rFonts w:eastAsia="Calibri"/>
          <w:color w:val="000000"/>
          <w:sz w:val="28"/>
          <w:szCs w:val="28"/>
          <w:lang w:eastAsia="en-US"/>
        </w:rPr>
        <w:t>7-[(1</w:t>
      </w:r>
      <w:r w:rsidR="00F11E8A" w:rsidRPr="00F11E8A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F11E8A" w:rsidRPr="00F11E8A">
        <w:rPr>
          <w:rFonts w:eastAsia="Calibri"/>
          <w:color w:val="000000"/>
          <w:sz w:val="28"/>
          <w:szCs w:val="28"/>
          <w:lang w:eastAsia="en-US"/>
        </w:rPr>
        <w:t>,2</w:t>
      </w:r>
      <w:r w:rsidR="00F11E8A" w:rsidRPr="00F11E8A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F11E8A" w:rsidRPr="00F11E8A">
        <w:rPr>
          <w:rFonts w:eastAsia="Calibri"/>
          <w:color w:val="000000"/>
          <w:sz w:val="28"/>
          <w:szCs w:val="28"/>
          <w:lang w:eastAsia="en-US"/>
        </w:rPr>
        <w:t>,3</w:t>
      </w:r>
      <w:r w:rsidR="00F11E8A" w:rsidRPr="00F11E8A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F11E8A" w:rsidRPr="00F11E8A">
        <w:rPr>
          <w:rFonts w:eastAsia="Calibri"/>
          <w:color w:val="000000"/>
          <w:sz w:val="28"/>
          <w:szCs w:val="28"/>
          <w:lang w:eastAsia="en-US"/>
        </w:rPr>
        <w:t>)-3-Гидрокси-5-оксо-2-[(1</w:t>
      </w:r>
      <w:r w:rsidR="00F11E8A" w:rsidRPr="00F11E8A">
        <w:rPr>
          <w:rFonts w:eastAsia="Calibri"/>
          <w:i/>
          <w:color w:val="000000"/>
          <w:sz w:val="28"/>
          <w:szCs w:val="28"/>
          <w:lang w:val="en-US" w:eastAsia="en-US"/>
        </w:rPr>
        <w:t>E</w:t>
      </w:r>
      <w:r w:rsidR="00F11E8A" w:rsidRPr="00F11E8A">
        <w:rPr>
          <w:rFonts w:eastAsia="Calibri"/>
          <w:color w:val="000000"/>
          <w:sz w:val="28"/>
          <w:szCs w:val="28"/>
          <w:lang w:eastAsia="en-US"/>
        </w:rPr>
        <w:t>)-3-оксоокт-1-ен-1-ил</w:t>
      </w:r>
      <w:proofErr w:type="gramStart"/>
      <w:r w:rsidR="00F11E8A" w:rsidRPr="00F11E8A">
        <w:rPr>
          <w:rFonts w:eastAsia="Calibri"/>
          <w:color w:val="000000"/>
          <w:sz w:val="28"/>
          <w:szCs w:val="28"/>
          <w:lang w:eastAsia="en-US"/>
        </w:rPr>
        <w:t>]</w:t>
      </w:r>
      <w:proofErr w:type="spellStart"/>
      <w:r w:rsidR="00F11E8A" w:rsidRPr="00F11E8A">
        <w:rPr>
          <w:rFonts w:eastAsia="Calibri"/>
          <w:color w:val="000000"/>
          <w:sz w:val="28"/>
          <w:szCs w:val="28"/>
          <w:lang w:eastAsia="en-US"/>
        </w:rPr>
        <w:t>ц</w:t>
      </w:r>
      <w:proofErr w:type="gramEnd"/>
      <w:r w:rsidR="00F11E8A" w:rsidRPr="00F11E8A">
        <w:rPr>
          <w:rFonts w:eastAsia="Calibri"/>
          <w:color w:val="000000"/>
          <w:sz w:val="28"/>
          <w:szCs w:val="28"/>
          <w:lang w:eastAsia="en-US"/>
        </w:rPr>
        <w:t>икло</w:t>
      </w:r>
      <w:r w:rsidR="00F11E8A" w:rsidRPr="00F11E8A">
        <w:rPr>
          <w:rFonts w:eastAsia="Calibri"/>
          <w:color w:val="000000"/>
          <w:sz w:val="28"/>
          <w:szCs w:val="28"/>
          <w:lang w:eastAsia="en-US"/>
        </w:rPr>
        <w:softHyphen/>
        <w:t>пен</w:t>
      </w:r>
      <w:r w:rsidR="00F11E8A" w:rsidRPr="00F11E8A">
        <w:rPr>
          <w:rFonts w:eastAsia="Calibri"/>
          <w:color w:val="000000"/>
          <w:sz w:val="28"/>
          <w:szCs w:val="28"/>
          <w:lang w:eastAsia="en-US"/>
        </w:rPr>
        <w:softHyphen/>
        <w:t>тил</w:t>
      </w:r>
      <w:proofErr w:type="spellEnd"/>
      <w:r w:rsidR="00F11E8A" w:rsidRPr="00F11E8A">
        <w:rPr>
          <w:rFonts w:eastAsia="Calibri"/>
          <w:color w:val="000000"/>
          <w:sz w:val="28"/>
          <w:szCs w:val="28"/>
          <w:lang w:eastAsia="en-US"/>
        </w:rPr>
        <w:t>]</w:t>
      </w:r>
      <w:proofErr w:type="spellStart"/>
      <w:r w:rsidR="00F11E8A" w:rsidRPr="00F11E8A">
        <w:rPr>
          <w:rFonts w:eastAsia="Calibri"/>
          <w:color w:val="000000"/>
          <w:sz w:val="28"/>
          <w:szCs w:val="28"/>
          <w:lang w:eastAsia="en-US"/>
        </w:rPr>
        <w:t>гептановая</w:t>
      </w:r>
      <w:proofErr w:type="spellEnd"/>
      <w:r w:rsidR="00F11E8A" w:rsidRPr="00F11E8A">
        <w:rPr>
          <w:rFonts w:eastAsia="Calibri"/>
          <w:color w:val="000000"/>
          <w:sz w:val="28"/>
          <w:szCs w:val="28"/>
          <w:lang w:eastAsia="en-US"/>
        </w:rPr>
        <w:t xml:space="preserve"> кислота</w:t>
      </w:r>
      <w:r w:rsidR="00F11E8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F11E8A" w:rsidRPr="00F11E8A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F11E8A" w:rsidRPr="00F11E8A">
        <w:rPr>
          <w:rFonts w:eastAsia="Calibri"/>
          <w:color w:val="000000"/>
          <w:sz w:val="28"/>
          <w:szCs w:val="28"/>
          <w:lang w:eastAsia="en-US"/>
        </w:rPr>
        <w:t xml:space="preserve"> 22973-19-9</w:t>
      </w:r>
      <w:r w:rsidR="00F11E8A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11E8A" w:rsidRDefault="00F11E8A" w:rsidP="00621F1E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>
        <w:rPr>
          <w:rFonts w:eastAsia="Calibri"/>
          <w:color w:val="000000"/>
          <w:sz w:val="28"/>
          <w:szCs w:val="28"/>
          <w:lang w:val="en-US" w:eastAsia="en-US"/>
        </w:rPr>
        <w:t>D</w:t>
      </w:r>
      <w:r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F11E8A">
        <w:rPr>
          <w:rFonts w:eastAsia="Calibri"/>
          <w:color w:val="000000"/>
          <w:sz w:val="28"/>
          <w:szCs w:val="28"/>
          <w:lang w:eastAsia="en-US"/>
        </w:rPr>
        <w:t>7-[(1</w:t>
      </w:r>
      <w:r w:rsidRPr="00F11E8A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F11E8A">
        <w:rPr>
          <w:rFonts w:eastAsia="Calibri"/>
          <w:color w:val="000000"/>
          <w:sz w:val="28"/>
          <w:szCs w:val="28"/>
          <w:lang w:eastAsia="en-US"/>
        </w:rPr>
        <w:t>,2</w:t>
      </w:r>
      <w:r w:rsidRPr="00F11E8A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F11E8A">
        <w:rPr>
          <w:rFonts w:eastAsia="Calibri"/>
          <w:color w:val="000000"/>
          <w:sz w:val="28"/>
          <w:szCs w:val="28"/>
          <w:lang w:eastAsia="en-US"/>
        </w:rPr>
        <w:t>,3</w:t>
      </w:r>
      <w:r w:rsidRPr="00F11E8A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F11E8A">
        <w:rPr>
          <w:rFonts w:eastAsia="Calibri"/>
          <w:color w:val="000000"/>
          <w:sz w:val="28"/>
          <w:szCs w:val="28"/>
          <w:lang w:eastAsia="en-US"/>
        </w:rPr>
        <w:t>)-3-Гидрокси-2-[(1</w:t>
      </w:r>
      <w:r w:rsidRPr="00F11E8A">
        <w:rPr>
          <w:rFonts w:eastAsia="Calibri"/>
          <w:i/>
          <w:color w:val="000000"/>
          <w:sz w:val="28"/>
          <w:szCs w:val="28"/>
          <w:lang w:val="en-US" w:eastAsia="en-US"/>
        </w:rPr>
        <w:t>E</w:t>
      </w:r>
      <w:r w:rsidRPr="00F11E8A">
        <w:rPr>
          <w:rFonts w:eastAsia="Calibri"/>
          <w:color w:val="000000"/>
          <w:sz w:val="28"/>
          <w:szCs w:val="28"/>
          <w:lang w:eastAsia="en-US"/>
        </w:rPr>
        <w:t>,3</w:t>
      </w:r>
      <w:r w:rsidRPr="00F11E8A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F11E8A">
        <w:rPr>
          <w:rFonts w:eastAsia="Calibri"/>
          <w:color w:val="000000"/>
          <w:sz w:val="28"/>
          <w:szCs w:val="28"/>
          <w:lang w:eastAsia="en-US"/>
        </w:rPr>
        <w:t>)-3-гидроксиокт-1-ен-1-ил]-5-оксоцикло</w:t>
      </w:r>
      <w:r w:rsidRPr="00F11E8A">
        <w:rPr>
          <w:rFonts w:eastAsia="Calibri"/>
          <w:color w:val="000000"/>
          <w:sz w:val="28"/>
          <w:szCs w:val="28"/>
          <w:lang w:eastAsia="en-US"/>
        </w:rPr>
        <w:softHyphen/>
        <w:t>пен</w:t>
      </w:r>
      <w:r w:rsidRPr="00F11E8A">
        <w:rPr>
          <w:rFonts w:eastAsia="Calibri"/>
          <w:color w:val="000000"/>
          <w:sz w:val="28"/>
          <w:szCs w:val="28"/>
          <w:lang w:eastAsia="en-US"/>
        </w:rPr>
        <w:softHyphen/>
        <w:t>тил</w:t>
      </w:r>
      <w:proofErr w:type="gramStart"/>
      <w:r w:rsidRPr="00F11E8A">
        <w:rPr>
          <w:rFonts w:eastAsia="Calibri"/>
          <w:color w:val="000000"/>
          <w:sz w:val="28"/>
          <w:szCs w:val="28"/>
          <w:lang w:eastAsia="en-US"/>
        </w:rPr>
        <w:t>]</w:t>
      </w:r>
      <w:proofErr w:type="spellStart"/>
      <w:r w:rsidRPr="00F11E8A">
        <w:rPr>
          <w:rFonts w:eastAsia="Calibri"/>
          <w:color w:val="000000"/>
          <w:sz w:val="28"/>
          <w:szCs w:val="28"/>
          <w:lang w:eastAsia="en-US"/>
        </w:rPr>
        <w:t>г</w:t>
      </w:r>
      <w:proofErr w:type="gramEnd"/>
      <w:r w:rsidRPr="00F11E8A">
        <w:rPr>
          <w:rFonts w:eastAsia="Calibri"/>
          <w:color w:val="000000"/>
          <w:sz w:val="28"/>
          <w:szCs w:val="28"/>
          <w:lang w:eastAsia="en-US"/>
        </w:rPr>
        <w:t>ептановая</w:t>
      </w:r>
      <w:proofErr w:type="spellEnd"/>
      <w:r w:rsidRPr="00F11E8A">
        <w:rPr>
          <w:rFonts w:eastAsia="Calibri"/>
          <w:color w:val="000000"/>
          <w:sz w:val="28"/>
          <w:szCs w:val="28"/>
          <w:lang w:eastAsia="en-US"/>
        </w:rPr>
        <w:t xml:space="preserve"> кислота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F11E8A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Pr="00F11E8A">
        <w:rPr>
          <w:rFonts w:eastAsia="Calibri"/>
          <w:color w:val="000000"/>
          <w:sz w:val="28"/>
          <w:szCs w:val="28"/>
          <w:lang w:eastAsia="en-US"/>
        </w:rPr>
        <w:t xml:space="preserve"> 20897-91-0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F03FE" w:rsidRDefault="009F03FE" w:rsidP="00621F1E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примесь Е: </w:t>
      </w:r>
      <w:r w:rsidRPr="009F03FE">
        <w:rPr>
          <w:rFonts w:eastAsia="Calibri"/>
          <w:color w:val="000000"/>
          <w:sz w:val="28"/>
          <w:szCs w:val="28"/>
          <w:lang w:eastAsia="en-US"/>
        </w:rPr>
        <w:t>7-[(1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9F03FE">
        <w:rPr>
          <w:rFonts w:eastAsia="Calibri"/>
          <w:color w:val="000000"/>
          <w:sz w:val="28"/>
          <w:szCs w:val="28"/>
          <w:lang w:eastAsia="en-US"/>
        </w:rPr>
        <w:t>,2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9F03FE">
        <w:rPr>
          <w:rFonts w:eastAsia="Calibri"/>
          <w:color w:val="000000"/>
          <w:sz w:val="28"/>
          <w:szCs w:val="28"/>
          <w:lang w:eastAsia="en-US"/>
        </w:rPr>
        <w:t>,3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9F03FE">
        <w:rPr>
          <w:rFonts w:eastAsia="Calibri"/>
          <w:color w:val="000000"/>
          <w:sz w:val="28"/>
          <w:szCs w:val="28"/>
          <w:lang w:eastAsia="en-US"/>
        </w:rPr>
        <w:t>)-3-Гидрокси-2-[(1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E</w:t>
      </w:r>
      <w:r w:rsidRPr="009F03FE">
        <w:rPr>
          <w:rFonts w:eastAsia="Calibri"/>
          <w:color w:val="000000"/>
          <w:sz w:val="28"/>
          <w:szCs w:val="28"/>
          <w:lang w:eastAsia="en-US"/>
        </w:rPr>
        <w:t>,3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9F03FE">
        <w:rPr>
          <w:rFonts w:eastAsia="Calibri"/>
          <w:color w:val="000000"/>
          <w:sz w:val="28"/>
          <w:szCs w:val="28"/>
          <w:lang w:eastAsia="en-US"/>
        </w:rPr>
        <w:t>)-3-гидроксиокт-1-ен-1-ил]-5-оксоцикло</w:t>
      </w:r>
      <w:r w:rsidRPr="009F03FE">
        <w:rPr>
          <w:rFonts w:eastAsia="Calibri"/>
          <w:color w:val="000000"/>
          <w:sz w:val="28"/>
          <w:szCs w:val="28"/>
          <w:lang w:eastAsia="en-US"/>
        </w:rPr>
        <w:softHyphen/>
        <w:t>пен</w:t>
      </w:r>
      <w:r w:rsidRPr="009F03FE">
        <w:rPr>
          <w:rFonts w:eastAsia="Calibri"/>
          <w:color w:val="000000"/>
          <w:sz w:val="28"/>
          <w:szCs w:val="28"/>
          <w:lang w:eastAsia="en-US"/>
        </w:rPr>
        <w:softHyphen/>
        <w:t>тил</w:t>
      </w:r>
      <w:proofErr w:type="gramStart"/>
      <w:r w:rsidRPr="009F03FE">
        <w:rPr>
          <w:rFonts w:eastAsia="Calibri"/>
          <w:color w:val="000000"/>
          <w:sz w:val="28"/>
          <w:szCs w:val="28"/>
          <w:lang w:eastAsia="en-US"/>
        </w:rPr>
        <w:t>]</w:t>
      </w:r>
      <w:proofErr w:type="spellStart"/>
      <w:r w:rsidRPr="009F03FE">
        <w:rPr>
          <w:rFonts w:eastAsia="Calibri"/>
          <w:color w:val="000000"/>
          <w:sz w:val="28"/>
          <w:szCs w:val="28"/>
          <w:lang w:eastAsia="en-US"/>
        </w:rPr>
        <w:t>г</w:t>
      </w:r>
      <w:proofErr w:type="gramEnd"/>
      <w:r w:rsidRPr="009F03FE">
        <w:rPr>
          <w:rFonts w:eastAsia="Calibri"/>
          <w:color w:val="000000"/>
          <w:sz w:val="28"/>
          <w:szCs w:val="28"/>
          <w:lang w:eastAsia="en-US"/>
        </w:rPr>
        <w:t>ептановая</w:t>
      </w:r>
      <w:proofErr w:type="spellEnd"/>
      <w:r w:rsidRPr="009F03FE">
        <w:rPr>
          <w:rFonts w:eastAsia="Calibri"/>
          <w:color w:val="000000"/>
          <w:sz w:val="28"/>
          <w:szCs w:val="28"/>
          <w:lang w:eastAsia="en-US"/>
        </w:rPr>
        <w:t xml:space="preserve"> кислота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9F03FE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Pr="009F03FE">
        <w:rPr>
          <w:rFonts w:eastAsia="Calibri"/>
          <w:color w:val="000000"/>
          <w:sz w:val="28"/>
          <w:szCs w:val="28"/>
          <w:lang w:eastAsia="en-US"/>
        </w:rPr>
        <w:t xml:space="preserve"> 24570-01-2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F03FE" w:rsidRDefault="009F03FE" w:rsidP="00621F1E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>
        <w:rPr>
          <w:rFonts w:eastAsia="Calibri"/>
          <w:color w:val="000000"/>
          <w:sz w:val="28"/>
          <w:szCs w:val="28"/>
          <w:lang w:val="en-US" w:eastAsia="en-US"/>
        </w:rPr>
        <w:t>F</w:t>
      </w:r>
      <w:r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9F03FE">
        <w:rPr>
          <w:rFonts w:eastAsia="Calibri"/>
          <w:color w:val="000000"/>
          <w:sz w:val="28"/>
          <w:szCs w:val="28"/>
          <w:lang w:eastAsia="en-US"/>
        </w:rPr>
        <w:t>7-[(1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9F03FE">
        <w:rPr>
          <w:rFonts w:eastAsia="Calibri"/>
          <w:color w:val="000000"/>
          <w:sz w:val="28"/>
          <w:szCs w:val="28"/>
          <w:lang w:eastAsia="en-US"/>
        </w:rPr>
        <w:t>,2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9F03FE">
        <w:rPr>
          <w:rFonts w:eastAsia="Calibri"/>
          <w:color w:val="000000"/>
          <w:sz w:val="28"/>
          <w:szCs w:val="28"/>
          <w:lang w:eastAsia="en-US"/>
        </w:rPr>
        <w:t>,3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9F03FE">
        <w:rPr>
          <w:rFonts w:eastAsia="Calibri"/>
          <w:color w:val="000000"/>
          <w:sz w:val="28"/>
          <w:szCs w:val="28"/>
          <w:lang w:eastAsia="en-US"/>
        </w:rPr>
        <w:t>)-3-Гидрокси-2-[(1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E</w:t>
      </w:r>
      <w:r w:rsidRPr="009F03FE">
        <w:rPr>
          <w:rFonts w:eastAsia="Calibri"/>
          <w:color w:val="000000"/>
          <w:sz w:val="28"/>
          <w:szCs w:val="28"/>
          <w:lang w:eastAsia="en-US"/>
        </w:rPr>
        <w:t>,3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9F03FE">
        <w:rPr>
          <w:rFonts w:eastAsia="Calibri"/>
          <w:color w:val="000000"/>
          <w:sz w:val="28"/>
          <w:szCs w:val="28"/>
          <w:lang w:eastAsia="en-US"/>
        </w:rPr>
        <w:t>)-3-гидроксиокт-1-ен-1-ил]-5-оксоцикло</w:t>
      </w:r>
      <w:r w:rsidRPr="009F03FE">
        <w:rPr>
          <w:rFonts w:eastAsia="Calibri"/>
          <w:color w:val="000000"/>
          <w:sz w:val="28"/>
          <w:szCs w:val="28"/>
          <w:lang w:eastAsia="en-US"/>
        </w:rPr>
        <w:softHyphen/>
        <w:t>пен</w:t>
      </w:r>
      <w:r w:rsidRPr="009F03FE">
        <w:rPr>
          <w:rFonts w:eastAsia="Calibri"/>
          <w:color w:val="000000"/>
          <w:sz w:val="28"/>
          <w:szCs w:val="28"/>
          <w:lang w:eastAsia="en-US"/>
        </w:rPr>
        <w:softHyphen/>
        <w:t>тил</w:t>
      </w:r>
      <w:proofErr w:type="gramStart"/>
      <w:r w:rsidRPr="009F03FE">
        <w:rPr>
          <w:rFonts w:eastAsia="Calibri"/>
          <w:color w:val="000000"/>
          <w:sz w:val="28"/>
          <w:szCs w:val="28"/>
          <w:lang w:eastAsia="en-US"/>
        </w:rPr>
        <w:t>]</w:t>
      </w:r>
      <w:proofErr w:type="spellStart"/>
      <w:r w:rsidRPr="009F03FE">
        <w:rPr>
          <w:rFonts w:eastAsia="Calibri"/>
          <w:color w:val="000000"/>
          <w:sz w:val="28"/>
          <w:szCs w:val="28"/>
          <w:lang w:eastAsia="en-US"/>
        </w:rPr>
        <w:t>г</w:t>
      </w:r>
      <w:proofErr w:type="gramEnd"/>
      <w:r w:rsidRPr="009F03FE">
        <w:rPr>
          <w:rFonts w:eastAsia="Calibri"/>
          <w:color w:val="000000"/>
          <w:sz w:val="28"/>
          <w:szCs w:val="28"/>
          <w:lang w:eastAsia="en-US"/>
        </w:rPr>
        <w:t>ептановая</w:t>
      </w:r>
      <w:proofErr w:type="spellEnd"/>
      <w:r w:rsidRPr="009F03FE">
        <w:rPr>
          <w:rFonts w:eastAsia="Calibri"/>
          <w:color w:val="000000"/>
          <w:sz w:val="28"/>
          <w:szCs w:val="28"/>
          <w:lang w:eastAsia="en-US"/>
        </w:rPr>
        <w:t xml:space="preserve"> кислота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9F03FE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Pr="009F03FE">
        <w:rPr>
          <w:rFonts w:eastAsia="Calibri"/>
          <w:color w:val="000000"/>
          <w:sz w:val="28"/>
          <w:szCs w:val="28"/>
          <w:lang w:eastAsia="en-US"/>
        </w:rPr>
        <w:t xml:space="preserve"> 21003-46-3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F03FE" w:rsidRDefault="009F03FE" w:rsidP="00621F1E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>
        <w:rPr>
          <w:rFonts w:eastAsia="Calibri"/>
          <w:color w:val="000000"/>
          <w:sz w:val="28"/>
          <w:szCs w:val="28"/>
          <w:lang w:val="en-US" w:eastAsia="en-US"/>
        </w:rPr>
        <w:t>G</w:t>
      </w:r>
      <w:r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9F03FE">
        <w:rPr>
          <w:rFonts w:eastAsia="Calibri"/>
          <w:color w:val="000000"/>
          <w:sz w:val="28"/>
          <w:szCs w:val="28"/>
          <w:lang w:eastAsia="en-US"/>
        </w:rPr>
        <w:t>(5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Z</w:t>
      </w:r>
      <w:r w:rsidRPr="009F03FE">
        <w:rPr>
          <w:rFonts w:eastAsia="Calibri"/>
          <w:color w:val="000000"/>
          <w:sz w:val="28"/>
          <w:szCs w:val="28"/>
          <w:lang w:eastAsia="en-US"/>
        </w:rPr>
        <w:t>)-7-[(1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9F03FE">
        <w:rPr>
          <w:rFonts w:eastAsia="Calibri"/>
          <w:color w:val="000000"/>
          <w:sz w:val="28"/>
          <w:szCs w:val="28"/>
          <w:lang w:eastAsia="en-US"/>
        </w:rPr>
        <w:t>,2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9F03FE">
        <w:rPr>
          <w:rFonts w:eastAsia="Calibri"/>
          <w:color w:val="000000"/>
          <w:sz w:val="28"/>
          <w:szCs w:val="28"/>
          <w:lang w:eastAsia="en-US"/>
        </w:rPr>
        <w:t>,3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9F03FE">
        <w:rPr>
          <w:rFonts w:eastAsia="Calibri"/>
          <w:color w:val="000000"/>
          <w:sz w:val="28"/>
          <w:szCs w:val="28"/>
          <w:lang w:eastAsia="en-US"/>
        </w:rPr>
        <w:t>)-3-Гидрокси-2-[(1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E</w:t>
      </w:r>
      <w:r w:rsidRPr="009F03FE">
        <w:rPr>
          <w:rFonts w:eastAsia="Calibri"/>
          <w:color w:val="000000"/>
          <w:sz w:val="28"/>
          <w:szCs w:val="28"/>
          <w:lang w:eastAsia="en-US"/>
        </w:rPr>
        <w:t>,3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9F03FE">
        <w:rPr>
          <w:rFonts w:eastAsia="Calibri"/>
          <w:color w:val="000000"/>
          <w:sz w:val="28"/>
          <w:szCs w:val="28"/>
          <w:lang w:eastAsia="en-US"/>
        </w:rPr>
        <w:t>)-3-гидроксиокт-1-ен-1-ил]-5-оксоцикло</w:t>
      </w:r>
      <w:r w:rsidRPr="009F03FE">
        <w:rPr>
          <w:rFonts w:eastAsia="Calibri"/>
          <w:color w:val="000000"/>
          <w:sz w:val="28"/>
          <w:szCs w:val="28"/>
          <w:lang w:eastAsia="en-US"/>
        </w:rPr>
        <w:softHyphen/>
        <w:t>пен</w:t>
      </w:r>
      <w:r w:rsidRPr="009F03FE">
        <w:rPr>
          <w:rFonts w:eastAsia="Calibri"/>
          <w:color w:val="000000"/>
          <w:sz w:val="28"/>
          <w:szCs w:val="28"/>
          <w:lang w:eastAsia="en-US"/>
        </w:rPr>
        <w:softHyphen/>
        <w:t>тил</w:t>
      </w:r>
      <w:proofErr w:type="gramStart"/>
      <w:r w:rsidRPr="009F03FE">
        <w:rPr>
          <w:rFonts w:eastAsia="Calibri"/>
          <w:color w:val="000000"/>
          <w:sz w:val="28"/>
          <w:szCs w:val="28"/>
          <w:lang w:eastAsia="en-US"/>
        </w:rPr>
        <w:t>]г</w:t>
      </w:r>
      <w:proofErr w:type="gramEnd"/>
      <w:r w:rsidRPr="009F03FE">
        <w:rPr>
          <w:rFonts w:eastAsia="Calibri"/>
          <w:color w:val="000000"/>
          <w:sz w:val="28"/>
          <w:szCs w:val="28"/>
          <w:lang w:eastAsia="en-US"/>
        </w:rPr>
        <w:t>епт-5-еновая кислота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F03FE" w:rsidRDefault="009F03FE" w:rsidP="00621F1E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примесь Н: </w:t>
      </w:r>
      <w:r w:rsidRPr="009F03FE">
        <w:rPr>
          <w:rFonts w:eastAsia="Calibri"/>
          <w:color w:val="000000"/>
          <w:sz w:val="28"/>
          <w:szCs w:val="28"/>
          <w:lang w:eastAsia="en-US"/>
        </w:rPr>
        <w:t>(5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E</w:t>
      </w:r>
      <w:r w:rsidRPr="009F03FE">
        <w:rPr>
          <w:rFonts w:eastAsia="Calibri"/>
          <w:color w:val="000000"/>
          <w:sz w:val="28"/>
          <w:szCs w:val="28"/>
          <w:lang w:eastAsia="en-US"/>
        </w:rPr>
        <w:t>)-7-[(1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9F03FE">
        <w:rPr>
          <w:rFonts w:eastAsia="Calibri"/>
          <w:color w:val="000000"/>
          <w:sz w:val="28"/>
          <w:szCs w:val="28"/>
          <w:lang w:eastAsia="en-US"/>
        </w:rPr>
        <w:t>,2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9F03FE">
        <w:rPr>
          <w:rFonts w:eastAsia="Calibri"/>
          <w:color w:val="000000"/>
          <w:sz w:val="28"/>
          <w:szCs w:val="28"/>
          <w:lang w:eastAsia="en-US"/>
        </w:rPr>
        <w:t>,3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9F03FE">
        <w:rPr>
          <w:rFonts w:eastAsia="Calibri"/>
          <w:color w:val="000000"/>
          <w:sz w:val="28"/>
          <w:szCs w:val="28"/>
          <w:lang w:eastAsia="en-US"/>
        </w:rPr>
        <w:t>)-3-Гидрокси-2-[(1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E</w:t>
      </w:r>
      <w:r w:rsidRPr="009F03FE">
        <w:rPr>
          <w:rFonts w:eastAsia="Calibri"/>
          <w:color w:val="000000"/>
          <w:sz w:val="28"/>
          <w:szCs w:val="28"/>
          <w:lang w:eastAsia="en-US"/>
        </w:rPr>
        <w:t>,3</w:t>
      </w:r>
      <w:r w:rsidRPr="009F03FE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9F03FE">
        <w:rPr>
          <w:rFonts w:eastAsia="Calibri"/>
          <w:color w:val="000000"/>
          <w:sz w:val="28"/>
          <w:szCs w:val="28"/>
          <w:lang w:eastAsia="en-US"/>
        </w:rPr>
        <w:t>)-3-гидроксиокт-1-ен-1-ил]-5-оксоцикло</w:t>
      </w:r>
      <w:r w:rsidRPr="009F03FE">
        <w:rPr>
          <w:rFonts w:eastAsia="Calibri"/>
          <w:color w:val="000000"/>
          <w:sz w:val="28"/>
          <w:szCs w:val="28"/>
          <w:lang w:eastAsia="en-US"/>
        </w:rPr>
        <w:softHyphen/>
        <w:t>пен</w:t>
      </w:r>
      <w:r w:rsidRPr="009F03FE">
        <w:rPr>
          <w:rFonts w:eastAsia="Calibri"/>
          <w:color w:val="000000"/>
          <w:sz w:val="28"/>
          <w:szCs w:val="28"/>
          <w:lang w:eastAsia="en-US"/>
        </w:rPr>
        <w:softHyphen/>
        <w:t>тил</w:t>
      </w:r>
      <w:proofErr w:type="gramStart"/>
      <w:r w:rsidRPr="009F03FE">
        <w:rPr>
          <w:rFonts w:eastAsia="Calibri"/>
          <w:color w:val="000000"/>
          <w:sz w:val="28"/>
          <w:szCs w:val="28"/>
          <w:lang w:eastAsia="en-US"/>
        </w:rPr>
        <w:t>]г</w:t>
      </w:r>
      <w:proofErr w:type="gramEnd"/>
      <w:r w:rsidRPr="009F03FE">
        <w:rPr>
          <w:rFonts w:eastAsia="Calibri"/>
          <w:color w:val="000000"/>
          <w:sz w:val="28"/>
          <w:szCs w:val="28"/>
          <w:lang w:eastAsia="en-US"/>
        </w:rPr>
        <w:t>епт-5-еновая кислота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9F03FE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Pr="009F03FE">
        <w:rPr>
          <w:rFonts w:eastAsia="Calibri"/>
          <w:color w:val="000000"/>
          <w:sz w:val="28"/>
          <w:szCs w:val="28"/>
          <w:lang w:eastAsia="en-US"/>
        </w:rPr>
        <w:t xml:space="preserve"> 36150-00-2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367246" w:rsidRDefault="00367246" w:rsidP="00621F1E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>
        <w:rPr>
          <w:rFonts w:eastAsia="Calibri"/>
          <w:color w:val="000000"/>
          <w:sz w:val="28"/>
          <w:szCs w:val="28"/>
          <w:lang w:val="en-US" w:eastAsia="en-US"/>
        </w:rPr>
        <w:t>I</w:t>
      </w:r>
      <w:r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367246">
        <w:rPr>
          <w:rFonts w:eastAsia="Calibri"/>
          <w:color w:val="000000"/>
          <w:sz w:val="28"/>
          <w:szCs w:val="28"/>
          <w:lang w:eastAsia="en-US"/>
        </w:rPr>
        <w:t>Этил{7-[(1</w:t>
      </w:r>
      <w:r w:rsidRPr="00367246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367246">
        <w:rPr>
          <w:rFonts w:eastAsia="Calibri"/>
          <w:color w:val="000000"/>
          <w:sz w:val="28"/>
          <w:szCs w:val="28"/>
          <w:lang w:eastAsia="en-US"/>
        </w:rPr>
        <w:t>,2</w:t>
      </w:r>
      <w:r w:rsidRPr="00367246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367246">
        <w:rPr>
          <w:rFonts w:eastAsia="Calibri"/>
          <w:color w:val="000000"/>
          <w:sz w:val="28"/>
          <w:szCs w:val="28"/>
          <w:lang w:eastAsia="en-US"/>
        </w:rPr>
        <w:t>,3</w:t>
      </w:r>
      <w:r w:rsidRPr="00367246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367246">
        <w:rPr>
          <w:rFonts w:eastAsia="Calibri"/>
          <w:color w:val="000000"/>
          <w:sz w:val="28"/>
          <w:szCs w:val="28"/>
          <w:lang w:eastAsia="en-US"/>
        </w:rPr>
        <w:t>)-3-гидрокси-2-[(1</w:t>
      </w:r>
      <w:r w:rsidRPr="00367246">
        <w:rPr>
          <w:rFonts w:eastAsia="Calibri"/>
          <w:i/>
          <w:color w:val="000000"/>
          <w:sz w:val="28"/>
          <w:szCs w:val="28"/>
          <w:lang w:val="en-US" w:eastAsia="en-US"/>
        </w:rPr>
        <w:t>E</w:t>
      </w:r>
      <w:r w:rsidRPr="00367246">
        <w:rPr>
          <w:rFonts w:eastAsia="Calibri"/>
          <w:color w:val="000000"/>
          <w:sz w:val="28"/>
          <w:szCs w:val="28"/>
          <w:lang w:eastAsia="en-US"/>
        </w:rPr>
        <w:t>,3</w:t>
      </w:r>
      <w:r w:rsidRPr="00367246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367246">
        <w:rPr>
          <w:rFonts w:eastAsia="Calibri"/>
          <w:color w:val="000000"/>
          <w:sz w:val="28"/>
          <w:szCs w:val="28"/>
          <w:lang w:eastAsia="en-US"/>
        </w:rPr>
        <w:t>)-3-гидроксиокт-1-ен-1-ил]-5-оксоцикло</w:t>
      </w:r>
      <w:r w:rsidRPr="00367246">
        <w:rPr>
          <w:rFonts w:eastAsia="Calibri"/>
          <w:color w:val="000000"/>
          <w:sz w:val="28"/>
          <w:szCs w:val="28"/>
          <w:lang w:eastAsia="en-US"/>
        </w:rPr>
        <w:softHyphen/>
        <w:t>пен</w:t>
      </w:r>
      <w:r w:rsidRPr="00367246">
        <w:rPr>
          <w:rFonts w:eastAsia="Calibri"/>
          <w:color w:val="000000"/>
          <w:sz w:val="28"/>
          <w:szCs w:val="28"/>
          <w:lang w:eastAsia="en-US"/>
        </w:rPr>
        <w:softHyphen/>
        <w:t>тил</w:t>
      </w:r>
      <w:proofErr w:type="gramStart"/>
      <w:r w:rsidRPr="00367246">
        <w:rPr>
          <w:rFonts w:eastAsia="Calibri"/>
          <w:color w:val="000000"/>
          <w:sz w:val="28"/>
          <w:szCs w:val="28"/>
          <w:lang w:eastAsia="en-US"/>
        </w:rPr>
        <w:t>]</w:t>
      </w:r>
      <w:proofErr w:type="spellStart"/>
      <w:r w:rsidRPr="00367246">
        <w:rPr>
          <w:rFonts w:eastAsia="Calibri"/>
          <w:color w:val="000000"/>
          <w:sz w:val="28"/>
          <w:szCs w:val="28"/>
          <w:lang w:eastAsia="en-US"/>
        </w:rPr>
        <w:t>г</w:t>
      </w:r>
      <w:proofErr w:type="gramEnd"/>
      <w:r w:rsidRPr="00367246">
        <w:rPr>
          <w:rFonts w:eastAsia="Calibri"/>
          <w:color w:val="000000"/>
          <w:sz w:val="28"/>
          <w:szCs w:val="28"/>
          <w:lang w:eastAsia="en-US"/>
        </w:rPr>
        <w:t>ептаноат</w:t>
      </w:r>
      <w:proofErr w:type="spellEnd"/>
      <w:r w:rsidRPr="00367246">
        <w:rPr>
          <w:rFonts w:eastAsia="Calibri"/>
          <w:color w:val="000000"/>
          <w:sz w:val="28"/>
          <w:szCs w:val="28"/>
          <w:lang w:eastAsia="en-US"/>
        </w:rPr>
        <w:t>}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367246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Pr="00367246">
        <w:rPr>
          <w:rFonts w:eastAsia="Calibri"/>
          <w:color w:val="000000"/>
          <w:sz w:val="28"/>
          <w:szCs w:val="28"/>
          <w:lang w:eastAsia="en-US"/>
        </w:rPr>
        <w:t xml:space="preserve"> 35900-16-4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621F1E" w:rsidRPr="00621F1E" w:rsidRDefault="00621F1E" w:rsidP="00621F1E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>
        <w:rPr>
          <w:rFonts w:eastAsia="Calibri"/>
          <w:color w:val="000000"/>
          <w:sz w:val="28"/>
          <w:szCs w:val="28"/>
          <w:lang w:val="en-US" w:eastAsia="en-US"/>
        </w:rPr>
        <w:t>J</w:t>
      </w:r>
      <w:r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621F1E">
        <w:rPr>
          <w:rFonts w:eastAsia="Calibri"/>
          <w:color w:val="000000"/>
          <w:sz w:val="28"/>
          <w:szCs w:val="28"/>
          <w:lang w:eastAsia="en-US"/>
        </w:rPr>
        <w:t>(Пропан-2-ил){7-[(1</w:t>
      </w:r>
      <w:r w:rsidRPr="00621F1E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621F1E">
        <w:rPr>
          <w:rFonts w:eastAsia="Calibri"/>
          <w:color w:val="000000"/>
          <w:sz w:val="28"/>
          <w:szCs w:val="28"/>
          <w:lang w:eastAsia="en-US"/>
        </w:rPr>
        <w:t>,2</w:t>
      </w:r>
      <w:r w:rsidRPr="00621F1E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621F1E">
        <w:rPr>
          <w:rFonts w:eastAsia="Calibri"/>
          <w:color w:val="000000"/>
          <w:sz w:val="28"/>
          <w:szCs w:val="28"/>
          <w:lang w:eastAsia="en-US"/>
        </w:rPr>
        <w:t>,3</w:t>
      </w:r>
      <w:r w:rsidRPr="00621F1E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621F1E">
        <w:rPr>
          <w:rFonts w:eastAsia="Calibri"/>
          <w:color w:val="000000"/>
          <w:sz w:val="28"/>
          <w:szCs w:val="28"/>
          <w:lang w:eastAsia="en-US"/>
        </w:rPr>
        <w:t>)-3-гидрокси-2-[(1</w:t>
      </w:r>
      <w:r w:rsidRPr="00621F1E">
        <w:rPr>
          <w:rFonts w:eastAsia="Calibri"/>
          <w:i/>
          <w:color w:val="000000"/>
          <w:sz w:val="28"/>
          <w:szCs w:val="28"/>
          <w:lang w:val="en-US" w:eastAsia="en-US"/>
        </w:rPr>
        <w:t>E</w:t>
      </w:r>
      <w:r w:rsidRPr="00621F1E">
        <w:rPr>
          <w:rFonts w:eastAsia="Calibri"/>
          <w:color w:val="000000"/>
          <w:sz w:val="28"/>
          <w:szCs w:val="28"/>
          <w:lang w:eastAsia="en-US"/>
        </w:rPr>
        <w:t>,3</w:t>
      </w:r>
      <w:r w:rsidRPr="00621F1E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621F1E">
        <w:rPr>
          <w:rFonts w:eastAsia="Calibri"/>
          <w:color w:val="000000"/>
          <w:sz w:val="28"/>
          <w:szCs w:val="28"/>
          <w:lang w:eastAsia="en-US"/>
        </w:rPr>
        <w:t>)-3-гидроксиокт-1-ен-1-ил]-5-оксоцикло</w:t>
      </w:r>
      <w:r w:rsidRPr="00621F1E">
        <w:rPr>
          <w:rFonts w:eastAsia="Calibri"/>
          <w:color w:val="000000"/>
          <w:sz w:val="28"/>
          <w:szCs w:val="28"/>
          <w:lang w:eastAsia="en-US"/>
        </w:rPr>
        <w:softHyphen/>
        <w:t>пен</w:t>
      </w:r>
      <w:r w:rsidRPr="00621F1E">
        <w:rPr>
          <w:rFonts w:eastAsia="Calibri"/>
          <w:color w:val="000000"/>
          <w:sz w:val="28"/>
          <w:szCs w:val="28"/>
          <w:lang w:eastAsia="en-US"/>
        </w:rPr>
        <w:softHyphen/>
        <w:t>тил]</w:t>
      </w:r>
      <w:proofErr w:type="spellStart"/>
      <w:r w:rsidRPr="00621F1E">
        <w:rPr>
          <w:rFonts w:eastAsia="Calibri"/>
          <w:color w:val="000000"/>
          <w:sz w:val="28"/>
          <w:szCs w:val="28"/>
          <w:lang w:eastAsia="en-US"/>
        </w:rPr>
        <w:t>гептаноат</w:t>
      </w:r>
      <w:proofErr w:type="spellEnd"/>
      <w:r w:rsidRPr="00621F1E">
        <w:rPr>
          <w:rFonts w:eastAsia="Calibri"/>
          <w:color w:val="000000"/>
          <w:sz w:val="28"/>
          <w:szCs w:val="28"/>
          <w:lang w:eastAsia="en-US"/>
        </w:rPr>
        <w:t>}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21F1E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Pr="00621F1E">
        <w:rPr>
          <w:rFonts w:eastAsia="Calibri"/>
          <w:color w:val="000000"/>
          <w:sz w:val="28"/>
          <w:szCs w:val="28"/>
          <w:lang w:eastAsia="en-US"/>
        </w:rPr>
        <w:t xml:space="preserve"> 217182-28-0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585E67" w:rsidRPr="00621F1E" w:rsidRDefault="00621F1E" w:rsidP="00621F1E">
      <w:pPr>
        <w:widowControl/>
        <w:ind w:right="34"/>
        <w:rPr>
          <w:sz w:val="28"/>
          <w:szCs w:val="28"/>
        </w:rPr>
      </w:pPr>
      <w:r>
        <w:rPr>
          <w:sz w:val="24"/>
          <w:szCs w:val="24"/>
        </w:rPr>
        <w:tab/>
      </w:r>
      <w:r w:rsidRPr="00621F1E">
        <w:rPr>
          <w:sz w:val="28"/>
          <w:szCs w:val="28"/>
        </w:rPr>
        <w:t>примесь</w:t>
      </w:r>
      <w:proofErr w:type="gramStart"/>
      <w:r w:rsidRPr="00621F1E">
        <w:rPr>
          <w:sz w:val="28"/>
          <w:szCs w:val="28"/>
        </w:rPr>
        <w:t xml:space="preserve"> К</w:t>
      </w:r>
      <w:proofErr w:type="gramEnd"/>
      <w:r w:rsidRPr="00621F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85E67" w:rsidRPr="00621F1E">
        <w:rPr>
          <w:sz w:val="28"/>
          <w:szCs w:val="28"/>
        </w:rPr>
        <w:t>Трифенил-λ</w:t>
      </w:r>
      <w:r w:rsidR="00585E67" w:rsidRPr="00621F1E">
        <w:rPr>
          <w:sz w:val="28"/>
          <w:szCs w:val="28"/>
          <w:vertAlign w:val="superscript"/>
        </w:rPr>
        <w:t>5</w:t>
      </w:r>
      <w:r w:rsidR="00585E67" w:rsidRPr="00621F1E">
        <w:rPr>
          <w:sz w:val="28"/>
          <w:szCs w:val="28"/>
        </w:rPr>
        <w:t>-фосфанон</w:t>
      </w:r>
      <w:r>
        <w:rPr>
          <w:sz w:val="28"/>
          <w:szCs w:val="28"/>
        </w:rPr>
        <w:t xml:space="preserve">; </w:t>
      </w:r>
      <w:r w:rsidR="00585E67" w:rsidRPr="00621F1E">
        <w:rPr>
          <w:sz w:val="28"/>
          <w:szCs w:val="28"/>
          <w:lang w:val="en-US"/>
        </w:rPr>
        <w:t>CAS</w:t>
      </w:r>
      <w:r w:rsidR="00585E67" w:rsidRPr="00621F1E">
        <w:rPr>
          <w:sz w:val="28"/>
          <w:szCs w:val="28"/>
        </w:rPr>
        <w:t xml:space="preserve"> 791-28-6</w:t>
      </w:r>
      <w:r>
        <w:rPr>
          <w:sz w:val="28"/>
          <w:szCs w:val="28"/>
        </w:rPr>
        <w:t>.</w:t>
      </w:r>
    </w:p>
    <w:p w:rsidR="00AA34B2" w:rsidRPr="00AA34B2" w:rsidRDefault="003868C0" w:rsidP="00621F1E">
      <w:pPr>
        <w:widowControl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Вода</w:t>
      </w:r>
      <w:r w:rsidR="00B0106A" w:rsidRPr="00AA34B2">
        <w:rPr>
          <w:b/>
          <w:sz w:val="28"/>
          <w:szCs w:val="28"/>
        </w:rPr>
        <w:t xml:space="preserve">. </w:t>
      </w:r>
      <w:r w:rsidR="00AA34B2" w:rsidRPr="00AA34B2">
        <w:rPr>
          <w:sz w:val="28"/>
          <w:szCs w:val="28"/>
        </w:rPr>
        <w:t>Не более 0,5</w:t>
      </w:r>
      <w:r w:rsidR="00A91661">
        <w:rPr>
          <w:sz w:val="28"/>
          <w:szCs w:val="28"/>
        </w:rPr>
        <w:t xml:space="preserve"> </w:t>
      </w:r>
      <w:r w:rsidR="00AA34B2" w:rsidRPr="00AA34B2">
        <w:rPr>
          <w:sz w:val="28"/>
          <w:szCs w:val="28"/>
        </w:rPr>
        <w:t>%</w:t>
      </w:r>
      <w:r w:rsidR="00FB7C28">
        <w:rPr>
          <w:sz w:val="28"/>
          <w:szCs w:val="28"/>
        </w:rPr>
        <w:t xml:space="preserve"> (</w:t>
      </w:r>
      <w:r w:rsidR="00AA34B2" w:rsidRPr="00AA34B2">
        <w:rPr>
          <w:sz w:val="28"/>
          <w:szCs w:val="28"/>
        </w:rPr>
        <w:t>ОФС «Потеря в массе при высушивании», способ 1</w:t>
      </w:r>
      <w:r w:rsidR="00FB7C28">
        <w:rPr>
          <w:sz w:val="28"/>
          <w:szCs w:val="28"/>
        </w:rPr>
        <w:t>)</w:t>
      </w:r>
      <w:r w:rsidR="00AA34B2" w:rsidRPr="00AA34B2">
        <w:rPr>
          <w:sz w:val="28"/>
          <w:szCs w:val="28"/>
        </w:rPr>
        <w:t xml:space="preserve">. Для определения используют около </w:t>
      </w:r>
      <w:r>
        <w:rPr>
          <w:sz w:val="28"/>
          <w:szCs w:val="28"/>
        </w:rPr>
        <w:t>0</w:t>
      </w:r>
      <w:r w:rsidR="00AA34B2" w:rsidRPr="00AA34B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AA34B2" w:rsidRPr="00AA34B2">
        <w:rPr>
          <w:sz w:val="28"/>
          <w:szCs w:val="28"/>
        </w:rPr>
        <w:t xml:space="preserve"> г (точная навеска) субстанции. </w:t>
      </w:r>
    </w:p>
    <w:p w:rsidR="00DE4AA3" w:rsidRPr="00DE4AA3" w:rsidRDefault="00122AEF" w:rsidP="00F54C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AA3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DE4AA3">
        <w:rPr>
          <w:rFonts w:ascii="Times New Roman" w:hAnsi="Times New Roman"/>
          <w:b/>
          <w:sz w:val="28"/>
          <w:szCs w:val="28"/>
        </w:rPr>
        <w:t xml:space="preserve">. </w:t>
      </w:r>
      <w:r w:rsidR="00DE4AA3" w:rsidRPr="00DE4AA3">
        <w:rPr>
          <w:rFonts w:ascii="Times New Roman" w:hAnsi="Times New Roman"/>
          <w:sz w:val="28"/>
          <w:szCs w:val="28"/>
        </w:rPr>
        <w:t>Не более 0,</w:t>
      </w:r>
      <w:r w:rsidR="004F5866">
        <w:rPr>
          <w:rFonts w:ascii="Times New Roman" w:hAnsi="Times New Roman"/>
          <w:sz w:val="28"/>
          <w:szCs w:val="28"/>
        </w:rPr>
        <w:t>5</w:t>
      </w:r>
      <w:r w:rsidR="00A91661">
        <w:rPr>
          <w:rFonts w:ascii="Times New Roman" w:hAnsi="Times New Roman"/>
          <w:sz w:val="28"/>
          <w:szCs w:val="28"/>
        </w:rPr>
        <w:t xml:space="preserve"> </w:t>
      </w:r>
      <w:r w:rsidR="00DE4AA3" w:rsidRPr="00DE4AA3">
        <w:rPr>
          <w:rFonts w:ascii="Times New Roman" w:hAnsi="Times New Roman"/>
          <w:sz w:val="28"/>
          <w:szCs w:val="28"/>
        </w:rPr>
        <w:t>%</w:t>
      </w:r>
      <w:r w:rsidR="00FB7C28">
        <w:rPr>
          <w:rFonts w:ascii="Times New Roman" w:hAnsi="Times New Roman"/>
          <w:sz w:val="28"/>
          <w:szCs w:val="28"/>
        </w:rPr>
        <w:t xml:space="preserve"> (</w:t>
      </w:r>
      <w:r w:rsidR="00DE4AA3" w:rsidRPr="00DE4AA3">
        <w:rPr>
          <w:rFonts w:ascii="Times New Roman" w:hAnsi="Times New Roman"/>
          <w:sz w:val="28"/>
          <w:szCs w:val="28"/>
        </w:rPr>
        <w:t>ОФС «Сульфатная зола»</w:t>
      </w:r>
      <w:r w:rsidR="00FB7C28">
        <w:rPr>
          <w:rFonts w:ascii="Times New Roman" w:hAnsi="Times New Roman"/>
          <w:sz w:val="28"/>
          <w:szCs w:val="28"/>
        </w:rPr>
        <w:t>)</w:t>
      </w:r>
      <w:r w:rsidR="00DE4AA3" w:rsidRPr="00DE4AA3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F45D90" w:rsidRPr="00F45D90">
        <w:rPr>
          <w:rFonts w:ascii="Times New Roman" w:hAnsi="Times New Roman"/>
          <w:sz w:val="28"/>
          <w:szCs w:val="28"/>
        </w:rPr>
        <w:t xml:space="preserve"> </w:t>
      </w:r>
      <w:r w:rsidR="009669D2">
        <w:rPr>
          <w:rFonts w:ascii="Times New Roman" w:hAnsi="Times New Roman"/>
          <w:sz w:val="28"/>
          <w:szCs w:val="28"/>
        </w:rPr>
        <w:t>1,0</w:t>
      </w:r>
      <w:r w:rsidR="00DE4AA3" w:rsidRPr="00DE4AA3">
        <w:rPr>
          <w:rFonts w:ascii="Times New Roman" w:hAnsi="Times New Roman"/>
          <w:sz w:val="28"/>
          <w:szCs w:val="28"/>
        </w:rPr>
        <w:t xml:space="preserve"> г (точная навеска) субстанции.  </w:t>
      </w:r>
    </w:p>
    <w:p w:rsidR="0067326B" w:rsidRDefault="00A42D50" w:rsidP="00F54C9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E4AA3">
        <w:rPr>
          <w:b/>
          <w:sz w:val="28"/>
          <w:szCs w:val="28"/>
        </w:rPr>
        <w:t>Остаточные</w:t>
      </w:r>
      <w:r w:rsidRPr="00E765E4">
        <w:rPr>
          <w:b/>
          <w:sz w:val="28"/>
          <w:szCs w:val="28"/>
        </w:rPr>
        <w:t xml:space="preserve"> органические растворители. </w:t>
      </w:r>
      <w:r w:rsidR="00BB0395" w:rsidRPr="00BB0395">
        <w:rPr>
          <w:sz w:val="28"/>
          <w:szCs w:val="28"/>
        </w:rPr>
        <w:t>В</w:t>
      </w:r>
      <w:r w:rsidR="00BB0395">
        <w:rPr>
          <w:sz w:val="28"/>
          <w:szCs w:val="28"/>
        </w:rPr>
        <w:t xml:space="preserve"> соответствии с </w:t>
      </w:r>
      <w:r w:rsidRPr="00E765E4">
        <w:rPr>
          <w:sz w:val="28"/>
          <w:szCs w:val="28"/>
        </w:rPr>
        <w:t>ОФС «Остаточные органические растворители».</w:t>
      </w:r>
    </w:p>
    <w:p w:rsidR="0031167C" w:rsidRPr="00ED5057" w:rsidRDefault="003A33A2" w:rsidP="00F54C94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31167C" w:rsidRPr="0031167C">
        <w:rPr>
          <w:b/>
          <w:sz w:val="28"/>
          <w:szCs w:val="28"/>
        </w:rPr>
        <w:t>Бактериальные эндотоксины</w:t>
      </w:r>
      <w:r w:rsidR="00ED5057">
        <w:rPr>
          <w:b/>
          <w:sz w:val="28"/>
          <w:szCs w:val="28"/>
        </w:rPr>
        <w:t xml:space="preserve">. </w:t>
      </w:r>
      <w:r w:rsidR="00ED5057">
        <w:rPr>
          <w:sz w:val="28"/>
          <w:szCs w:val="28"/>
        </w:rPr>
        <w:t xml:space="preserve">Не более </w:t>
      </w:r>
      <w:r w:rsidR="0058119A">
        <w:rPr>
          <w:sz w:val="28"/>
          <w:szCs w:val="28"/>
        </w:rPr>
        <w:t>50</w:t>
      </w:r>
      <w:r w:rsidR="00ED5057">
        <w:rPr>
          <w:sz w:val="28"/>
          <w:szCs w:val="28"/>
        </w:rPr>
        <w:t xml:space="preserve"> ЕЭ на 1 мг</w:t>
      </w:r>
      <w:r w:rsidR="00BB0395">
        <w:rPr>
          <w:sz w:val="28"/>
          <w:szCs w:val="28"/>
        </w:rPr>
        <w:t xml:space="preserve"> </w:t>
      </w:r>
      <w:r w:rsidR="00ED5057">
        <w:rPr>
          <w:sz w:val="28"/>
          <w:szCs w:val="28"/>
        </w:rPr>
        <w:t>субстанции (</w:t>
      </w:r>
      <w:r w:rsidR="00ED5057" w:rsidRPr="0031167C">
        <w:rPr>
          <w:sz w:val="28"/>
          <w:szCs w:val="28"/>
        </w:rPr>
        <w:t>ОФС «Бактериальные эндотоксины»</w:t>
      </w:r>
      <w:r w:rsidR="00ED5057">
        <w:rPr>
          <w:sz w:val="28"/>
          <w:szCs w:val="28"/>
        </w:rPr>
        <w:t>)</w:t>
      </w:r>
      <w:r w:rsidR="00ED5057" w:rsidRPr="0031167C">
        <w:rPr>
          <w:sz w:val="28"/>
          <w:szCs w:val="28"/>
        </w:rPr>
        <w:t>.</w:t>
      </w:r>
    </w:p>
    <w:p w:rsidR="00184EFD" w:rsidRPr="00E765E4" w:rsidRDefault="00184EFD" w:rsidP="00F54C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В соответствии с</w:t>
      </w:r>
      <w:r w:rsidRPr="0031167C">
        <w:rPr>
          <w:rFonts w:ascii="Times New Roman" w:hAnsi="Times New Roman"/>
          <w:b/>
          <w:sz w:val="28"/>
          <w:szCs w:val="28"/>
        </w:rPr>
        <w:t xml:space="preserve"> </w:t>
      </w:r>
      <w:r w:rsidRPr="00E765E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0553BE" w:rsidRDefault="00A42D50" w:rsidP="000553B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249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0553BE">
        <w:rPr>
          <w:rFonts w:ascii="Times New Roman" w:hAnsi="Times New Roman"/>
          <w:sz w:val="28"/>
          <w:szCs w:val="28"/>
        </w:rPr>
        <w:t xml:space="preserve"> </w:t>
      </w:r>
      <w:r w:rsidR="000553BE" w:rsidRPr="000553BE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0553BE" w:rsidRPr="000553BE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примеси», система</w:t>
      </w:r>
      <w:proofErr w:type="gramStart"/>
      <w:r w:rsidR="000553BE" w:rsidRPr="000553BE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0553BE" w:rsidRPr="000553BE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изменениями. </w:t>
      </w:r>
    </w:p>
    <w:p w:rsidR="00C45249" w:rsidRDefault="00C45249" w:rsidP="00636A76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249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>Около 10 мг (точная навеска) субстанции помещают в мерную колбу вместимостью 25 мл, растворяют в смеси растворителей и доводят объём раствора смесью растворителей до метки.</w:t>
      </w:r>
    </w:p>
    <w:p w:rsidR="00C45249" w:rsidRPr="00050CA8" w:rsidRDefault="00C45249" w:rsidP="00050CA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A76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636A76">
        <w:rPr>
          <w:rFonts w:ascii="Times New Roman" w:hAnsi="Times New Roman"/>
          <w:i/>
          <w:sz w:val="28"/>
          <w:szCs w:val="28"/>
        </w:rPr>
        <w:t xml:space="preserve"> алпростадила</w:t>
      </w:r>
      <w:r w:rsidRPr="00636A7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Около 5 мг (точная навеска стандартного образца алпростадила</w:t>
      </w:r>
      <w:r w:rsidR="00636A76">
        <w:rPr>
          <w:rFonts w:ascii="Times New Roman" w:hAnsi="Times New Roman"/>
          <w:sz w:val="28"/>
          <w:szCs w:val="28"/>
        </w:rPr>
        <w:t xml:space="preserve"> помещают в мерную колбу вместимостью 25 мл, растворяют в смеси растворителей и доводят объём раствора смесью растворителей до метки.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36A76">
        <w:rPr>
          <w:rFonts w:ascii="Times New Roman" w:hAnsi="Times New Roman"/>
          <w:sz w:val="28"/>
          <w:szCs w:val="28"/>
        </w:rPr>
        <w:t xml:space="preserve">6,0 мл полученного раствора помещают в мерную колбу вместимостью 20 мл и доводят объём раствора </w:t>
      </w:r>
      <w:r w:rsidR="00636A76" w:rsidRPr="00050CA8">
        <w:rPr>
          <w:rFonts w:ascii="Times New Roman" w:hAnsi="Times New Roman"/>
          <w:sz w:val="28"/>
          <w:szCs w:val="28"/>
        </w:rPr>
        <w:t>смесью растворителей до метки.</w:t>
      </w:r>
      <w:proofErr w:type="gramEnd"/>
    </w:p>
    <w:p w:rsidR="00050CA8" w:rsidRPr="00050CA8" w:rsidRDefault="00050CA8" w:rsidP="00050CA8">
      <w:pPr>
        <w:widowControl/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050CA8">
        <w:rPr>
          <w:snapToGrid w:val="0"/>
          <w:color w:val="000000"/>
          <w:sz w:val="28"/>
          <w:szCs w:val="28"/>
        </w:rPr>
        <w:t xml:space="preserve">Хроматографируют раствор сравнения и испытуемый раствор. </w:t>
      </w:r>
    </w:p>
    <w:p w:rsidR="00050CA8" w:rsidRPr="00050CA8" w:rsidRDefault="00050CA8" w:rsidP="00050CA8">
      <w:pPr>
        <w:widowControl/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050CA8">
        <w:rPr>
          <w:snapToGrid w:val="0"/>
          <w:color w:val="000000"/>
          <w:sz w:val="28"/>
          <w:szCs w:val="28"/>
        </w:rPr>
        <w:t xml:space="preserve">Содержание </w:t>
      </w:r>
      <w:r>
        <w:rPr>
          <w:snapToGrid w:val="0"/>
          <w:color w:val="000000"/>
          <w:sz w:val="28"/>
          <w:szCs w:val="28"/>
        </w:rPr>
        <w:t xml:space="preserve">алпростадила </w:t>
      </w:r>
      <w:r w:rsidRPr="00050CA8">
        <w:rPr>
          <w:snapToGrid w:val="0"/>
          <w:color w:val="000000"/>
          <w:sz w:val="28"/>
          <w:szCs w:val="28"/>
        </w:rPr>
        <w:t xml:space="preserve"> </w:t>
      </w:r>
      <w:r w:rsidRPr="00050CA8">
        <w:rPr>
          <w:snapToGrid w:val="0"/>
          <w:color w:val="000000"/>
          <w:sz w:val="28"/>
          <w:szCs w:val="28"/>
          <w:lang w:val="en-US"/>
        </w:rPr>
        <w:t>C</w:t>
      </w:r>
      <w:r w:rsidRPr="00050CA8">
        <w:rPr>
          <w:snapToGrid w:val="0"/>
          <w:color w:val="000000"/>
          <w:sz w:val="28"/>
          <w:szCs w:val="28"/>
          <w:vertAlign w:val="subscript"/>
        </w:rPr>
        <w:t>20</w:t>
      </w:r>
      <w:r w:rsidRPr="00050CA8">
        <w:rPr>
          <w:snapToGrid w:val="0"/>
          <w:color w:val="000000"/>
          <w:sz w:val="28"/>
          <w:szCs w:val="28"/>
          <w:lang w:val="en-US"/>
        </w:rPr>
        <w:t>H</w:t>
      </w:r>
      <w:r w:rsidRPr="00050CA8">
        <w:rPr>
          <w:snapToGrid w:val="0"/>
          <w:color w:val="000000"/>
          <w:sz w:val="28"/>
          <w:szCs w:val="28"/>
          <w:vertAlign w:val="subscript"/>
        </w:rPr>
        <w:t>34</w:t>
      </w:r>
      <w:r w:rsidRPr="00050CA8">
        <w:rPr>
          <w:snapToGrid w:val="0"/>
          <w:color w:val="000000"/>
          <w:sz w:val="28"/>
          <w:szCs w:val="28"/>
          <w:lang w:val="en-US"/>
        </w:rPr>
        <w:t>O</w:t>
      </w:r>
      <w:r w:rsidRPr="00050CA8">
        <w:rPr>
          <w:snapToGrid w:val="0"/>
          <w:color w:val="000000"/>
          <w:sz w:val="28"/>
          <w:szCs w:val="28"/>
          <w:vertAlign w:val="subscript"/>
        </w:rPr>
        <w:t>5</w:t>
      </w:r>
      <w:r w:rsidRPr="00050CA8">
        <w:rPr>
          <w:snapToGrid w:val="0"/>
          <w:color w:val="000000"/>
          <w:sz w:val="28"/>
          <w:szCs w:val="28"/>
        </w:rPr>
        <w:t xml:space="preserve"> в субстанции в процентах</w:t>
      </w:r>
      <w:proofErr w:type="gramStart"/>
      <w:r w:rsidRPr="00050CA8">
        <w:rPr>
          <w:snapToGrid w:val="0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Pr="00050CA8">
        <w:rPr>
          <w:snapToGrid w:val="0"/>
          <w:color w:val="000000"/>
          <w:sz w:val="28"/>
          <w:szCs w:val="28"/>
        </w:rPr>
        <w:t xml:space="preserve">) </w:t>
      </w:r>
      <w:proofErr w:type="gramEnd"/>
      <w:r w:rsidRPr="00050CA8">
        <w:rPr>
          <w:snapToGrid w:val="0"/>
          <w:color w:val="000000"/>
          <w:sz w:val="28"/>
          <w:szCs w:val="28"/>
        </w:rPr>
        <w:t xml:space="preserve">в пересчете на безводное и свободное от остаточных органических растворителей вещество вычисляют по формуле: </w:t>
      </w:r>
    </w:p>
    <w:p w:rsidR="00050CA8" w:rsidRPr="00050CA8" w:rsidRDefault="00050CA8" w:rsidP="00050CA8">
      <w:pPr>
        <w:widowControl/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P</m:t>
              </m:r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6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snapToGrid w:val="0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642"/>
        <w:gridCol w:w="284"/>
        <w:gridCol w:w="7938"/>
      </w:tblGrid>
      <w:tr w:rsidR="00050CA8" w:rsidRPr="00050CA8" w:rsidTr="00050CA8">
        <w:trPr>
          <w:trHeight w:val="160"/>
        </w:trPr>
        <w:tc>
          <w:tcPr>
            <w:tcW w:w="600" w:type="dxa"/>
          </w:tcPr>
          <w:p w:rsidR="00050CA8" w:rsidRPr="00050CA8" w:rsidRDefault="00050CA8" w:rsidP="00050CA8">
            <w:pPr>
              <w:tabs>
                <w:tab w:val="left" w:pos="567"/>
              </w:tabs>
              <w:spacing w:line="360" w:lineRule="auto"/>
              <w:rPr>
                <w:color w:val="000000"/>
                <w:sz w:val="28"/>
                <w:szCs w:val="28"/>
                <w:lang w:val="en-GB"/>
              </w:rPr>
            </w:pPr>
            <w:r w:rsidRPr="00050CA8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42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0CA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050CA8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84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0CA8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050CA8" w:rsidRPr="00050CA8" w:rsidRDefault="00050CA8" w:rsidP="00050CA8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50CA8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алпростадила</w:t>
            </w:r>
            <w:r w:rsidRPr="00050CA8">
              <w:rPr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50CA8" w:rsidRPr="00050CA8" w:rsidTr="00050CA8">
        <w:tc>
          <w:tcPr>
            <w:tcW w:w="600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0CA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050CA8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0CA8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050CA8" w:rsidRPr="00050CA8" w:rsidRDefault="00050CA8" w:rsidP="00050CA8">
            <w:pPr>
              <w:widowControl/>
              <w:ind w:left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0CA8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площадь пика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алпростадила</w:t>
            </w:r>
            <w:r w:rsidRPr="00050CA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хроматограмме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раствора стандартного образца алпростадила</w:t>
            </w:r>
            <w:r w:rsidRPr="00050CA8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050CA8" w:rsidRPr="00050CA8" w:rsidTr="00050CA8">
        <w:tc>
          <w:tcPr>
            <w:tcW w:w="600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0CA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050CA8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0CA8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0CA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навеска субстанции, мг;</w:t>
            </w:r>
          </w:p>
        </w:tc>
      </w:tr>
      <w:tr w:rsidR="00050CA8" w:rsidRPr="00050CA8" w:rsidTr="00050CA8">
        <w:trPr>
          <w:trHeight w:val="208"/>
        </w:trPr>
        <w:tc>
          <w:tcPr>
            <w:tcW w:w="600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0CA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050CA8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  <w:proofErr w:type="gramEnd"/>
          </w:p>
        </w:tc>
        <w:tc>
          <w:tcPr>
            <w:tcW w:w="284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0CA8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050CA8" w:rsidRPr="00050CA8" w:rsidRDefault="00050CA8" w:rsidP="00050CA8">
            <w:pPr>
              <w:tabs>
                <w:tab w:val="left" w:pos="567"/>
              </w:tabs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050CA8">
              <w:rPr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r>
              <w:rPr>
                <w:color w:val="000000"/>
                <w:spacing w:val="-6"/>
                <w:sz w:val="28"/>
                <w:szCs w:val="28"/>
              </w:rPr>
              <w:t>алпростадила</w:t>
            </w:r>
            <w:r w:rsidRPr="00050CA8">
              <w:rPr>
                <w:color w:val="000000"/>
                <w:sz w:val="28"/>
                <w:szCs w:val="28"/>
              </w:rPr>
              <w:t>,</w:t>
            </w:r>
            <w:r w:rsidRPr="00050CA8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050CA8" w:rsidRPr="00050CA8" w:rsidTr="00050CA8">
        <w:tc>
          <w:tcPr>
            <w:tcW w:w="600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050CA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284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0CA8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050CA8" w:rsidRPr="00050CA8" w:rsidRDefault="00050CA8" w:rsidP="00050CA8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0CA8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суммарное содержание воды</w:t>
            </w:r>
            <w:r w:rsidRPr="00050CA8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 xml:space="preserve"> и остаточных органических растворителей в субстанции</w:t>
            </w:r>
            <w:proofErr w:type="gramStart"/>
            <w:r w:rsidRPr="00050CA8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, %;</w:t>
            </w:r>
            <w:proofErr w:type="gramEnd"/>
          </w:p>
        </w:tc>
      </w:tr>
      <w:tr w:rsidR="00050CA8" w:rsidRPr="00050CA8" w:rsidTr="00050CA8">
        <w:trPr>
          <w:trHeight w:val="534"/>
        </w:trPr>
        <w:tc>
          <w:tcPr>
            <w:tcW w:w="600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050CA8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284" w:type="dxa"/>
          </w:tcPr>
          <w:p w:rsidR="00050CA8" w:rsidRPr="00050CA8" w:rsidRDefault="00050CA8" w:rsidP="00050CA8">
            <w:pPr>
              <w:widowControl/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0CA8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050CA8" w:rsidRPr="00050CA8" w:rsidRDefault="00050CA8" w:rsidP="00050CA8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50CA8">
              <w:rPr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color w:val="000000"/>
                <w:sz w:val="28"/>
                <w:szCs w:val="28"/>
              </w:rPr>
              <w:t>алпростадила</w:t>
            </w:r>
            <w:r w:rsidRPr="00050CA8">
              <w:rPr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color w:val="000000"/>
                <w:sz w:val="28"/>
                <w:szCs w:val="28"/>
              </w:rPr>
              <w:t>алпростадила</w:t>
            </w:r>
            <w:r w:rsidRPr="00050CA8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276C42" w:rsidRPr="00EA418C" w:rsidRDefault="00A42D50" w:rsidP="00050CA8">
      <w:pPr>
        <w:widowControl/>
        <w:spacing w:before="240" w:line="360" w:lineRule="auto"/>
        <w:ind w:firstLine="720"/>
        <w:jc w:val="both"/>
        <w:rPr>
          <w:spacing w:val="-6"/>
          <w:sz w:val="28"/>
          <w:szCs w:val="28"/>
        </w:rPr>
      </w:pPr>
      <w:r w:rsidRPr="00050CA8">
        <w:rPr>
          <w:b/>
          <w:spacing w:val="-6"/>
          <w:sz w:val="28"/>
          <w:szCs w:val="28"/>
        </w:rPr>
        <w:t>Хранение</w:t>
      </w:r>
      <w:r w:rsidRPr="00050CA8">
        <w:rPr>
          <w:spacing w:val="-6"/>
          <w:sz w:val="28"/>
          <w:szCs w:val="28"/>
        </w:rPr>
        <w:t>. В защищенном от света месте</w:t>
      </w:r>
      <w:r w:rsidR="000A041F" w:rsidRPr="00050CA8">
        <w:rPr>
          <w:spacing w:val="-6"/>
          <w:sz w:val="28"/>
          <w:szCs w:val="28"/>
        </w:rPr>
        <w:t xml:space="preserve"> при температуре </w:t>
      </w:r>
      <w:r w:rsidR="000553BE" w:rsidRPr="00050CA8">
        <w:rPr>
          <w:spacing w:val="-6"/>
          <w:sz w:val="28"/>
          <w:szCs w:val="28"/>
        </w:rPr>
        <w:t>от 2</w:t>
      </w:r>
      <w:r w:rsidR="000553BE">
        <w:rPr>
          <w:spacing w:val="-6"/>
          <w:sz w:val="28"/>
          <w:szCs w:val="28"/>
        </w:rPr>
        <w:t xml:space="preserve"> до 8 °С</w:t>
      </w:r>
      <w:r w:rsidR="00C641F3" w:rsidRPr="00EA418C">
        <w:rPr>
          <w:spacing w:val="-6"/>
          <w:sz w:val="28"/>
          <w:szCs w:val="28"/>
        </w:rPr>
        <w:t>.</w:t>
      </w:r>
    </w:p>
    <w:sectPr w:rsidR="00276C42" w:rsidRPr="00EA418C" w:rsidSect="00050CA8">
      <w:footerReference w:type="default" r:id="rId9"/>
      <w:headerReference w:type="firs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1F" w:rsidRDefault="00881E1F">
      <w:r>
        <w:separator/>
      </w:r>
    </w:p>
  </w:endnote>
  <w:endnote w:type="continuationSeparator" w:id="0">
    <w:p w:rsidR="00881E1F" w:rsidRDefault="0088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050CA8" w:rsidRDefault="00141BC6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050CA8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3A0E15">
          <w:rPr>
            <w:noProof/>
            <w:sz w:val="28"/>
            <w:szCs w:val="28"/>
          </w:rPr>
          <w:t>4</w:t>
        </w:r>
        <w:r w:rsidRPr="00E01FAB">
          <w:rPr>
            <w:sz w:val="28"/>
            <w:szCs w:val="28"/>
          </w:rPr>
          <w:fldChar w:fldCharType="end"/>
        </w:r>
      </w:p>
    </w:sdtContent>
  </w:sdt>
  <w:p w:rsidR="00050CA8" w:rsidRDefault="00050C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1F" w:rsidRDefault="00881E1F">
      <w:r>
        <w:separator/>
      </w:r>
    </w:p>
  </w:footnote>
  <w:footnote w:type="continuationSeparator" w:id="0">
    <w:p w:rsidR="00881E1F" w:rsidRDefault="0088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A8" w:rsidRPr="005D5F2D" w:rsidRDefault="003A0E15" w:rsidP="005D5F2D">
    <w:pPr>
      <w:pStyle w:val="a8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7BB3"/>
    <w:rsid w:val="00020B92"/>
    <w:rsid w:val="000219B7"/>
    <w:rsid w:val="000261A4"/>
    <w:rsid w:val="00026CA9"/>
    <w:rsid w:val="00034972"/>
    <w:rsid w:val="0004164B"/>
    <w:rsid w:val="00042E0A"/>
    <w:rsid w:val="00043E7C"/>
    <w:rsid w:val="000509AE"/>
    <w:rsid w:val="00050CA8"/>
    <w:rsid w:val="0005525D"/>
    <w:rsid w:val="000553BE"/>
    <w:rsid w:val="0006559B"/>
    <w:rsid w:val="00072233"/>
    <w:rsid w:val="000A041F"/>
    <w:rsid w:val="000A2046"/>
    <w:rsid w:val="000B1EAF"/>
    <w:rsid w:val="000C0642"/>
    <w:rsid w:val="000C4733"/>
    <w:rsid w:val="000C795A"/>
    <w:rsid w:val="000D04AD"/>
    <w:rsid w:val="000E0DDB"/>
    <w:rsid w:val="000F4A4C"/>
    <w:rsid w:val="001011A0"/>
    <w:rsid w:val="00110DE1"/>
    <w:rsid w:val="00114C8E"/>
    <w:rsid w:val="00117D46"/>
    <w:rsid w:val="0012129C"/>
    <w:rsid w:val="00121ED3"/>
    <w:rsid w:val="00121FA5"/>
    <w:rsid w:val="00122AEF"/>
    <w:rsid w:val="00127119"/>
    <w:rsid w:val="0013183C"/>
    <w:rsid w:val="00132626"/>
    <w:rsid w:val="001343D2"/>
    <w:rsid w:val="00141BC6"/>
    <w:rsid w:val="0014594F"/>
    <w:rsid w:val="00147D20"/>
    <w:rsid w:val="0015130E"/>
    <w:rsid w:val="00156D66"/>
    <w:rsid w:val="0016283A"/>
    <w:rsid w:val="0016293C"/>
    <w:rsid w:val="00171D9A"/>
    <w:rsid w:val="00174FE3"/>
    <w:rsid w:val="001824C0"/>
    <w:rsid w:val="00183A68"/>
    <w:rsid w:val="00184EFD"/>
    <w:rsid w:val="00185DB4"/>
    <w:rsid w:val="001903CF"/>
    <w:rsid w:val="00194F4E"/>
    <w:rsid w:val="00195064"/>
    <w:rsid w:val="00196DC8"/>
    <w:rsid w:val="001A19F1"/>
    <w:rsid w:val="001A23BA"/>
    <w:rsid w:val="001B10EF"/>
    <w:rsid w:val="001B25C0"/>
    <w:rsid w:val="001C14DF"/>
    <w:rsid w:val="001C39A5"/>
    <w:rsid w:val="001D19EB"/>
    <w:rsid w:val="001D5967"/>
    <w:rsid w:val="001F2053"/>
    <w:rsid w:val="001F3002"/>
    <w:rsid w:val="00204349"/>
    <w:rsid w:val="00220205"/>
    <w:rsid w:val="002225E3"/>
    <w:rsid w:val="00224479"/>
    <w:rsid w:val="002258EB"/>
    <w:rsid w:val="00227278"/>
    <w:rsid w:val="002326CF"/>
    <w:rsid w:val="00233D22"/>
    <w:rsid w:val="0023438E"/>
    <w:rsid w:val="002430DE"/>
    <w:rsid w:val="00246CFA"/>
    <w:rsid w:val="00247F1C"/>
    <w:rsid w:val="002509D2"/>
    <w:rsid w:val="00252955"/>
    <w:rsid w:val="00265FC9"/>
    <w:rsid w:val="00270C05"/>
    <w:rsid w:val="00276C42"/>
    <w:rsid w:val="00283F0A"/>
    <w:rsid w:val="0028690E"/>
    <w:rsid w:val="00290AEA"/>
    <w:rsid w:val="002A03EC"/>
    <w:rsid w:val="002B5AFE"/>
    <w:rsid w:val="002B65F4"/>
    <w:rsid w:val="002C4629"/>
    <w:rsid w:val="002C65B5"/>
    <w:rsid w:val="002E5557"/>
    <w:rsid w:val="002F2CB3"/>
    <w:rsid w:val="002F3540"/>
    <w:rsid w:val="002F360C"/>
    <w:rsid w:val="002F44CE"/>
    <w:rsid w:val="002F561A"/>
    <w:rsid w:val="002F69BF"/>
    <w:rsid w:val="00302818"/>
    <w:rsid w:val="00306C8E"/>
    <w:rsid w:val="0031167C"/>
    <w:rsid w:val="00313F3E"/>
    <w:rsid w:val="003162A6"/>
    <w:rsid w:val="003215EE"/>
    <w:rsid w:val="0033125B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36F3"/>
    <w:rsid w:val="00357074"/>
    <w:rsid w:val="00363D9F"/>
    <w:rsid w:val="00364ADE"/>
    <w:rsid w:val="00367246"/>
    <w:rsid w:val="003731F9"/>
    <w:rsid w:val="003744DA"/>
    <w:rsid w:val="00374543"/>
    <w:rsid w:val="003764F6"/>
    <w:rsid w:val="003868C0"/>
    <w:rsid w:val="00387020"/>
    <w:rsid w:val="00394B03"/>
    <w:rsid w:val="00395221"/>
    <w:rsid w:val="003A0E15"/>
    <w:rsid w:val="003A33A2"/>
    <w:rsid w:val="003A526C"/>
    <w:rsid w:val="003A7633"/>
    <w:rsid w:val="003B5CA2"/>
    <w:rsid w:val="003B7636"/>
    <w:rsid w:val="003D13F1"/>
    <w:rsid w:val="003D3293"/>
    <w:rsid w:val="003D67CA"/>
    <w:rsid w:val="003F2F9C"/>
    <w:rsid w:val="004052D3"/>
    <w:rsid w:val="0041282B"/>
    <w:rsid w:val="004174FB"/>
    <w:rsid w:val="0042082D"/>
    <w:rsid w:val="004242D1"/>
    <w:rsid w:val="004251EB"/>
    <w:rsid w:val="00427F58"/>
    <w:rsid w:val="004429AD"/>
    <w:rsid w:val="00446ADA"/>
    <w:rsid w:val="004500E1"/>
    <w:rsid w:val="004575F0"/>
    <w:rsid w:val="00457C45"/>
    <w:rsid w:val="00460592"/>
    <w:rsid w:val="0046585A"/>
    <w:rsid w:val="00465AF5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D322D"/>
    <w:rsid w:val="004D397C"/>
    <w:rsid w:val="004D5241"/>
    <w:rsid w:val="004D6FDA"/>
    <w:rsid w:val="004E2372"/>
    <w:rsid w:val="004E2DCF"/>
    <w:rsid w:val="004F4981"/>
    <w:rsid w:val="004F5866"/>
    <w:rsid w:val="004F71B9"/>
    <w:rsid w:val="004F7F8B"/>
    <w:rsid w:val="005035F9"/>
    <w:rsid w:val="00505C07"/>
    <w:rsid w:val="00506C7E"/>
    <w:rsid w:val="00506F63"/>
    <w:rsid w:val="00527A2B"/>
    <w:rsid w:val="00536E18"/>
    <w:rsid w:val="005400B6"/>
    <w:rsid w:val="00540ADB"/>
    <w:rsid w:val="0054235E"/>
    <w:rsid w:val="00544238"/>
    <w:rsid w:val="00552A65"/>
    <w:rsid w:val="00553097"/>
    <w:rsid w:val="00553F41"/>
    <w:rsid w:val="00556A29"/>
    <w:rsid w:val="00572809"/>
    <w:rsid w:val="005731B0"/>
    <w:rsid w:val="00576C13"/>
    <w:rsid w:val="0058119A"/>
    <w:rsid w:val="00583431"/>
    <w:rsid w:val="00585E67"/>
    <w:rsid w:val="00586647"/>
    <w:rsid w:val="0059594B"/>
    <w:rsid w:val="005A18DD"/>
    <w:rsid w:val="005D36C4"/>
    <w:rsid w:val="005D420C"/>
    <w:rsid w:val="005D5F2D"/>
    <w:rsid w:val="005E63DD"/>
    <w:rsid w:val="005F0DA8"/>
    <w:rsid w:val="005F4815"/>
    <w:rsid w:val="005F4931"/>
    <w:rsid w:val="005F637D"/>
    <w:rsid w:val="005F77DF"/>
    <w:rsid w:val="0060053B"/>
    <w:rsid w:val="006201BF"/>
    <w:rsid w:val="006204AB"/>
    <w:rsid w:val="0062094C"/>
    <w:rsid w:val="0062135C"/>
    <w:rsid w:val="00621F1E"/>
    <w:rsid w:val="006329EE"/>
    <w:rsid w:val="00632EA6"/>
    <w:rsid w:val="00636A76"/>
    <w:rsid w:val="00642C5E"/>
    <w:rsid w:val="00644CB1"/>
    <w:rsid w:val="0064777F"/>
    <w:rsid w:val="00647F23"/>
    <w:rsid w:val="00655597"/>
    <w:rsid w:val="00664084"/>
    <w:rsid w:val="00664CD5"/>
    <w:rsid w:val="00665A99"/>
    <w:rsid w:val="0067189B"/>
    <w:rsid w:val="00671CEF"/>
    <w:rsid w:val="0067326B"/>
    <w:rsid w:val="006754E3"/>
    <w:rsid w:val="006806F7"/>
    <w:rsid w:val="006960AB"/>
    <w:rsid w:val="006A0FA6"/>
    <w:rsid w:val="006A37CC"/>
    <w:rsid w:val="006A4A79"/>
    <w:rsid w:val="006C1934"/>
    <w:rsid w:val="006C2A4A"/>
    <w:rsid w:val="006D165B"/>
    <w:rsid w:val="006D3656"/>
    <w:rsid w:val="006E0FA9"/>
    <w:rsid w:val="006E3C1A"/>
    <w:rsid w:val="006E768A"/>
    <w:rsid w:val="006F19D2"/>
    <w:rsid w:val="006F3ECB"/>
    <w:rsid w:val="00700B42"/>
    <w:rsid w:val="00701ADE"/>
    <w:rsid w:val="00717C98"/>
    <w:rsid w:val="00722190"/>
    <w:rsid w:val="00724DE3"/>
    <w:rsid w:val="007275CE"/>
    <w:rsid w:val="00733C3B"/>
    <w:rsid w:val="007371A7"/>
    <w:rsid w:val="007530F3"/>
    <w:rsid w:val="0075617D"/>
    <w:rsid w:val="007604FC"/>
    <w:rsid w:val="00762EF7"/>
    <w:rsid w:val="00767ABF"/>
    <w:rsid w:val="007714FA"/>
    <w:rsid w:val="00780A76"/>
    <w:rsid w:val="00782ADE"/>
    <w:rsid w:val="00785BF5"/>
    <w:rsid w:val="00787B8C"/>
    <w:rsid w:val="00792FBE"/>
    <w:rsid w:val="00797D2E"/>
    <w:rsid w:val="007A30F6"/>
    <w:rsid w:val="007B065E"/>
    <w:rsid w:val="007C1162"/>
    <w:rsid w:val="007C1370"/>
    <w:rsid w:val="007C165A"/>
    <w:rsid w:val="007D2C02"/>
    <w:rsid w:val="007D2D9D"/>
    <w:rsid w:val="007D42BF"/>
    <w:rsid w:val="007D553E"/>
    <w:rsid w:val="007E76FE"/>
    <w:rsid w:val="008064B5"/>
    <w:rsid w:val="00807736"/>
    <w:rsid w:val="00830344"/>
    <w:rsid w:val="008308FD"/>
    <w:rsid w:val="00842AC9"/>
    <w:rsid w:val="00842B8D"/>
    <w:rsid w:val="00842D35"/>
    <w:rsid w:val="00843191"/>
    <w:rsid w:val="0085781A"/>
    <w:rsid w:val="00864633"/>
    <w:rsid w:val="00870FB4"/>
    <w:rsid w:val="00881517"/>
    <w:rsid w:val="00881691"/>
    <w:rsid w:val="00881E1F"/>
    <w:rsid w:val="00882B45"/>
    <w:rsid w:val="008A6A7D"/>
    <w:rsid w:val="008B1E83"/>
    <w:rsid w:val="008B4960"/>
    <w:rsid w:val="008C2F5C"/>
    <w:rsid w:val="008C35E4"/>
    <w:rsid w:val="008C5D40"/>
    <w:rsid w:val="008D2CDF"/>
    <w:rsid w:val="008D36D6"/>
    <w:rsid w:val="008D5D15"/>
    <w:rsid w:val="008D7F51"/>
    <w:rsid w:val="008E0066"/>
    <w:rsid w:val="008E4346"/>
    <w:rsid w:val="008E6A61"/>
    <w:rsid w:val="008F0C11"/>
    <w:rsid w:val="008F4458"/>
    <w:rsid w:val="00901F31"/>
    <w:rsid w:val="00920244"/>
    <w:rsid w:val="009270E5"/>
    <w:rsid w:val="00931B81"/>
    <w:rsid w:val="009458C6"/>
    <w:rsid w:val="009512EC"/>
    <w:rsid w:val="00954A6F"/>
    <w:rsid w:val="009550DD"/>
    <w:rsid w:val="00961732"/>
    <w:rsid w:val="00965343"/>
    <w:rsid w:val="00965A09"/>
    <w:rsid w:val="009669D2"/>
    <w:rsid w:val="00970BC9"/>
    <w:rsid w:val="00974679"/>
    <w:rsid w:val="009762B8"/>
    <w:rsid w:val="00976CDD"/>
    <w:rsid w:val="0097761A"/>
    <w:rsid w:val="00977B14"/>
    <w:rsid w:val="009819D4"/>
    <w:rsid w:val="009863A4"/>
    <w:rsid w:val="00993D8A"/>
    <w:rsid w:val="0099501C"/>
    <w:rsid w:val="00997EC0"/>
    <w:rsid w:val="009A0F8C"/>
    <w:rsid w:val="009A50A1"/>
    <w:rsid w:val="009A6B06"/>
    <w:rsid w:val="009C7ED2"/>
    <w:rsid w:val="009D1D94"/>
    <w:rsid w:val="009D4C2E"/>
    <w:rsid w:val="009D5EA7"/>
    <w:rsid w:val="009E0D08"/>
    <w:rsid w:val="009E6247"/>
    <w:rsid w:val="009F03FE"/>
    <w:rsid w:val="00A01194"/>
    <w:rsid w:val="00A12BA5"/>
    <w:rsid w:val="00A13275"/>
    <w:rsid w:val="00A139A6"/>
    <w:rsid w:val="00A13DB4"/>
    <w:rsid w:val="00A21AC1"/>
    <w:rsid w:val="00A22B24"/>
    <w:rsid w:val="00A2300D"/>
    <w:rsid w:val="00A230E7"/>
    <w:rsid w:val="00A2320A"/>
    <w:rsid w:val="00A37F69"/>
    <w:rsid w:val="00A400A3"/>
    <w:rsid w:val="00A40CDB"/>
    <w:rsid w:val="00A42777"/>
    <w:rsid w:val="00A42D50"/>
    <w:rsid w:val="00A44577"/>
    <w:rsid w:val="00A44B50"/>
    <w:rsid w:val="00A45B7F"/>
    <w:rsid w:val="00A47C7C"/>
    <w:rsid w:val="00A5035D"/>
    <w:rsid w:val="00A60E8C"/>
    <w:rsid w:val="00A633E7"/>
    <w:rsid w:val="00A720D8"/>
    <w:rsid w:val="00A75546"/>
    <w:rsid w:val="00A83E9D"/>
    <w:rsid w:val="00A87388"/>
    <w:rsid w:val="00A90973"/>
    <w:rsid w:val="00A9166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48DB"/>
    <w:rsid w:val="00AC612F"/>
    <w:rsid w:val="00AD17A8"/>
    <w:rsid w:val="00AD30F6"/>
    <w:rsid w:val="00AD7308"/>
    <w:rsid w:val="00AE0315"/>
    <w:rsid w:val="00AE3F8E"/>
    <w:rsid w:val="00AF27F6"/>
    <w:rsid w:val="00B0106A"/>
    <w:rsid w:val="00B03D12"/>
    <w:rsid w:val="00B05BBA"/>
    <w:rsid w:val="00B128CE"/>
    <w:rsid w:val="00B2170D"/>
    <w:rsid w:val="00B23BB6"/>
    <w:rsid w:val="00B27435"/>
    <w:rsid w:val="00B309BA"/>
    <w:rsid w:val="00B31818"/>
    <w:rsid w:val="00B35EDC"/>
    <w:rsid w:val="00B3692A"/>
    <w:rsid w:val="00B45C77"/>
    <w:rsid w:val="00B57742"/>
    <w:rsid w:val="00B57874"/>
    <w:rsid w:val="00B73868"/>
    <w:rsid w:val="00B75B01"/>
    <w:rsid w:val="00B816FB"/>
    <w:rsid w:val="00B8629C"/>
    <w:rsid w:val="00B91BF2"/>
    <w:rsid w:val="00B948B2"/>
    <w:rsid w:val="00BA2BB0"/>
    <w:rsid w:val="00BA3D77"/>
    <w:rsid w:val="00BA6DCC"/>
    <w:rsid w:val="00BB0395"/>
    <w:rsid w:val="00BB3A06"/>
    <w:rsid w:val="00BB4886"/>
    <w:rsid w:val="00BC37B4"/>
    <w:rsid w:val="00BC4A60"/>
    <w:rsid w:val="00BD2E3E"/>
    <w:rsid w:val="00BF0268"/>
    <w:rsid w:val="00BF4959"/>
    <w:rsid w:val="00C04927"/>
    <w:rsid w:val="00C13596"/>
    <w:rsid w:val="00C15F44"/>
    <w:rsid w:val="00C206F6"/>
    <w:rsid w:val="00C20B0F"/>
    <w:rsid w:val="00C23C6D"/>
    <w:rsid w:val="00C305DA"/>
    <w:rsid w:val="00C32A2D"/>
    <w:rsid w:val="00C32E2D"/>
    <w:rsid w:val="00C45249"/>
    <w:rsid w:val="00C45785"/>
    <w:rsid w:val="00C462BF"/>
    <w:rsid w:val="00C53564"/>
    <w:rsid w:val="00C57CF5"/>
    <w:rsid w:val="00C6385A"/>
    <w:rsid w:val="00C63C81"/>
    <w:rsid w:val="00C641F3"/>
    <w:rsid w:val="00C801E2"/>
    <w:rsid w:val="00C82FE5"/>
    <w:rsid w:val="00C830A2"/>
    <w:rsid w:val="00C91550"/>
    <w:rsid w:val="00CA09E4"/>
    <w:rsid w:val="00CA1DA6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E4E44"/>
    <w:rsid w:val="00CE5C32"/>
    <w:rsid w:val="00CF380A"/>
    <w:rsid w:val="00D043C2"/>
    <w:rsid w:val="00D14A07"/>
    <w:rsid w:val="00D17CAF"/>
    <w:rsid w:val="00D30930"/>
    <w:rsid w:val="00D3117B"/>
    <w:rsid w:val="00D3437A"/>
    <w:rsid w:val="00D40CB3"/>
    <w:rsid w:val="00D4186F"/>
    <w:rsid w:val="00D472CE"/>
    <w:rsid w:val="00D508B9"/>
    <w:rsid w:val="00D535E4"/>
    <w:rsid w:val="00D55EF4"/>
    <w:rsid w:val="00D56F66"/>
    <w:rsid w:val="00D63228"/>
    <w:rsid w:val="00D6415B"/>
    <w:rsid w:val="00D709CA"/>
    <w:rsid w:val="00D81284"/>
    <w:rsid w:val="00D8309C"/>
    <w:rsid w:val="00D87F12"/>
    <w:rsid w:val="00D96577"/>
    <w:rsid w:val="00D97C1B"/>
    <w:rsid w:val="00DA1419"/>
    <w:rsid w:val="00DA2A74"/>
    <w:rsid w:val="00DA6093"/>
    <w:rsid w:val="00DA6E5A"/>
    <w:rsid w:val="00DB3A39"/>
    <w:rsid w:val="00DC4C66"/>
    <w:rsid w:val="00DC5345"/>
    <w:rsid w:val="00DC7D7B"/>
    <w:rsid w:val="00DD6A3D"/>
    <w:rsid w:val="00DE4AA3"/>
    <w:rsid w:val="00DE7A6F"/>
    <w:rsid w:val="00DF29AB"/>
    <w:rsid w:val="00DF5088"/>
    <w:rsid w:val="00DF7B0E"/>
    <w:rsid w:val="00E01FAB"/>
    <w:rsid w:val="00E07B51"/>
    <w:rsid w:val="00E126EB"/>
    <w:rsid w:val="00E12D17"/>
    <w:rsid w:val="00E1349D"/>
    <w:rsid w:val="00E155E6"/>
    <w:rsid w:val="00E2030A"/>
    <w:rsid w:val="00E26B7A"/>
    <w:rsid w:val="00E37C4C"/>
    <w:rsid w:val="00E37CAC"/>
    <w:rsid w:val="00E42950"/>
    <w:rsid w:val="00E50873"/>
    <w:rsid w:val="00E5132D"/>
    <w:rsid w:val="00E56691"/>
    <w:rsid w:val="00E62497"/>
    <w:rsid w:val="00E637B6"/>
    <w:rsid w:val="00E6503A"/>
    <w:rsid w:val="00E658F1"/>
    <w:rsid w:val="00E74DD2"/>
    <w:rsid w:val="00E76583"/>
    <w:rsid w:val="00E765E4"/>
    <w:rsid w:val="00E77779"/>
    <w:rsid w:val="00E828D0"/>
    <w:rsid w:val="00E8458E"/>
    <w:rsid w:val="00E91A04"/>
    <w:rsid w:val="00E951CD"/>
    <w:rsid w:val="00E9545D"/>
    <w:rsid w:val="00E9614C"/>
    <w:rsid w:val="00EA19E7"/>
    <w:rsid w:val="00EA418C"/>
    <w:rsid w:val="00EA672F"/>
    <w:rsid w:val="00EA7E7E"/>
    <w:rsid w:val="00EB4CC6"/>
    <w:rsid w:val="00EB7276"/>
    <w:rsid w:val="00EB79C2"/>
    <w:rsid w:val="00EC03CF"/>
    <w:rsid w:val="00EC530F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1F1B"/>
    <w:rsid w:val="00F05ED8"/>
    <w:rsid w:val="00F11E8A"/>
    <w:rsid w:val="00F1529A"/>
    <w:rsid w:val="00F2273B"/>
    <w:rsid w:val="00F23DA0"/>
    <w:rsid w:val="00F26DE3"/>
    <w:rsid w:val="00F32EF7"/>
    <w:rsid w:val="00F35BA4"/>
    <w:rsid w:val="00F42CF7"/>
    <w:rsid w:val="00F42E65"/>
    <w:rsid w:val="00F44F6D"/>
    <w:rsid w:val="00F45D90"/>
    <w:rsid w:val="00F54C94"/>
    <w:rsid w:val="00F5501C"/>
    <w:rsid w:val="00F735CE"/>
    <w:rsid w:val="00F7663E"/>
    <w:rsid w:val="00F80835"/>
    <w:rsid w:val="00F8276C"/>
    <w:rsid w:val="00F82F58"/>
    <w:rsid w:val="00F83241"/>
    <w:rsid w:val="00F84EC9"/>
    <w:rsid w:val="00F852F3"/>
    <w:rsid w:val="00F85669"/>
    <w:rsid w:val="00F8593D"/>
    <w:rsid w:val="00F8705E"/>
    <w:rsid w:val="00F97AE8"/>
    <w:rsid w:val="00FA229F"/>
    <w:rsid w:val="00FA751D"/>
    <w:rsid w:val="00FB3E8C"/>
    <w:rsid w:val="00FB7C28"/>
    <w:rsid w:val="00FC1E37"/>
    <w:rsid w:val="00FC24EC"/>
    <w:rsid w:val="00FD7928"/>
    <w:rsid w:val="00FE5215"/>
    <w:rsid w:val="00FE66E0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styleId="af9">
    <w:name w:val="Placeholder Text"/>
    <w:basedOn w:val="a0"/>
    <w:uiPriority w:val="99"/>
    <w:semiHidden/>
    <w:rsid w:val="000C4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7793-4624-4DE9-A9DC-3B02298B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49</cp:revision>
  <cp:lastPrinted>2015-10-19T07:09:00Z</cp:lastPrinted>
  <dcterms:created xsi:type="dcterms:W3CDTF">2017-09-28T08:06:00Z</dcterms:created>
  <dcterms:modified xsi:type="dcterms:W3CDTF">2018-02-09T08:50:00Z</dcterms:modified>
</cp:coreProperties>
</file>