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1861D6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861D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1861D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861D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861D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861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861D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F604D6" w:rsidRDefault="00C535EB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Азитромицин</w:t>
      </w:r>
      <w:proofErr w:type="spellEnd"/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2C3FCE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лиофилизат для приготовления</w:t>
      </w:r>
      <w:proofErr w:type="gramStart"/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CF5C54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2C3FCE" w:rsidRPr="00F604D6" w:rsidRDefault="002C3FCE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 для инфузий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A4140" w:rsidRDefault="0001680A" w:rsidP="007A414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246E6B">
        <w:rPr>
          <w:rFonts w:ascii="Times New Roman" w:hAnsi="Times New Roman"/>
          <w:b w:val="0"/>
          <w:szCs w:val="28"/>
        </w:rPr>
        <w:t>азитромицин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2C3FCE">
        <w:rPr>
          <w:rFonts w:ascii="Times New Roman" w:hAnsi="Times New Roman"/>
          <w:b w:val="0"/>
          <w:szCs w:val="28"/>
        </w:rPr>
        <w:t>лиофилизат для приготовления раствора для инфузий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7A4140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proofErr w:type="spellStart"/>
      <w:r w:rsidR="007A4140">
        <w:rPr>
          <w:rFonts w:ascii="Times New Roman" w:hAnsi="Times New Roman"/>
          <w:b w:val="0"/>
          <w:szCs w:val="28"/>
        </w:rPr>
        <w:t>Лиофилизаты</w:t>
      </w:r>
      <w:proofErr w:type="spellEnd"/>
      <w:r w:rsidR="007A4140">
        <w:rPr>
          <w:rFonts w:ascii="Times New Roman" w:hAnsi="Times New Roman"/>
          <w:b w:val="0"/>
          <w:szCs w:val="28"/>
        </w:rPr>
        <w:t>», ОФС «</w:t>
      </w:r>
      <w:r w:rsidR="007A4140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7A4140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01680A" w:rsidRDefault="007A4140" w:rsidP="007A414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Препарат</w:t>
      </w:r>
      <w:r w:rsidRPr="005D0640">
        <w:rPr>
          <w:rFonts w:ascii="Times New Roman" w:hAnsi="Times New Roman"/>
          <w:b w:val="0"/>
          <w:szCs w:val="28"/>
        </w:rPr>
        <w:t xml:space="preserve"> </w:t>
      </w:r>
      <w:r w:rsidRPr="00585C83">
        <w:rPr>
          <w:rFonts w:ascii="Times New Roman" w:hAnsi="Times New Roman"/>
          <w:b w:val="0"/>
          <w:szCs w:val="28"/>
        </w:rPr>
        <w:t xml:space="preserve">получают </w:t>
      </w:r>
      <w:r w:rsidRPr="00585C83">
        <w:rPr>
          <w:rFonts w:ascii="Times New Roman" w:hAnsi="Times New Roman"/>
          <w:b w:val="0"/>
          <w:spacing w:val="-2"/>
          <w:kern w:val="28"/>
          <w:szCs w:val="28"/>
        </w:rPr>
        <w:t>лиофилизацией</w:t>
      </w:r>
      <w:r w:rsidRPr="005D0640">
        <w:rPr>
          <w:rFonts w:ascii="Times New Roman" w:hAnsi="Times New Roman"/>
          <w:b w:val="0"/>
          <w:szCs w:val="28"/>
        </w:rPr>
        <w:t xml:space="preserve"> из раствора, </w:t>
      </w:r>
      <w:r w:rsidRPr="007B38AD">
        <w:rPr>
          <w:rFonts w:ascii="Times New Roman" w:hAnsi="Times New Roman"/>
          <w:b w:val="0"/>
          <w:szCs w:val="28"/>
        </w:rPr>
        <w:t>содержащего необходим</w:t>
      </w:r>
      <w:r>
        <w:rPr>
          <w:rFonts w:ascii="Times New Roman" w:hAnsi="Times New Roman"/>
          <w:b w:val="0"/>
          <w:szCs w:val="28"/>
        </w:rPr>
        <w:t>ое</w:t>
      </w:r>
      <w:r w:rsidRPr="007B38AD">
        <w:rPr>
          <w:rFonts w:ascii="Times New Roman" w:hAnsi="Times New Roman"/>
          <w:b w:val="0"/>
          <w:szCs w:val="28"/>
        </w:rPr>
        <w:t xml:space="preserve"> количество</w:t>
      </w:r>
      <w:r>
        <w:rPr>
          <w:rFonts w:ascii="Times New Roman" w:hAnsi="Times New Roman"/>
          <w:b w:val="0"/>
          <w:szCs w:val="28"/>
        </w:rPr>
        <w:t xml:space="preserve"> </w:t>
      </w:r>
      <w:r w:rsidRPr="00C47B1B">
        <w:rPr>
          <w:rFonts w:ascii="Times New Roman" w:hAnsi="Times New Roman"/>
          <w:b w:val="0"/>
          <w:szCs w:val="28"/>
        </w:rPr>
        <w:t>азитромицина</w:t>
      </w:r>
      <w:r>
        <w:rPr>
          <w:rFonts w:ascii="Times New Roman" w:hAnsi="Times New Roman"/>
          <w:b w:val="0"/>
          <w:szCs w:val="28"/>
        </w:rPr>
        <w:t xml:space="preserve"> дигидрата и </w:t>
      </w:r>
      <w:r w:rsidRPr="005D0640">
        <w:rPr>
          <w:rFonts w:ascii="Times New Roman" w:hAnsi="Times New Roman"/>
          <w:b w:val="0"/>
          <w:szCs w:val="28"/>
        </w:rPr>
        <w:t>вспомогательных веществ</w:t>
      </w:r>
      <w:r>
        <w:rPr>
          <w:rFonts w:ascii="Times New Roman" w:hAnsi="Times New Roman"/>
          <w:b w:val="0"/>
          <w:szCs w:val="28"/>
        </w:rPr>
        <w:t>.</w:t>
      </w:r>
    </w:p>
    <w:p w:rsidR="00323EEE" w:rsidRPr="00F604D6" w:rsidRDefault="00E85FFA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 xml:space="preserve">одержит </w:t>
      </w:r>
      <w:r>
        <w:rPr>
          <w:rFonts w:ascii="Times New Roman" w:hAnsi="Times New Roman"/>
          <w:b w:val="0"/>
          <w:szCs w:val="28"/>
        </w:rPr>
        <w:t xml:space="preserve">количество азитромицина дигидрата, эквивалентное </w:t>
      </w:r>
      <w:r w:rsidRPr="004051FA">
        <w:rPr>
          <w:rFonts w:ascii="Times New Roman" w:hAnsi="Times New Roman"/>
          <w:b w:val="0"/>
          <w:szCs w:val="28"/>
        </w:rPr>
        <w:t>не менее 90</w:t>
      </w:r>
      <w:proofErr w:type="gramStart"/>
      <w:r w:rsidRPr="004051FA">
        <w:rPr>
          <w:rFonts w:ascii="Times New Roman" w:hAnsi="Times New Roman"/>
          <w:b w:val="0"/>
          <w:szCs w:val="28"/>
        </w:rPr>
        <w:t>,0</w:t>
      </w:r>
      <w:proofErr w:type="gramEnd"/>
      <w:r w:rsidRPr="004051FA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Pr="00246E6B">
        <w:rPr>
          <w:rFonts w:ascii="Times New Roman" w:hAnsi="Times New Roman"/>
          <w:b w:val="0"/>
        </w:rPr>
        <w:t>азитромицина С</w:t>
      </w:r>
      <w:r w:rsidRPr="00246E6B">
        <w:rPr>
          <w:rFonts w:ascii="Times New Roman" w:hAnsi="Times New Roman"/>
          <w:b w:val="0"/>
          <w:vertAlign w:val="subscript"/>
        </w:rPr>
        <w:t>38</w:t>
      </w:r>
      <w:r w:rsidRPr="00246E6B">
        <w:rPr>
          <w:rFonts w:ascii="Times New Roman" w:hAnsi="Times New Roman"/>
          <w:b w:val="0"/>
          <w:lang w:val="en-US"/>
        </w:rPr>
        <w:t>H</w:t>
      </w:r>
      <w:r w:rsidRPr="00246E6B">
        <w:rPr>
          <w:rFonts w:ascii="Times New Roman" w:hAnsi="Times New Roman"/>
          <w:b w:val="0"/>
          <w:vertAlign w:val="subscript"/>
        </w:rPr>
        <w:t>72</w:t>
      </w:r>
      <w:r w:rsidRPr="00246E6B">
        <w:rPr>
          <w:rFonts w:ascii="Times New Roman" w:hAnsi="Times New Roman"/>
          <w:b w:val="0"/>
          <w:lang w:val="en-US"/>
        </w:rPr>
        <w:t>N</w:t>
      </w:r>
      <w:r w:rsidRPr="00246E6B">
        <w:rPr>
          <w:rFonts w:ascii="Times New Roman" w:hAnsi="Times New Roman"/>
          <w:b w:val="0"/>
          <w:vertAlign w:val="subscript"/>
        </w:rPr>
        <w:t>2</w:t>
      </w:r>
      <w:r w:rsidRPr="00246E6B">
        <w:rPr>
          <w:rFonts w:ascii="Times New Roman" w:hAnsi="Times New Roman"/>
          <w:b w:val="0"/>
          <w:lang w:val="en-US"/>
        </w:rPr>
        <w:t>O</w:t>
      </w:r>
      <w:r w:rsidRPr="00246E6B">
        <w:rPr>
          <w:rFonts w:ascii="Times New Roman" w:hAnsi="Times New Roman"/>
          <w:b w:val="0"/>
          <w:vertAlign w:val="subscript"/>
        </w:rPr>
        <w:t>12</w:t>
      </w:r>
      <w:r w:rsidR="00C47B1B" w:rsidRPr="00C47B1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47B1B" w:rsidRPr="005D0640">
        <w:rPr>
          <w:rFonts w:ascii="Times New Roman" w:hAnsi="Times New Roman"/>
          <w:b w:val="0"/>
          <w:color w:val="000000"/>
          <w:szCs w:val="28"/>
        </w:rPr>
        <w:t>в одном флаконе</w:t>
      </w:r>
      <w:r w:rsidR="00C47B1B" w:rsidRPr="005D06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C47B1B" w:rsidRPr="00A731CF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proofErr w:type="spellStart"/>
      <w:r w:rsidR="00C47B1B" w:rsidRPr="00A731CF">
        <w:rPr>
          <w:color w:val="000000" w:themeColor="text1"/>
          <w:sz w:val="28"/>
          <w:szCs w:val="28"/>
          <w:lang w:eastAsia="ru-RU" w:bidi="ru-RU"/>
        </w:rPr>
        <w:t>Лиофилизаты</w:t>
      </w:r>
      <w:proofErr w:type="spellEnd"/>
      <w:r w:rsidR="00C47B1B" w:rsidRPr="00A731CF">
        <w:rPr>
          <w:color w:val="000000" w:themeColor="text1"/>
          <w:sz w:val="28"/>
          <w:szCs w:val="28"/>
          <w:lang w:eastAsia="ru-RU" w:bidi="ru-RU"/>
        </w:rPr>
        <w:t>».</w:t>
      </w:r>
    </w:p>
    <w:p w:rsidR="00C73848" w:rsidRPr="002945AB" w:rsidRDefault="00C73848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06124A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06124A"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06124A">
        <w:rPr>
          <w:rFonts w:ascii="Times New Roman" w:hAnsi="Times New Roman" w:cs="Times New Roman"/>
          <w:i/>
          <w:sz w:val="28"/>
        </w:rPr>
        <w:t xml:space="preserve"> </w:t>
      </w:r>
      <w:r w:rsidR="009F469B" w:rsidRPr="0006124A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06124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636EFD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06124A" w:rsidRPr="002945AB">
        <w:rPr>
          <w:rStyle w:val="81"/>
          <w:rFonts w:eastAsiaTheme="minorHAnsi"/>
          <w:color w:val="000000" w:themeColor="text1"/>
          <w:sz w:val="28"/>
          <w:szCs w:val="28"/>
        </w:rPr>
        <w:t>образца азитромицина</w:t>
      </w:r>
      <w:r w:rsidR="00421DB8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(</w:t>
      </w:r>
      <w:r w:rsidR="00636EFD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C47B1B" w:rsidRDefault="00C47B1B" w:rsidP="00C47B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B1B">
        <w:rPr>
          <w:rStyle w:val="81"/>
          <w:rFonts w:eastAsiaTheme="minorHAnsi"/>
          <w:b/>
          <w:color w:val="000000" w:themeColor="text1"/>
          <w:sz w:val="28"/>
          <w:szCs w:val="28"/>
        </w:rPr>
        <w:t>Время растворения.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</w:t>
      </w:r>
      <w:r w:rsidRPr="00A10FFC">
        <w:rPr>
          <w:rFonts w:ascii="Times New Roman" w:hAnsi="Times New Roman" w:cs="Times New Roman"/>
          <w:sz w:val="28"/>
          <w:szCs w:val="28"/>
        </w:rPr>
        <w:t>одержимо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10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флакона </w:t>
      </w:r>
      <w:r w:rsidRPr="00A10FFC">
        <w:rPr>
          <w:rFonts w:ascii="Times New Roman" w:hAnsi="Times New Roman" w:cs="Times New Roman"/>
          <w:sz w:val="28"/>
          <w:szCs w:val="28"/>
        </w:rPr>
        <w:t xml:space="preserve">прибавляют </w:t>
      </w:r>
      <w:r>
        <w:rPr>
          <w:rFonts w:ascii="Times New Roman" w:hAnsi="Times New Roman" w:cs="Times New Roman"/>
          <w:sz w:val="28"/>
          <w:szCs w:val="28"/>
        </w:rPr>
        <w:t>при комнатной температуре</w:t>
      </w:r>
      <w:r w:rsidRPr="00A10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указанное количество растворителя</w:t>
      </w:r>
      <w:r w:rsidRPr="00A10FFC">
        <w:rPr>
          <w:rFonts w:ascii="Times New Roman" w:hAnsi="Times New Roman" w:cs="Times New Roman"/>
          <w:sz w:val="28"/>
          <w:szCs w:val="28"/>
        </w:rPr>
        <w:t xml:space="preserve"> и непрерывно </w:t>
      </w:r>
      <w:r w:rsidRPr="00A10FFC">
        <w:rPr>
          <w:rFonts w:ascii="Times New Roman" w:hAnsi="Times New Roman" w:cs="Times New Roman"/>
          <w:sz w:val="28"/>
          <w:szCs w:val="28"/>
        </w:rPr>
        <w:lastRenderedPageBreak/>
        <w:t xml:space="preserve">встряхивают до полного растворения. </w:t>
      </w:r>
      <w:r>
        <w:rPr>
          <w:rFonts w:ascii="Times New Roman" w:hAnsi="Times New Roman" w:cs="Times New Roman"/>
          <w:sz w:val="28"/>
          <w:szCs w:val="28"/>
        </w:rPr>
        <w:t>Визуально о</w:t>
      </w:r>
      <w:r w:rsidRPr="00A10FFC">
        <w:rPr>
          <w:rFonts w:ascii="Times New Roman" w:hAnsi="Times New Roman" w:cs="Times New Roman"/>
          <w:sz w:val="28"/>
          <w:szCs w:val="28"/>
        </w:rPr>
        <w:t xml:space="preserve">пределяют время, за которое произошло полное растворение содержимого </w:t>
      </w:r>
      <w:r>
        <w:rPr>
          <w:rFonts w:ascii="Times New Roman" w:hAnsi="Times New Roman" w:cs="Times New Roman"/>
          <w:sz w:val="28"/>
          <w:szCs w:val="28"/>
        </w:rPr>
        <w:t>флакона</w:t>
      </w:r>
      <w:r w:rsidRPr="00A10FFC">
        <w:rPr>
          <w:rFonts w:ascii="Times New Roman" w:hAnsi="Times New Roman" w:cs="Times New Roman"/>
          <w:sz w:val="28"/>
          <w:szCs w:val="28"/>
        </w:rPr>
        <w:t>.</w:t>
      </w:r>
    </w:p>
    <w:p w:rsidR="0022683A" w:rsidRDefault="00C47B1B" w:rsidP="00C47B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FFC">
        <w:rPr>
          <w:rFonts w:ascii="Times New Roman" w:hAnsi="Times New Roman" w:cs="Times New Roman"/>
          <w:sz w:val="28"/>
          <w:szCs w:val="28"/>
        </w:rPr>
        <w:t xml:space="preserve">Время растворения не должно превышать </w:t>
      </w:r>
      <w:r w:rsidR="006F284A">
        <w:rPr>
          <w:rFonts w:ascii="Times New Roman" w:hAnsi="Times New Roman" w:cs="Times New Roman"/>
          <w:sz w:val="28"/>
          <w:szCs w:val="28"/>
        </w:rPr>
        <w:t>1</w:t>
      </w:r>
      <w:r w:rsidRPr="00A10FFC">
        <w:rPr>
          <w:rFonts w:ascii="Times New Roman" w:hAnsi="Times New Roman" w:cs="Times New Roman"/>
          <w:sz w:val="28"/>
          <w:szCs w:val="28"/>
        </w:rPr>
        <w:t> мин.</w:t>
      </w:r>
    </w:p>
    <w:p w:rsidR="003778B5" w:rsidRPr="004B5F6E" w:rsidRDefault="003778B5" w:rsidP="003778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sz w:val="28"/>
          <w:szCs w:val="28"/>
        </w:rPr>
        <w:t>препарата, приготовленный в испытании «Время растворения»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3778B5" w:rsidRPr="00D54A8E" w:rsidRDefault="003778B5" w:rsidP="0037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Раствор препарата, приготовленный в испытании «Время растворения» 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быть бесцветным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3778B5" w:rsidRDefault="003778B5" w:rsidP="0037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185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317185">
        <w:rPr>
          <w:rFonts w:ascii="Times New Roman" w:hAnsi="Times New Roman" w:cs="Times New Roman"/>
          <w:b/>
          <w:sz w:val="28"/>
          <w:szCs w:val="28"/>
        </w:rPr>
        <w:t>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84F4B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sz w:val="28"/>
          <w:szCs w:val="28"/>
        </w:rPr>
        <w:t>препарата, приготовленный в испытании «Время растворения»</w:t>
      </w:r>
      <w:r w:rsidRPr="00317185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>ОФС «</w:t>
      </w:r>
      <w:proofErr w:type="spellStart"/>
      <w:r w:rsidRPr="00317185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317185">
        <w:rPr>
          <w:rFonts w:ascii="Times New Roman" w:eastAsia="Calibri" w:hAnsi="Times New Roman" w:cs="Times New Roman"/>
          <w:sz w:val="28"/>
          <w:szCs w:val="28"/>
        </w:rPr>
        <w:t>», метод 3).</w:t>
      </w:r>
    </w:p>
    <w:p w:rsidR="003778B5" w:rsidRDefault="003778B5" w:rsidP="003778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595C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3778B5" w:rsidRPr="0008725F" w:rsidRDefault="003778B5" w:rsidP="0037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EC157D" w:rsidRPr="00766398" w:rsidRDefault="007802C1" w:rsidP="00C47B1B">
      <w:pPr>
        <w:keepNext/>
        <w:tabs>
          <w:tab w:val="left" w:pos="1668"/>
          <w:tab w:val="left" w:pos="351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EC157D" w:rsidRPr="00766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EC157D"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157D" w:rsidRPr="00766398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EC157D" w:rsidRPr="00766398" w:rsidRDefault="00EC157D" w:rsidP="00C47B1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766398">
        <w:rPr>
          <w:rFonts w:ascii="Times New Roman" w:hAnsi="Times New Roman"/>
          <w:b w:val="0"/>
          <w:i/>
        </w:rPr>
        <w:t>Растворитель</w:t>
      </w:r>
      <w:r w:rsidRPr="00766398">
        <w:rPr>
          <w:rFonts w:ascii="Times New Roman" w:hAnsi="Times New Roman"/>
          <w:b w:val="0"/>
        </w:rPr>
        <w:t>. 1,73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г аммония </w:t>
      </w:r>
      <w:proofErr w:type="spellStart"/>
      <w:r w:rsidRPr="00766398">
        <w:rPr>
          <w:rFonts w:ascii="Times New Roman" w:hAnsi="Times New Roman"/>
          <w:b w:val="0"/>
        </w:rPr>
        <w:t>дигидрофосфата</w:t>
      </w:r>
      <w:proofErr w:type="spellEnd"/>
      <w:r w:rsidRPr="00766398">
        <w:rPr>
          <w:rFonts w:ascii="Times New Roman" w:hAnsi="Times New Roman"/>
          <w:b w:val="0"/>
        </w:rPr>
        <w:t xml:space="preserve"> растворяют в 900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мл воды, доводят </w:t>
      </w:r>
      <w:proofErr w:type="spellStart"/>
      <w:r w:rsidRPr="00766398">
        <w:rPr>
          <w:rFonts w:ascii="Times New Roman" w:hAnsi="Times New Roman"/>
          <w:b w:val="0"/>
        </w:rPr>
        <w:t>рН</w:t>
      </w:r>
      <w:proofErr w:type="spellEnd"/>
      <w:r w:rsidRPr="00766398">
        <w:rPr>
          <w:rFonts w:ascii="Times New Roman" w:hAnsi="Times New Roman"/>
          <w:b w:val="0"/>
        </w:rPr>
        <w:t xml:space="preserve"> раствора до 10,0</w:t>
      </w:r>
      <w:r w:rsidR="00AD367F">
        <w:rPr>
          <w:rFonts w:ascii="Times New Roman" w:hAnsi="Times New Roman"/>
          <w:b w:val="0"/>
        </w:rPr>
        <w:t>±</w:t>
      </w:r>
      <w:r w:rsidR="00AD367F" w:rsidRPr="00EB7572">
        <w:rPr>
          <w:rFonts w:ascii="Times New Roman" w:hAnsi="Times New Roman"/>
          <w:b w:val="0"/>
        </w:rPr>
        <w:t>0</w:t>
      </w:r>
      <w:r w:rsidR="00AD367F">
        <w:rPr>
          <w:rFonts w:ascii="Times New Roman" w:hAnsi="Times New Roman"/>
          <w:b w:val="0"/>
        </w:rPr>
        <w:t>,0</w:t>
      </w:r>
      <w:r w:rsidR="00AD367F" w:rsidRPr="00EB7572">
        <w:rPr>
          <w:rFonts w:ascii="Times New Roman" w:hAnsi="Times New Roman"/>
          <w:b w:val="0"/>
        </w:rPr>
        <w:t>5</w:t>
      </w:r>
      <w:r w:rsidR="00AD367F" w:rsidRPr="00766398"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>раствором аммиака концентрированного 25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% и доводят объем раствора водой до 1000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мл. Смешивают 35</w:t>
      </w:r>
      <w:r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>объемов полученного раствора, 30</w:t>
      </w:r>
      <w:r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 xml:space="preserve">объемов </w:t>
      </w:r>
      <w:proofErr w:type="spellStart"/>
      <w:r w:rsidRPr="00766398">
        <w:rPr>
          <w:rFonts w:ascii="Times New Roman" w:hAnsi="Times New Roman"/>
          <w:b w:val="0"/>
        </w:rPr>
        <w:t>ацетонитрила</w:t>
      </w:r>
      <w:proofErr w:type="spellEnd"/>
      <w:r w:rsidRPr="00766398">
        <w:rPr>
          <w:rFonts w:ascii="Times New Roman" w:hAnsi="Times New Roman"/>
          <w:b w:val="0"/>
        </w:rPr>
        <w:t xml:space="preserve"> и 35</w:t>
      </w:r>
      <w:r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>объемов метанола.</w:t>
      </w:r>
    </w:p>
    <w:p w:rsidR="00EC157D" w:rsidRPr="00766398" w:rsidRDefault="00EC157D" w:rsidP="00EC157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66398">
        <w:rPr>
          <w:rFonts w:ascii="Times New Roman" w:hAnsi="Times New Roman"/>
          <w:b w:val="0"/>
          <w:i/>
        </w:rPr>
        <w:t>Подвижная фаза</w:t>
      </w:r>
      <w:proofErr w:type="gramStart"/>
      <w:r w:rsidRPr="00766398">
        <w:rPr>
          <w:rFonts w:ascii="Times New Roman" w:hAnsi="Times New Roman"/>
          <w:b w:val="0"/>
          <w:i/>
        </w:rPr>
        <w:t xml:space="preserve"> А</w:t>
      </w:r>
      <w:proofErr w:type="gramEnd"/>
      <w:r w:rsidRPr="00766398">
        <w:rPr>
          <w:rFonts w:ascii="Times New Roman" w:hAnsi="Times New Roman"/>
          <w:b w:val="0"/>
          <w:i/>
        </w:rPr>
        <w:t xml:space="preserve"> (ПФА)</w:t>
      </w:r>
      <w:r w:rsidRPr="00766398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1</w:t>
      </w:r>
      <w:r w:rsidRPr="00766398">
        <w:rPr>
          <w:rFonts w:ascii="Times New Roman" w:hAnsi="Times New Roman"/>
          <w:b w:val="0"/>
        </w:rPr>
        <w:t>,80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г </w:t>
      </w:r>
      <w:proofErr w:type="spellStart"/>
      <w:r w:rsidRPr="00766398">
        <w:rPr>
          <w:rFonts w:ascii="Times New Roman" w:hAnsi="Times New Roman"/>
          <w:b w:val="0"/>
        </w:rPr>
        <w:t>динатрия</w:t>
      </w:r>
      <w:proofErr w:type="spellEnd"/>
      <w:r w:rsidRPr="00766398">
        <w:rPr>
          <w:rFonts w:ascii="Times New Roman" w:hAnsi="Times New Roman"/>
          <w:b w:val="0"/>
        </w:rPr>
        <w:t xml:space="preserve"> </w:t>
      </w:r>
      <w:proofErr w:type="spellStart"/>
      <w:r w:rsidRPr="00766398">
        <w:rPr>
          <w:rFonts w:ascii="Times New Roman" w:hAnsi="Times New Roman"/>
          <w:b w:val="0"/>
        </w:rPr>
        <w:t>гидрофосфата</w:t>
      </w:r>
      <w:proofErr w:type="spellEnd"/>
      <w:r w:rsidRPr="00766398">
        <w:rPr>
          <w:rFonts w:ascii="Times New Roman" w:hAnsi="Times New Roman"/>
          <w:b w:val="0"/>
        </w:rPr>
        <w:t xml:space="preserve"> безводного растворяют в 900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мл воды, доводят </w:t>
      </w:r>
      <w:proofErr w:type="spellStart"/>
      <w:r w:rsidRPr="00766398">
        <w:rPr>
          <w:rFonts w:ascii="Times New Roman" w:hAnsi="Times New Roman"/>
          <w:b w:val="0"/>
        </w:rPr>
        <w:t>рН</w:t>
      </w:r>
      <w:proofErr w:type="spellEnd"/>
      <w:r w:rsidRPr="00766398">
        <w:rPr>
          <w:rFonts w:ascii="Times New Roman" w:hAnsi="Times New Roman"/>
          <w:b w:val="0"/>
        </w:rPr>
        <w:t xml:space="preserve"> раствора до 8,9</w:t>
      </w:r>
      <w:r>
        <w:rPr>
          <w:rFonts w:ascii="Times New Roman" w:hAnsi="Times New Roman"/>
          <w:b w:val="0"/>
        </w:rPr>
        <w:t>±</w:t>
      </w:r>
      <w:r w:rsidRPr="00EB7572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>,0</w:t>
      </w:r>
      <w:r w:rsidRPr="00EB7572">
        <w:rPr>
          <w:rFonts w:ascii="Times New Roman" w:hAnsi="Times New Roman"/>
          <w:b w:val="0"/>
        </w:rPr>
        <w:t>5</w:t>
      </w:r>
      <w:r w:rsidRPr="00766398">
        <w:rPr>
          <w:rFonts w:ascii="Times New Roman" w:hAnsi="Times New Roman"/>
          <w:b w:val="0"/>
        </w:rPr>
        <w:t xml:space="preserve"> раствором фосфорной кислоты разведенной 10</w:t>
      </w:r>
      <w:r w:rsidR="00AD367F"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% или раствором натрия </w:t>
      </w:r>
      <w:proofErr w:type="spellStart"/>
      <w:r w:rsidRPr="00766398">
        <w:rPr>
          <w:rFonts w:ascii="Times New Roman" w:hAnsi="Times New Roman"/>
          <w:b w:val="0"/>
        </w:rPr>
        <w:t>гидроксида</w:t>
      </w:r>
      <w:proofErr w:type="spellEnd"/>
      <w:r w:rsidRPr="00766398">
        <w:rPr>
          <w:rFonts w:ascii="Times New Roman" w:hAnsi="Times New Roman"/>
          <w:b w:val="0"/>
        </w:rPr>
        <w:t xml:space="preserve"> 10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% и доводят объем раствора водой до 1000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мл.</w:t>
      </w:r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6398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766398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766398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766398">
        <w:rPr>
          <w:rFonts w:ascii="Times New Roman" w:hAnsi="Times New Roman"/>
          <w:i/>
          <w:sz w:val="28"/>
          <w:szCs w:val="28"/>
        </w:rPr>
        <w:t>).</w:t>
      </w:r>
      <w:r w:rsidRPr="00766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398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766398">
        <w:rPr>
          <w:rFonts w:ascii="Times New Roman" w:hAnsi="Times New Roman"/>
          <w:sz w:val="28"/>
          <w:szCs w:val="28"/>
        </w:rPr>
        <w:t xml:space="preserve"> – метанол 75:25.</w:t>
      </w:r>
    </w:p>
    <w:p w:rsidR="00EC157D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Испытуемый раствор</w:t>
      </w:r>
      <w:r w:rsidRPr="00766398">
        <w:rPr>
          <w:rFonts w:ascii="Times New Roman" w:hAnsi="Times New Roman"/>
          <w:sz w:val="28"/>
        </w:rPr>
        <w:t xml:space="preserve">. </w:t>
      </w:r>
      <w:r w:rsidR="00EB19C0" w:rsidRPr="00E821B8">
        <w:rPr>
          <w:rFonts w:ascii="Times New Roman" w:hAnsi="Times New Roman"/>
          <w:sz w:val="28"/>
          <w:szCs w:val="28"/>
        </w:rPr>
        <w:t>Навеску содержимого флаконов</w:t>
      </w:r>
      <w:r>
        <w:rPr>
          <w:rFonts w:ascii="Times New Roman" w:hAnsi="Times New Roman"/>
          <w:sz w:val="28"/>
        </w:rPr>
        <w:t>, содержащую о</w:t>
      </w:r>
      <w:r w:rsidRPr="00766398">
        <w:rPr>
          <w:rFonts w:ascii="Times New Roman" w:hAnsi="Times New Roman"/>
          <w:sz w:val="28"/>
        </w:rPr>
        <w:t>коло 0,2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 xml:space="preserve">г </w:t>
      </w:r>
      <w:r>
        <w:rPr>
          <w:rFonts w:ascii="Times New Roman" w:hAnsi="Times New Roman"/>
          <w:sz w:val="28"/>
        </w:rPr>
        <w:t xml:space="preserve">азитромицина, помещают в мерную колбу вместимостью 25 мл, </w:t>
      </w:r>
      <w:r w:rsidR="007E0BA6">
        <w:rPr>
          <w:rFonts w:ascii="Times New Roman" w:hAnsi="Times New Roman"/>
          <w:sz w:val="28"/>
        </w:rPr>
        <w:t>растворяют в</w:t>
      </w:r>
      <w:r w:rsidRPr="00766398">
        <w:rPr>
          <w:rFonts w:ascii="Times New Roman" w:hAnsi="Times New Roman"/>
          <w:sz w:val="28"/>
        </w:rPr>
        <w:t xml:space="preserve"> растворител</w:t>
      </w:r>
      <w:r w:rsidR="007E0BA6">
        <w:rPr>
          <w:rFonts w:ascii="Times New Roman" w:hAnsi="Times New Roman"/>
          <w:sz w:val="28"/>
        </w:rPr>
        <w:t xml:space="preserve">е </w:t>
      </w:r>
      <w:r w:rsidR="00FA5461">
        <w:rPr>
          <w:rFonts w:ascii="Times New Roman" w:hAnsi="Times New Roman"/>
          <w:sz w:val="28"/>
        </w:rPr>
        <w:t xml:space="preserve">и </w:t>
      </w:r>
      <w:r w:rsidR="00FA5461" w:rsidRPr="00766398">
        <w:rPr>
          <w:rFonts w:ascii="Times New Roman" w:hAnsi="Times New Roman"/>
          <w:sz w:val="28"/>
        </w:rPr>
        <w:t xml:space="preserve">доводят </w:t>
      </w:r>
      <w:r w:rsidR="00FA5461">
        <w:rPr>
          <w:rFonts w:ascii="Times New Roman" w:hAnsi="Times New Roman"/>
          <w:sz w:val="28"/>
        </w:rPr>
        <w:t>объем раствора растворителем до метки</w:t>
      </w:r>
      <w:r w:rsidR="00FA5461" w:rsidRPr="00766398">
        <w:rPr>
          <w:rFonts w:ascii="Times New Roman" w:hAnsi="Times New Roman"/>
          <w:sz w:val="28"/>
        </w:rPr>
        <w:t>.</w:t>
      </w:r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Раствор используют </w:t>
      </w:r>
      <w:proofErr w:type="gramStart"/>
      <w:r>
        <w:rPr>
          <w:rFonts w:ascii="Times New Roman" w:hAnsi="Times New Roman"/>
          <w:sz w:val="28"/>
        </w:rPr>
        <w:t>свежеприготовленным</w:t>
      </w:r>
      <w:proofErr w:type="gramEnd"/>
      <w:r>
        <w:rPr>
          <w:rFonts w:ascii="Times New Roman" w:hAnsi="Times New Roman"/>
          <w:sz w:val="28"/>
        </w:rPr>
        <w:t>.</w:t>
      </w:r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66398">
        <w:rPr>
          <w:rFonts w:ascii="Times New Roman" w:hAnsi="Times New Roman"/>
          <w:i/>
          <w:sz w:val="28"/>
        </w:rPr>
        <w:t>Раствор сравнения</w:t>
      </w:r>
      <w:r w:rsidRPr="00766398">
        <w:rPr>
          <w:rFonts w:ascii="Times New Roman" w:hAnsi="Times New Roman"/>
          <w:sz w:val="28"/>
        </w:rPr>
        <w:t>. 1,0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 испытуемого раствора доводят растворителем до 100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мл.</w:t>
      </w:r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Раствор для проверки пригодности хроматографической системы</w:t>
      </w:r>
      <w:r w:rsidRPr="00766398">
        <w:rPr>
          <w:rFonts w:ascii="Times New Roman" w:hAnsi="Times New Roman"/>
          <w:sz w:val="28"/>
        </w:rPr>
        <w:t>. Содержимое флакона со стандартным образцом азитромицина для проверки пригодности хроматографической системы растворяют в 1,0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 растворителя при обработке в ультразвуковой бане в течение 5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мин.</w:t>
      </w:r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Раствор для идентификации пиков.</w:t>
      </w:r>
      <w:r w:rsidRPr="00766398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мг стандартного образца азитромицина для идентификации пиков растворяют в 1,0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 растворителя.</w:t>
      </w:r>
    </w:p>
    <w:p w:rsidR="00EC157D" w:rsidRPr="00766398" w:rsidRDefault="00EC157D" w:rsidP="00EC157D">
      <w:pPr>
        <w:pStyle w:val="a3"/>
        <w:spacing w:line="360" w:lineRule="auto"/>
        <w:ind w:firstLine="720"/>
        <w:jc w:val="both"/>
        <w:rPr>
          <w:b w:val="0"/>
          <w:i/>
        </w:rPr>
      </w:pPr>
      <w:r w:rsidRPr="00766398">
        <w:rPr>
          <w:b w:val="0"/>
          <w:i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EC157D" w:rsidP="004817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 xml:space="preserve">25 × 0,46 см с </w:t>
            </w:r>
            <w:proofErr w:type="spellStart"/>
            <w:r w:rsidRPr="00766398">
              <w:rPr>
                <w:rFonts w:ascii="Times New Roman" w:hAnsi="Times New Roman"/>
                <w:b w:val="0"/>
                <w:szCs w:val="28"/>
              </w:rPr>
              <w:t>эндкепированным</w:t>
            </w:r>
            <w:proofErr w:type="spellEnd"/>
            <w:r w:rsidRPr="0076639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766398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proofErr w:type="spellEnd"/>
            <w:r w:rsidRPr="00766398">
              <w:rPr>
                <w:rFonts w:ascii="Times New Roman" w:hAnsi="Times New Roman"/>
                <w:b w:val="0"/>
                <w:szCs w:val="28"/>
              </w:rPr>
              <w:t xml:space="preserve"> аморфным </w:t>
            </w:r>
            <w:proofErr w:type="spellStart"/>
            <w:r w:rsidRPr="00766398">
              <w:rPr>
                <w:rFonts w:ascii="Times New Roman" w:hAnsi="Times New Roman"/>
                <w:b w:val="0"/>
                <w:szCs w:val="28"/>
              </w:rPr>
              <w:t>кремнеорганическим</w:t>
            </w:r>
            <w:proofErr w:type="spellEnd"/>
            <w:r w:rsidRPr="00766398">
              <w:rPr>
                <w:rFonts w:ascii="Times New Roman" w:hAnsi="Times New Roman"/>
                <w:b w:val="0"/>
                <w:szCs w:val="28"/>
              </w:rPr>
              <w:t xml:space="preserve"> полимером для масс-спектрометрии, 5 мкм; </w:t>
            </w:r>
          </w:p>
        </w:tc>
      </w:tr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EC157D" w:rsidP="004817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60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766398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76639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66398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спектрофотометрический, 210 нм;</w:t>
            </w:r>
          </w:p>
        </w:tc>
      </w:tr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48179A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Cs w:val="28"/>
              </w:rPr>
              <w:t>5</w:t>
            </w:r>
            <w:r w:rsidR="00EC157D" w:rsidRPr="00766398">
              <w:rPr>
                <w:rFonts w:ascii="Times New Roman" w:hAnsi="Times New Roman"/>
                <w:b w:val="0"/>
                <w:spacing w:val="-10"/>
                <w:szCs w:val="28"/>
              </w:rPr>
              <w:t>0</w:t>
            </w:r>
            <w:r w:rsidR="00EC157D">
              <w:rPr>
                <w:rFonts w:ascii="Times New Roman" w:hAnsi="Times New Roman"/>
                <w:b w:val="0"/>
                <w:spacing w:val="-10"/>
                <w:szCs w:val="28"/>
              </w:rPr>
              <w:t> </w:t>
            </w:r>
            <w:r w:rsidR="00EC157D" w:rsidRPr="00766398">
              <w:rPr>
                <w:rFonts w:ascii="Times New Roman" w:hAnsi="Times New Roman"/>
                <w:b w:val="0"/>
                <w:spacing w:val="-10"/>
                <w:szCs w:val="28"/>
              </w:rPr>
              <w:t>мкл;</w:t>
            </w:r>
          </w:p>
        </w:tc>
      </w:tr>
    </w:tbl>
    <w:p w:rsidR="00EC157D" w:rsidRPr="004445A6" w:rsidRDefault="00EC157D" w:rsidP="00EC157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5A6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2658"/>
      </w:tblGrid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0 – 25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 → 45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 → 55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25 – 30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45 → 40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55 → 60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30 – 80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40 → 25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60 → 75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 xml:space="preserve">80 – 81 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25 → 50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tabs>
                <w:tab w:val="left" w:pos="1134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75 → 50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8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1</w:t>
            </w:r>
            <w:r w:rsidRPr="00766398">
              <w:rPr>
                <w:rFonts w:ascii="Times New Roman" w:hAnsi="Times New Roman"/>
                <w:b w:val="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9</w:t>
            </w:r>
            <w:r w:rsidRPr="00766398">
              <w:rPr>
                <w:rFonts w:ascii="Times New Roman" w:hAnsi="Times New Roman"/>
                <w:b w:val="0"/>
                <w:szCs w:val="28"/>
              </w:rPr>
              <w:t>3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 w:rsidRPr="00766398">
              <w:rPr>
                <w:rFonts w:ascii="Times New Roman" w:hAnsi="Times New Roman"/>
                <w:b w:val="0"/>
                <w:szCs w:val="28"/>
                <w:lang w:eastAsia="ja-JP"/>
              </w:rPr>
              <w:t>Изократический</w:t>
            </w:r>
            <w:proofErr w:type="spellEnd"/>
          </w:p>
        </w:tc>
      </w:tr>
    </w:tbl>
    <w:p w:rsidR="00EC157D" w:rsidRPr="00246E6B" w:rsidRDefault="00EC157D" w:rsidP="00EC157D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</w:rPr>
      </w:pPr>
      <w:r w:rsidRPr="00246E6B">
        <w:rPr>
          <w:rFonts w:ascii="Times New Roman" w:hAnsi="Times New Roman"/>
          <w:b w:val="0"/>
        </w:rPr>
        <w:t>Хроматографируют испытуемый раствор, раствор для идентификации пиков, раствор для проверки пригодности хроматографическ</w:t>
      </w:r>
      <w:r>
        <w:rPr>
          <w:rFonts w:ascii="Times New Roman" w:hAnsi="Times New Roman"/>
          <w:b w:val="0"/>
        </w:rPr>
        <w:t>ой системы и раствор сравнения.</w:t>
      </w:r>
    </w:p>
    <w:p w:rsidR="00EC157D" w:rsidRPr="00246E6B" w:rsidRDefault="00EC157D" w:rsidP="00EC1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246E6B">
        <w:rPr>
          <w:rFonts w:ascii="Times New Roman" w:hAnsi="Times New Roman" w:cs="Times New Roman"/>
          <w:sz w:val="28"/>
          <w:szCs w:val="28"/>
        </w:rPr>
        <w:t xml:space="preserve">. На хроматограмме раствора для проверки пригодности хроматографической системы </w:t>
      </w:r>
      <w:r w:rsidRPr="00246E6B">
        <w:rPr>
          <w:rFonts w:ascii="Times New Roman" w:hAnsi="Times New Roman" w:cs="Times New Roman"/>
          <w:i/>
          <w:sz w:val="28"/>
          <w:szCs w:val="28"/>
        </w:rPr>
        <w:t>отношение максимум/минимум (</w:t>
      </w:r>
      <w:proofErr w:type="spellStart"/>
      <w:r w:rsidRPr="00246E6B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Pr="00246E6B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246E6B">
        <w:rPr>
          <w:rFonts w:ascii="Times New Roman" w:hAnsi="Times New Roman" w:cs="Times New Roman"/>
          <w:i/>
          <w:sz w:val="28"/>
          <w:szCs w:val="28"/>
        </w:rPr>
        <w:t>v</w:t>
      </w:r>
      <w:proofErr w:type="spellEnd"/>
      <w:r w:rsidRPr="00246E6B">
        <w:rPr>
          <w:rFonts w:ascii="Times New Roman" w:hAnsi="Times New Roman" w:cs="Times New Roman"/>
          <w:i/>
          <w:sz w:val="28"/>
          <w:szCs w:val="28"/>
        </w:rPr>
        <w:t>)</w:t>
      </w:r>
      <w:r w:rsidRPr="00246E6B">
        <w:rPr>
          <w:rFonts w:ascii="Times New Roman" w:hAnsi="Times New Roman" w:cs="Times New Roman"/>
          <w:sz w:val="28"/>
          <w:szCs w:val="28"/>
        </w:rPr>
        <w:t xml:space="preserve"> между высотой пика примеси </w:t>
      </w:r>
      <w:r w:rsidRPr="00246E6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46E6B">
        <w:rPr>
          <w:rFonts w:ascii="Times New Roman" w:hAnsi="Times New Roman" w:cs="Times New Roman"/>
          <w:sz w:val="28"/>
          <w:szCs w:val="28"/>
        </w:rPr>
        <w:t xml:space="preserve"> и высотой нижней точки линии перегиба между пиками примеси </w:t>
      </w:r>
      <w:r w:rsidRPr="00246E6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46E6B">
        <w:rPr>
          <w:rFonts w:ascii="Times New Roman" w:hAnsi="Times New Roman" w:cs="Times New Roman"/>
          <w:sz w:val="28"/>
          <w:szCs w:val="28"/>
        </w:rPr>
        <w:t xml:space="preserve"> и примеси </w:t>
      </w:r>
      <w:r w:rsidRPr="00246E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6E6B">
        <w:rPr>
          <w:rFonts w:ascii="Times New Roman" w:hAnsi="Times New Roman" w:cs="Times New Roman"/>
          <w:sz w:val="28"/>
          <w:szCs w:val="28"/>
        </w:rPr>
        <w:t xml:space="preserve"> относительно базовой линии должно быть не менее 1,4.</w:t>
      </w:r>
    </w:p>
    <w:p w:rsidR="00EC157D" w:rsidRDefault="00EC157D" w:rsidP="00EC157D">
      <w:pPr>
        <w:pStyle w:val="a5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7279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24771C">
        <w:rPr>
          <w:rFonts w:ascii="Times New Roman" w:hAnsi="Times New Roman"/>
          <w:sz w:val="28"/>
          <w:szCs w:val="28"/>
        </w:rPr>
        <w:t>Для идентификации пиков используются х</w:t>
      </w:r>
      <w:r w:rsidRPr="0024771C">
        <w:rPr>
          <w:rFonts w:ascii="Times New Roman" w:hAnsi="Times New Roman" w:hint="eastAsia"/>
          <w:sz w:val="28"/>
          <w:szCs w:val="28"/>
        </w:rPr>
        <w:t>роматограмм</w:t>
      </w:r>
      <w:r w:rsidRPr="0024771C">
        <w:rPr>
          <w:rFonts w:ascii="Times New Roman" w:hAnsi="Times New Roman"/>
          <w:sz w:val="28"/>
          <w:szCs w:val="28"/>
        </w:rPr>
        <w:t xml:space="preserve">ы </w:t>
      </w:r>
      <w:r w:rsidRPr="0024771C">
        <w:rPr>
          <w:rFonts w:ascii="Times New Roman" w:hAnsi="Times New Roman" w:hint="eastAsia"/>
          <w:sz w:val="28"/>
          <w:szCs w:val="28"/>
        </w:rPr>
        <w:t>раствор</w:t>
      </w:r>
      <w:r w:rsidRPr="0024771C">
        <w:rPr>
          <w:rFonts w:ascii="Times New Roman" w:hAnsi="Times New Roman"/>
          <w:sz w:val="28"/>
          <w:szCs w:val="28"/>
        </w:rPr>
        <w:t>а для проверки пригодности хроматографической системы и ра</w:t>
      </w:r>
      <w:r>
        <w:rPr>
          <w:rFonts w:ascii="Times New Roman" w:hAnsi="Times New Roman"/>
          <w:sz w:val="28"/>
          <w:szCs w:val="28"/>
        </w:rPr>
        <w:t>створа для идентификации пиков.</w:t>
      </w:r>
    </w:p>
    <w:p w:rsidR="00EC157D" w:rsidRDefault="00EC157D" w:rsidP="00EC157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B5166">
        <w:rPr>
          <w:rFonts w:ascii="Times New Roman" w:hAnsi="Times New Roman" w:hint="eastAsia"/>
          <w:i/>
          <w:sz w:val="28"/>
        </w:rPr>
        <w:t>Относительные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времена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удерживания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соединений</w:t>
      </w:r>
      <w:r w:rsidRPr="00DB5166">
        <w:rPr>
          <w:rFonts w:ascii="Times New Roman" w:hAnsi="Times New Roman"/>
          <w:i/>
          <w:sz w:val="28"/>
        </w:rPr>
        <w:t>.</w:t>
      </w:r>
      <w:r w:rsidRPr="00773DA7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Относительные времена удерживания (</w:t>
      </w:r>
      <w:r>
        <w:rPr>
          <w:rFonts w:ascii="Times New Roman" w:hAnsi="Times New Roman"/>
          <w:sz w:val="28"/>
          <w:lang w:val="en-US"/>
        </w:rPr>
        <w:t>RRT</w:t>
      </w:r>
      <w:r w:rsidRPr="00C425E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приведены в таблице.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528"/>
        <w:gridCol w:w="1276"/>
        <w:gridCol w:w="1276"/>
      </w:tblGrid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Сокращённое название</w:t>
            </w:r>
          </w:p>
        </w:tc>
        <w:tc>
          <w:tcPr>
            <w:tcW w:w="5528" w:type="dxa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Химическое название по ИЮПАК</w:t>
            </w:r>
          </w:p>
        </w:tc>
        <w:tc>
          <w:tcPr>
            <w:tcW w:w="1276" w:type="dxa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CAS</w:t>
            </w:r>
          </w:p>
        </w:tc>
        <w:tc>
          <w:tcPr>
            <w:tcW w:w="1276" w:type="dxa"/>
            <w:vAlign w:val="center"/>
          </w:tcPr>
          <w:p w:rsidR="00EC157D" w:rsidRPr="00EB19C0" w:rsidRDefault="00EC157D" w:rsidP="0048179A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B19C0">
              <w:rPr>
                <w:rFonts w:ascii="Times New Roman" w:hAnsi="Times New Roman"/>
                <w:sz w:val="20"/>
                <w:lang w:val="en-US"/>
              </w:rPr>
              <w:t>RRT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)-3,4,10-Тригидрокси-13-[(2,6-дидезокси-3-</w:t>
            </w:r>
            <w:r w:rsidRPr="00246E6B">
              <w:rPr>
                <w:rFonts w:ascii="Times New Roman" w:hAnsi="Times New Roman"/>
                <w:i/>
                <w:sz w:val="20"/>
              </w:rPr>
              <w:t>C</w:t>
            </w:r>
            <w:r w:rsidRPr="00246E6B">
              <w:rPr>
                <w:rFonts w:ascii="Times New Roman" w:hAnsi="Times New Roman"/>
                <w:sz w:val="20"/>
              </w:rPr>
              <w:t>-метил-3-</w:t>
            </w:r>
            <w:r w:rsidRPr="00246E6B">
              <w:rPr>
                <w:rFonts w:ascii="Times New Roman" w:hAnsi="Times New Roman"/>
                <w:i/>
                <w:sz w:val="20"/>
              </w:rPr>
              <w:t>O</w:t>
            </w:r>
            <w:r w:rsidRPr="00246E6B">
              <w:rPr>
                <w:rFonts w:ascii="Times New Roman" w:hAnsi="Times New Roman"/>
                <w:sz w:val="20"/>
              </w:rPr>
              <w:t>-метил-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</w:rPr>
              <w:t>-L-</w:t>
            </w:r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r w:rsidRPr="00246E6B">
              <w:rPr>
                <w:rFonts w:ascii="Times New Roman" w:hAnsi="Times New Roman"/>
                <w:sz w:val="20"/>
              </w:rPr>
              <w:t>-гексопиранозил</w:t>
            </w:r>
            <w:proofErr w:type="gramStart"/>
            <w:r w:rsidRPr="00246E6B">
              <w:rPr>
                <w:rFonts w:ascii="Times New Roman" w:hAnsi="Times New Roman"/>
                <w:sz w:val="20"/>
              </w:rPr>
              <w:t>)о</w:t>
            </w:r>
            <w:proofErr w:type="gramEnd"/>
            <w:r w:rsidRPr="00246E6B">
              <w:rPr>
                <w:rFonts w:ascii="Times New Roman" w:hAnsi="Times New Roman"/>
                <w:sz w:val="20"/>
              </w:rPr>
              <w:t>кси]-3,5,8,10,12,14-пентаметил-11-{[3,4,6-тридезокси-3-(диметиламино)-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</w:rPr>
              <w:t>-гексопиранозил]окси}-2-этил-1-окса-6-азациклопентадекан-15-он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76801-85-9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0,83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)-4,10-Дигидрокси-13-[(2,6-дидезокси-3-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</w:rPr>
              <w:t>-метил-3-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</w:rPr>
              <w:t>-метил-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L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r w:rsidRPr="00246E6B">
              <w:rPr>
                <w:rFonts w:ascii="Times New Roman" w:hAnsi="Times New Roman"/>
                <w:sz w:val="20"/>
              </w:rPr>
              <w:t>-гексопиранозил</w:t>
            </w:r>
            <w:proofErr w:type="gramStart"/>
            <w:r w:rsidRPr="00246E6B">
              <w:rPr>
                <w:rFonts w:ascii="Times New Roman" w:hAnsi="Times New Roman"/>
                <w:sz w:val="20"/>
              </w:rPr>
              <w:t>)о</w:t>
            </w:r>
            <w:proofErr w:type="gramEnd"/>
            <w:r w:rsidRPr="00246E6B">
              <w:rPr>
                <w:rFonts w:ascii="Times New Roman" w:hAnsi="Times New Roman"/>
                <w:sz w:val="20"/>
              </w:rPr>
              <w:t>кси]-3,5,6,8,10,12,14-гептаметил-11-{[3,4,6-тридезокси-3-(диметиламино)-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D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</w:rPr>
              <w:t>-гексопиранозил]окси}-2-этил-1-окса-6-азациклопентадекан-15-он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307974-61-4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1,31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)-3,4,10-Тригидрокси-13-[(2,6-дидезокси-3-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</w:rPr>
              <w:t>-метил-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L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r w:rsidRPr="00246E6B">
              <w:rPr>
                <w:rFonts w:ascii="Times New Roman" w:hAnsi="Times New Roman"/>
                <w:sz w:val="20"/>
              </w:rPr>
              <w:t>-гексопиранозил</w:t>
            </w:r>
            <w:proofErr w:type="gramStart"/>
            <w:r w:rsidRPr="00246E6B">
              <w:rPr>
                <w:rFonts w:ascii="Times New Roman" w:hAnsi="Times New Roman"/>
                <w:sz w:val="20"/>
              </w:rPr>
              <w:t>)о</w:t>
            </w:r>
            <w:proofErr w:type="gramEnd"/>
            <w:r w:rsidRPr="00246E6B">
              <w:rPr>
                <w:rFonts w:ascii="Times New Roman" w:hAnsi="Times New Roman"/>
                <w:sz w:val="20"/>
              </w:rPr>
              <w:t>кси]-3,5,6,8,10,12,14-гептаметил-11-{[3,4,6-тридезокси-3-(диметиламино)-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D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</w:rPr>
              <w:t>-гексопиранозил]окси}-2-этил-1-окса-6-азациклопентадекан-15-он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620169-47-3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0,73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гидроксиметил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пентаметил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612069-26-8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0,54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)-11-[(3-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612069-27-9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0,43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метилформамидо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612069-28-0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0,51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G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-3-(4,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диметилбензол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сульфонамидо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612069-31-5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 1,36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)-11-{[3-(4-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Ацетамидо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метилбензол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сульфонамидо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612069-30-4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0,79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172617-84-4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0,61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J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)-3,4,10,13-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Тетрагидрокси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117693-41-1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0,54</w:t>
            </w:r>
          </w:p>
        </w:tc>
      </w:tr>
      <w:tr w:rsidR="00EC157D" w:rsidRPr="00246E6B" w:rsidTr="0048179A">
        <w:trPr>
          <w:cantSplit/>
          <w:trHeight w:val="541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 xml:space="preserve">Примесь 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L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,10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,11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,12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,13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,14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-3-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метил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-3-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метил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sym w:font="Symbol" w:char="F061"/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 w:cs="Times New Roman"/>
                <w:i/>
                <w:sz w:val="20"/>
                <w:szCs w:val="20"/>
              </w:rPr>
              <w:t>рибо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окси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диметилоксо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l-GR"/>
              </w:rPr>
              <w:t>5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азанил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-D-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</w:rPr>
              <w:t>ксило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окси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}-2-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этил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окса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90503-06-3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0,29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>Примесь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 xml:space="preserve"> M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-11-[(3,4,6-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формамидо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765927-71-7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0,37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 xml:space="preserve">Примесь 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N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-11-[(3,4,6-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612069-25-7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0,76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46E6B">
              <w:rPr>
                <w:rFonts w:ascii="Times New Roman" w:hAnsi="Times New Roman"/>
                <w:sz w:val="20"/>
              </w:rPr>
              <w:t>Азитро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мицин</w:t>
            </w:r>
            <w:proofErr w:type="spellEnd"/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1,00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>Примесь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 xml:space="preserve"> O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-2-</w:t>
            </w:r>
            <w:r w:rsidRPr="00246E6B">
              <w:rPr>
                <w:rFonts w:ascii="Times New Roman" w:hAnsi="Times New Roman"/>
                <w:sz w:val="20"/>
              </w:rPr>
              <w:t>пропил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763924-54-5</w:t>
            </w: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1,23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Примесь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 xml:space="preserve"> P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Неизвестная структура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157D" w:rsidRPr="00EB19C0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EB19C0">
              <w:rPr>
                <w:rFonts w:ascii="Times New Roman" w:hAnsi="Times New Roman"/>
              </w:rPr>
              <w:t>Около 0,92</w:t>
            </w:r>
          </w:p>
        </w:tc>
      </w:tr>
    </w:tbl>
    <w:p w:rsidR="00EC157D" w:rsidRPr="00246E6B" w:rsidRDefault="00EC157D" w:rsidP="00EC157D">
      <w:pPr>
        <w:pStyle w:val="1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i/>
          <w:sz w:val="28"/>
        </w:rPr>
        <w:t>Поправочные коэффициенты.</w:t>
      </w:r>
      <w:r w:rsidRPr="00246E6B">
        <w:rPr>
          <w:rFonts w:ascii="Times New Roman" w:hAnsi="Times New Roman"/>
          <w:sz w:val="28"/>
        </w:rPr>
        <w:t xml:space="preserve"> Для расчёта содержания площади пиков следующих примесей умножаются на соответствующие поправочные коэффициенты: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0"/>
        <w:gridCol w:w="1550"/>
        <w:gridCol w:w="1551"/>
        <w:gridCol w:w="1551"/>
        <w:gridCol w:w="1549"/>
      </w:tblGrid>
      <w:tr w:rsidR="00EC157D" w:rsidRPr="00246E6B" w:rsidTr="0048179A">
        <w:trPr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6B">
              <w:rPr>
                <w:rFonts w:ascii="Times New Roman" w:hAnsi="Times New Roman"/>
                <w:sz w:val="24"/>
                <w:szCs w:val="24"/>
              </w:rPr>
              <w:t>Примесь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EC157D" w:rsidRPr="00246E6B" w:rsidTr="0048179A">
        <w:trPr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6B">
              <w:rPr>
                <w:rFonts w:ascii="Times New Roman" w:hAnsi="Times New Roman"/>
                <w:sz w:val="24"/>
                <w:szCs w:val="24"/>
              </w:rPr>
              <w:t>Поправочный коэффициент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EC157D" w:rsidRDefault="00EC157D" w:rsidP="00EC157D">
      <w:pPr>
        <w:pStyle w:val="1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sz w:val="28"/>
        </w:rPr>
        <w:t xml:space="preserve">Для остальных примесей поправочный коэффициент принимается </w:t>
      </w:r>
      <w:proofErr w:type="gramStart"/>
      <w:r w:rsidRPr="00246E6B">
        <w:rPr>
          <w:rFonts w:ascii="Times New Roman" w:hAnsi="Times New Roman"/>
          <w:sz w:val="28"/>
        </w:rPr>
        <w:t>равным</w:t>
      </w:r>
      <w:proofErr w:type="gramEnd"/>
      <w:r w:rsidRPr="00246E6B">
        <w:rPr>
          <w:rFonts w:ascii="Times New Roman" w:hAnsi="Times New Roman"/>
          <w:sz w:val="28"/>
        </w:rPr>
        <w:t xml:space="preserve"> 1,0.</w:t>
      </w:r>
    </w:p>
    <w:p w:rsidR="00EC157D" w:rsidRPr="00D81F32" w:rsidRDefault="00EC157D" w:rsidP="00EC157D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Примеси</w:t>
      </w:r>
      <w:r w:rsidRPr="00D81F32">
        <w:rPr>
          <w:rFonts w:ascii="Times New Roman" w:hAnsi="Times New Roman"/>
          <w:sz w:val="28"/>
        </w:rPr>
        <w:t xml:space="preserve"> A, B, C, D, G, H, O, P</w:t>
      </w:r>
      <w:r>
        <w:rPr>
          <w:rFonts w:ascii="Times New Roman" w:hAnsi="Times New Roman"/>
          <w:sz w:val="28"/>
        </w:rPr>
        <w:t xml:space="preserve"> являются </w:t>
      </w:r>
      <w:r w:rsidRPr="00D81F32">
        <w:rPr>
          <w:rFonts w:ascii="Times New Roman" w:hAnsi="Times New Roman"/>
          <w:sz w:val="28"/>
        </w:rPr>
        <w:t>технологически</w:t>
      </w:r>
      <w:r>
        <w:rPr>
          <w:rFonts w:ascii="Times New Roman" w:hAnsi="Times New Roman"/>
          <w:sz w:val="28"/>
        </w:rPr>
        <w:t>ми</w:t>
      </w:r>
      <w:r w:rsidRPr="00D81F32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ями</w:t>
      </w:r>
      <w:r w:rsidRPr="00D81F32">
        <w:rPr>
          <w:rFonts w:ascii="Times New Roman" w:hAnsi="Times New Roman"/>
          <w:sz w:val="28"/>
        </w:rPr>
        <w:t xml:space="preserve"> фармацевтическ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субстанци</w:t>
      </w:r>
      <w:r>
        <w:rPr>
          <w:rFonts w:ascii="Times New Roman" w:hAnsi="Times New Roman"/>
          <w:sz w:val="28"/>
        </w:rPr>
        <w:t>и азитромицина и к продуктам его деструкции не относятся. Они приводятся в статье для информации и в расчете допустимого содержания примесей не используются.</w:t>
      </w:r>
    </w:p>
    <w:p w:rsidR="00EC157D" w:rsidRPr="00246E6B" w:rsidRDefault="00EC157D" w:rsidP="00EC157D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i/>
          <w:sz w:val="28"/>
        </w:rPr>
        <w:t xml:space="preserve">Допустимое содержание примесей. </w:t>
      </w:r>
      <w:r w:rsidRPr="00246E6B">
        <w:rPr>
          <w:rFonts w:ascii="Times New Roman" w:hAnsi="Times New Roman"/>
          <w:sz w:val="28"/>
        </w:rPr>
        <w:t>На хроматограмме испытуемого раствора:</w:t>
      </w:r>
    </w:p>
    <w:p w:rsidR="00EC157D" w:rsidRPr="0063132D" w:rsidRDefault="00EC157D" w:rsidP="00EC157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A1108">
        <w:rPr>
          <w:rFonts w:ascii="Times New Roman" w:hAnsi="Times New Roman"/>
          <w:sz w:val="28"/>
        </w:rPr>
        <w:t>-</w:t>
      </w:r>
      <w:r w:rsidRPr="009A1108">
        <w:rPr>
          <w:rFonts w:ascii="Times New Roman" w:hAnsi="Times New Roman"/>
          <w:sz w:val="28"/>
          <w:lang w:val="en-US"/>
        </w:rPr>
        <w:t> </w:t>
      </w:r>
      <w:r w:rsidRPr="009A1108">
        <w:rPr>
          <w:rFonts w:ascii="Times New Roman" w:hAnsi="Times New Roman"/>
          <w:sz w:val="28"/>
        </w:rPr>
        <w:t xml:space="preserve">площадь пика </w:t>
      </w:r>
      <w:r w:rsidRPr="0063132D">
        <w:rPr>
          <w:rFonts w:ascii="Times New Roman" w:hAnsi="Times New Roman"/>
          <w:sz w:val="28"/>
        </w:rPr>
        <w:t xml:space="preserve">примеси </w:t>
      </w:r>
      <w:r w:rsidRPr="0063132D">
        <w:rPr>
          <w:rFonts w:ascii="Times New Roman" w:hAnsi="Times New Roman"/>
          <w:sz w:val="28"/>
          <w:lang w:val="en-US"/>
        </w:rPr>
        <w:t>I</w:t>
      </w:r>
      <w:r w:rsidRPr="0063132D">
        <w:rPr>
          <w:rFonts w:ascii="Times New Roman" w:hAnsi="Times New Roman"/>
          <w:sz w:val="28"/>
        </w:rPr>
        <w:t xml:space="preserve"> должна быть не более 0,7 площади основного пика на хроматограмме раствора сравнения (не более 0,7</w:t>
      </w:r>
      <w:r w:rsidRPr="0063132D">
        <w:rPr>
          <w:rFonts w:ascii="Times New Roman" w:hAnsi="Times New Roman"/>
          <w:sz w:val="28"/>
          <w:lang w:val="en-US"/>
        </w:rPr>
        <w:t> </w:t>
      </w:r>
      <w:r w:rsidRPr="0063132D">
        <w:rPr>
          <w:rFonts w:ascii="Times New Roman" w:hAnsi="Times New Roman"/>
          <w:sz w:val="28"/>
        </w:rPr>
        <w:t>%);</w:t>
      </w:r>
    </w:p>
    <w:p w:rsidR="009A1108" w:rsidRPr="0063132D" w:rsidRDefault="009A1108" w:rsidP="009A110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3132D">
        <w:rPr>
          <w:rFonts w:ascii="Times New Roman" w:hAnsi="Times New Roman"/>
          <w:sz w:val="28"/>
        </w:rPr>
        <w:t>- </w:t>
      </w:r>
      <w:r w:rsidRPr="0063132D">
        <w:rPr>
          <w:rFonts w:ascii="Times New Roman" w:hAnsi="Times New Roman" w:hint="eastAsia"/>
          <w:sz w:val="28"/>
        </w:rPr>
        <w:t>суммарная</w:t>
      </w:r>
      <w:r w:rsidRPr="0063132D">
        <w:rPr>
          <w:rFonts w:ascii="Times New Roman" w:hAnsi="Times New Roman"/>
          <w:sz w:val="28"/>
        </w:rPr>
        <w:t xml:space="preserve"> </w:t>
      </w:r>
      <w:r w:rsidRPr="0063132D">
        <w:rPr>
          <w:rFonts w:ascii="Times New Roman" w:hAnsi="Times New Roman" w:hint="eastAsia"/>
          <w:sz w:val="28"/>
        </w:rPr>
        <w:t>площадь</w:t>
      </w:r>
      <w:r w:rsidRPr="0063132D">
        <w:rPr>
          <w:rFonts w:ascii="Times New Roman" w:hAnsi="Times New Roman"/>
          <w:sz w:val="28"/>
        </w:rPr>
        <w:t xml:space="preserve"> </w:t>
      </w:r>
      <w:r w:rsidRPr="0063132D">
        <w:rPr>
          <w:rFonts w:ascii="Times New Roman" w:hAnsi="Times New Roman" w:hint="eastAsia"/>
          <w:sz w:val="28"/>
        </w:rPr>
        <w:t>пиков</w:t>
      </w:r>
      <w:r w:rsidRPr="0063132D">
        <w:rPr>
          <w:rFonts w:ascii="Times New Roman" w:hAnsi="Times New Roman"/>
          <w:sz w:val="28"/>
        </w:rPr>
        <w:t xml:space="preserve"> </w:t>
      </w:r>
      <w:r w:rsidRPr="00EB19C0">
        <w:rPr>
          <w:rFonts w:ascii="Times New Roman" w:hAnsi="Times New Roman"/>
          <w:sz w:val="28"/>
        </w:rPr>
        <w:t xml:space="preserve">примесей </w:t>
      </w:r>
      <w:r w:rsidRPr="00EB19C0">
        <w:rPr>
          <w:rFonts w:ascii="Times New Roman" w:hAnsi="Times New Roman"/>
          <w:sz w:val="28"/>
          <w:lang w:val="en-US"/>
        </w:rPr>
        <w:t>D</w:t>
      </w:r>
      <w:r w:rsidRPr="00EB19C0">
        <w:rPr>
          <w:rFonts w:ascii="Times New Roman" w:hAnsi="Times New Roman"/>
          <w:sz w:val="28"/>
        </w:rPr>
        <w:t xml:space="preserve"> и </w:t>
      </w:r>
      <w:r w:rsidRPr="00EB19C0">
        <w:rPr>
          <w:rFonts w:ascii="Times New Roman" w:hAnsi="Times New Roman"/>
          <w:sz w:val="28"/>
          <w:lang w:val="en-US"/>
        </w:rPr>
        <w:t>J</w:t>
      </w:r>
      <w:r w:rsidRPr="00EB19C0">
        <w:rPr>
          <w:rFonts w:ascii="Times New Roman" w:hAnsi="Times New Roman"/>
          <w:sz w:val="28"/>
        </w:rPr>
        <w:t xml:space="preserve"> должна</w:t>
      </w:r>
      <w:r w:rsidRPr="0063132D">
        <w:rPr>
          <w:rFonts w:ascii="Times New Roman" w:hAnsi="Times New Roman"/>
          <w:sz w:val="28"/>
        </w:rPr>
        <w:t xml:space="preserve"> быть не более 0,5 площади основного пика на хроматограмме раствора сравнения (не более 0,5 %);</w:t>
      </w:r>
    </w:p>
    <w:p w:rsidR="00EC157D" w:rsidRPr="0063132D" w:rsidRDefault="009A1108" w:rsidP="009A110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3132D">
        <w:rPr>
          <w:rFonts w:ascii="Times New Roman" w:hAnsi="Times New Roman"/>
          <w:sz w:val="28"/>
        </w:rPr>
        <w:t>-</w:t>
      </w:r>
      <w:r w:rsidRPr="0063132D">
        <w:rPr>
          <w:rFonts w:ascii="Times New Roman" w:hAnsi="Times New Roman"/>
          <w:sz w:val="28"/>
          <w:lang w:val="en-US"/>
        </w:rPr>
        <w:t> </w:t>
      </w:r>
      <w:r w:rsidR="00EB19C0" w:rsidRPr="0063132D">
        <w:rPr>
          <w:rFonts w:ascii="Times New Roman" w:hAnsi="Times New Roman"/>
          <w:sz w:val="28"/>
        </w:rPr>
        <w:t xml:space="preserve">исправленные площади пиков </w:t>
      </w:r>
      <w:r w:rsidR="00EB19C0" w:rsidRPr="00EB19C0">
        <w:rPr>
          <w:rFonts w:ascii="Times New Roman" w:hAnsi="Times New Roman"/>
          <w:sz w:val="28"/>
        </w:rPr>
        <w:t xml:space="preserve">примесей </w:t>
      </w:r>
      <w:r w:rsidRPr="00EB19C0">
        <w:rPr>
          <w:rFonts w:ascii="Times New Roman" w:hAnsi="Times New Roman"/>
          <w:sz w:val="28"/>
          <w:lang w:val="en-US"/>
        </w:rPr>
        <w:t>E</w:t>
      </w:r>
      <w:r w:rsidR="00EB19C0" w:rsidRPr="00EB19C0">
        <w:rPr>
          <w:rFonts w:ascii="Times New Roman" w:hAnsi="Times New Roman"/>
          <w:sz w:val="28"/>
        </w:rPr>
        <w:t xml:space="preserve">, </w:t>
      </w:r>
      <w:r w:rsidR="00EB19C0" w:rsidRPr="00EB19C0">
        <w:rPr>
          <w:rFonts w:ascii="Times New Roman" w:hAnsi="Times New Roman"/>
          <w:sz w:val="28"/>
          <w:lang w:val="en-US"/>
        </w:rPr>
        <w:t>M</w:t>
      </w:r>
      <w:r w:rsidRPr="0063132D">
        <w:rPr>
          <w:rFonts w:ascii="Times New Roman" w:hAnsi="Times New Roman"/>
          <w:sz w:val="28"/>
        </w:rPr>
        <w:t xml:space="preserve"> должн</w:t>
      </w:r>
      <w:r w:rsidR="00EB19C0">
        <w:rPr>
          <w:rFonts w:ascii="Times New Roman" w:hAnsi="Times New Roman"/>
          <w:sz w:val="28"/>
        </w:rPr>
        <w:t>ы</w:t>
      </w:r>
      <w:r w:rsidRPr="0063132D">
        <w:rPr>
          <w:rFonts w:ascii="Times New Roman" w:hAnsi="Times New Roman"/>
          <w:sz w:val="28"/>
        </w:rPr>
        <w:t xml:space="preserve"> быть не более 0,5 площади основного пика на хроматограмме раствора сравнения (не более 0,5 %);</w:t>
      </w:r>
    </w:p>
    <w:p w:rsidR="00EC157D" w:rsidRPr="001D23A6" w:rsidRDefault="00EC157D" w:rsidP="00EC157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3132D">
        <w:rPr>
          <w:rFonts w:ascii="Times New Roman" w:hAnsi="Times New Roman"/>
          <w:sz w:val="28"/>
        </w:rPr>
        <w:t>-</w:t>
      </w:r>
      <w:r w:rsidRPr="0063132D">
        <w:rPr>
          <w:rFonts w:ascii="Times New Roman" w:hAnsi="Times New Roman"/>
          <w:sz w:val="28"/>
          <w:lang w:val="en-US"/>
        </w:rPr>
        <w:t> </w:t>
      </w:r>
      <w:r w:rsidRPr="0063132D">
        <w:rPr>
          <w:rFonts w:ascii="Times New Roman" w:hAnsi="Times New Roman"/>
          <w:sz w:val="28"/>
        </w:rPr>
        <w:t xml:space="preserve">исправленные площади пиков </w:t>
      </w:r>
      <w:r w:rsidRPr="00EB19C0">
        <w:rPr>
          <w:rFonts w:ascii="Times New Roman" w:hAnsi="Times New Roman"/>
          <w:sz w:val="28"/>
        </w:rPr>
        <w:t xml:space="preserve">примесей </w:t>
      </w:r>
      <w:r w:rsidRPr="00EB19C0">
        <w:rPr>
          <w:rFonts w:ascii="Times New Roman" w:hAnsi="Times New Roman"/>
          <w:sz w:val="28"/>
          <w:lang w:val="en-US"/>
        </w:rPr>
        <w:t>L</w:t>
      </w:r>
      <w:r w:rsidRPr="00EB19C0">
        <w:rPr>
          <w:rFonts w:ascii="Times New Roman" w:hAnsi="Times New Roman"/>
          <w:sz w:val="28"/>
        </w:rPr>
        <w:t xml:space="preserve">, </w:t>
      </w:r>
      <w:r w:rsidRPr="00EB19C0">
        <w:rPr>
          <w:rFonts w:ascii="Times New Roman" w:hAnsi="Times New Roman"/>
          <w:sz w:val="28"/>
          <w:lang w:val="en-US"/>
        </w:rPr>
        <w:t>N</w:t>
      </w:r>
      <w:r w:rsidRPr="00EB19C0">
        <w:rPr>
          <w:rFonts w:ascii="Times New Roman" w:hAnsi="Times New Roman"/>
          <w:sz w:val="28"/>
        </w:rPr>
        <w:t xml:space="preserve">, </w:t>
      </w:r>
      <w:r w:rsidRPr="00EB19C0">
        <w:rPr>
          <w:rFonts w:ascii="Times New Roman" w:hAnsi="Times New Roman"/>
          <w:sz w:val="28"/>
          <w:lang w:val="en-US"/>
        </w:rPr>
        <w:t>F</w:t>
      </w:r>
      <w:r w:rsidRPr="00EB19C0">
        <w:rPr>
          <w:rFonts w:ascii="Times New Roman" w:hAnsi="Times New Roman"/>
          <w:sz w:val="28"/>
        </w:rPr>
        <w:t xml:space="preserve"> должны</w:t>
      </w:r>
      <w:r w:rsidRPr="00246E6B">
        <w:rPr>
          <w:rFonts w:ascii="Times New Roman" w:hAnsi="Times New Roman"/>
          <w:sz w:val="28"/>
        </w:rPr>
        <w:t xml:space="preserve"> быть не более площади основного пика на хроматограмме раствора сравнения (не более </w:t>
      </w:r>
      <w:r>
        <w:rPr>
          <w:rFonts w:ascii="Times New Roman" w:hAnsi="Times New Roman"/>
          <w:sz w:val="28"/>
        </w:rPr>
        <w:t>1</w:t>
      </w:r>
      <w:r w:rsidRPr="00246E6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 w:rsidR="00361449">
        <w:rPr>
          <w:rFonts w:ascii="Times New Roman" w:hAnsi="Times New Roman"/>
          <w:sz w:val="28"/>
        </w:rPr>
        <w:t> </w:t>
      </w:r>
      <w:r w:rsidRPr="00246E6B">
        <w:rPr>
          <w:rFonts w:ascii="Times New Roman" w:hAnsi="Times New Roman"/>
          <w:sz w:val="28"/>
        </w:rPr>
        <w:t>%);</w:t>
      </w:r>
    </w:p>
    <w:p w:rsidR="00EC157D" w:rsidRPr="00246E6B" w:rsidRDefault="00EC157D" w:rsidP="00EC157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 </w:t>
      </w:r>
      <w:r w:rsidRPr="00246E6B">
        <w:rPr>
          <w:rFonts w:ascii="Times New Roman" w:hAnsi="Times New Roman"/>
          <w:sz w:val="28"/>
        </w:rPr>
        <w:t xml:space="preserve">площадь пика любой </w:t>
      </w:r>
      <w:proofErr w:type="spellStart"/>
      <w:r w:rsidRPr="00246E6B">
        <w:rPr>
          <w:rFonts w:ascii="Times New Roman" w:hAnsi="Times New Roman"/>
          <w:sz w:val="28"/>
        </w:rPr>
        <w:t>неидентифицированной</w:t>
      </w:r>
      <w:proofErr w:type="spellEnd"/>
      <w:r w:rsidRPr="00246E6B">
        <w:rPr>
          <w:rFonts w:ascii="Times New Roman" w:hAnsi="Times New Roman"/>
          <w:sz w:val="28"/>
        </w:rPr>
        <w:t xml:space="preserve"> примеси должна быть не более 0,2 площади основного пика на хроматограмме раство</w:t>
      </w:r>
      <w:r>
        <w:rPr>
          <w:rFonts w:ascii="Times New Roman" w:hAnsi="Times New Roman"/>
          <w:sz w:val="28"/>
        </w:rPr>
        <w:t>ра сравнения (не более 0,2 %);</w:t>
      </w:r>
    </w:p>
    <w:p w:rsidR="00EC157D" w:rsidRPr="00B373D8" w:rsidRDefault="00EC157D" w:rsidP="00EC1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246E6B">
        <w:rPr>
          <w:rFonts w:ascii="Times New Roman" w:hAnsi="Times New Roman" w:cs="Times New Roman"/>
          <w:sz w:val="28"/>
        </w:rPr>
        <w:t xml:space="preserve">суммарная исправленная площадь пиков всех примесей должна быть не </w:t>
      </w:r>
      <w:proofErr w:type="gramStart"/>
      <w:r w:rsidRPr="00246E6B">
        <w:rPr>
          <w:rFonts w:ascii="Times New Roman" w:hAnsi="Times New Roman" w:cs="Times New Roman"/>
          <w:sz w:val="28"/>
        </w:rPr>
        <w:t xml:space="preserve">более </w:t>
      </w:r>
      <w:r w:rsidR="00361449">
        <w:rPr>
          <w:rFonts w:ascii="Times New Roman" w:hAnsi="Times New Roman" w:cs="Times New Roman"/>
          <w:sz w:val="28"/>
        </w:rPr>
        <w:t>трех</w:t>
      </w:r>
      <w:r w:rsidRPr="00246E6B">
        <w:rPr>
          <w:rFonts w:ascii="Times New Roman" w:hAnsi="Times New Roman" w:cs="Times New Roman"/>
          <w:sz w:val="28"/>
        </w:rPr>
        <w:t>кратной</w:t>
      </w:r>
      <w:proofErr w:type="gramEnd"/>
      <w:r w:rsidRPr="00246E6B">
        <w:rPr>
          <w:rFonts w:ascii="Times New Roman" w:hAnsi="Times New Roman" w:cs="Times New Roman"/>
          <w:sz w:val="28"/>
        </w:rPr>
        <w:t xml:space="preserve"> площади основного пика на хроматограмме раствора </w:t>
      </w:r>
      <w:r w:rsidRPr="00B373D8">
        <w:rPr>
          <w:rFonts w:ascii="Times New Roman" w:hAnsi="Times New Roman" w:cs="Times New Roman"/>
          <w:sz w:val="28"/>
          <w:szCs w:val="28"/>
        </w:rPr>
        <w:t xml:space="preserve">сравнения (не более </w:t>
      </w:r>
      <w:r w:rsidR="0063132D">
        <w:rPr>
          <w:rFonts w:ascii="Times New Roman" w:hAnsi="Times New Roman" w:cs="Times New Roman"/>
          <w:sz w:val="28"/>
          <w:szCs w:val="28"/>
        </w:rPr>
        <w:t>3</w:t>
      </w:r>
      <w:r w:rsidRPr="00B373D8">
        <w:rPr>
          <w:rFonts w:ascii="Times New Roman" w:hAnsi="Times New Roman" w:cs="Times New Roman"/>
          <w:sz w:val="28"/>
          <w:szCs w:val="28"/>
        </w:rPr>
        <w:t>,0 %);</w:t>
      </w:r>
    </w:p>
    <w:p w:rsidR="00EC157D" w:rsidRDefault="00EC157D" w:rsidP="00EC1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D8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составляет менее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Pr="00B373D8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</w:t>
      </w:r>
      <w:r w:rsidRPr="00246E6B">
        <w:rPr>
          <w:rFonts w:ascii="Times New Roman" w:hAnsi="Times New Roman"/>
          <w:sz w:val="28"/>
        </w:rPr>
        <w:t>раство</w:t>
      </w:r>
      <w:r>
        <w:rPr>
          <w:rFonts w:ascii="Times New Roman" w:hAnsi="Times New Roman"/>
          <w:sz w:val="28"/>
        </w:rPr>
        <w:t>ра сравнения</w:t>
      </w:r>
      <w:r w:rsidRPr="00B373D8">
        <w:rPr>
          <w:rFonts w:ascii="Times New Roman" w:hAnsi="Times New Roman"/>
          <w:color w:val="000000"/>
          <w:sz w:val="28"/>
          <w:szCs w:val="28"/>
        </w:rPr>
        <w:t xml:space="preserve"> (менее 0,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373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%)</w:t>
      </w:r>
      <w:r w:rsidRPr="00B373D8">
        <w:rPr>
          <w:rFonts w:ascii="Times New Roman" w:hAnsi="Times New Roman"/>
          <w:color w:val="000000"/>
          <w:sz w:val="28"/>
          <w:szCs w:val="28"/>
        </w:rPr>
        <w:t xml:space="preserve">, а также пики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элюирующиеся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 xml:space="preserve"> и после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B373D8">
        <w:rPr>
          <w:rFonts w:ascii="Times New Roman" w:hAnsi="Times New Roman" w:cs="Times New Roman"/>
          <w:sz w:val="28"/>
          <w:szCs w:val="28"/>
        </w:rPr>
        <w:t>.</w:t>
      </w:r>
    </w:p>
    <w:p w:rsidR="0096017B" w:rsidRDefault="0096017B" w:rsidP="00B643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5A6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C965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2007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72007C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3614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200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144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2007C">
        <w:rPr>
          <w:rFonts w:ascii="Times New Roman" w:hAnsi="Times New Roman" w:cs="Times New Roman"/>
          <w:color w:val="000000"/>
          <w:sz w:val="28"/>
          <w:szCs w:val="28"/>
        </w:rPr>
        <w:t> 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5A6">
        <w:rPr>
          <w:rFonts w:ascii="Times New Roman" w:hAnsi="Times New Roman" w:cs="Times New Roman"/>
          <w:color w:val="000000"/>
          <w:sz w:val="28"/>
          <w:szCs w:val="28"/>
        </w:rPr>
        <w:t>(ОФС «Определение воды», метод 1).</w:t>
      </w:r>
    </w:p>
    <w:p w:rsidR="00B84F4B" w:rsidRDefault="00B84F4B" w:rsidP="00B643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</w:t>
      </w:r>
      <w:r w:rsidRPr="00313C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более </w:t>
      </w:r>
      <w:r w:rsidRPr="00313C05">
        <w:rPr>
          <w:rFonts w:ascii="Times New Roman" w:hAnsi="Times New Roman" w:cs="Times New Roman"/>
          <w:sz w:val="28"/>
          <w:szCs w:val="28"/>
        </w:rPr>
        <w:t>0,</w:t>
      </w:r>
      <w:r w:rsidR="00313C05" w:rsidRPr="00313C05">
        <w:rPr>
          <w:rFonts w:ascii="Times New Roman" w:hAnsi="Times New Roman" w:cs="Times New Roman"/>
          <w:sz w:val="28"/>
          <w:szCs w:val="28"/>
        </w:rPr>
        <w:t>3</w:t>
      </w:r>
      <w:r w:rsidRPr="00313C05">
        <w:rPr>
          <w:rFonts w:ascii="Times New Roman" w:hAnsi="Times New Roman" w:cs="Times New Roman"/>
          <w:sz w:val="28"/>
          <w:szCs w:val="28"/>
        </w:rPr>
        <w:t xml:space="preserve">5 ЕЭ на 1 мг </w:t>
      </w:r>
      <w:r w:rsidR="00313C05" w:rsidRPr="00313C05">
        <w:rPr>
          <w:rFonts w:ascii="Times New Roman" w:hAnsi="Times New Roman" w:cs="Times New Roman"/>
          <w:sz w:val="28"/>
          <w:szCs w:val="28"/>
        </w:rPr>
        <w:t>азитромицина</w:t>
      </w:r>
      <w:r w:rsidRPr="00313C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«Бактериальные эндотоксины»)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84F4B" w:rsidRPr="00543451" w:rsidRDefault="00B84F4B" w:rsidP="00B64379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379">
        <w:rPr>
          <w:rFonts w:ascii="Times New Roman" w:hAnsi="Times New Roman"/>
          <w:b/>
          <w:sz w:val="28"/>
          <w:szCs w:val="28"/>
        </w:rPr>
        <w:t>Аномальная токсичность</w:t>
      </w:r>
      <w:r w:rsidRPr="00B64379">
        <w:rPr>
          <w:rFonts w:ascii="Times New Roman" w:hAnsi="Times New Roman"/>
          <w:sz w:val="28"/>
          <w:szCs w:val="28"/>
        </w:rPr>
        <w:t xml:space="preserve">. </w:t>
      </w:r>
      <w:r w:rsidRPr="00B64379">
        <w:rPr>
          <w:rFonts w:ascii="Times New Roman" w:hAnsi="Times New Roman"/>
          <w:color w:val="000000"/>
          <w:sz w:val="28"/>
          <w:szCs w:val="28"/>
        </w:rPr>
        <w:t xml:space="preserve">Препарат должен быть нетоксичным (ОФС «Аномальная токсичность»). Тест-доза – </w:t>
      </w:r>
      <w:r w:rsidR="00313C05" w:rsidRPr="00B64379">
        <w:rPr>
          <w:rFonts w:ascii="Times New Roman" w:hAnsi="Times New Roman"/>
          <w:color w:val="000000"/>
          <w:sz w:val="28"/>
          <w:szCs w:val="28"/>
        </w:rPr>
        <w:t>1,5</w:t>
      </w:r>
      <w:r w:rsidRPr="00B64379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313C05" w:rsidRPr="00B64379">
        <w:rPr>
          <w:rFonts w:ascii="Times New Roman" w:hAnsi="Times New Roman"/>
          <w:color w:val="000000"/>
          <w:sz w:val="28"/>
          <w:szCs w:val="28"/>
        </w:rPr>
        <w:t>азитроми</w:t>
      </w:r>
      <w:r w:rsidR="00B64379" w:rsidRPr="00B64379">
        <w:rPr>
          <w:rFonts w:ascii="Times New Roman" w:hAnsi="Times New Roman"/>
          <w:color w:val="000000"/>
          <w:sz w:val="28"/>
          <w:szCs w:val="28"/>
        </w:rPr>
        <w:t>цина</w:t>
      </w:r>
      <w:r w:rsidRPr="00B64379">
        <w:rPr>
          <w:rFonts w:ascii="Times New Roman" w:hAnsi="Times New Roman"/>
          <w:color w:val="000000"/>
          <w:sz w:val="28"/>
          <w:szCs w:val="28"/>
        </w:rPr>
        <w:t xml:space="preserve"> в 0,5 мл </w:t>
      </w:r>
      <w:r w:rsidR="00B64379" w:rsidRPr="00B64379">
        <w:rPr>
          <w:rFonts w:ascii="Times New Roman" w:hAnsi="Times New Roman"/>
          <w:color w:val="000000"/>
          <w:sz w:val="28"/>
          <w:szCs w:val="28"/>
        </w:rPr>
        <w:t>раствора натрия хлорида 0,9 %</w:t>
      </w:r>
      <w:r w:rsidRPr="00B64379">
        <w:rPr>
          <w:rFonts w:ascii="Times New Roman" w:hAnsi="Times New Roman"/>
          <w:color w:val="000000"/>
          <w:sz w:val="28"/>
          <w:szCs w:val="28"/>
        </w:rPr>
        <w:t xml:space="preserve"> на мышь, внутривенно. Срок наблюдения 48 ч.</w:t>
      </w:r>
    </w:p>
    <w:p w:rsidR="00B84F4B" w:rsidRDefault="00B84F4B" w:rsidP="00B64379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B84F4B">
        <w:rPr>
          <w:rStyle w:val="81"/>
          <w:rFonts w:eastAsiaTheme="minorHAnsi"/>
          <w:b/>
          <w:color w:val="000000" w:themeColor="text1"/>
          <w:sz w:val="28"/>
          <w:szCs w:val="28"/>
        </w:rPr>
        <w:t>Стерильность.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160ADB" w:rsidRPr="000000C3" w:rsidRDefault="00160ADB" w:rsidP="00B6437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00C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дозирования».</w:t>
      </w:r>
    </w:p>
    <w:p w:rsidR="000A21DE" w:rsidRPr="000A21DE" w:rsidRDefault="00252225" w:rsidP="00B64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0A21DE" w:rsidRPr="000A21DE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0A21DE" w:rsidRPr="000A21DE" w:rsidRDefault="000A21DE" w:rsidP="000A21D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>Растворитель</w:t>
      </w:r>
      <w:r w:rsidRPr="000A21DE">
        <w:rPr>
          <w:rFonts w:ascii="Times New Roman" w:hAnsi="Times New Roman"/>
          <w:b w:val="0"/>
          <w:szCs w:val="28"/>
        </w:rPr>
        <w:t>. 6,7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г </w:t>
      </w:r>
      <w:proofErr w:type="spellStart"/>
      <w:r w:rsidRPr="000A21DE">
        <w:rPr>
          <w:rFonts w:ascii="Times New Roman" w:hAnsi="Times New Roman"/>
          <w:b w:val="0"/>
          <w:szCs w:val="28"/>
        </w:rPr>
        <w:t>дикалия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0A21DE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растворяют в 900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мл воды, доводят </w:t>
      </w:r>
      <w:proofErr w:type="spellStart"/>
      <w:r w:rsidRPr="000A21DE">
        <w:rPr>
          <w:rFonts w:ascii="Times New Roman" w:hAnsi="Times New Roman"/>
          <w:b w:val="0"/>
          <w:szCs w:val="28"/>
        </w:rPr>
        <w:t>рН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раствора до 8,0</w:t>
      </w:r>
      <w:r w:rsidR="00AD367F">
        <w:rPr>
          <w:rFonts w:ascii="Times New Roman" w:hAnsi="Times New Roman"/>
          <w:b w:val="0"/>
        </w:rPr>
        <w:t>±</w:t>
      </w:r>
      <w:r w:rsidR="00AD367F" w:rsidRPr="00EB7572">
        <w:rPr>
          <w:rFonts w:ascii="Times New Roman" w:hAnsi="Times New Roman"/>
          <w:b w:val="0"/>
        </w:rPr>
        <w:t>0</w:t>
      </w:r>
      <w:r w:rsidR="00AD367F">
        <w:rPr>
          <w:rFonts w:ascii="Times New Roman" w:hAnsi="Times New Roman"/>
          <w:b w:val="0"/>
        </w:rPr>
        <w:t>,0</w:t>
      </w:r>
      <w:r w:rsidR="00AD367F" w:rsidRPr="00EB7572">
        <w:rPr>
          <w:rFonts w:ascii="Times New Roman" w:hAnsi="Times New Roman"/>
          <w:b w:val="0"/>
        </w:rPr>
        <w:t>5</w:t>
      </w:r>
      <w:r w:rsidR="00AD367F" w:rsidRPr="00766398">
        <w:rPr>
          <w:rFonts w:ascii="Times New Roman" w:hAnsi="Times New Roman"/>
          <w:b w:val="0"/>
        </w:rPr>
        <w:t xml:space="preserve"> </w:t>
      </w:r>
      <w:r w:rsidRPr="000A21DE">
        <w:rPr>
          <w:rFonts w:ascii="Times New Roman" w:hAnsi="Times New Roman"/>
          <w:b w:val="0"/>
          <w:szCs w:val="28"/>
        </w:rPr>
        <w:t>фосфорной кислотой концентрированной и доводят объем водой до 1000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мл. Смешивают 40 объемов полученного раствора и 60 объемов </w:t>
      </w:r>
      <w:proofErr w:type="spellStart"/>
      <w:r w:rsidRPr="000A21DE">
        <w:rPr>
          <w:rFonts w:ascii="Times New Roman" w:hAnsi="Times New Roman"/>
          <w:b w:val="0"/>
          <w:szCs w:val="28"/>
        </w:rPr>
        <w:t>ацетонитрила</w:t>
      </w:r>
      <w:proofErr w:type="spellEnd"/>
      <w:r w:rsidRPr="000A21DE">
        <w:rPr>
          <w:rFonts w:ascii="Times New Roman" w:hAnsi="Times New Roman"/>
          <w:b w:val="0"/>
          <w:szCs w:val="28"/>
        </w:rPr>
        <w:t>.</w:t>
      </w:r>
    </w:p>
    <w:p w:rsidR="000A21DE" w:rsidRPr="000A21DE" w:rsidRDefault="000A21DE" w:rsidP="000A21D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>Подвижная фаза (ПФ)</w:t>
      </w:r>
      <w:r w:rsidRPr="000A21DE">
        <w:rPr>
          <w:rFonts w:ascii="Times New Roman" w:hAnsi="Times New Roman"/>
          <w:b w:val="0"/>
          <w:szCs w:val="28"/>
        </w:rPr>
        <w:t>. 6,7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г </w:t>
      </w:r>
      <w:proofErr w:type="spellStart"/>
      <w:r w:rsidRPr="000A21DE">
        <w:rPr>
          <w:rFonts w:ascii="Times New Roman" w:hAnsi="Times New Roman"/>
          <w:b w:val="0"/>
          <w:szCs w:val="28"/>
        </w:rPr>
        <w:t>дикалия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0A21DE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растворяют в 900 мл воды, доводят </w:t>
      </w:r>
      <w:proofErr w:type="spellStart"/>
      <w:r w:rsidRPr="000A21DE">
        <w:rPr>
          <w:rFonts w:ascii="Times New Roman" w:hAnsi="Times New Roman"/>
          <w:b w:val="0"/>
          <w:szCs w:val="28"/>
        </w:rPr>
        <w:t>рН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раствора до 11,0 раствором калия </w:t>
      </w:r>
      <w:proofErr w:type="spellStart"/>
      <w:r w:rsidRPr="000A21DE">
        <w:rPr>
          <w:rFonts w:ascii="Times New Roman" w:hAnsi="Times New Roman"/>
          <w:b w:val="0"/>
          <w:szCs w:val="28"/>
        </w:rPr>
        <w:t>гидроксида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10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>% и доводят объем водой до 1000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мл. Смешивают 40 объемов полученного раствора и 60 объемов </w:t>
      </w:r>
      <w:proofErr w:type="spellStart"/>
      <w:r w:rsidRPr="000A21DE">
        <w:rPr>
          <w:rFonts w:ascii="Times New Roman" w:hAnsi="Times New Roman"/>
          <w:b w:val="0"/>
          <w:szCs w:val="28"/>
        </w:rPr>
        <w:t>ацетонитрила</w:t>
      </w:r>
      <w:proofErr w:type="spellEnd"/>
      <w:r w:rsidRPr="000A21DE">
        <w:rPr>
          <w:rFonts w:ascii="Times New Roman" w:hAnsi="Times New Roman"/>
          <w:b w:val="0"/>
          <w:szCs w:val="28"/>
        </w:rPr>
        <w:t>.</w:t>
      </w:r>
    </w:p>
    <w:p w:rsidR="00535947" w:rsidRDefault="000A21DE" w:rsidP="0053594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A21D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A21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Точную навеску </w:t>
      </w:r>
      <w:r w:rsidR="009211B5" w:rsidRPr="00E821B8">
        <w:rPr>
          <w:rFonts w:ascii="Times New Roman" w:hAnsi="Times New Roman"/>
          <w:sz w:val="28"/>
          <w:szCs w:val="28"/>
        </w:rPr>
        <w:t>содержимого флаконов</w:t>
      </w:r>
      <w:r w:rsidR="009211B5">
        <w:rPr>
          <w:rFonts w:ascii="Times New Roman" w:hAnsi="Times New Roman"/>
          <w:sz w:val="28"/>
        </w:rPr>
        <w:t>, содержащую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A21DE">
        <w:rPr>
          <w:rFonts w:ascii="Times New Roman" w:hAnsi="Times New Roman"/>
          <w:sz w:val="28"/>
          <w:szCs w:val="28"/>
        </w:rPr>
        <w:t>коло 50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>азитромицина,</w:t>
      </w:r>
      <w:r w:rsidRPr="000A21DE">
        <w:rPr>
          <w:rFonts w:ascii="Times New Roman" w:hAnsi="Times New Roman"/>
          <w:sz w:val="28"/>
          <w:szCs w:val="28"/>
        </w:rPr>
        <w:t xml:space="preserve"> помещают в мерную колбу вместимостью 100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мл, </w:t>
      </w:r>
      <w:r w:rsidR="009211B5">
        <w:rPr>
          <w:rFonts w:ascii="Times New Roman" w:hAnsi="Times New Roman"/>
          <w:sz w:val="28"/>
          <w:szCs w:val="28"/>
        </w:rPr>
        <w:t xml:space="preserve">растворяют в </w:t>
      </w:r>
      <w:r w:rsidR="00535947">
        <w:rPr>
          <w:rFonts w:ascii="Times New Roman" w:hAnsi="Times New Roman"/>
          <w:sz w:val="28"/>
          <w:szCs w:val="28"/>
        </w:rPr>
        <w:t>растворител</w:t>
      </w:r>
      <w:r w:rsidR="009211B5">
        <w:rPr>
          <w:rFonts w:ascii="Times New Roman" w:hAnsi="Times New Roman"/>
          <w:sz w:val="28"/>
          <w:szCs w:val="28"/>
        </w:rPr>
        <w:t>е</w:t>
      </w:r>
      <w:r w:rsidR="00535947">
        <w:rPr>
          <w:rFonts w:ascii="Times New Roman" w:hAnsi="Times New Roman"/>
          <w:sz w:val="28"/>
        </w:rPr>
        <w:t xml:space="preserve"> </w:t>
      </w:r>
      <w:r w:rsidR="009211B5">
        <w:rPr>
          <w:rFonts w:ascii="Times New Roman" w:hAnsi="Times New Roman"/>
          <w:sz w:val="28"/>
        </w:rPr>
        <w:t>и</w:t>
      </w:r>
      <w:r w:rsidR="00535947" w:rsidRPr="00766398">
        <w:rPr>
          <w:rFonts w:ascii="Times New Roman" w:hAnsi="Times New Roman"/>
          <w:sz w:val="28"/>
        </w:rPr>
        <w:t xml:space="preserve"> доводят </w:t>
      </w:r>
      <w:r w:rsidR="009211B5">
        <w:rPr>
          <w:rFonts w:ascii="Times New Roman" w:hAnsi="Times New Roman"/>
          <w:sz w:val="28"/>
        </w:rPr>
        <w:t xml:space="preserve">объем раствора </w:t>
      </w:r>
      <w:r w:rsidR="00535947">
        <w:rPr>
          <w:rFonts w:ascii="Times New Roman" w:hAnsi="Times New Roman"/>
          <w:sz w:val="28"/>
        </w:rPr>
        <w:t>растворителем до метки</w:t>
      </w:r>
      <w:r w:rsidR="00535947" w:rsidRPr="00766398">
        <w:rPr>
          <w:rFonts w:ascii="Times New Roman" w:hAnsi="Times New Roman"/>
          <w:sz w:val="28"/>
        </w:rPr>
        <w:t>.</w:t>
      </w:r>
    </w:p>
    <w:p w:rsidR="000A21DE" w:rsidRPr="000A21DE" w:rsidRDefault="00535947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</w:t>
      </w:r>
      <w:r w:rsidR="000A21DE" w:rsidRPr="000A21DE">
        <w:rPr>
          <w:rFonts w:ascii="Times New Roman" w:hAnsi="Times New Roman"/>
          <w:i/>
          <w:sz w:val="28"/>
          <w:szCs w:val="28"/>
        </w:rPr>
        <w:t>тандартн</w:t>
      </w:r>
      <w:r>
        <w:rPr>
          <w:rFonts w:ascii="Times New Roman" w:hAnsi="Times New Roman"/>
          <w:i/>
          <w:sz w:val="28"/>
          <w:szCs w:val="28"/>
        </w:rPr>
        <w:t>ого</w:t>
      </w:r>
      <w:r w:rsidR="000A21DE" w:rsidRPr="000A21D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образца азитромицина</w:t>
      </w:r>
      <w:r w:rsidR="000A21DE" w:rsidRPr="000A21DE">
        <w:rPr>
          <w:rFonts w:ascii="Times New Roman" w:hAnsi="Times New Roman"/>
          <w:sz w:val="28"/>
          <w:szCs w:val="28"/>
        </w:rPr>
        <w:t>. Около 5</w:t>
      </w:r>
      <w:r w:rsidR="00015F4D">
        <w:rPr>
          <w:rFonts w:ascii="Times New Roman" w:hAnsi="Times New Roman"/>
          <w:sz w:val="28"/>
          <w:szCs w:val="28"/>
        </w:rPr>
        <w:t>3</w:t>
      </w:r>
      <w:r w:rsidR="000A21DE">
        <w:rPr>
          <w:rFonts w:ascii="Times New Roman" w:hAnsi="Times New Roman"/>
          <w:sz w:val="28"/>
          <w:szCs w:val="28"/>
        </w:rPr>
        <w:t> </w:t>
      </w:r>
      <w:r w:rsidR="000A21DE" w:rsidRPr="000A21DE">
        <w:rPr>
          <w:rFonts w:ascii="Times New Roman" w:hAnsi="Times New Roman"/>
          <w:sz w:val="28"/>
          <w:szCs w:val="28"/>
        </w:rPr>
        <w:t>мг (точная навеска) стандартного образца азитромицина помещают в мерную колбу вместимостью 100</w:t>
      </w:r>
      <w:r w:rsidR="000A21DE">
        <w:rPr>
          <w:rFonts w:ascii="Times New Roman" w:hAnsi="Times New Roman"/>
          <w:sz w:val="28"/>
          <w:szCs w:val="28"/>
        </w:rPr>
        <w:t> </w:t>
      </w:r>
      <w:r w:rsidR="000A21DE" w:rsidRPr="000A21DE">
        <w:rPr>
          <w:rFonts w:ascii="Times New Roman" w:hAnsi="Times New Roman"/>
          <w:sz w:val="28"/>
          <w:szCs w:val="28"/>
        </w:rPr>
        <w:t xml:space="preserve">мл, растворяют в </w:t>
      </w:r>
      <w:r>
        <w:rPr>
          <w:rFonts w:ascii="Times New Roman" w:hAnsi="Times New Roman"/>
          <w:sz w:val="28"/>
          <w:szCs w:val="28"/>
        </w:rPr>
        <w:t>растворителе</w:t>
      </w:r>
      <w:r w:rsidR="000A21DE" w:rsidRPr="000A21DE">
        <w:rPr>
          <w:rFonts w:ascii="Times New Roman" w:hAnsi="Times New Roman"/>
          <w:sz w:val="28"/>
          <w:szCs w:val="28"/>
        </w:rPr>
        <w:t>, доводят объем раствора растворителем до метки и перемешивают.</w:t>
      </w:r>
    </w:p>
    <w:p w:rsidR="000A21DE" w:rsidRDefault="000A21DE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1DE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0A21DE">
        <w:rPr>
          <w:rFonts w:ascii="Times New Roman" w:hAnsi="Times New Roman"/>
          <w:sz w:val="28"/>
          <w:szCs w:val="28"/>
        </w:rPr>
        <w:t>. 5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мг </w:t>
      </w:r>
      <w:r w:rsidR="00535947" w:rsidRPr="000A21DE">
        <w:rPr>
          <w:rFonts w:ascii="Times New Roman" w:hAnsi="Times New Roman"/>
          <w:sz w:val="28"/>
          <w:szCs w:val="28"/>
        </w:rPr>
        <w:t xml:space="preserve">стандартного образца азитромицина </w:t>
      </w:r>
      <w:r w:rsidRPr="000A21DE">
        <w:rPr>
          <w:rFonts w:ascii="Times New Roman" w:hAnsi="Times New Roman"/>
          <w:sz w:val="28"/>
          <w:szCs w:val="28"/>
        </w:rPr>
        <w:t>и 5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>мг стандартного образца примеси</w:t>
      </w:r>
      <w:proofErr w:type="gramStart"/>
      <w:r w:rsidRPr="000A21D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A21DE">
        <w:rPr>
          <w:rFonts w:ascii="Times New Roman" w:hAnsi="Times New Roman"/>
          <w:sz w:val="28"/>
          <w:szCs w:val="28"/>
        </w:rPr>
        <w:t xml:space="preserve"> азитромицина растворяют в 0,5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Pr="000A21DE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Pr="000A21DE">
        <w:rPr>
          <w:rFonts w:ascii="Times New Roman" w:hAnsi="Times New Roman"/>
          <w:sz w:val="28"/>
          <w:szCs w:val="28"/>
        </w:rPr>
        <w:t xml:space="preserve"> и доводят растворителем до 10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>мл.</w:t>
      </w:r>
    </w:p>
    <w:p w:rsidR="000A21DE" w:rsidRPr="000A21DE" w:rsidRDefault="000A21DE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A21DE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343"/>
      </w:tblGrid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 xml:space="preserve">25 × 0,46 см с </w:t>
            </w:r>
            <w:proofErr w:type="spellStart"/>
            <w:r w:rsidRPr="000A21DE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proofErr w:type="spellEnd"/>
            <w:r w:rsidRPr="000A21DE">
              <w:rPr>
                <w:rFonts w:ascii="Times New Roman" w:hAnsi="Times New Roman"/>
                <w:b w:val="0"/>
                <w:szCs w:val="28"/>
              </w:rPr>
              <w:t xml:space="preserve"> винил полимером для хроматографии, 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  <w:lang w:val="en-US"/>
              </w:rPr>
              <w:t>4</w:t>
            </w:r>
            <w:r w:rsidRPr="000A21DE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0A21D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спектрофотометрический, 210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0A21DE" w:rsidRPr="000A21DE" w:rsidTr="000A21DE">
        <w:trPr>
          <w:trHeight w:val="425"/>
        </w:trPr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A21DE">
              <w:rPr>
                <w:rFonts w:ascii="Times New Roman" w:hAnsi="Times New Roman"/>
                <w:b w:val="0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мкл</w:t>
            </w:r>
            <w:r w:rsidRPr="000A21DE">
              <w:rPr>
                <w:rFonts w:ascii="Times New Roman" w:hAnsi="Times New Roman"/>
                <w:b w:val="0"/>
                <w:szCs w:val="28"/>
                <w:lang w:val="en-US"/>
              </w:rPr>
              <w:t>.</w:t>
            </w:r>
          </w:p>
        </w:tc>
      </w:tr>
    </w:tbl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 xml:space="preserve">Хроматографируют раствор для проверки пригодности хроматографической </w:t>
      </w:r>
      <w:r w:rsidRPr="0097762A">
        <w:rPr>
          <w:rFonts w:ascii="Times New Roman" w:hAnsi="Times New Roman"/>
          <w:b w:val="0"/>
          <w:szCs w:val="28"/>
        </w:rPr>
        <w:t xml:space="preserve">системы, </w:t>
      </w:r>
      <w:r w:rsidR="0097762A" w:rsidRPr="0097762A">
        <w:rPr>
          <w:rFonts w:ascii="Times New Roman" w:hAnsi="Times New Roman"/>
          <w:b w:val="0"/>
          <w:szCs w:val="28"/>
        </w:rPr>
        <w:t xml:space="preserve">раствор стандартного образца азитромицина </w:t>
      </w:r>
      <w:r w:rsidRPr="0097762A">
        <w:rPr>
          <w:rFonts w:ascii="Times New Roman" w:hAnsi="Times New Roman"/>
          <w:b w:val="0"/>
          <w:szCs w:val="28"/>
        </w:rPr>
        <w:t>и испытуемый</w:t>
      </w:r>
      <w:r>
        <w:rPr>
          <w:rFonts w:ascii="Times New Roman" w:hAnsi="Times New Roman"/>
          <w:b w:val="0"/>
          <w:szCs w:val="28"/>
        </w:rPr>
        <w:t xml:space="preserve"> раствор.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 xml:space="preserve">Время удерживания пика азитромицина составляет </w:t>
      </w:r>
      <w:r>
        <w:rPr>
          <w:rFonts w:ascii="Times New Roman" w:hAnsi="Times New Roman"/>
          <w:b w:val="0"/>
          <w:szCs w:val="28"/>
        </w:rPr>
        <w:t>около 10</w:t>
      </w:r>
      <w:r w:rsidR="0097762A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мин.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 xml:space="preserve">Пригодность хроматографической системы. </w:t>
      </w:r>
      <w:r w:rsidRPr="000A21DE">
        <w:rPr>
          <w:rFonts w:ascii="Times New Roman" w:hAnsi="Times New Roman"/>
          <w:b w:val="0"/>
          <w:szCs w:val="28"/>
        </w:rPr>
        <w:t>На хроматограмме раствора для проверки пригодности хроматографической системы: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i/>
          <w:szCs w:val="28"/>
        </w:rPr>
        <w:t>разрешение (</w:t>
      </w:r>
      <w:r w:rsidRPr="000A21DE">
        <w:rPr>
          <w:rFonts w:ascii="Times New Roman" w:hAnsi="Times New Roman"/>
          <w:b w:val="0"/>
          <w:i/>
          <w:szCs w:val="28"/>
          <w:lang w:val="en-US"/>
        </w:rPr>
        <w:t>R</w:t>
      </w:r>
      <w:r w:rsidRPr="000A21DE">
        <w:rPr>
          <w:rFonts w:ascii="Times New Roman" w:hAnsi="Times New Roman"/>
          <w:b w:val="0"/>
          <w:i/>
          <w:szCs w:val="28"/>
        </w:rPr>
        <w:t>)</w:t>
      </w:r>
      <w:r w:rsidRPr="000A21DE">
        <w:rPr>
          <w:rFonts w:ascii="Times New Roman" w:hAnsi="Times New Roman"/>
          <w:b w:val="0"/>
          <w:szCs w:val="28"/>
        </w:rPr>
        <w:t xml:space="preserve"> между пиками азитромицина и примеси</w:t>
      </w:r>
      <w:proofErr w:type="gramStart"/>
      <w:r w:rsidRPr="000A21DE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Pr="000A21DE">
        <w:rPr>
          <w:rFonts w:ascii="Times New Roman" w:hAnsi="Times New Roman"/>
          <w:b w:val="0"/>
          <w:szCs w:val="28"/>
        </w:rPr>
        <w:t xml:space="preserve"> должно быть не менее 3,0;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0A21DE">
        <w:rPr>
          <w:rFonts w:ascii="Times New Roman" w:hAnsi="Times New Roman"/>
          <w:b w:val="0"/>
          <w:szCs w:val="28"/>
        </w:rPr>
        <w:t xml:space="preserve"> площади пика азитромицина должно быть не более 2,0</w:t>
      </w:r>
      <w:r w:rsidR="0097762A"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>% (не менее 5 определений).</w:t>
      </w:r>
    </w:p>
    <w:p w:rsidR="000A21DE" w:rsidRDefault="000A21DE" w:rsidP="000A21DE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1DE">
        <w:rPr>
          <w:rFonts w:ascii="Times New Roman" w:hAnsi="Times New Roman"/>
          <w:sz w:val="28"/>
          <w:szCs w:val="28"/>
        </w:rPr>
        <w:t>Содержание азитромицина С</w:t>
      </w:r>
      <w:r w:rsidRPr="000A21DE">
        <w:rPr>
          <w:rFonts w:ascii="Times New Roman" w:hAnsi="Times New Roman"/>
          <w:sz w:val="28"/>
          <w:szCs w:val="28"/>
          <w:vertAlign w:val="subscript"/>
        </w:rPr>
        <w:t>38</w:t>
      </w:r>
      <w:r w:rsidRPr="000A21DE">
        <w:rPr>
          <w:rFonts w:ascii="Times New Roman" w:hAnsi="Times New Roman"/>
          <w:sz w:val="28"/>
          <w:szCs w:val="28"/>
          <w:lang w:val="en-US"/>
        </w:rPr>
        <w:t>H</w:t>
      </w:r>
      <w:r w:rsidRPr="000A21DE">
        <w:rPr>
          <w:rFonts w:ascii="Times New Roman" w:hAnsi="Times New Roman"/>
          <w:sz w:val="28"/>
          <w:szCs w:val="28"/>
          <w:vertAlign w:val="subscript"/>
        </w:rPr>
        <w:t>72</w:t>
      </w:r>
      <w:r w:rsidRPr="000A21DE">
        <w:rPr>
          <w:rFonts w:ascii="Times New Roman" w:hAnsi="Times New Roman"/>
          <w:sz w:val="28"/>
          <w:szCs w:val="28"/>
          <w:lang w:val="en-US"/>
        </w:rPr>
        <w:t>N</w:t>
      </w:r>
      <w:r w:rsidRPr="000A21DE">
        <w:rPr>
          <w:rFonts w:ascii="Times New Roman" w:hAnsi="Times New Roman"/>
          <w:sz w:val="28"/>
          <w:szCs w:val="28"/>
          <w:vertAlign w:val="subscript"/>
        </w:rPr>
        <w:t>2</w:t>
      </w:r>
      <w:r w:rsidRPr="000A21DE">
        <w:rPr>
          <w:rFonts w:ascii="Times New Roman" w:hAnsi="Times New Roman"/>
          <w:sz w:val="28"/>
          <w:szCs w:val="28"/>
          <w:lang w:val="en-US"/>
        </w:rPr>
        <w:t>O</w:t>
      </w:r>
      <w:r w:rsidRPr="000A21DE">
        <w:rPr>
          <w:rFonts w:ascii="Times New Roman" w:hAnsi="Times New Roman"/>
          <w:sz w:val="28"/>
          <w:szCs w:val="28"/>
          <w:vertAlign w:val="subscript"/>
        </w:rPr>
        <w:t>12</w:t>
      </w:r>
      <w:r w:rsidRPr="000A21DE">
        <w:rPr>
          <w:rFonts w:ascii="Times New Roman" w:hAnsi="Times New Roman"/>
          <w:sz w:val="28"/>
          <w:szCs w:val="28"/>
        </w:rPr>
        <w:t xml:space="preserve"> в </w:t>
      </w:r>
      <w:r w:rsidR="0097762A">
        <w:rPr>
          <w:rStyle w:val="81"/>
          <w:rFonts w:eastAsiaTheme="minorHAnsi"/>
          <w:color w:val="000000" w:themeColor="text1"/>
          <w:sz w:val="28"/>
          <w:szCs w:val="28"/>
        </w:rPr>
        <w:t>процентах от заявленного количества (</w:t>
      </w:r>
      <w:r w:rsidR="0097762A" w:rsidRPr="00E22413">
        <w:rPr>
          <w:rStyle w:val="81"/>
          <w:rFonts w:eastAsiaTheme="minorHAnsi"/>
          <w:i/>
          <w:color w:val="000000" w:themeColor="text1"/>
          <w:sz w:val="28"/>
          <w:szCs w:val="28"/>
        </w:rPr>
        <w:t>Х</w:t>
      </w:r>
      <w:r w:rsidR="0097762A">
        <w:rPr>
          <w:rStyle w:val="81"/>
          <w:rFonts w:eastAsiaTheme="minorHAnsi"/>
          <w:color w:val="000000" w:themeColor="text1"/>
          <w:sz w:val="28"/>
          <w:szCs w:val="28"/>
        </w:rPr>
        <w:t>) вычисляют по формуле</w:t>
      </w:r>
      <w:r w:rsidRPr="000A21DE">
        <w:rPr>
          <w:rFonts w:ascii="Times New Roman" w:hAnsi="Times New Roman"/>
          <w:sz w:val="28"/>
          <w:szCs w:val="28"/>
        </w:rPr>
        <w:t>:</w:t>
      </w:r>
    </w:p>
    <w:p w:rsidR="001B6F08" w:rsidRPr="0076789C" w:rsidRDefault="0076789C" w:rsidP="001B6F08">
      <w:pPr>
        <w:spacing w:after="0" w:line="360" w:lineRule="auto"/>
        <w:ind w:right="-1" w:firstLine="709"/>
        <w:jc w:val="center"/>
        <w:rPr>
          <w:i/>
          <w:position w:val="-30"/>
          <w:sz w:val="28"/>
        </w:rPr>
      </w:pPr>
      <w:r w:rsidRPr="0076789C">
        <w:rPr>
          <w:i/>
          <w:position w:val="-30"/>
          <w:sz w:val="28"/>
          <w:lang w:val="en-US"/>
        </w:rPr>
        <w:object w:dxaOrig="3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42pt" o:ole="">
            <v:imagedata r:id="rId8" o:title=""/>
          </v:shape>
          <o:OLEObject Type="Embed" ProgID="Equation.3" ShapeID="_x0000_i1025" DrawAspect="Content" ObjectID="_1579678853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0A21DE" w:rsidRPr="000A21DE" w:rsidTr="0097762A">
        <w:trPr>
          <w:cantSplit/>
        </w:trPr>
        <w:tc>
          <w:tcPr>
            <w:tcW w:w="675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площадь пика азитромицина на хроматограмме испытуемого раствора;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1B6F0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площадь пика азитромицина на хроматограмме раствора</w:t>
            </w:r>
            <w:r w:rsidR="0097762A"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</w:t>
            </w:r>
            <w:r w:rsidR="0097762A">
              <w:rPr>
                <w:rFonts w:ascii="Times New Roman" w:hAnsi="Times New Roman" w:cs="Times New Roman"/>
                <w:sz w:val="28"/>
                <w:szCs w:val="28"/>
              </w:rPr>
              <w:t xml:space="preserve"> образца азитромицина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762A" w:rsidRPr="000A21DE" w:rsidTr="0097762A">
        <w:trPr>
          <w:cantSplit/>
        </w:trPr>
        <w:tc>
          <w:tcPr>
            <w:tcW w:w="675" w:type="dxa"/>
          </w:tcPr>
          <w:p w:rsidR="0097762A" w:rsidRPr="000A21DE" w:rsidRDefault="0097762A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62A" w:rsidRPr="000A21DE" w:rsidRDefault="0097762A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97762A" w:rsidRPr="000A21DE" w:rsidRDefault="0097762A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97762A" w:rsidRDefault="00140206" w:rsidP="009211B5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содержимого </w:t>
            </w:r>
            <w:r w:rsidR="009211B5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флаконов</w:t>
            </w:r>
            <w:r w:rsidRPr="00943BC3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азитромицина, </w:t>
            </w:r>
            <w:r w:rsidR="001B6F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1B6F0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содержание азитромицина С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38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72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азитромицина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1B6F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1B6F08" w:rsidRPr="000A21DE" w:rsidTr="0097762A">
        <w:trPr>
          <w:cantSplit/>
        </w:trPr>
        <w:tc>
          <w:tcPr>
            <w:tcW w:w="675" w:type="dxa"/>
          </w:tcPr>
          <w:p w:rsidR="001B6F08" w:rsidRPr="000A21DE" w:rsidRDefault="001B6F08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F08" w:rsidRPr="00AA1EE1" w:rsidRDefault="001B6F08" w:rsidP="001B6F08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A1EE1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1B6F08" w:rsidRPr="008B24BD" w:rsidRDefault="001B6F08" w:rsidP="001B6F08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1B6F08" w:rsidRDefault="00140206" w:rsidP="00CC69F9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содержимого </w:t>
            </w:r>
            <w:r w:rsidR="00CC69F9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флакона</w:t>
            </w:r>
            <w:r w:rsidRPr="00943BC3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1B6F08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B6F08" w:rsidRPr="000A21DE" w:rsidTr="0097762A">
        <w:trPr>
          <w:cantSplit/>
        </w:trPr>
        <w:tc>
          <w:tcPr>
            <w:tcW w:w="675" w:type="dxa"/>
          </w:tcPr>
          <w:p w:rsidR="001B6F08" w:rsidRPr="000A21DE" w:rsidRDefault="001B6F08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F08" w:rsidRPr="001526CD" w:rsidRDefault="001B6F08" w:rsidP="001B6F08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1B6F08" w:rsidRPr="008B24BD" w:rsidRDefault="001B6F08" w:rsidP="001B6F08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1B6F08" w:rsidRDefault="001B6F08" w:rsidP="00CC69F9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азитромицина в одно</w:t>
            </w:r>
            <w:r w:rsidR="00CC69F9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CC69F9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флаконе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</w:tbl>
    <w:p w:rsidR="00F00A17" w:rsidRDefault="00F00A17" w:rsidP="000A21DE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B84F4B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B84F4B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CC69F9" w:rsidRPr="00943BC3">
        <w:rPr>
          <w:rStyle w:val="81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="00CC69F9">
        <w:rPr>
          <w:rStyle w:val="81"/>
          <w:rFonts w:eastAsiaTheme="minorHAnsi"/>
          <w:color w:val="000000" w:themeColor="text1"/>
          <w:sz w:val="28"/>
          <w:szCs w:val="28"/>
        </w:rPr>
        <w:t xml:space="preserve"> при температуре не выше 25 °С</w:t>
      </w:r>
      <w:r w:rsidRPr="00B84F4B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2945AB" w:rsidRPr="007802C1" w:rsidRDefault="007802C1" w:rsidP="00EE1FFD">
      <w:pPr>
        <w:spacing w:after="0" w:line="240" w:lineRule="auto"/>
        <w:ind w:firstLine="709"/>
        <w:jc w:val="both"/>
        <w:rPr>
          <w:rStyle w:val="81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7802C1">
        <w:rPr>
          <w:rFonts w:ascii="Times New Roman" w:hAnsi="Times New Roman"/>
          <w:sz w:val="28"/>
          <w:szCs w:val="28"/>
        </w:rPr>
        <w:t>*В случае</w:t>
      </w:r>
      <w:proofErr w:type="gramStart"/>
      <w:r w:rsidRPr="007802C1">
        <w:rPr>
          <w:rFonts w:ascii="Times New Roman" w:hAnsi="Times New Roman"/>
          <w:sz w:val="28"/>
          <w:szCs w:val="28"/>
        </w:rPr>
        <w:t>,</w:t>
      </w:r>
      <w:proofErr w:type="gramEnd"/>
      <w:r w:rsidRPr="007802C1">
        <w:rPr>
          <w:rFonts w:ascii="Times New Roman" w:hAnsi="Times New Roman"/>
          <w:sz w:val="28"/>
          <w:szCs w:val="28"/>
        </w:rPr>
        <w:t xml:space="preserve"> если содержание какой-либо </w:t>
      </w:r>
      <w:proofErr w:type="spellStart"/>
      <w:r w:rsidRPr="007802C1">
        <w:rPr>
          <w:rFonts w:ascii="Times New Roman" w:hAnsi="Times New Roman"/>
          <w:sz w:val="28"/>
          <w:szCs w:val="28"/>
        </w:rPr>
        <w:t>неидентифицированной</w:t>
      </w:r>
      <w:proofErr w:type="spellEnd"/>
      <w:r w:rsidRPr="007802C1">
        <w:rPr>
          <w:rFonts w:ascii="Times New Roman" w:hAnsi="Times New Roman"/>
          <w:sz w:val="28"/>
          <w:szCs w:val="28"/>
        </w:rPr>
        <w:t xml:space="preserve">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2945AB" w:rsidRPr="007802C1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9C" w:rsidRDefault="0052389C" w:rsidP="00004BE2">
      <w:pPr>
        <w:spacing w:after="0" w:line="240" w:lineRule="auto"/>
      </w:pPr>
      <w:r>
        <w:separator/>
      </w:r>
    </w:p>
  </w:endnote>
  <w:endnote w:type="continuationSeparator" w:id="0">
    <w:p w:rsidR="0052389C" w:rsidRDefault="0052389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D6" w:rsidRDefault="001861D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211B5" w:rsidRDefault="005E08C0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11B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1D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D6" w:rsidRDefault="001861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9C" w:rsidRDefault="0052389C" w:rsidP="00004BE2">
      <w:pPr>
        <w:spacing w:after="0" w:line="240" w:lineRule="auto"/>
      </w:pPr>
      <w:r>
        <w:separator/>
      </w:r>
    </w:p>
  </w:footnote>
  <w:footnote w:type="continuationSeparator" w:id="0">
    <w:p w:rsidR="0052389C" w:rsidRDefault="0052389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D6" w:rsidRDefault="001861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D6" w:rsidRDefault="001861D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B5" w:rsidRPr="001861D6" w:rsidRDefault="009211B5" w:rsidP="001861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5F4D"/>
    <w:rsid w:val="0001680A"/>
    <w:rsid w:val="00016E6C"/>
    <w:rsid w:val="00017134"/>
    <w:rsid w:val="00017BBF"/>
    <w:rsid w:val="000218F1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5B29"/>
    <w:rsid w:val="00056D3C"/>
    <w:rsid w:val="0006124A"/>
    <w:rsid w:val="00064A32"/>
    <w:rsid w:val="00065055"/>
    <w:rsid w:val="00065AA9"/>
    <w:rsid w:val="00066F2A"/>
    <w:rsid w:val="0007059C"/>
    <w:rsid w:val="00072670"/>
    <w:rsid w:val="00075696"/>
    <w:rsid w:val="00085066"/>
    <w:rsid w:val="00085811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55BE"/>
    <w:rsid w:val="000D000F"/>
    <w:rsid w:val="000D04E4"/>
    <w:rsid w:val="000D154A"/>
    <w:rsid w:val="000D4EA8"/>
    <w:rsid w:val="000D6C38"/>
    <w:rsid w:val="000E2801"/>
    <w:rsid w:val="000E2CD4"/>
    <w:rsid w:val="000E6D3A"/>
    <w:rsid w:val="000F00BD"/>
    <w:rsid w:val="000F1815"/>
    <w:rsid w:val="000F4C74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0206"/>
    <w:rsid w:val="00142A58"/>
    <w:rsid w:val="00143F48"/>
    <w:rsid w:val="00144EDC"/>
    <w:rsid w:val="00147974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3FA7"/>
    <w:rsid w:val="00174FC5"/>
    <w:rsid w:val="00175712"/>
    <w:rsid w:val="00176E4B"/>
    <w:rsid w:val="001803F9"/>
    <w:rsid w:val="001861D6"/>
    <w:rsid w:val="00187200"/>
    <w:rsid w:val="00191743"/>
    <w:rsid w:val="00192C00"/>
    <w:rsid w:val="001A5253"/>
    <w:rsid w:val="001B2C19"/>
    <w:rsid w:val="001B366E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37C52"/>
    <w:rsid w:val="00240958"/>
    <w:rsid w:val="00242EBA"/>
    <w:rsid w:val="00244B1C"/>
    <w:rsid w:val="00246E6B"/>
    <w:rsid w:val="00252225"/>
    <w:rsid w:val="002526C4"/>
    <w:rsid w:val="002561F4"/>
    <w:rsid w:val="00256FBA"/>
    <w:rsid w:val="00260456"/>
    <w:rsid w:val="00262C4C"/>
    <w:rsid w:val="00266324"/>
    <w:rsid w:val="002717C8"/>
    <w:rsid w:val="00280C80"/>
    <w:rsid w:val="00281DE6"/>
    <w:rsid w:val="002945AB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3FCE"/>
    <w:rsid w:val="002C633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10E9"/>
    <w:rsid w:val="0030124F"/>
    <w:rsid w:val="003065CA"/>
    <w:rsid w:val="00313C05"/>
    <w:rsid w:val="00323EEE"/>
    <w:rsid w:val="003243AF"/>
    <w:rsid w:val="00334C72"/>
    <w:rsid w:val="00334E1E"/>
    <w:rsid w:val="0034179B"/>
    <w:rsid w:val="00341989"/>
    <w:rsid w:val="00342168"/>
    <w:rsid w:val="00343DF5"/>
    <w:rsid w:val="00352D50"/>
    <w:rsid w:val="003562A2"/>
    <w:rsid w:val="0036029F"/>
    <w:rsid w:val="00360B5D"/>
    <w:rsid w:val="00361449"/>
    <w:rsid w:val="00361DA2"/>
    <w:rsid w:val="003634A3"/>
    <w:rsid w:val="00363A38"/>
    <w:rsid w:val="0036779B"/>
    <w:rsid w:val="003778B5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5DD8"/>
    <w:rsid w:val="003B7070"/>
    <w:rsid w:val="003C17FC"/>
    <w:rsid w:val="003C3E37"/>
    <w:rsid w:val="003C643D"/>
    <w:rsid w:val="003C68B0"/>
    <w:rsid w:val="003D3032"/>
    <w:rsid w:val="003D4D6C"/>
    <w:rsid w:val="003E3731"/>
    <w:rsid w:val="003E404C"/>
    <w:rsid w:val="003E46B7"/>
    <w:rsid w:val="003E64A3"/>
    <w:rsid w:val="003F3C38"/>
    <w:rsid w:val="00400A6E"/>
    <w:rsid w:val="00402AD2"/>
    <w:rsid w:val="00403B37"/>
    <w:rsid w:val="00404F35"/>
    <w:rsid w:val="0041008E"/>
    <w:rsid w:val="00417AE0"/>
    <w:rsid w:val="00420888"/>
    <w:rsid w:val="00421DB8"/>
    <w:rsid w:val="00424583"/>
    <w:rsid w:val="00433AA6"/>
    <w:rsid w:val="00435486"/>
    <w:rsid w:val="00445BCB"/>
    <w:rsid w:val="004463F2"/>
    <w:rsid w:val="00460D2E"/>
    <w:rsid w:val="00472094"/>
    <w:rsid w:val="00472A14"/>
    <w:rsid w:val="00472E1B"/>
    <w:rsid w:val="00473010"/>
    <w:rsid w:val="00473C68"/>
    <w:rsid w:val="0047768F"/>
    <w:rsid w:val="00480D72"/>
    <w:rsid w:val="0048179A"/>
    <w:rsid w:val="0048247C"/>
    <w:rsid w:val="004839A3"/>
    <w:rsid w:val="00485CE3"/>
    <w:rsid w:val="00491DE3"/>
    <w:rsid w:val="004947F5"/>
    <w:rsid w:val="004A07BD"/>
    <w:rsid w:val="004A64C1"/>
    <w:rsid w:val="004A69EF"/>
    <w:rsid w:val="004A70AA"/>
    <w:rsid w:val="004C098D"/>
    <w:rsid w:val="004C0CDA"/>
    <w:rsid w:val="004C15E3"/>
    <w:rsid w:val="004C5291"/>
    <w:rsid w:val="004D071A"/>
    <w:rsid w:val="004D07A5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2389C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8255C"/>
    <w:rsid w:val="00582BFB"/>
    <w:rsid w:val="0058441B"/>
    <w:rsid w:val="00592463"/>
    <w:rsid w:val="00597B6F"/>
    <w:rsid w:val="005A2D78"/>
    <w:rsid w:val="005A60DC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E08C0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3F7C"/>
    <w:rsid w:val="0063132D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257F"/>
    <w:rsid w:val="0066383F"/>
    <w:rsid w:val="00664226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6F284A"/>
    <w:rsid w:val="007020F9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53D"/>
    <w:rsid w:val="00757FBD"/>
    <w:rsid w:val="00765B46"/>
    <w:rsid w:val="007660B4"/>
    <w:rsid w:val="00766398"/>
    <w:rsid w:val="0076789C"/>
    <w:rsid w:val="007704A8"/>
    <w:rsid w:val="00772A47"/>
    <w:rsid w:val="00772BDB"/>
    <w:rsid w:val="0077304A"/>
    <w:rsid w:val="00776A6E"/>
    <w:rsid w:val="007802C1"/>
    <w:rsid w:val="007810C9"/>
    <w:rsid w:val="0078474A"/>
    <w:rsid w:val="00786BED"/>
    <w:rsid w:val="00787351"/>
    <w:rsid w:val="0079299F"/>
    <w:rsid w:val="0079423D"/>
    <w:rsid w:val="00794382"/>
    <w:rsid w:val="00797678"/>
    <w:rsid w:val="007A2A24"/>
    <w:rsid w:val="007A4140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E0BA6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1E9D"/>
    <w:rsid w:val="00874C38"/>
    <w:rsid w:val="008750B4"/>
    <w:rsid w:val="00885F49"/>
    <w:rsid w:val="00893145"/>
    <w:rsid w:val="008A02C0"/>
    <w:rsid w:val="008A0E2B"/>
    <w:rsid w:val="008A74E8"/>
    <w:rsid w:val="008B144D"/>
    <w:rsid w:val="008B3DB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2040"/>
    <w:rsid w:val="00912B31"/>
    <w:rsid w:val="009211B5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017B"/>
    <w:rsid w:val="0096346E"/>
    <w:rsid w:val="00970BC7"/>
    <w:rsid w:val="009731EE"/>
    <w:rsid w:val="00976FA3"/>
    <w:rsid w:val="0097762A"/>
    <w:rsid w:val="00983D64"/>
    <w:rsid w:val="0098501F"/>
    <w:rsid w:val="0098584A"/>
    <w:rsid w:val="00986195"/>
    <w:rsid w:val="00987313"/>
    <w:rsid w:val="00995F9D"/>
    <w:rsid w:val="009A1108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B66DE"/>
    <w:rsid w:val="009B6CE2"/>
    <w:rsid w:val="009C20A7"/>
    <w:rsid w:val="009C668E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1F25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88A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D0A10"/>
    <w:rsid w:val="00AD367F"/>
    <w:rsid w:val="00AD47CF"/>
    <w:rsid w:val="00AE1E2F"/>
    <w:rsid w:val="00AF0A42"/>
    <w:rsid w:val="00AF2C80"/>
    <w:rsid w:val="00AF6CBE"/>
    <w:rsid w:val="00B02ABD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64379"/>
    <w:rsid w:val="00B71B16"/>
    <w:rsid w:val="00B71C72"/>
    <w:rsid w:val="00B740A8"/>
    <w:rsid w:val="00B74543"/>
    <w:rsid w:val="00B84B37"/>
    <w:rsid w:val="00B84F4B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596A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11C97"/>
    <w:rsid w:val="00C125C8"/>
    <w:rsid w:val="00C14A75"/>
    <w:rsid w:val="00C328C3"/>
    <w:rsid w:val="00C35B7B"/>
    <w:rsid w:val="00C3741C"/>
    <w:rsid w:val="00C41599"/>
    <w:rsid w:val="00C45144"/>
    <w:rsid w:val="00C45F8D"/>
    <w:rsid w:val="00C47B1B"/>
    <w:rsid w:val="00C501AB"/>
    <w:rsid w:val="00C51F4F"/>
    <w:rsid w:val="00C52182"/>
    <w:rsid w:val="00C52CD3"/>
    <w:rsid w:val="00C535EB"/>
    <w:rsid w:val="00C5399E"/>
    <w:rsid w:val="00C6454D"/>
    <w:rsid w:val="00C73608"/>
    <w:rsid w:val="00C73848"/>
    <w:rsid w:val="00C86C77"/>
    <w:rsid w:val="00C8700E"/>
    <w:rsid w:val="00C90807"/>
    <w:rsid w:val="00C91911"/>
    <w:rsid w:val="00C93042"/>
    <w:rsid w:val="00C97896"/>
    <w:rsid w:val="00CC2F30"/>
    <w:rsid w:val="00CC69F9"/>
    <w:rsid w:val="00CC70BC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76EB"/>
    <w:rsid w:val="00D17CDB"/>
    <w:rsid w:val="00D202A7"/>
    <w:rsid w:val="00D2069E"/>
    <w:rsid w:val="00D20F93"/>
    <w:rsid w:val="00D23263"/>
    <w:rsid w:val="00D247AE"/>
    <w:rsid w:val="00D24C0A"/>
    <w:rsid w:val="00D252B7"/>
    <w:rsid w:val="00D25624"/>
    <w:rsid w:val="00D27086"/>
    <w:rsid w:val="00D34145"/>
    <w:rsid w:val="00D37197"/>
    <w:rsid w:val="00D40995"/>
    <w:rsid w:val="00D409C0"/>
    <w:rsid w:val="00D53FAD"/>
    <w:rsid w:val="00D600A3"/>
    <w:rsid w:val="00D648B2"/>
    <w:rsid w:val="00D64A54"/>
    <w:rsid w:val="00D65410"/>
    <w:rsid w:val="00D65B7C"/>
    <w:rsid w:val="00D67608"/>
    <w:rsid w:val="00D71BC6"/>
    <w:rsid w:val="00D73DE4"/>
    <w:rsid w:val="00D76BBA"/>
    <w:rsid w:val="00D81F32"/>
    <w:rsid w:val="00D83CED"/>
    <w:rsid w:val="00D84681"/>
    <w:rsid w:val="00D86E21"/>
    <w:rsid w:val="00D92627"/>
    <w:rsid w:val="00DA0D22"/>
    <w:rsid w:val="00DA1D49"/>
    <w:rsid w:val="00DA209E"/>
    <w:rsid w:val="00DA3038"/>
    <w:rsid w:val="00DB15D8"/>
    <w:rsid w:val="00DB3CBC"/>
    <w:rsid w:val="00DC0875"/>
    <w:rsid w:val="00DC39D7"/>
    <w:rsid w:val="00DC571C"/>
    <w:rsid w:val="00DC787E"/>
    <w:rsid w:val="00DD2A0C"/>
    <w:rsid w:val="00DD3BDC"/>
    <w:rsid w:val="00DD6357"/>
    <w:rsid w:val="00DD7996"/>
    <w:rsid w:val="00DE0583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35916"/>
    <w:rsid w:val="00E3738E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5FFA"/>
    <w:rsid w:val="00E87E73"/>
    <w:rsid w:val="00E92CC8"/>
    <w:rsid w:val="00E939CE"/>
    <w:rsid w:val="00E93F57"/>
    <w:rsid w:val="00E97233"/>
    <w:rsid w:val="00EA6B91"/>
    <w:rsid w:val="00EB1397"/>
    <w:rsid w:val="00EB19C0"/>
    <w:rsid w:val="00EB4DC0"/>
    <w:rsid w:val="00EB5F0C"/>
    <w:rsid w:val="00EC0C1F"/>
    <w:rsid w:val="00EC157D"/>
    <w:rsid w:val="00EC3AD5"/>
    <w:rsid w:val="00ED130C"/>
    <w:rsid w:val="00ED1588"/>
    <w:rsid w:val="00ED1C83"/>
    <w:rsid w:val="00EE1695"/>
    <w:rsid w:val="00EE1FFD"/>
    <w:rsid w:val="00EE2022"/>
    <w:rsid w:val="00EE2348"/>
    <w:rsid w:val="00EE3196"/>
    <w:rsid w:val="00EE3841"/>
    <w:rsid w:val="00EE6C9B"/>
    <w:rsid w:val="00EF1C37"/>
    <w:rsid w:val="00EF32F4"/>
    <w:rsid w:val="00EF49F7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5762F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5461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291D-CBCB-4D80-AA60-53D94E1F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33</cp:revision>
  <cp:lastPrinted>2017-08-11T12:53:00Z</cp:lastPrinted>
  <dcterms:created xsi:type="dcterms:W3CDTF">2017-09-12T10:10:00Z</dcterms:created>
  <dcterms:modified xsi:type="dcterms:W3CDTF">2018-02-09T07:54:00Z</dcterms:modified>
</cp:coreProperties>
</file>