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28" w:rsidRDefault="000C3B28" w:rsidP="00852DA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B28" w:rsidRDefault="000C3B28" w:rsidP="00852DA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B28" w:rsidRDefault="000C3B28" w:rsidP="00852DA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B0" w:rsidRPr="009C549E" w:rsidRDefault="008A58B0" w:rsidP="00852DAD">
      <w:pPr>
        <w:tabs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8A58B0" w:rsidRPr="009C549E" w:rsidRDefault="00852DAD" w:rsidP="00852DAD">
      <w:pPr>
        <w:tabs>
          <w:tab w:val="left" w:pos="567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Микст-а</w:t>
      </w:r>
      <w:r w:rsidR="008D75BC">
        <w:rPr>
          <w:rStyle w:val="11pt"/>
          <w:color w:val="000000"/>
          <w:spacing w:val="-3"/>
          <w:sz w:val="28"/>
          <w:szCs w:val="28"/>
        </w:rPr>
        <w:t>ллерген из пыльцы деревьев</w:t>
      </w:r>
      <w:r w:rsidR="008A58B0"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8A58B0" w:rsidRPr="009C549E" w:rsidRDefault="008A58B0" w:rsidP="00852DAD">
      <w:pPr>
        <w:tabs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для диагностики и </w:t>
      </w:r>
      <w:r w:rsidR="008D75BC" w:rsidRPr="009C549E">
        <w:rPr>
          <w:rStyle w:val="11pt"/>
          <w:color w:val="000000"/>
          <w:spacing w:val="-3"/>
          <w:sz w:val="28"/>
          <w:szCs w:val="28"/>
        </w:rPr>
        <w:t>лечения,</w:t>
      </w:r>
    </w:p>
    <w:p w:rsidR="008A58B0" w:rsidRPr="009C549E" w:rsidRDefault="008A58B0" w:rsidP="00852DAD">
      <w:pPr>
        <w:tabs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накожного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8A58B0" w:rsidRPr="009C549E" w:rsidRDefault="008A58B0" w:rsidP="00852DAD">
      <w:pPr>
        <w:tabs>
          <w:tab w:val="left" w:pos="555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 нанесения,</w:t>
      </w:r>
    </w:p>
    <w:p w:rsidR="008A58B0" w:rsidRPr="009C549E" w:rsidRDefault="008A58B0" w:rsidP="00852DAD">
      <w:pPr>
        <w:tabs>
          <w:tab w:val="left" w:pos="555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58B0" w:rsidRPr="009C549E" w:rsidRDefault="008A58B0" w:rsidP="00852DAD">
      <w:pPr>
        <w:tabs>
          <w:tab w:val="left" w:pos="5550"/>
        </w:tabs>
        <w:spacing w:after="0" w:line="360" w:lineRule="auto"/>
        <w:jc w:val="both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ab/>
      </w:r>
      <w:r w:rsidR="00852DAD" w:rsidRPr="009C54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2DAD">
        <w:rPr>
          <w:rFonts w:ascii="Times New Roman" w:hAnsi="Times New Roman" w:cs="Times New Roman"/>
          <w:sz w:val="28"/>
          <w:szCs w:val="28"/>
        </w:rPr>
        <w:t>замен</w:t>
      </w:r>
      <w:r w:rsidR="00852DAD">
        <w:rPr>
          <w:rStyle w:val="11pt"/>
          <w:color w:val="000000"/>
          <w:spacing w:val="-3"/>
          <w:sz w:val="28"/>
          <w:szCs w:val="28"/>
        </w:rPr>
        <w:t xml:space="preserve"> ВФС 42-346ВС</w:t>
      </w:r>
      <w:r>
        <w:rPr>
          <w:rStyle w:val="11pt"/>
          <w:color w:val="000000"/>
          <w:spacing w:val="-3"/>
          <w:sz w:val="28"/>
          <w:szCs w:val="28"/>
        </w:rPr>
        <w:t>-9</w:t>
      </w:r>
      <w:r w:rsidR="00852DAD">
        <w:rPr>
          <w:rStyle w:val="11pt"/>
          <w:color w:val="000000"/>
          <w:spacing w:val="-3"/>
          <w:sz w:val="28"/>
          <w:szCs w:val="28"/>
        </w:rPr>
        <w:t>2</w:t>
      </w:r>
    </w:p>
    <w:p w:rsidR="008A58B0" w:rsidRDefault="008A58B0" w:rsidP="00852DAD">
      <w:pPr>
        <w:spacing w:after="0" w:line="360" w:lineRule="auto"/>
        <w:jc w:val="both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</w:t>
      </w:r>
    </w:p>
    <w:p w:rsidR="008A58B0" w:rsidRDefault="008A58B0" w:rsidP="00852DAD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</w:t>
      </w:r>
      <w:r w:rsidR="008D75BC">
        <w:rPr>
          <w:rStyle w:val="11pt"/>
          <w:color w:val="000000"/>
          <w:spacing w:val="-3"/>
          <w:sz w:val="28"/>
          <w:szCs w:val="28"/>
        </w:rPr>
        <w:t>микст-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 из пыльцы </w:t>
      </w:r>
      <w:r w:rsidR="008D75BC">
        <w:rPr>
          <w:rStyle w:val="11pt"/>
          <w:color w:val="000000"/>
          <w:spacing w:val="-3"/>
          <w:sz w:val="28"/>
          <w:szCs w:val="28"/>
        </w:rPr>
        <w:t>деревьев - березы</w:t>
      </w:r>
      <w:r w:rsidR="001668E6">
        <w:rPr>
          <w:rStyle w:val="11pt"/>
          <w:color w:val="000000"/>
          <w:spacing w:val="-3"/>
          <w:sz w:val="28"/>
          <w:szCs w:val="28"/>
        </w:rPr>
        <w:t xml:space="preserve"> висячей</w:t>
      </w:r>
      <w:r w:rsidR="008D75BC">
        <w:rPr>
          <w:rStyle w:val="11pt"/>
          <w:color w:val="000000"/>
          <w:spacing w:val="-3"/>
          <w:sz w:val="28"/>
          <w:szCs w:val="28"/>
        </w:rPr>
        <w:t>, дуба</w:t>
      </w:r>
      <w:r w:rsidR="001668E6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1668E6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 w:rsidR="008D75BC">
        <w:rPr>
          <w:rStyle w:val="11pt"/>
          <w:color w:val="000000"/>
          <w:spacing w:val="-3"/>
          <w:sz w:val="28"/>
          <w:szCs w:val="28"/>
        </w:rPr>
        <w:t>, клена</w:t>
      </w:r>
      <w:r w:rsidR="001668E6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1668E6"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 w:rsidR="008D75BC">
        <w:rPr>
          <w:rStyle w:val="11pt"/>
          <w:color w:val="000000"/>
          <w:spacing w:val="-3"/>
          <w:sz w:val="28"/>
          <w:szCs w:val="28"/>
        </w:rPr>
        <w:t xml:space="preserve">, </w:t>
      </w:r>
      <w:r w:rsidR="00564AD3">
        <w:rPr>
          <w:rStyle w:val="11pt"/>
          <w:color w:val="000000"/>
          <w:spacing w:val="-3"/>
          <w:sz w:val="28"/>
          <w:szCs w:val="28"/>
        </w:rPr>
        <w:t>орешника (лещины обыкновенной)</w:t>
      </w:r>
      <w:r w:rsidR="007629CA">
        <w:rPr>
          <w:rStyle w:val="11pt"/>
          <w:color w:val="000000"/>
          <w:spacing w:val="-3"/>
          <w:sz w:val="28"/>
          <w:szCs w:val="28"/>
        </w:rPr>
        <w:t>,</w:t>
      </w:r>
      <w:r w:rsidR="00564AD3">
        <w:rPr>
          <w:rStyle w:val="11pt"/>
          <w:color w:val="000000"/>
          <w:spacing w:val="-3"/>
          <w:sz w:val="28"/>
          <w:szCs w:val="28"/>
        </w:rPr>
        <w:t xml:space="preserve"> ольхи клейкой, </w:t>
      </w:r>
      <w:r w:rsidR="008D75BC">
        <w:rPr>
          <w:rStyle w:val="11pt"/>
          <w:color w:val="000000"/>
          <w:spacing w:val="-3"/>
          <w:sz w:val="28"/>
          <w:szCs w:val="28"/>
        </w:rPr>
        <w:t>ясеня</w:t>
      </w:r>
      <w:r w:rsidR="001668E6">
        <w:rPr>
          <w:rStyle w:val="11pt"/>
          <w:color w:val="000000"/>
          <w:spacing w:val="-3"/>
          <w:sz w:val="28"/>
          <w:szCs w:val="28"/>
        </w:rPr>
        <w:t xml:space="preserve"> обыкновенного</w:t>
      </w:r>
      <w:r w:rsidR="008D75BC">
        <w:rPr>
          <w:rStyle w:val="11pt"/>
          <w:color w:val="000000"/>
          <w:spacing w:val="-3"/>
          <w:sz w:val="28"/>
          <w:szCs w:val="28"/>
        </w:rPr>
        <w:t xml:space="preserve">, - </w:t>
      </w:r>
      <w:r>
        <w:rPr>
          <w:rStyle w:val="11pt"/>
          <w:color w:val="000000"/>
          <w:spacing w:val="-3"/>
          <w:sz w:val="28"/>
          <w:szCs w:val="28"/>
        </w:rPr>
        <w:t>для диагностики и лечения</w:t>
      </w:r>
      <w:r w:rsidRPr="008D75BC"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r w:rsidR="00D12BF8">
        <w:rPr>
          <w:rStyle w:val="11pt"/>
          <w:color w:val="000000"/>
          <w:spacing w:val="-3"/>
          <w:sz w:val="28"/>
          <w:szCs w:val="28"/>
        </w:rPr>
        <w:t xml:space="preserve">вышеперечисленных деревьев </w:t>
      </w:r>
      <w:r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Дейст</w:t>
      </w:r>
      <w:r w:rsidR="008D75BC">
        <w:rPr>
          <w:rStyle w:val="11pt"/>
          <w:color w:val="000000"/>
          <w:spacing w:val="-3"/>
          <w:sz w:val="28"/>
          <w:szCs w:val="28"/>
        </w:rPr>
        <w:t>вующим веществом препарата являю</w:t>
      </w:r>
      <w:r>
        <w:rPr>
          <w:rStyle w:val="11pt"/>
          <w:color w:val="000000"/>
          <w:spacing w:val="-3"/>
          <w:sz w:val="28"/>
          <w:szCs w:val="28"/>
        </w:rPr>
        <w:t>тся аллерген</w:t>
      </w:r>
      <w:r w:rsidR="008D75BC">
        <w:rPr>
          <w:rStyle w:val="11pt"/>
          <w:color w:val="000000"/>
          <w:spacing w:val="-3"/>
          <w:sz w:val="28"/>
          <w:szCs w:val="28"/>
        </w:rPr>
        <w:t>ы</w:t>
      </w:r>
      <w:r>
        <w:rPr>
          <w:rStyle w:val="11pt"/>
          <w:color w:val="000000"/>
          <w:spacing w:val="-3"/>
          <w:sz w:val="28"/>
          <w:szCs w:val="28"/>
        </w:rPr>
        <w:t xml:space="preserve"> из пыльцы </w:t>
      </w:r>
      <w:r w:rsidR="008D75BC">
        <w:rPr>
          <w:rStyle w:val="11pt"/>
          <w:color w:val="000000"/>
          <w:spacing w:val="-3"/>
          <w:sz w:val="28"/>
          <w:szCs w:val="28"/>
        </w:rPr>
        <w:t>деревьев</w:t>
      </w:r>
      <w:r w:rsidR="00D12BF8" w:rsidRPr="00D12BF8">
        <w:rPr>
          <w:rStyle w:val="11pt"/>
          <w:color w:val="000000"/>
          <w:spacing w:val="-3"/>
          <w:sz w:val="28"/>
          <w:szCs w:val="28"/>
        </w:rPr>
        <w:t xml:space="preserve"> </w:t>
      </w:r>
      <w:r w:rsidR="00D12BF8">
        <w:rPr>
          <w:rStyle w:val="11pt"/>
          <w:color w:val="000000"/>
          <w:spacing w:val="-3"/>
          <w:sz w:val="28"/>
          <w:szCs w:val="28"/>
        </w:rPr>
        <w:t xml:space="preserve">березы висячей, дуба </w:t>
      </w:r>
      <w:proofErr w:type="spellStart"/>
      <w:r w:rsidR="00D12BF8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 w:rsidR="00D12BF8">
        <w:rPr>
          <w:rStyle w:val="11pt"/>
          <w:color w:val="000000"/>
          <w:spacing w:val="-3"/>
          <w:sz w:val="28"/>
          <w:szCs w:val="28"/>
        </w:rPr>
        <w:t xml:space="preserve">, клена </w:t>
      </w:r>
      <w:proofErr w:type="spellStart"/>
      <w:r w:rsidR="00D12BF8"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 w:rsidR="00D12BF8">
        <w:rPr>
          <w:rStyle w:val="11pt"/>
          <w:color w:val="000000"/>
          <w:spacing w:val="-3"/>
          <w:sz w:val="28"/>
          <w:szCs w:val="28"/>
        </w:rPr>
        <w:t>, орешника (лещины обыкновенной)</w:t>
      </w:r>
      <w:r w:rsidR="000F2905">
        <w:rPr>
          <w:rStyle w:val="11pt"/>
          <w:color w:val="000000"/>
          <w:spacing w:val="-3"/>
          <w:sz w:val="28"/>
          <w:szCs w:val="28"/>
        </w:rPr>
        <w:t>,</w:t>
      </w:r>
      <w:r w:rsidR="00D12BF8">
        <w:rPr>
          <w:rStyle w:val="11pt"/>
          <w:color w:val="000000"/>
          <w:spacing w:val="-3"/>
          <w:sz w:val="28"/>
          <w:szCs w:val="28"/>
        </w:rPr>
        <w:t xml:space="preserve"> ольхи клейкой, ясеня обыкновенного</w:t>
      </w:r>
      <w:r>
        <w:rPr>
          <w:rStyle w:val="11pt"/>
          <w:color w:val="000000"/>
          <w:spacing w:val="-3"/>
          <w:sz w:val="28"/>
          <w:szCs w:val="28"/>
        </w:rPr>
        <w:t>, в 1 мл содержится 10000</w:t>
      </w:r>
      <w:r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8A58B0" w:rsidRDefault="008A58B0" w:rsidP="00852DAD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</w:t>
      </w:r>
      <w:proofErr w:type="spellStart"/>
      <w:r w:rsidR="001668E6">
        <w:rPr>
          <w:rStyle w:val="11pt"/>
          <w:color w:val="000000"/>
          <w:spacing w:val="-3"/>
          <w:sz w:val="28"/>
          <w:szCs w:val="28"/>
        </w:rPr>
        <w:t>микс</w:t>
      </w:r>
      <w:r w:rsidR="00AF04F3">
        <w:rPr>
          <w:rStyle w:val="11pt"/>
          <w:color w:val="000000"/>
          <w:spacing w:val="-3"/>
          <w:sz w:val="28"/>
          <w:szCs w:val="28"/>
        </w:rPr>
        <w:t>т</w:t>
      </w:r>
      <w:r w:rsidR="001668E6">
        <w:rPr>
          <w:rStyle w:val="11pt"/>
          <w:color w:val="000000"/>
          <w:spacing w:val="-3"/>
          <w:sz w:val="28"/>
          <w:szCs w:val="28"/>
        </w:rPr>
        <w:t>-</w:t>
      </w:r>
      <w:r>
        <w:rPr>
          <w:rStyle w:val="11pt"/>
          <w:color w:val="000000"/>
          <w:spacing w:val="-3"/>
          <w:sz w:val="28"/>
          <w:szCs w:val="28"/>
        </w:rPr>
        <w:t>аллергеном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 разводящей жидкостью, предназначенной для приготовления различных разведений </w:t>
      </w:r>
      <w:r w:rsidR="001668E6">
        <w:rPr>
          <w:rStyle w:val="11pt"/>
          <w:color w:val="000000"/>
          <w:spacing w:val="-3"/>
          <w:sz w:val="28"/>
          <w:szCs w:val="28"/>
        </w:rPr>
        <w:t>препарата</w:t>
      </w:r>
      <w:r>
        <w:rPr>
          <w:rStyle w:val="11pt"/>
          <w:color w:val="000000"/>
          <w:spacing w:val="-3"/>
          <w:sz w:val="28"/>
          <w:szCs w:val="28"/>
        </w:rPr>
        <w:t xml:space="preserve">, применяемых для иммунотерапии. Препарат предназначен для </w:t>
      </w:r>
      <w:r w:rsidR="00420E9F">
        <w:rPr>
          <w:rStyle w:val="11pt"/>
          <w:color w:val="000000"/>
          <w:spacing w:val="-3"/>
          <w:sz w:val="28"/>
          <w:szCs w:val="28"/>
        </w:rPr>
        <w:t xml:space="preserve">специфической </w:t>
      </w:r>
      <w:r>
        <w:rPr>
          <w:rStyle w:val="11pt"/>
          <w:color w:val="000000"/>
          <w:spacing w:val="-3"/>
          <w:sz w:val="28"/>
          <w:szCs w:val="28"/>
        </w:rPr>
        <w:t xml:space="preserve">диагностики </w:t>
      </w:r>
      <w:r w:rsidR="00420E9F">
        <w:rPr>
          <w:rStyle w:val="11pt"/>
          <w:color w:val="000000"/>
          <w:spacing w:val="-3"/>
          <w:sz w:val="28"/>
          <w:szCs w:val="28"/>
        </w:rPr>
        <w:t xml:space="preserve">и специфической </w:t>
      </w:r>
      <w:proofErr w:type="spellStart"/>
      <w:r w:rsidR="00420E9F">
        <w:rPr>
          <w:rStyle w:val="11pt"/>
          <w:color w:val="000000"/>
          <w:spacing w:val="-3"/>
          <w:sz w:val="28"/>
          <w:szCs w:val="28"/>
        </w:rPr>
        <w:t>иммунотерпапии</w:t>
      </w:r>
      <w:proofErr w:type="spellEnd"/>
      <w:r w:rsidR="00420E9F">
        <w:rPr>
          <w:rStyle w:val="11pt"/>
          <w:color w:val="000000"/>
          <w:spacing w:val="-3"/>
          <w:sz w:val="28"/>
          <w:szCs w:val="28"/>
        </w:rPr>
        <w:t xml:space="preserve"> аллергических заболеваний, обусловленных </w:t>
      </w:r>
      <w:r>
        <w:rPr>
          <w:rStyle w:val="11pt"/>
          <w:color w:val="000000"/>
          <w:spacing w:val="-3"/>
          <w:sz w:val="28"/>
          <w:szCs w:val="28"/>
        </w:rPr>
        <w:t>пыльц</w:t>
      </w:r>
      <w:r w:rsidR="00420E9F">
        <w:rPr>
          <w:rStyle w:val="11pt"/>
          <w:color w:val="000000"/>
          <w:spacing w:val="-3"/>
          <w:sz w:val="28"/>
          <w:szCs w:val="28"/>
        </w:rPr>
        <w:t>ой</w:t>
      </w:r>
      <w:r w:rsidR="00564AD3" w:rsidRPr="00564AD3">
        <w:rPr>
          <w:rStyle w:val="11pt"/>
          <w:color w:val="000000"/>
          <w:spacing w:val="-3"/>
          <w:sz w:val="28"/>
          <w:szCs w:val="28"/>
        </w:rPr>
        <w:t xml:space="preserve"> </w:t>
      </w:r>
      <w:r w:rsidR="00564AD3">
        <w:rPr>
          <w:rStyle w:val="11pt"/>
          <w:color w:val="000000"/>
          <w:spacing w:val="-3"/>
          <w:sz w:val="28"/>
          <w:szCs w:val="28"/>
        </w:rPr>
        <w:t xml:space="preserve">березы висячей, дуба </w:t>
      </w:r>
      <w:proofErr w:type="spellStart"/>
      <w:r w:rsidR="00564AD3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 w:rsidR="00564AD3">
        <w:rPr>
          <w:rStyle w:val="11pt"/>
          <w:color w:val="000000"/>
          <w:spacing w:val="-3"/>
          <w:sz w:val="28"/>
          <w:szCs w:val="28"/>
        </w:rPr>
        <w:t xml:space="preserve">, клена </w:t>
      </w:r>
      <w:proofErr w:type="spellStart"/>
      <w:r w:rsidR="00564AD3"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 w:rsidR="00564AD3">
        <w:rPr>
          <w:rStyle w:val="11pt"/>
          <w:color w:val="000000"/>
          <w:spacing w:val="-3"/>
          <w:sz w:val="28"/>
          <w:szCs w:val="28"/>
        </w:rPr>
        <w:t>, орешника (лещины обыкновенной)</w:t>
      </w:r>
      <w:r w:rsidR="00C310AA">
        <w:rPr>
          <w:rStyle w:val="11pt"/>
          <w:color w:val="000000"/>
          <w:spacing w:val="-3"/>
          <w:sz w:val="28"/>
          <w:szCs w:val="28"/>
        </w:rPr>
        <w:t>,</w:t>
      </w:r>
      <w:r w:rsidR="00564AD3">
        <w:rPr>
          <w:rStyle w:val="11pt"/>
          <w:color w:val="000000"/>
          <w:spacing w:val="-3"/>
          <w:sz w:val="28"/>
          <w:szCs w:val="28"/>
        </w:rPr>
        <w:t xml:space="preserve"> ольхи клейкой, ясеня обыкновенного.</w:t>
      </w:r>
    </w:p>
    <w:p w:rsidR="008A58B0" w:rsidRDefault="008A58B0" w:rsidP="00852DAD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lastRenderedPageBreak/>
        <w:tab/>
        <w:t>В состав препарата входит консервант.</w:t>
      </w:r>
    </w:p>
    <w:p w:rsidR="008A58B0" w:rsidRDefault="008A58B0" w:rsidP="00852DAD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</w:p>
    <w:p w:rsidR="008A58B0" w:rsidRDefault="008A58B0" w:rsidP="00852DAD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8A58B0" w:rsidRDefault="008A58B0" w:rsidP="00852DAD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9C6B56">
        <w:rPr>
          <w:rStyle w:val="11pt"/>
          <w:color w:val="000000"/>
          <w:spacing w:val="-3"/>
          <w:sz w:val="28"/>
          <w:szCs w:val="28"/>
        </w:rPr>
        <w:t>Микст-а</w:t>
      </w:r>
      <w:r>
        <w:rPr>
          <w:rStyle w:val="11pt"/>
          <w:color w:val="000000"/>
          <w:spacing w:val="-3"/>
          <w:sz w:val="28"/>
          <w:szCs w:val="28"/>
        </w:rPr>
        <w:t xml:space="preserve">ллерген из пыльцы </w:t>
      </w:r>
      <w:r w:rsidR="009C6B56">
        <w:rPr>
          <w:rStyle w:val="11pt"/>
          <w:color w:val="000000"/>
          <w:spacing w:val="-3"/>
          <w:sz w:val="28"/>
          <w:szCs w:val="28"/>
        </w:rPr>
        <w:t xml:space="preserve">деревьев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</w:t>
      </w:r>
      <w:r w:rsidR="009C6B56" w:rsidRPr="00182550">
        <w:rPr>
          <w:rStyle w:val="11pt"/>
          <w:color w:val="000000"/>
          <w:spacing w:val="-3"/>
          <w:sz w:val="28"/>
          <w:szCs w:val="28"/>
        </w:rPr>
        <w:t>березы висячей</w:t>
      </w:r>
      <w:r w:rsidR="009C6B56">
        <w:rPr>
          <w:rStyle w:val="11pt"/>
          <w:color w:val="000000"/>
          <w:spacing w:val="-3"/>
          <w:sz w:val="28"/>
          <w:szCs w:val="28"/>
        </w:rPr>
        <w:t xml:space="preserve"> (</w:t>
      </w:r>
      <w:proofErr w:type="spellStart"/>
      <w:r w:rsidR="009C6B56" w:rsidRPr="0095104F">
        <w:rPr>
          <w:rStyle w:val="11pt"/>
          <w:i/>
          <w:color w:val="000000"/>
          <w:spacing w:val="-3"/>
          <w:sz w:val="28"/>
          <w:szCs w:val="28"/>
          <w:lang w:val="en-US"/>
        </w:rPr>
        <w:t>Betula</w:t>
      </w:r>
      <w:proofErr w:type="spellEnd"/>
      <w:r w:rsidR="009C6B56" w:rsidRPr="0095104F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C6B56" w:rsidRPr="0095104F">
        <w:rPr>
          <w:rStyle w:val="11pt"/>
          <w:i/>
          <w:color w:val="000000"/>
          <w:spacing w:val="-3"/>
          <w:sz w:val="28"/>
          <w:szCs w:val="28"/>
          <w:lang w:val="en-US"/>
        </w:rPr>
        <w:t>pendula</w:t>
      </w:r>
      <w:proofErr w:type="spellEnd"/>
      <w:r w:rsidR="009C6B56">
        <w:rPr>
          <w:rStyle w:val="11pt"/>
          <w:color w:val="000000"/>
          <w:spacing w:val="-3"/>
          <w:sz w:val="28"/>
          <w:szCs w:val="28"/>
        </w:rPr>
        <w:t>),</w:t>
      </w:r>
      <w:r w:rsidR="009C6B56" w:rsidRPr="009C6B56">
        <w:rPr>
          <w:rStyle w:val="11pt"/>
          <w:color w:val="000000"/>
          <w:spacing w:val="-3"/>
          <w:sz w:val="28"/>
          <w:szCs w:val="28"/>
        </w:rPr>
        <w:t xml:space="preserve"> </w:t>
      </w:r>
      <w:r w:rsidR="009C6B56" w:rsidRPr="0031290F">
        <w:rPr>
          <w:rStyle w:val="11pt"/>
          <w:color w:val="000000"/>
          <w:spacing w:val="-3"/>
          <w:sz w:val="28"/>
          <w:szCs w:val="28"/>
        </w:rPr>
        <w:t xml:space="preserve">дуба </w:t>
      </w:r>
      <w:proofErr w:type="spellStart"/>
      <w:r w:rsidR="009C6B56" w:rsidRPr="0031290F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 w:rsidR="009C6B56" w:rsidRPr="0031290F">
        <w:rPr>
          <w:rStyle w:val="11pt"/>
          <w:color w:val="000000"/>
          <w:spacing w:val="-3"/>
          <w:sz w:val="28"/>
          <w:szCs w:val="28"/>
        </w:rPr>
        <w:t xml:space="preserve"> (</w:t>
      </w:r>
      <w:proofErr w:type="spellStart"/>
      <w:r w:rsidR="009C6B56" w:rsidRPr="0031290F">
        <w:rPr>
          <w:rStyle w:val="11pt"/>
          <w:i/>
          <w:color w:val="000000"/>
          <w:spacing w:val="-3"/>
          <w:sz w:val="28"/>
          <w:szCs w:val="28"/>
          <w:lang w:val="en-US"/>
        </w:rPr>
        <w:t>Quercus</w:t>
      </w:r>
      <w:proofErr w:type="spellEnd"/>
      <w:r w:rsidR="009C6B56" w:rsidRPr="0031290F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C6B56" w:rsidRPr="0031290F">
        <w:rPr>
          <w:rStyle w:val="11pt"/>
          <w:i/>
          <w:color w:val="000000"/>
          <w:spacing w:val="-3"/>
          <w:sz w:val="28"/>
          <w:szCs w:val="28"/>
          <w:lang w:val="en-US"/>
        </w:rPr>
        <w:t>robur</w:t>
      </w:r>
      <w:proofErr w:type="spellEnd"/>
      <w:r w:rsidR="009C6B56" w:rsidRPr="0031290F">
        <w:rPr>
          <w:rStyle w:val="11pt"/>
          <w:color w:val="000000"/>
          <w:spacing w:val="-3"/>
          <w:sz w:val="28"/>
          <w:szCs w:val="28"/>
        </w:rPr>
        <w:t>)</w:t>
      </w:r>
      <w:r w:rsidR="009C6B56">
        <w:rPr>
          <w:rStyle w:val="11pt"/>
          <w:color w:val="000000"/>
          <w:spacing w:val="-3"/>
          <w:sz w:val="28"/>
          <w:szCs w:val="28"/>
        </w:rPr>
        <w:t xml:space="preserve">, клена </w:t>
      </w:r>
      <w:proofErr w:type="spellStart"/>
      <w:r w:rsidR="009C6B56"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 w:rsidR="009C6B56">
        <w:rPr>
          <w:rStyle w:val="11pt"/>
          <w:color w:val="000000"/>
          <w:spacing w:val="-3"/>
          <w:sz w:val="28"/>
          <w:szCs w:val="28"/>
        </w:rPr>
        <w:t xml:space="preserve"> (</w:t>
      </w:r>
      <w:r w:rsidR="009C6B56">
        <w:rPr>
          <w:rStyle w:val="11pt"/>
          <w:color w:val="000000"/>
          <w:spacing w:val="-3"/>
          <w:sz w:val="28"/>
          <w:szCs w:val="28"/>
          <w:lang w:val="en-US"/>
        </w:rPr>
        <w:t>Ac</w:t>
      </w:r>
      <w:r w:rsidR="009C6B56">
        <w:rPr>
          <w:rStyle w:val="11pt"/>
          <w:i/>
          <w:color w:val="000000"/>
          <w:spacing w:val="-3"/>
          <w:sz w:val="28"/>
          <w:szCs w:val="28"/>
          <w:lang w:val="en-US"/>
        </w:rPr>
        <w:t>er</w:t>
      </w:r>
      <w:r w:rsidR="009C6B56"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C6B56">
        <w:rPr>
          <w:rStyle w:val="11pt"/>
          <w:i/>
          <w:color w:val="000000"/>
          <w:spacing w:val="-3"/>
          <w:sz w:val="28"/>
          <w:szCs w:val="28"/>
          <w:lang w:val="en-US"/>
        </w:rPr>
        <w:t>negundo</w:t>
      </w:r>
      <w:proofErr w:type="spellEnd"/>
      <w:r w:rsidR="009C6B56" w:rsidRPr="007C132E">
        <w:rPr>
          <w:rStyle w:val="11pt"/>
          <w:i/>
          <w:color w:val="000000"/>
          <w:spacing w:val="-3"/>
          <w:sz w:val="28"/>
          <w:szCs w:val="28"/>
        </w:rPr>
        <w:t>)</w:t>
      </w:r>
      <w:r w:rsidR="009C6B56">
        <w:rPr>
          <w:rStyle w:val="11pt"/>
          <w:i/>
          <w:color w:val="000000"/>
          <w:spacing w:val="-3"/>
          <w:sz w:val="28"/>
          <w:szCs w:val="28"/>
        </w:rPr>
        <w:t>,</w:t>
      </w:r>
      <w:r w:rsidR="009C6B56" w:rsidRPr="009C6B56">
        <w:rPr>
          <w:rStyle w:val="11pt"/>
          <w:color w:val="000000"/>
          <w:spacing w:val="-3"/>
          <w:sz w:val="28"/>
          <w:szCs w:val="28"/>
        </w:rPr>
        <w:t xml:space="preserve"> </w:t>
      </w:r>
      <w:r w:rsidR="00564AD3">
        <w:rPr>
          <w:rStyle w:val="11pt"/>
          <w:color w:val="000000"/>
          <w:spacing w:val="-3"/>
          <w:sz w:val="28"/>
          <w:szCs w:val="28"/>
        </w:rPr>
        <w:t xml:space="preserve">ольхи клейкой </w:t>
      </w:r>
      <w:r w:rsidR="009C6B56">
        <w:rPr>
          <w:rStyle w:val="11pt"/>
          <w:color w:val="000000"/>
          <w:spacing w:val="-3"/>
          <w:sz w:val="28"/>
          <w:szCs w:val="28"/>
        </w:rPr>
        <w:t>(</w:t>
      </w:r>
      <w:proofErr w:type="spellStart"/>
      <w:r w:rsidR="009C6B56" w:rsidRPr="009C6B56">
        <w:rPr>
          <w:rStyle w:val="11pt"/>
          <w:i/>
          <w:color w:val="000000"/>
          <w:spacing w:val="-3"/>
          <w:sz w:val="28"/>
          <w:szCs w:val="28"/>
          <w:lang w:val="en-US"/>
        </w:rPr>
        <w:t>Alnus</w:t>
      </w:r>
      <w:proofErr w:type="spellEnd"/>
      <w:r w:rsidR="009C6B56" w:rsidRPr="009C6B5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C6B56" w:rsidRPr="009C6B56">
        <w:rPr>
          <w:rStyle w:val="11pt"/>
          <w:i/>
          <w:color w:val="000000"/>
          <w:spacing w:val="-3"/>
          <w:sz w:val="28"/>
          <w:szCs w:val="28"/>
          <w:lang w:val="en-US"/>
        </w:rPr>
        <w:t>glutinosa</w:t>
      </w:r>
      <w:proofErr w:type="spellEnd"/>
      <w:r w:rsidR="009C6B56" w:rsidRPr="007C132E">
        <w:rPr>
          <w:rStyle w:val="11pt"/>
          <w:i/>
          <w:color w:val="000000"/>
          <w:spacing w:val="-3"/>
          <w:sz w:val="28"/>
          <w:szCs w:val="28"/>
        </w:rPr>
        <w:t>)</w:t>
      </w:r>
      <w:r w:rsidR="009C6B56">
        <w:rPr>
          <w:rStyle w:val="11pt"/>
          <w:i/>
          <w:color w:val="000000"/>
          <w:spacing w:val="-3"/>
          <w:sz w:val="28"/>
          <w:szCs w:val="28"/>
        </w:rPr>
        <w:t>,</w:t>
      </w:r>
      <w:r w:rsidR="009C6B56" w:rsidRPr="009C6B56">
        <w:rPr>
          <w:rStyle w:val="11pt"/>
          <w:color w:val="000000"/>
          <w:spacing w:val="-3"/>
          <w:sz w:val="28"/>
          <w:szCs w:val="28"/>
        </w:rPr>
        <w:t xml:space="preserve"> </w:t>
      </w:r>
      <w:r w:rsidR="009C6B56">
        <w:rPr>
          <w:rStyle w:val="11pt"/>
          <w:color w:val="000000"/>
          <w:spacing w:val="-3"/>
          <w:sz w:val="28"/>
          <w:szCs w:val="28"/>
        </w:rPr>
        <w:t xml:space="preserve">орешника (лещины обыкновенной) </w:t>
      </w:r>
      <w:r w:rsidR="009C6B56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9C6B56" w:rsidRPr="00D862CB">
        <w:rPr>
          <w:rStyle w:val="11pt"/>
          <w:i/>
          <w:color w:val="000000"/>
          <w:spacing w:val="-3"/>
          <w:sz w:val="28"/>
          <w:szCs w:val="28"/>
          <w:lang w:val="en-US"/>
        </w:rPr>
        <w:t>Corylus</w:t>
      </w:r>
      <w:proofErr w:type="spellEnd"/>
      <w:r w:rsidR="009C6B56" w:rsidRPr="00D862CB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C6B56" w:rsidRPr="00D862CB">
        <w:rPr>
          <w:rStyle w:val="11pt"/>
          <w:i/>
          <w:color w:val="000000"/>
          <w:spacing w:val="-3"/>
          <w:sz w:val="28"/>
          <w:szCs w:val="28"/>
          <w:lang w:val="en-US"/>
        </w:rPr>
        <w:t>avellana</w:t>
      </w:r>
      <w:proofErr w:type="spellEnd"/>
      <w:r w:rsidR="009C6B56">
        <w:rPr>
          <w:rStyle w:val="11pt"/>
          <w:i/>
          <w:color w:val="000000"/>
          <w:spacing w:val="-3"/>
          <w:sz w:val="28"/>
          <w:szCs w:val="28"/>
        </w:rPr>
        <w:t>),</w:t>
      </w:r>
      <w:r w:rsidR="009C6B56" w:rsidRPr="009C6B56">
        <w:rPr>
          <w:rStyle w:val="11pt"/>
          <w:color w:val="000000"/>
          <w:spacing w:val="-3"/>
          <w:sz w:val="28"/>
          <w:szCs w:val="28"/>
        </w:rPr>
        <w:t xml:space="preserve"> </w:t>
      </w:r>
      <w:r w:rsidR="009C6B56">
        <w:rPr>
          <w:rStyle w:val="11pt"/>
          <w:color w:val="000000"/>
          <w:spacing w:val="-3"/>
          <w:sz w:val="28"/>
          <w:szCs w:val="28"/>
        </w:rPr>
        <w:t xml:space="preserve">ясеня обыкновенного </w:t>
      </w:r>
      <w:r w:rsidR="009C6B56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9C6B56">
        <w:rPr>
          <w:rStyle w:val="11pt"/>
          <w:i/>
          <w:color w:val="000000"/>
          <w:spacing w:val="-3"/>
          <w:sz w:val="28"/>
          <w:szCs w:val="28"/>
          <w:lang w:val="en-US"/>
        </w:rPr>
        <w:t>Fraxinus</w:t>
      </w:r>
      <w:proofErr w:type="spellEnd"/>
      <w:r w:rsidR="009C6B56" w:rsidRPr="006901B9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 w:rsidR="009C6B56">
        <w:rPr>
          <w:rStyle w:val="11pt"/>
          <w:i/>
          <w:color w:val="000000"/>
          <w:spacing w:val="-3"/>
          <w:sz w:val="28"/>
          <w:szCs w:val="28"/>
          <w:lang w:val="en-US"/>
        </w:rPr>
        <w:t>excelsior</w:t>
      </w:r>
      <w:r w:rsidR="009C6B56"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="009C6B56"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>Сырьем для изготовления препарата служит пыльца</w:t>
      </w:r>
      <w:r w:rsidR="009C6B56">
        <w:rPr>
          <w:rStyle w:val="11pt"/>
          <w:color w:val="000000"/>
          <w:spacing w:val="-3"/>
          <w:sz w:val="28"/>
          <w:szCs w:val="28"/>
        </w:rPr>
        <w:t xml:space="preserve"> вышеуказанных деревьев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646F44" w:rsidRDefault="008A58B0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 xml:space="preserve">порошкообразную массу от светло-желтого до </w:t>
      </w:r>
      <w:r w:rsidR="00646F44">
        <w:rPr>
          <w:rFonts w:ascii="Times New Roman" w:hAnsi="Times New Roman" w:cs="Times New Roman"/>
          <w:sz w:val="28"/>
        </w:rPr>
        <w:t>интенсивно желтого</w:t>
      </w:r>
      <w:r>
        <w:rPr>
          <w:rFonts w:ascii="Times New Roman" w:hAnsi="Times New Roman" w:cs="Times New Roman"/>
          <w:sz w:val="28"/>
        </w:rPr>
        <w:t xml:space="preserve">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</w:t>
      </w:r>
      <w:r w:rsidR="00646F44">
        <w:rPr>
          <w:rFonts w:ascii="Times New Roman" w:hAnsi="Times New Roman" w:cs="Times New Roman"/>
          <w:sz w:val="28"/>
        </w:rPr>
        <w:t xml:space="preserve">каждого вида растения </w:t>
      </w:r>
      <w:r>
        <w:rPr>
          <w:rFonts w:ascii="Times New Roman" w:hAnsi="Times New Roman" w:cs="Times New Roman"/>
          <w:sz w:val="28"/>
        </w:rPr>
        <w:t>должна быть морфологически однородной</w:t>
      </w:r>
      <w:r w:rsidR="007155D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155DE">
        <w:rPr>
          <w:rFonts w:ascii="Times New Roman" w:hAnsi="Times New Roman" w:cs="Times New Roman"/>
          <w:sz w:val="28"/>
        </w:rPr>
        <w:t xml:space="preserve">допускается примесь пыльцы растений других видов не более 10 % </w:t>
      </w:r>
      <w:r>
        <w:rPr>
          <w:rFonts w:ascii="Times New Roman" w:hAnsi="Times New Roman" w:cs="Times New Roman"/>
          <w:sz w:val="28"/>
        </w:rPr>
        <w:t>(контролируют с помощью световой микроскопии)</w:t>
      </w:r>
      <w:r w:rsidR="007155D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155DE">
        <w:rPr>
          <w:rFonts w:ascii="Times New Roman" w:hAnsi="Times New Roman" w:cs="Times New Roman"/>
          <w:sz w:val="28"/>
        </w:rPr>
        <w:t xml:space="preserve">Пыльца каждого вида растения должна </w:t>
      </w:r>
      <w:r>
        <w:rPr>
          <w:rFonts w:ascii="Times New Roman" w:hAnsi="Times New Roman" w:cs="Times New Roman"/>
          <w:sz w:val="28"/>
        </w:rPr>
        <w:t>обладать характерными признаками</w:t>
      </w:r>
      <w:r w:rsidR="00646F44">
        <w:rPr>
          <w:rFonts w:ascii="Times New Roman" w:hAnsi="Times New Roman" w:cs="Times New Roman"/>
          <w:sz w:val="28"/>
        </w:rPr>
        <w:t xml:space="preserve"> (см. таблицу</w:t>
      </w:r>
      <w:proofErr w:type="gramStart"/>
      <w:r w:rsidR="00646F44">
        <w:rPr>
          <w:rFonts w:ascii="Times New Roman" w:hAnsi="Times New Roman" w:cs="Times New Roman"/>
          <w:sz w:val="28"/>
        </w:rPr>
        <w:t>1</w:t>
      </w:r>
      <w:proofErr w:type="gramEnd"/>
      <w:r w:rsidR="00646F44">
        <w:rPr>
          <w:rFonts w:ascii="Times New Roman" w:hAnsi="Times New Roman" w:cs="Times New Roman"/>
          <w:sz w:val="28"/>
        </w:rPr>
        <w:t>).</w:t>
      </w:r>
      <w:r w:rsidR="007A25E6">
        <w:rPr>
          <w:rFonts w:ascii="Times New Roman" w:hAnsi="Times New Roman" w:cs="Times New Roman"/>
          <w:sz w:val="28"/>
        </w:rPr>
        <w:t xml:space="preserve"> </w:t>
      </w:r>
    </w:p>
    <w:p w:rsidR="00497582" w:rsidRDefault="00497582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</w:t>
      </w:r>
      <w:r>
        <w:rPr>
          <w:rFonts w:ascii="Times New Roman" w:hAnsi="Times New Roman" w:cs="Times New Roman"/>
          <w:sz w:val="28"/>
        </w:rPr>
        <w:t>высушиванию до ос</w:t>
      </w:r>
      <w:r w:rsidR="000F2905">
        <w:rPr>
          <w:rFonts w:ascii="Times New Roman" w:hAnsi="Times New Roman" w:cs="Times New Roman"/>
          <w:sz w:val="28"/>
        </w:rPr>
        <w:t>таточной влажности не более 3 %</w:t>
      </w:r>
      <w:r>
        <w:rPr>
          <w:rFonts w:ascii="Times New Roman" w:hAnsi="Times New Roman" w:cs="Times New Roman"/>
          <w:sz w:val="28"/>
        </w:rPr>
        <w:t xml:space="preserve"> </w:t>
      </w:r>
      <w:r w:rsidR="000F290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определение проводится в соответствии с ОФС «Потеря в массе при высушивании»</w:t>
      </w:r>
      <w:r w:rsidR="000F290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0F2905" w:rsidRPr="004C3094" w:rsidRDefault="000F2905" w:rsidP="000F290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Пыльцу хранят в герметично закрытых стеклянных емкостях с притертыми пробками, </w:t>
      </w:r>
      <w:proofErr w:type="spellStart"/>
      <w:r>
        <w:rPr>
          <w:rFonts w:ascii="Times New Roman" w:hAnsi="Times New Roman" w:cs="Times New Roman"/>
          <w:sz w:val="28"/>
        </w:rPr>
        <w:t>завальцованными</w:t>
      </w:r>
      <w:proofErr w:type="spellEnd"/>
      <w:r>
        <w:rPr>
          <w:rFonts w:ascii="Times New Roman" w:hAnsi="Times New Roman" w:cs="Times New Roman"/>
          <w:sz w:val="28"/>
        </w:rPr>
        <w:t xml:space="preserve"> парафином, отдельно для каждого вида пыльцы, в холодильных шкафах при температуре 4º С.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0F2905" w:rsidRDefault="000F2905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2246C" w:rsidRDefault="008A58B0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8A58B0" w:rsidRDefault="008A58B0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8A58B0" w:rsidRDefault="008A58B0" w:rsidP="00852D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7A25E6" w:rsidRDefault="004C5D18" w:rsidP="004C5D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D793D">
        <w:rPr>
          <w:rFonts w:ascii="Times New Roman" w:hAnsi="Times New Roman" w:cs="Times New Roman"/>
          <w:sz w:val="28"/>
          <w:szCs w:val="28"/>
        </w:rPr>
        <w:t>Х</w:t>
      </w:r>
      <w:r w:rsidR="007A25E6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="008D793D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7A25E6">
        <w:rPr>
          <w:rFonts w:ascii="Times New Roman" w:hAnsi="Times New Roman" w:cs="Times New Roman"/>
          <w:sz w:val="28"/>
          <w:szCs w:val="28"/>
        </w:rPr>
        <w:t>пыльцы</w:t>
      </w:r>
      <w:r w:rsidR="0016255F">
        <w:rPr>
          <w:rFonts w:ascii="Times New Roman" w:hAnsi="Times New Roman" w:cs="Times New Roman"/>
          <w:sz w:val="28"/>
          <w:szCs w:val="28"/>
        </w:rPr>
        <w:t xml:space="preserve"> деревьев</w:t>
      </w:r>
    </w:p>
    <w:tbl>
      <w:tblPr>
        <w:tblStyle w:val="a7"/>
        <w:tblW w:w="0" w:type="auto"/>
        <w:tblLook w:val="04A0"/>
      </w:tblPr>
      <w:tblGrid>
        <w:gridCol w:w="3369"/>
        <w:gridCol w:w="6485"/>
      </w:tblGrid>
      <w:tr w:rsidR="007A25E6" w:rsidRPr="008D793D" w:rsidTr="004C5D18">
        <w:tc>
          <w:tcPr>
            <w:tcW w:w="3369" w:type="dxa"/>
          </w:tcPr>
          <w:p w:rsidR="007A25E6" w:rsidRPr="008D793D" w:rsidRDefault="008D793D" w:rsidP="008D793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D">
              <w:rPr>
                <w:rFonts w:ascii="Times New Roman" w:hAnsi="Times New Roman" w:cs="Times New Roman"/>
                <w:sz w:val="24"/>
                <w:szCs w:val="24"/>
              </w:rPr>
              <w:t>Наименование вида пыльцы</w:t>
            </w:r>
          </w:p>
        </w:tc>
        <w:tc>
          <w:tcPr>
            <w:tcW w:w="6485" w:type="dxa"/>
          </w:tcPr>
          <w:p w:rsidR="007A25E6" w:rsidRPr="008D793D" w:rsidRDefault="008D793D" w:rsidP="008D793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D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</w:tc>
      </w:tr>
      <w:tr w:rsidR="007A25E6" w:rsidRPr="008D793D" w:rsidTr="004C5D18">
        <w:tc>
          <w:tcPr>
            <w:tcW w:w="3369" w:type="dxa"/>
          </w:tcPr>
          <w:p w:rsidR="007A25E6" w:rsidRPr="008D793D" w:rsidRDefault="008D793D" w:rsidP="008D793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висячая</w:t>
            </w:r>
          </w:p>
        </w:tc>
        <w:tc>
          <w:tcPr>
            <w:tcW w:w="6485" w:type="dxa"/>
          </w:tcPr>
          <w:p w:rsidR="007A25E6" w:rsidRPr="008D793D" w:rsidRDefault="008D793D" w:rsidP="00852DA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D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округло-треугольной или многоугольной формы; </w:t>
            </w:r>
            <w:proofErr w:type="spellStart"/>
            <w:r w:rsidRPr="008D793D">
              <w:rPr>
                <w:rFonts w:ascii="Times New Roman" w:hAnsi="Times New Roman" w:cs="Times New Roman"/>
                <w:sz w:val="24"/>
                <w:szCs w:val="24"/>
              </w:rPr>
              <w:t>экзина</w:t>
            </w:r>
            <w:proofErr w:type="spellEnd"/>
            <w:r w:rsidRPr="008D793D">
              <w:rPr>
                <w:rFonts w:ascii="Times New Roman" w:hAnsi="Times New Roman" w:cs="Times New Roman"/>
                <w:sz w:val="24"/>
                <w:szCs w:val="24"/>
              </w:rPr>
              <w:t xml:space="preserve"> толстая; имеются арки; скульптура зернистая или угловато-морщинистая, пора имеет камеру; количество пор равно количеству углов.</w:t>
            </w:r>
          </w:p>
        </w:tc>
      </w:tr>
      <w:tr w:rsidR="007A25E6" w:rsidRPr="008D793D" w:rsidTr="004C5D18">
        <w:tc>
          <w:tcPr>
            <w:tcW w:w="3369" w:type="dxa"/>
          </w:tcPr>
          <w:p w:rsidR="007A25E6" w:rsidRPr="008D793D" w:rsidRDefault="004C5D18" w:rsidP="008D793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черешчатый</w:t>
            </w:r>
            <w:proofErr w:type="spellEnd"/>
          </w:p>
        </w:tc>
        <w:tc>
          <w:tcPr>
            <w:tcW w:w="6485" w:type="dxa"/>
          </w:tcPr>
          <w:p w:rsidR="007A25E6" w:rsidRPr="004C5D18" w:rsidRDefault="004C5D18" w:rsidP="004C5D1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8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3-бороздные, в полярной проекции округло-лопастные, с лопастями, загнутыми к бороздам, 22,5-50·23-44 мкм; </w:t>
            </w:r>
            <w:proofErr w:type="spellStart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>экзина</w:t>
            </w:r>
            <w:proofErr w:type="spellEnd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 xml:space="preserve"> четко двухслойная, оба слоя по толщине равны, граница между слоями иногда волнистая; скульптура мелкобугорчатая, </w:t>
            </w:r>
            <w:proofErr w:type="spellStart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>тесктура</w:t>
            </w:r>
            <w:proofErr w:type="spellEnd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 xml:space="preserve"> ячеистая или ямчатая, бороздная; мембрана гладкая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5E6" w:rsidRPr="008D793D" w:rsidTr="004C5D18">
        <w:tc>
          <w:tcPr>
            <w:tcW w:w="3369" w:type="dxa"/>
          </w:tcPr>
          <w:p w:rsidR="007A25E6" w:rsidRPr="008D793D" w:rsidRDefault="004C5D18" w:rsidP="008D793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ольха клейкая</w:t>
            </w:r>
          </w:p>
        </w:tc>
        <w:tc>
          <w:tcPr>
            <w:tcW w:w="6485" w:type="dxa"/>
          </w:tcPr>
          <w:p w:rsidR="007A25E6" w:rsidRPr="004C5D18" w:rsidRDefault="004C5D18" w:rsidP="004C5D1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8">
              <w:rPr>
                <w:rFonts w:ascii="Times New Roman" w:hAnsi="Times New Roman" w:cs="Times New Roman"/>
                <w:sz w:val="24"/>
                <w:szCs w:val="24"/>
              </w:rPr>
              <w:t>пыльцевые зерна 4(5)-поровые, сплющенные; поры экваториальные с ободком; арки заметны слабо; текстура мелкопятнистая, покров толстый.</w:t>
            </w:r>
          </w:p>
        </w:tc>
      </w:tr>
      <w:tr w:rsidR="007A25E6" w:rsidRPr="008D793D" w:rsidTr="004C5D18">
        <w:tc>
          <w:tcPr>
            <w:tcW w:w="3369" w:type="dxa"/>
          </w:tcPr>
          <w:p w:rsidR="007A25E6" w:rsidRPr="008D793D" w:rsidRDefault="004C5D18" w:rsidP="008D793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</w:p>
        </w:tc>
        <w:tc>
          <w:tcPr>
            <w:tcW w:w="6485" w:type="dxa"/>
          </w:tcPr>
          <w:p w:rsidR="007A25E6" w:rsidRPr="004C5D18" w:rsidRDefault="004C5D18" w:rsidP="004C5D18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8">
              <w:rPr>
                <w:rFonts w:ascii="Times New Roman" w:hAnsi="Times New Roman" w:cs="Times New Roman"/>
                <w:sz w:val="24"/>
                <w:szCs w:val="24"/>
              </w:rPr>
              <w:t>пыльцевые зерна 3(4)-бороздные, эллипсоидальные, иногда почти шаровидные, с полюса трехлопастные, 27,2 мкм; борозды длинные, заостренные, до полюсов не доходят; мембрана зернистая; экзина2-слойная; текстура точечно-пятнистая, местами струйчатая; в набухшем состоянии мембрана борозд выбухает наружу.</w:t>
            </w:r>
          </w:p>
        </w:tc>
      </w:tr>
      <w:tr w:rsidR="007A25E6" w:rsidRPr="008D793D" w:rsidTr="004C5D18">
        <w:tc>
          <w:tcPr>
            <w:tcW w:w="3369" w:type="dxa"/>
          </w:tcPr>
          <w:p w:rsidR="007A25E6" w:rsidRPr="008D793D" w:rsidRDefault="004C5D18" w:rsidP="008D793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орешник (лещина обыкновенная)</w:t>
            </w:r>
          </w:p>
        </w:tc>
        <w:tc>
          <w:tcPr>
            <w:tcW w:w="6485" w:type="dxa"/>
          </w:tcPr>
          <w:p w:rsidR="007A25E6" w:rsidRPr="004C5D18" w:rsidRDefault="004C5D18" w:rsidP="003A0BC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8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буроватые, 3-поровые, сплющенные, 24,2 мкм; поры крупные приподнимающиеся; текстура пятнистая; скульптура выражена слабо; </w:t>
            </w:r>
            <w:proofErr w:type="spellStart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>интина</w:t>
            </w:r>
            <w:proofErr w:type="spellEnd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пор вогнута (образует линзу).</w:t>
            </w:r>
          </w:p>
        </w:tc>
      </w:tr>
      <w:tr w:rsidR="007A25E6" w:rsidRPr="008D793D" w:rsidTr="004C5D18">
        <w:tc>
          <w:tcPr>
            <w:tcW w:w="3369" w:type="dxa"/>
          </w:tcPr>
          <w:p w:rsidR="007A25E6" w:rsidRPr="008D793D" w:rsidRDefault="004C5D18" w:rsidP="008D793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 обыкновенный</w:t>
            </w:r>
          </w:p>
        </w:tc>
        <w:tc>
          <w:tcPr>
            <w:tcW w:w="6485" w:type="dxa"/>
          </w:tcPr>
          <w:p w:rsidR="007A25E6" w:rsidRPr="004C5D18" w:rsidRDefault="004C5D18" w:rsidP="008D793D"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D18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меридионально-3-бороздно-апертурные, почти сплющенные,17,5·22 мкм; </w:t>
            </w:r>
            <w:proofErr w:type="spellStart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>сэкзина</w:t>
            </w:r>
            <w:proofErr w:type="spellEnd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 xml:space="preserve"> толще </w:t>
            </w:r>
            <w:proofErr w:type="spellStart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>нэкзины</w:t>
            </w:r>
            <w:proofErr w:type="spellEnd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>сетчатая</w:t>
            </w:r>
            <w:proofErr w:type="gramEnd"/>
            <w:r w:rsidRPr="004C5D18">
              <w:rPr>
                <w:rFonts w:ascii="Times New Roman" w:hAnsi="Times New Roman" w:cs="Times New Roman"/>
                <w:sz w:val="24"/>
                <w:szCs w:val="24"/>
              </w:rPr>
              <w:t>; перегородки прямые или слабо изогнуты.</w:t>
            </w:r>
          </w:p>
        </w:tc>
      </w:tr>
    </w:tbl>
    <w:p w:rsidR="0092246C" w:rsidRDefault="0092246C" w:rsidP="0092246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A58B0" w:rsidRDefault="008A58B0" w:rsidP="00852DA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A25E6">
        <w:rPr>
          <w:rFonts w:ascii="Times New Roman" w:hAnsi="Times New Roman" w:cs="Times New Roman"/>
          <w:sz w:val="28"/>
        </w:rPr>
        <w:t>П</w:t>
      </w:r>
      <w:r w:rsidR="00497582">
        <w:rPr>
          <w:rFonts w:ascii="Times New Roman" w:hAnsi="Times New Roman" w:cs="Times New Roman"/>
          <w:sz w:val="28"/>
        </w:rPr>
        <w:t xml:space="preserve">осле </w:t>
      </w:r>
      <w:r w:rsidR="00497582" w:rsidRPr="00182550">
        <w:rPr>
          <w:rFonts w:ascii="Times New Roman" w:hAnsi="Times New Roman" w:cs="Times New Roman"/>
          <w:sz w:val="28"/>
        </w:rPr>
        <w:t>предвар</w:t>
      </w:r>
      <w:r w:rsidR="00497582">
        <w:rPr>
          <w:rFonts w:ascii="Times New Roman" w:hAnsi="Times New Roman" w:cs="Times New Roman"/>
          <w:sz w:val="28"/>
        </w:rPr>
        <w:t>ительной обработки</w:t>
      </w:r>
      <w:r w:rsidR="00497582" w:rsidRPr="00C1048D">
        <w:rPr>
          <w:sz w:val="28"/>
        </w:rPr>
        <w:t xml:space="preserve"> </w:t>
      </w:r>
      <w:r w:rsidR="00497582">
        <w:rPr>
          <w:sz w:val="28"/>
        </w:rPr>
        <w:t>п</w:t>
      </w:r>
      <w:r w:rsidR="007A25E6">
        <w:rPr>
          <w:rFonts w:ascii="Times New Roman" w:hAnsi="Times New Roman" w:cs="Times New Roman"/>
          <w:sz w:val="28"/>
        </w:rPr>
        <w:t xml:space="preserve">одготовленную пыльцу </w:t>
      </w:r>
      <w:r w:rsidR="007155DE">
        <w:rPr>
          <w:rFonts w:ascii="Times New Roman" w:hAnsi="Times New Roman" w:cs="Times New Roman"/>
          <w:sz w:val="28"/>
        </w:rPr>
        <w:t xml:space="preserve">деревьев </w:t>
      </w:r>
      <w:r w:rsidR="007155DE">
        <w:rPr>
          <w:rStyle w:val="11pt"/>
          <w:color w:val="000000"/>
          <w:spacing w:val="-3"/>
          <w:sz w:val="28"/>
          <w:szCs w:val="28"/>
        </w:rPr>
        <w:t>березы висячей,</w:t>
      </w:r>
      <w:r w:rsidR="007155DE" w:rsidRPr="00420E9F">
        <w:rPr>
          <w:rStyle w:val="11pt"/>
          <w:color w:val="000000"/>
          <w:spacing w:val="-3"/>
          <w:sz w:val="28"/>
          <w:szCs w:val="28"/>
        </w:rPr>
        <w:t xml:space="preserve"> </w:t>
      </w:r>
      <w:r w:rsidR="007155DE">
        <w:rPr>
          <w:rStyle w:val="11pt"/>
          <w:color w:val="000000"/>
          <w:spacing w:val="-3"/>
          <w:sz w:val="28"/>
          <w:szCs w:val="28"/>
        </w:rPr>
        <w:t xml:space="preserve">дуба </w:t>
      </w:r>
      <w:proofErr w:type="spellStart"/>
      <w:r w:rsidR="007155DE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 w:rsidR="007155DE">
        <w:rPr>
          <w:rStyle w:val="11pt"/>
          <w:color w:val="000000"/>
          <w:spacing w:val="-3"/>
          <w:sz w:val="28"/>
          <w:szCs w:val="28"/>
        </w:rPr>
        <w:t xml:space="preserve">, ольхи клейкой, клена </w:t>
      </w:r>
      <w:proofErr w:type="spellStart"/>
      <w:r w:rsidR="007155DE"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 w:rsidR="007155DE">
        <w:rPr>
          <w:rStyle w:val="11pt"/>
          <w:color w:val="000000"/>
          <w:spacing w:val="-3"/>
          <w:sz w:val="28"/>
          <w:szCs w:val="28"/>
        </w:rPr>
        <w:t>, ясеня обыкновенного, орешника (лещины обыкновенной)</w:t>
      </w:r>
      <w:r w:rsidR="007155DE">
        <w:rPr>
          <w:rFonts w:ascii="Times New Roman" w:hAnsi="Times New Roman" w:cs="Times New Roman"/>
          <w:sz w:val="28"/>
        </w:rPr>
        <w:t xml:space="preserve"> </w:t>
      </w:r>
      <w:r w:rsidR="007A25E6">
        <w:rPr>
          <w:rFonts w:ascii="Times New Roman" w:hAnsi="Times New Roman" w:cs="Times New Roman"/>
          <w:sz w:val="28"/>
        </w:rPr>
        <w:t>смешивают в равных пропорциях</w:t>
      </w:r>
      <w:r w:rsidRPr="00182550">
        <w:rPr>
          <w:rFonts w:ascii="Times New Roman" w:hAnsi="Times New Roman" w:cs="Times New Roman"/>
          <w:sz w:val="28"/>
        </w:rPr>
        <w:t xml:space="preserve"> </w:t>
      </w:r>
      <w:r w:rsidR="007A25E6">
        <w:rPr>
          <w:rFonts w:ascii="Times New Roman" w:hAnsi="Times New Roman" w:cs="Times New Roman"/>
          <w:sz w:val="28"/>
        </w:rPr>
        <w:t xml:space="preserve">и </w:t>
      </w:r>
      <w:r w:rsidRPr="00182550">
        <w:rPr>
          <w:rFonts w:ascii="Times New Roman" w:hAnsi="Times New Roman" w:cs="Times New Roman"/>
          <w:sz w:val="28"/>
        </w:rPr>
        <w:t xml:space="preserve">экстрагируют </w:t>
      </w:r>
      <w:r w:rsidR="007A25E6">
        <w:rPr>
          <w:rFonts w:ascii="Times New Roman" w:hAnsi="Times New Roman" w:cs="Times New Roman"/>
          <w:sz w:val="28"/>
        </w:rPr>
        <w:t xml:space="preserve">из </w:t>
      </w:r>
      <w:r w:rsidR="00497582">
        <w:rPr>
          <w:rFonts w:ascii="Times New Roman" w:hAnsi="Times New Roman" w:cs="Times New Roman"/>
          <w:sz w:val="28"/>
        </w:rPr>
        <w:t xml:space="preserve">полученной </w:t>
      </w:r>
      <w:r w:rsidR="007A25E6">
        <w:rPr>
          <w:rFonts w:ascii="Times New Roman" w:hAnsi="Times New Roman" w:cs="Times New Roman"/>
          <w:sz w:val="28"/>
        </w:rPr>
        <w:t xml:space="preserve">смеси </w:t>
      </w:r>
      <w:r w:rsidRPr="00182550">
        <w:rPr>
          <w:rFonts w:ascii="Times New Roman" w:hAnsi="Times New Roman" w:cs="Times New Roman"/>
          <w:sz w:val="28"/>
        </w:rPr>
        <w:t xml:space="preserve">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</w:t>
      </w:r>
      <w:proofErr w:type="spellStart"/>
      <w:proofErr w:type="gramStart"/>
      <w:r w:rsidR="00AF04F3">
        <w:rPr>
          <w:rFonts w:ascii="Times New Roman" w:hAnsi="Times New Roman" w:cs="Times New Roman"/>
          <w:sz w:val="28"/>
        </w:rPr>
        <w:t>микст-</w:t>
      </w:r>
      <w:r w:rsidRPr="00182550">
        <w:rPr>
          <w:rFonts w:ascii="Times New Roman" w:hAnsi="Times New Roman" w:cs="Times New Roman"/>
          <w:sz w:val="28"/>
        </w:rPr>
        <w:t>аллергена</w:t>
      </w:r>
      <w:proofErr w:type="spellEnd"/>
      <w:proofErr w:type="gramEnd"/>
      <w:r w:rsidRPr="0018255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8A58B0" w:rsidRPr="00C6025D" w:rsidRDefault="008A58B0" w:rsidP="00852DAD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proofErr w:type="spellStart"/>
      <w:proofErr w:type="gramStart"/>
      <w:r w:rsidR="00641918" w:rsidRPr="00641918">
        <w:rPr>
          <w:rFonts w:ascii="Times New Roman" w:hAnsi="Times New Roman" w:cs="Times New Roman"/>
          <w:sz w:val="28"/>
          <w:szCs w:val="26"/>
        </w:rPr>
        <w:t>микст</w:t>
      </w:r>
      <w:r w:rsidR="00641918">
        <w:rPr>
          <w:sz w:val="28"/>
          <w:szCs w:val="26"/>
        </w:rPr>
        <w:t>-</w:t>
      </w:r>
      <w:r w:rsidR="00641918">
        <w:rPr>
          <w:rStyle w:val="11pt"/>
          <w:color w:val="000000"/>
          <w:spacing w:val="-3"/>
          <w:sz w:val="28"/>
          <w:szCs w:val="28"/>
        </w:rPr>
        <w:t>аллергена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из </w:t>
      </w:r>
      <w:r w:rsidR="00641918">
        <w:rPr>
          <w:rStyle w:val="11pt"/>
          <w:color w:val="000000"/>
          <w:spacing w:val="-3"/>
          <w:sz w:val="28"/>
          <w:szCs w:val="28"/>
        </w:rPr>
        <w:t>пыльцы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7155DE">
        <w:rPr>
          <w:rStyle w:val="11pt"/>
          <w:color w:val="000000"/>
          <w:spacing w:val="-3"/>
          <w:sz w:val="28"/>
          <w:szCs w:val="28"/>
        </w:rPr>
        <w:t xml:space="preserve">деревьев </w:t>
      </w:r>
      <w:r>
        <w:rPr>
          <w:rStyle w:val="11pt"/>
          <w:color w:val="000000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8A58B0" w:rsidRDefault="008A58B0" w:rsidP="0085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B0" w:rsidRDefault="008A58B0" w:rsidP="00852D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8A58B0" w:rsidRPr="00BE6A72" w:rsidRDefault="008A58B0" w:rsidP="00852DAD">
      <w:pPr>
        <w:pStyle w:val="51"/>
        <w:shd w:val="clear" w:color="auto" w:fill="auto"/>
        <w:spacing w:before="0" w:line="360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8A58B0" w:rsidRPr="00BE6A72" w:rsidRDefault="008A58B0" w:rsidP="00852DAD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8A58B0" w:rsidRPr="00BE6A72" w:rsidRDefault="008A58B0" w:rsidP="00852DAD">
      <w:pPr>
        <w:pStyle w:val="a3"/>
        <w:spacing w:line="360" w:lineRule="auto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8A58B0" w:rsidRPr="00F03EEC" w:rsidRDefault="008A58B0" w:rsidP="00852DAD">
      <w:pPr>
        <w:pStyle w:val="a3"/>
        <w:spacing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="00641918">
        <w:rPr>
          <w:rStyle w:val="11pt"/>
          <w:color w:val="000000"/>
          <w:spacing w:val="-3"/>
          <w:sz w:val="28"/>
          <w:szCs w:val="28"/>
        </w:rPr>
        <w:t>Окраска испытуемого раствора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 w:rsidR="00641918">
        <w:rPr>
          <w:rStyle w:val="11pt"/>
          <w:color w:val="000000"/>
          <w:spacing w:val="-3"/>
          <w:sz w:val="28"/>
          <w:szCs w:val="28"/>
        </w:rPr>
        <w:t>микст-</w:t>
      </w:r>
      <w:r w:rsidRPr="00F03EEC">
        <w:rPr>
          <w:rStyle w:val="11pt"/>
          <w:color w:val="000000"/>
          <w:spacing w:val="-3"/>
          <w:sz w:val="28"/>
          <w:szCs w:val="28"/>
        </w:rPr>
        <w:t>аллергена</w:t>
      </w:r>
      <w:proofErr w:type="spellEnd"/>
      <w:proofErr w:type="gramEnd"/>
      <w:r w:rsidRPr="00F03EEC">
        <w:rPr>
          <w:rStyle w:val="11pt"/>
          <w:color w:val="000000"/>
          <w:spacing w:val="-3"/>
          <w:sz w:val="28"/>
          <w:szCs w:val="28"/>
        </w:rPr>
        <w:t xml:space="preserve">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8A58B0" w:rsidRPr="00F03EEC" w:rsidRDefault="008A58B0" w:rsidP="00852DAD">
      <w:pPr>
        <w:pStyle w:val="a3"/>
        <w:spacing w:line="360" w:lineRule="auto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A58B0" w:rsidRPr="00F03EEC" w:rsidRDefault="008A58B0" w:rsidP="00852DAD">
      <w:pPr>
        <w:spacing w:after="0" w:line="360" w:lineRule="auto"/>
        <w:jc w:val="both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58B0" w:rsidRDefault="008A58B0" w:rsidP="00852DAD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8A58B0" w:rsidRDefault="008A58B0" w:rsidP="0085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8A58B0" w:rsidRPr="00A3130F" w:rsidRDefault="008A58B0" w:rsidP="0085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B0" w:rsidRDefault="008A58B0" w:rsidP="00852D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8B0" w:rsidRPr="00F105C5" w:rsidRDefault="008A58B0" w:rsidP="00852DAD">
      <w:pPr>
        <w:pStyle w:val="a3"/>
        <w:spacing w:line="360" w:lineRule="auto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>специфическую кожную аллергическую реакцию в виде гиперемии и волдыря у лиц, имеющих в анамнезе повышенную чувствительность к пыльце</w:t>
      </w:r>
      <w:r w:rsidR="007553D3">
        <w:rPr>
          <w:color w:val="000000"/>
        </w:rPr>
        <w:t xml:space="preserve"> деревьев</w:t>
      </w:r>
      <w:r w:rsidR="007553D3" w:rsidRPr="007553D3">
        <w:rPr>
          <w:rStyle w:val="11pt"/>
          <w:color w:val="000000"/>
          <w:spacing w:val="-3"/>
          <w:sz w:val="28"/>
          <w:szCs w:val="28"/>
        </w:rPr>
        <w:t xml:space="preserve"> </w:t>
      </w:r>
      <w:r w:rsidR="007553D3">
        <w:rPr>
          <w:rStyle w:val="11pt"/>
          <w:color w:val="000000"/>
          <w:spacing w:val="-3"/>
          <w:sz w:val="28"/>
          <w:szCs w:val="28"/>
        </w:rPr>
        <w:t>березы висячей,</w:t>
      </w:r>
      <w:r w:rsidR="007553D3" w:rsidRPr="00420E9F">
        <w:rPr>
          <w:rStyle w:val="11pt"/>
          <w:color w:val="000000"/>
          <w:spacing w:val="-3"/>
          <w:sz w:val="28"/>
          <w:szCs w:val="28"/>
        </w:rPr>
        <w:t xml:space="preserve"> </w:t>
      </w:r>
      <w:r w:rsidR="007553D3">
        <w:rPr>
          <w:rStyle w:val="11pt"/>
          <w:color w:val="000000"/>
          <w:spacing w:val="-3"/>
          <w:sz w:val="28"/>
          <w:szCs w:val="28"/>
        </w:rPr>
        <w:t xml:space="preserve">дуба </w:t>
      </w:r>
      <w:proofErr w:type="spellStart"/>
      <w:r w:rsidR="007553D3">
        <w:rPr>
          <w:rStyle w:val="11pt"/>
          <w:color w:val="000000"/>
          <w:spacing w:val="-3"/>
          <w:sz w:val="28"/>
          <w:szCs w:val="28"/>
        </w:rPr>
        <w:t>черешчатого</w:t>
      </w:r>
      <w:proofErr w:type="spellEnd"/>
      <w:r w:rsidR="007553D3">
        <w:rPr>
          <w:rStyle w:val="11pt"/>
          <w:color w:val="000000"/>
          <w:spacing w:val="-3"/>
          <w:sz w:val="28"/>
          <w:szCs w:val="28"/>
        </w:rPr>
        <w:t xml:space="preserve">, клена </w:t>
      </w:r>
      <w:proofErr w:type="spellStart"/>
      <w:r w:rsidR="007553D3">
        <w:rPr>
          <w:rStyle w:val="11pt"/>
          <w:color w:val="000000"/>
          <w:spacing w:val="-3"/>
          <w:sz w:val="28"/>
          <w:szCs w:val="28"/>
        </w:rPr>
        <w:t>ясенелистного</w:t>
      </w:r>
      <w:proofErr w:type="spellEnd"/>
      <w:r w:rsidR="007553D3">
        <w:rPr>
          <w:rStyle w:val="11pt"/>
          <w:color w:val="000000"/>
          <w:spacing w:val="-3"/>
          <w:sz w:val="28"/>
          <w:szCs w:val="28"/>
        </w:rPr>
        <w:t>, ольхи клейкой, ясеня обыкновенного, орешника (лещины обыкновенной)</w:t>
      </w:r>
      <w:r w:rsidR="007553D3">
        <w:rPr>
          <w:color w:val="000000"/>
        </w:rPr>
        <w:t>: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</w:t>
      </w:r>
      <w:r w:rsidR="000F2905">
        <w:rPr>
          <w:color w:val="000000"/>
        </w:rPr>
        <w:t xml:space="preserve">новки кожных проб (скарификация или </w:t>
      </w:r>
      <w:proofErr w:type="spellStart"/>
      <w:r w:rsidR="000F2905">
        <w:rPr>
          <w:color w:val="000000"/>
        </w:rPr>
        <w:t>прик-тест</w:t>
      </w:r>
      <w:proofErr w:type="spellEnd"/>
      <w:r w:rsidRPr="00F105C5">
        <w:rPr>
          <w:color w:val="000000"/>
        </w:rPr>
        <w:t xml:space="preserve">) у </w:t>
      </w:r>
      <w:r w:rsidR="007553D3">
        <w:rPr>
          <w:color w:val="000000"/>
        </w:rPr>
        <w:t>пациентов от 18 до 50</w:t>
      </w:r>
      <w:r w:rsidRPr="00F105C5">
        <w:rPr>
          <w:color w:val="000000"/>
        </w:rPr>
        <w:t xml:space="preserve"> лет</w:t>
      </w:r>
      <w:r>
        <w:rPr>
          <w:color w:val="000000"/>
        </w:rPr>
        <w:t xml:space="preserve"> в период ремиссии аллергического заболевания.</w:t>
      </w:r>
      <w:proofErr w:type="gramEnd"/>
    </w:p>
    <w:p w:rsidR="008A58B0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</w:r>
      <w:r w:rsidR="007553D3">
        <w:rPr>
          <w:color w:val="000000"/>
        </w:rPr>
        <w:t>Микст-а</w:t>
      </w:r>
      <w:r>
        <w:rPr>
          <w:color w:val="000000"/>
        </w:rPr>
        <w:t>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 и при отсутствии кожной реакции в контрольной группе. При регистрации положительных реакций у меньшего количества проводят дополнительное исследование на удвоенном количестве больных. Положительные реакции должны быть зарегистрированы не менее чем у 5 пациентов из 10. </w:t>
      </w:r>
    </w:p>
    <w:p w:rsidR="008A58B0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</w:t>
      </w:r>
      <w:r w:rsidR="007553D3">
        <w:rPr>
          <w:color w:val="000000"/>
        </w:rPr>
        <w:t xml:space="preserve"> и/или если выявлена хотя бы одна положительная реакция кожи у лиц контрольной группы.</w:t>
      </w:r>
    </w:p>
    <w:p w:rsidR="008A58B0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</w:t>
      </w:r>
      <w:r w:rsidR="007553D3">
        <w:rPr>
          <w:color w:val="000000"/>
        </w:rPr>
        <w:t xml:space="preserve"> микст-</w:t>
      </w:r>
      <w:r>
        <w:rPr>
          <w:color w:val="000000"/>
        </w:rPr>
        <w:t>аллерген бракуют.</w:t>
      </w:r>
    </w:p>
    <w:p w:rsidR="008A58B0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</w:t>
      </w:r>
      <w:proofErr w:type="spellStart"/>
      <w:r w:rsidR="005F2A60">
        <w:rPr>
          <w:color w:val="000000"/>
        </w:rPr>
        <w:t>микст-</w:t>
      </w:r>
      <w:r>
        <w:rPr>
          <w:color w:val="000000"/>
        </w:rPr>
        <w:t>аллергена</w:t>
      </w:r>
      <w:proofErr w:type="spellEnd"/>
      <w:r>
        <w:rPr>
          <w:color w:val="000000"/>
        </w:rPr>
        <w:t xml:space="preserve"> и с 0,01 % раствором гистамина. Приготовление 0,01 % раствора гистамина должно быть приведено в нормативной документации. </w:t>
      </w:r>
    </w:p>
    <w:p w:rsidR="008A58B0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Примечание</w:t>
      </w:r>
    </w:p>
    <w:p w:rsidR="008A58B0" w:rsidRDefault="008A58B0" w:rsidP="005F2A60">
      <w:pPr>
        <w:pStyle w:val="a3"/>
        <w:spacing w:line="240" w:lineRule="auto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8A58B0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</w:t>
      </w:r>
      <w:proofErr w:type="spellStart"/>
      <w:proofErr w:type="gramStart"/>
      <w:r w:rsidR="005F2A60">
        <w:rPr>
          <w:color w:val="000000"/>
        </w:rPr>
        <w:t>микст-</w:t>
      </w:r>
      <w:r>
        <w:rPr>
          <w:color w:val="000000"/>
        </w:rPr>
        <w:t>аллергеном</w:t>
      </w:r>
      <w:proofErr w:type="spellEnd"/>
      <w:proofErr w:type="gramEnd"/>
      <w:r>
        <w:rPr>
          <w:color w:val="000000"/>
        </w:rPr>
        <w:t xml:space="preserve"> не учитывают.</w:t>
      </w:r>
    </w:p>
    <w:p w:rsidR="00A134D3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 xml:space="preserve">Реакция кожи на гистамин должна быть положительной. При отрицательной реакции кожи на гистамин пробы с </w:t>
      </w:r>
      <w:proofErr w:type="spellStart"/>
      <w:proofErr w:type="gramStart"/>
      <w:r w:rsidR="005F2A60">
        <w:rPr>
          <w:color w:val="000000"/>
        </w:rPr>
        <w:t>микст-</w:t>
      </w:r>
      <w:r>
        <w:rPr>
          <w:color w:val="000000"/>
        </w:rPr>
        <w:t>аллергеном</w:t>
      </w:r>
      <w:proofErr w:type="spellEnd"/>
      <w:proofErr w:type="gramEnd"/>
      <w:r>
        <w:rPr>
          <w:color w:val="000000"/>
        </w:rPr>
        <w:t xml:space="preserve"> не учитывают. Реакции кожи немедленного типа учитывают через 15-20 мин и регистрируют согласно прилагаемой схеме</w:t>
      </w:r>
      <w:r w:rsidR="00A134D3">
        <w:rPr>
          <w:color w:val="000000"/>
        </w:rPr>
        <w:t xml:space="preserve"> (</w:t>
      </w:r>
      <w:proofErr w:type="gramStart"/>
      <w:r w:rsidR="00A134D3">
        <w:rPr>
          <w:color w:val="000000"/>
        </w:rPr>
        <w:t>см</w:t>
      </w:r>
      <w:proofErr w:type="gramEnd"/>
      <w:r w:rsidR="00A134D3">
        <w:rPr>
          <w:color w:val="000000"/>
        </w:rPr>
        <w:t xml:space="preserve"> таблицу 2)</w:t>
      </w:r>
      <w:r>
        <w:rPr>
          <w:color w:val="000000"/>
        </w:rPr>
        <w:t>. При учете реакции кожи размеры волдыря следует измерять масштабной линейкой.</w:t>
      </w:r>
    </w:p>
    <w:p w:rsidR="008A58B0" w:rsidRDefault="00A134D3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>Таблица 2</w:t>
      </w:r>
      <w:r w:rsidR="008A58B0">
        <w:rPr>
          <w:color w:val="000000"/>
        </w:rPr>
        <w:tab/>
        <w:t xml:space="preserve">Схема учета </w:t>
      </w:r>
      <w:proofErr w:type="spellStart"/>
      <w:r w:rsidR="008A58B0">
        <w:rPr>
          <w:color w:val="000000"/>
        </w:rPr>
        <w:t>скарификационных</w:t>
      </w:r>
      <w:proofErr w:type="spellEnd"/>
      <w:r w:rsidR="0016247A">
        <w:rPr>
          <w:color w:val="000000"/>
        </w:rPr>
        <w:t xml:space="preserve"> кожных проб и </w:t>
      </w:r>
      <w:proofErr w:type="spellStart"/>
      <w:r w:rsidR="0016247A">
        <w:rPr>
          <w:color w:val="000000"/>
        </w:rPr>
        <w:t>прик-тестов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5103"/>
      </w:tblGrid>
      <w:tr w:rsidR="0016247A" w:rsidRPr="0016247A" w:rsidTr="0016247A">
        <w:trPr>
          <w:trHeight w:val="32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247A" w:rsidRPr="0016247A" w:rsidRDefault="0016247A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Оценка реакции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247A" w:rsidRPr="0016247A" w:rsidRDefault="0016247A" w:rsidP="0016247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6247A">
              <w:rPr>
                <w:color w:val="000000"/>
                <w:sz w:val="24"/>
                <w:szCs w:val="24"/>
              </w:rPr>
              <w:t>тепень выраженности реакции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47A" w:rsidRPr="0016247A" w:rsidRDefault="0016247A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Размеры и характер реакции</w:t>
            </w:r>
          </w:p>
        </w:tc>
      </w:tr>
      <w:tr w:rsidR="0016247A" w:rsidRPr="0016247A" w:rsidTr="0016247A">
        <w:trPr>
          <w:trHeight w:val="126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247A" w:rsidRPr="0016247A" w:rsidRDefault="0016247A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Отрицательная</w:t>
            </w:r>
          </w:p>
          <w:p w:rsidR="0016247A" w:rsidRPr="0016247A" w:rsidRDefault="0016247A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247A" w:rsidRPr="0016247A" w:rsidRDefault="0016247A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-</w:t>
            </w:r>
          </w:p>
          <w:p w:rsidR="0016247A" w:rsidRPr="0016247A" w:rsidRDefault="0016247A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47A" w:rsidRPr="0016247A" w:rsidRDefault="0016247A" w:rsidP="00C21EDA">
            <w:pPr>
              <w:pStyle w:val="a3"/>
              <w:tabs>
                <w:tab w:val="left" w:pos="4320"/>
              </w:tabs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Отсутствие волдыря (папулы), гиперемия с размерами как в контроле с </w:t>
            </w:r>
            <w:proofErr w:type="spellStart"/>
            <w:proofErr w:type="gramStart"/>
            <w:r w:rsidRPr="0016247A">
              <w:rPr>
                <w:color w:val="000000"/>
                <w:sz w:val="24"/>
                <w:szCs w:val="24"/>
              </w:rPr>
              <w:t>тест-контрольной</w:t>
            </w:r>
            <w:proofErr w:type="spellEnd"/>
            <w:proofErr w:type="gramEnd"/>
            <w:r w:rsidRPr="0016247A">
              <w:rPr>
                <w:color w:val="000000"/>
                <w:sz w:val="24"/>
                <w:szCs w:val="24"/>
              </w:rPr>
              <w:t xml:space="preserve"> жидкостью</w:t>
            </w:r>
          </w:p>
        </w:tc>
      </w:tr>
      <w:tr w:rsidR="0016247A" w:rsidRPr="0016247A" w:rsidTr="0016247A">
        <w:trPr>
          <w:trHeight w:val="83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247A" w:rsidRPr="0016247A" w:rsidRDefault="0016247A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  <w:p w:rsidR="0016247A" w:rsidRPr="0016247A" w:rsidRDefault="0016247A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247A" w:rsidRPr="0016247A" w:rsidRDefault="0016247A" w:rsidP="0016247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«+»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47A" w:rsidRPr="0016247A" w:rsidRDefault="0016247A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>Волдырь (папула) 2-3 мм,</w:t>
            </w:r>
            <w:r w:rsidRPr="0016247A">
              <w:rPr>
                <w:color w:val="000000"/>
                <w:sz w:val="24"/>
                <w:szCs w:val="24"/>
              </w:rPr>
              <w:t xml:space="preserve"> заметен только при натягивании кожи, гиперемия </w:t>
            </w:r>
          </w:p>
        </w:tc>
      </w:tr>
      <w:tr w:rsidR="0016247A" w:rsidRPr="0016247A" w:rsidTr="00C21EDA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247A" w:rsidRPr="0016247A" w:rsidRDefault="0016247A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247A" w:rsidRPr="0016247A" w:rsidRDefault="0016247A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«++»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47A" w:rsidRPr="0016247A" w:rsidRDefault="0016247A" w:rsidP="00C21EDA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>Волдырь (папула) 4-5 мм,</w:t>
            </w:r>
            <w:r w:rsidRPr="0016247A">
              <w:rPr>
                <w:color w:val="000000"/>
                <w:sz w:val="24"/>
                <w:szCs w:val="24"/>
              </w:rPr>
              <w:t xml:space="preserve"> гиперемия </w:t>
            </w:r>
          </w:p>
        </w:tc>
      </w:tr>
      <w:tr w:rsidR="0016247A" w:rsidRPr="0016247A" w:rsidTr="0016247A">
        <w:trPr>
          <w:trHeight w:val="787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247A" w:rsidRPr="0016247A" w:rsidRDefault="0016247A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  <w:p w:rsidR="0016247A" w:rsidRPr="0016247A" w:rsidRDefault="0016247A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247A" w:rsidRPr="0016247A" w:rsidRDefault="0016247A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«+++»</w:t>
            </w:r>
          </w:p>
          <w:p w:rsidR="0016247A" w:rsidRPr="0016247A" w:rsidRDefault="0016247A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47A" w:rsidRPr="0016247A" w:rsidRDefault="0016247A" w:rsidP="00C21EDA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>Волдырь (папула) 6-10 мм,</w:t>
            </w:r>
            <w:r w:rsidRPr="0016247A">
              <w:rPr>
                <w:color w:val="000000"/>
                <w:sz w:val="24"/>
                <w:szCs w:val="24"/>
              </w:rPr>
              <w:t xml:space="preserve"> гиперемия или волдырь </w:t>
            </w:r>
            <w:r w:rsidRPr="0016247A">
              <w:rPr>
                <w:sz w:val="24"/>
                <w:szCs w:val="24"/>
              </w:rPr>
              <w:t>6-10 мм с псевдоподиями</w:t>
            </w:r>
          </w:p>
        </w:tc>
      </w:tr>
      <w:tr w:rsidR="0016247A" w:rsidRPr="0016247A" w:rsidTr="00C21EDA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247A" w:rsidRPr="0016247A" w:rsidRDefault="0016247A" w:rsidP="00C21EDA">
            <w:pPr>
              <w:pStyle w:val="a3"/>
              <w:tabs>
                <w:tab w:val="left" w:pos="1985"/>
              </w:tabs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  <w:p w:rsidR="0016247A" w:rsidRPr="0016247A" w:rsidRDefault="0016247A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247A" w:rsidRPr="0016247A" w:rsidRDefault="0016247A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«++++»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47A" w:rsidRPr="0016247A" w:rsidRDefault="0016247A" w:rsidP="00C21EDA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 xml:space="preserve">Волдырь (папула) более 10 мм, гиперемия или волдырь (папула) более 10 мм с псевдоподиями, гиперемия </w:t>
            </w:r>
          </w:p>
        </w:tc>
      </w:tr>
    </w:tbl>
    <w:p w:rsidR="008A58B0" w:rsidRDefault="008A58B0" w:rsidP="00852DAD">
      <w:pPr>
        <w:pStyle w:val="a3"/>
        <w:spacing w:line="360" w:lineRule="auto"/>
        <w:rPr>
          <w:color w:val="000000"/>
        </w:rPr>
      </w:pPr>
    </w:p>
    <w:p w:rsidR="008A58B0" w:rsidRPr="006B1AC3" w:rsidRDefault="008A58B0" w:rsidP="00852DAD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8A58B0" w:rsidRDefault="008A58B0" w:rsidP="00852DAD">
      <w:pPr>
        <w:pStyle w:val="a3"/>
        <w:spacing w:line="360" w:lineRule="auto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8A58B0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8A58B0" w:rsidRPr="00B65347" w:rsidRDefault="008A58B0" w:rsidP="00852DAD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</w:t>
      </w:r>
      <w:r w:rsidR="00F65E4B">
        <w:rPr>
          <w:color w:val="000000"/>
        </w:rPr>
        <w:t>микс</w:t>
      </w:r>
      <w:proofErr w:type="gramStart"/>
      <w:r w:rsidR="00F65E4B">
        <w:rPr>
          <w:color w:val="000000"/>
        </w:rPr>
        <w:t>т-</w:t>
      </w:r>
      <w:proofErr w:type="gramEnd"/>
      <w:r w:rsidR="00495707">
        <w:rPr>
          <w:color w:val="000000"/>
        </w:rPr>
        <w:t xml:space="preserve">  </w:t>
      </w:r>
      <w:r>
        <w:rPr>
          <w:color w:val="000000"/>
        </w:rPr>
        <w:t>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8A58B0" w:rsidRPr="00E509A5" w:rsidRDefault="008A58B0" w:rsidP="00852D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EB5" w:rsidRPr="008A58B0" w:rsidRDefault="008A58B0" w:rsidP="0085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</w:t>
      </w:r>
      <w:r w:rsidRPr="00776AD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776ADA">
        <w:rPr>
          <w:rFonts w:ascii="Times New Roman" w:hAnsi="Times New Roman" w:cs="Times New Roman"/>
          <w:sz w:val="28"/>
          <w:szCs w:val="28"/>
        </w:rPr>
        <w:t xml:space="preserve"> В</w:t>
      </w:r>
      <w:r w:rsidRPr="00F72907">
        <w:rPr>
          <w:rFonts w:ascii="Times New Roman" w:hAnsi="Times New Roman" w:cs="Times New Roman"/>
          <w:sz w:val="28"/>
          <w:szCs w:val="28"/>
        </w:rPr>
        <w:t xml:space="preserve"> защищенном от света месте при температуре от 2 до 8 ºС. Замораживание не допускается.</w:t>
      </w:r>
    </w:p>
    <w:sectPr w:rsidR="00590EB5" w:rsidRPr="008A58B0" w:rsidSect="000C3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60" w:rsidRDefault="00682760" w:rsidP="000C3B28">
      <w:pPr>
        <w:spacing w:after="0" w:line="240" w:lineRule="auto"/>
      </w:pPr>
      <w:r>
        <w:separator/>
      </w:r>
    </w:p>
  </w:endnote>
  <w:endnote w:type="continuationSeparator" w:id="0">
    <w:p w:rsidR="00682760" w:rsidRDefault="00682760" w:rsidP="000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8" w:rsidRDefault="000C3B2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287"/>
      <w:docPartObj>
        <w:docPartGallery w:val="Page Numbers (Bottom of Page)"/>
        <w:docPartUnique/>
      </w:docPartObj>
    </w:sdtPr>
    <w:sdtContent>
      <w:p w:rsidR="000C3B28" w:rsidRDefault="000C3B28">
        <w:pPr>
          <w:pStyle w:val="ab"/>
          <w:jc w:val="center"/>
        </w:pPr>
        <w:r w:rsidRPr="000C3B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3B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3B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3B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3B28" w:rsidRDefault="000C3B2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8" w:rsidRDefault="000C3B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60" w:rsidRDefault="00682760" w:rsidP="000C3B28">
      <w:pPr>
        <w:spacing w:after="0" w:line="240" w:lineRule="auto"/>
      </w:pPr>
      <w:r>
        <w:separator/>
      </w:r>
    </w:p>
  </w:footnote>
  <w:footnote w:type="continuationSeparator" w:id="0">
    <w:p w:rsidR="00682760" w:rsidRDefault="00682760" w:rsidP="000C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8" w:rsidRDefault="000C3B2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8" w:rsidRDefault="000C3B2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8" w:rsidRDefault="000C3B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58B0"/>
    <w:rsid w:val="00070544"/>
    <w:rsid w:val="000C3B28"/>
    <w:rsid w:val="000F2905"/>
    <w:rsid w:val="0016247A"/>
    <w:rsid w:val="0016255F"/>
    <w:rsid w:val="001668E6"/>
    <w:rsid w:val="00166911"/>
    <w:rsid w:val="002B3D26"/>
    <w:rsid w:val="003A0BC3"/>
    <w:rsid w:val="00420E9F"/>
    <w:rsid w:val="00495707"/>
    <w:rsid w:val="00497582"/>
    <w:rsid w:val="004C5D18"/>
    <w:rsid w:val="00564AD3"/>
    <w:rsid w:val="005651FA"/>
    <w:rsid w:val="00590EB5"/>
    <w:rsid w:val="005F2A60"/>
    <w:rsid w:val="00641918"/>
    <w:rsid w:val="00646F44"/>
    <w:rsid w:val="00682760"/>
    <w:rsid w:val="007155DE"/>
    <w:rsid w:val="007553D3"/>
    <w:rsid w:val="007629CA"/>
    <w:rsid w:val="00776ADA"/>
    <w:rsid w:val="007A25E6"/>
    <w:rsid w:val="00852DAD"/>
    <w:rsid w:val="008A58B0"/>
    <w:rsid w:val="008D75BC"/>
    <w:rsid w:val="008D793D"/>
    <w:rsid w:val="0092246C"/>
    <w:rsid w:val="00983A85"/>
    <w:rsid w:val="009B0D3F"/>
    <w:rsid w:val="009C6B56"/>
    <w:rsid w:val="00A134D3"/>
    <w:rsid w:val="00AF04F3"/>
    <w:rsid w:val="00C310AA"/>
    <w:rsid w:val="00D12BF8"/>
    <w:rsid w:val="00DC04D6"/>
    <w:rsid w:val="00F25142"/>
    <w:rsid w:val="00F65E4B"/>
    <w:rsid w:val="00FE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8A58B0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8A58B0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A58B0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A58B0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8B0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8A58B0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58B0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8A58B0"/>
  </w:style>
  <w:style w:type="paragraph" w:styleId="a5">
    <w:name w:val="annotation text"/>
    <w:basedOn w:val="a"/>
    <w:link w:val="a6"/>
    <w:uiPriority w:val="99"/>
    <w:semiHidden/>
    <w:unhideWhenUsed/>
    <w:rsid w:val="008A58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58B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A58B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58B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C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B28"/>
  </w:style>
  <w:style w:type="paragraph" w:styleId="ab">
    <w:name w:val="footer"/>
    <w:basedOn w:val="a"/>
    <w:link w:val="ac"/>
    <w:uiPriority w:val="99"/>
    <w:unhideWhenUsed/>
    <w:rsid w:val="000C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27</cp:revision>
  <dcterms:created xsi:type="dcterms:W3CDTF">2017-11-30T12:10:00Z</dcterms:created>
  <dcterms:modified xsi:type="dcterms:W3CDTF">2018-02-09T06:21:00Z</dcterms:modified>
</cp:coreProperties>
</file>