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1E" w:rsidRDefault="0037241E" w:rsidP="0037241E">
      <w:pPr>
        <w:rPr>
          <w:rFonts w:ascii="Times New Roman" w:hAnsi="Times New Roman" w:cs="Times New Roman"/>
          <w:sz w:val="28"/>
          <w:szCs w:val="28"/>
        </w:rPr>
      </w:pPr>
    </w:p>
    <w:p w:rsidR="0037241E" w:rsidRDefault="0037241E" w:rsidP="0037241E">
      <w:pPr>
        <w:rPr>
          <w:rFonts w:ascii="Times New Roman" w:hAnsi="Times New Roman" w:cs="Times New Roman"/>
          <w:sz w:val="28"/>
          <w:szCs w:val="28"/>
        </w:rPr>
      </w:pPr>
    </w:p>
    <w:p w:rsidR="0037241E" w:rsidRDefault="0037241E" w:rsidP="0037241E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37241E" w:rsidRPr="005A3DC9" w:rsidRDefault="0037241E" w:rsidP="0037241E">
      <w:pPr>
        <w:tabs>
          <w:tab w:val="left" w:pos="50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25358B" w:rsidRPr="0037241E" w:rsidRDefault="0025358B" w:rsidP="00C97354">
      <w:pPr>
        <w:rPr>
          <w:rStyle w:val="a3"/>
          <w:rFonts w:ascii="Times New Roman" w:hAnsi="Times New Roman" w:cs="Times New Roman"/>
          <w:b w:val="0"/>
          <w:sz w:val="28"/>
          <w:szCs w:val="28"/>
          <w:u w:val="none"/>
        </w:rPr>
      </w:pPr>
      <w:r w:rsidRPr="0037241E">
        <w:rPr>
          <w:rStyle w:val="a3"/>
          <w:rFonts w:ascii="Times New Roman" w:hAnsi="Times New Roman" w:cs="Times New Roman"/>
          <w:b w:val="0"/>
          <w:sz w:val="28"/>
          <w:szCs w:val="28"/>
          <w:u w:val="none"/>
        </w:rPr>
        <w:t>_______________________________________________________________</w:t>
      </w:r>
    </w:p>
    <w:p w:rsidR="0025358B" w:rsidRPr="0037241E" w:rsidRDefault="0025358B" w:rsidP="00C97354">
      <w:pPr>
        <w:rPr>
          <w:rFonts w:ascii="Times New Roman" w:hAnsi="Times New Roman" w:cs="Times New Roman"/>
          <w:sz w:val="28"/>
          <w:szCs w:val="28"/>
        </w:rPr>
      </w:pPr>
      <w:r w:rsidRPr="0037241E">
        <w:rPr>
          <w:rFonts w:ascii="Times New Roman" w:hAnsi="Times New Roman" w:cs="Times New Roman"/>
          <w:sz w:val="28"/>
          <w:szCs w:val="28"/>
        </w:rPr>
        <w:t xml:space="preserve">Бактериофаг </w:t>
      </w:r>
      <w:proofErr w:type="spellStart"/>
      <w:r w:rsidRPr="0037241E">
        <w:rPr>
          <w:rFonts w:ascii="Times New Roman" w:hAnsi="Times New Roman" w:cs="Times New Roman"/>
          <w:sz w:val="28"/>
          <w:szCs w:val="28"/>
        </w:rPr>
        <w:t>сальмонеллезный</w:t>
      </w:r>
      <w:proofErr w:type="spellEnd"/>
      <w:r w:rsidR="0037241E">
        <w:rPr>
          <w:rFonts w:ascii="Times New Roman" w:hAnsi="Times New Roman" w:cs="Times New Roman"/>
          <w:sz w:val="28"/>
          <w:szCs w:val="28"/>
        </w:rPr>
        <w:tab/>
      </w:r>
      <w:r w:rsidR="0037241E">
        <w:rPr>
          <w:rFonts w:ascii="Times New Roman" w:hAnsi="Times New Roman" w:cs="Times New Roman"/>
          <w:sz w:val="28"/>
          <w:szCs w:val="28"/>
        </w:rPr>
        <w:tab/>
      </w:r>
      <w:r w:rsidR="0037241E">
        <w:rPr>
          <w:rFonts w:ascii="Times New Roman" w:hAnsi="Times New Roman" w:cs="Times New Roman"/>
          <w:sz w:val="28"/>
          <w:szCs w:val="28"/>
        </w:rPr>
        <w:tab/>
      </w:r>
      <w:r w:rsidRPr="0037241E">
        <w:rPr>
          <w:rFonts w:ascii="Times New Roman" w:hAnsi="Times New Roman" w:cs="Times New Roman"/>
          <w:sz w:val="28"/>
          <w:szCs w:val="28"/>
        </w:rPr>
        <w:t>ФС</w:t>
      </w:r>
    </w:p>
    <w:p w:rsidR="0025358B" w:rsidRPr="0037241E" w:rsidRDefault="00F7055D" w:rsidP="00C97354">
      <w:pPr>
        <w:rPr>
          <w:rFonts w:ascii="Times New Roman" w:hAnsi="Times New Roman" w:cs="Times New Roman"/>
          <w:sz w:val="28"/>
          <w:szCs w:val="28"/>
        </w:rPr>
      </w:pPr>
      <w:r w:rsidRPr="0037241E">
        <w:rPr>
          <w:rFonts w:ascii="Times New Roman" w:hAnsi="Times New Roman" w:cs="Times New Roman"/>
          <w:sz w:val="28"/>
          <w:szCs w:val="28"/>
        </w:rPr>
        <w:t>г</w:t>
      </w:r>
      <w:r w:rsidR="0025358B" w:rsidRPr="0037241E">
        <w:rPr>
          <w:rFonts w:ascii="Times New Roman" w:hAnsi="Times New Roman" w:cs="Times New Roman"/>
          <w:sz w:val="28"/>
          <w:szCs w:val="28"/>
        </w:rPr>
        <w:t xml:space="preserve">рупп A, B, C, D, E, </w:t>
      </w:r>
    </w:p>
    <w:p w:rsidR="0025358B" w:rsidRPr="0037241E" w:rsidRDefault="00C62A84" w:rsidP="00C97354">
      <w:pPr>
        <w:rPr>
          <w:rFonts w:ascii="Times New Roman" w:hAnsi="Times New Roman" w:cs="Times New Roman"/>
          <w:sz w:val="28"/>
          <w:szCs w:val="28"/>
        </w:rPr>
      </w:pPr>
      <w:r w:rsidRPr="0037241E">
        <w:rPr>
          <w:rFonts w:ascii="Times New Roman" w:hAnsi="Times New Roman" w:cs="Times New Roman"/>
          <w:sz w:val="28"/>
          <w:szCs w:val="28"/>
        </w:rPr>
        <w:t>таблетки</w:t>
      </w:r>
      <w:proofErr w:type="gramStart"/>
      <w:r w:rsidRPr="0037241E">
        <w:rPr>
          <w:rFonts w:ascii="Times New Roman" w:hAnsi="Times New Roman" w:cs="Times New Roman"/>
          <w:sz w:val="28"/>
          <w:szCs w:val="28"/>
        </w:rPr>
        <w:t xml:space="preserve"> </w:t>
      </w:r>
      <w:r w:rsidR="0037241E">
        <w:rPr>
          <w:rFonts w:ascii="Times New Roman" w:hAnsi="Times New Roman" w:cs="Times New Roman"/>
          <w:sz w:val="28"/>
          <w:szCs w:val="28"/>
        </w:rPr>
        <w:tab/>
      </w:r>
      <w:r w:rsidR="0037241E">
        <w:rPr>
          <w:rFonts w:ascii="Times New Roman" w:hAnsi="Times New Roman" w:cs="Times New Roman"/>
          <w:sz w:val="28"/>
          <w:szCs w:val="28"/>
        </w:rPr>
        <w:tab/>
      </w:r>
      <w:r w:rsidR="0037241E">
        <w:rPr>
          <w:rFonts w:ascii="Times New Roman" w:hAnsi="Times New Roman" w:cs="Times New Roman"/>
          <w:sz w:val="28"/>
          <w:szCs w:val="28"/>
        </w:rPr>
        <w:tab/>
      </w:r>
      <w:r w:rsidR="0037241E">
        <w:rPr>
          <w:rFonts w:ascii="Times New Roman" w:hAnsi="Times New Roman" w:cs="Times New Roman"/>
          <w:sz w:val="28"/>
          <w:szCs w:val="28"/>
        </w:rPr>
        <w:tab/>
      </w:r>
      <w:r w:rsidR="0037241E">
        <w:rPr>
          <w:rFonts w:ascii="Times New Roman" w:hAnsi="Times New Roman" w:cs="Times New Roman"/>
          <w:sz w:val="28"/>
          <w:szCs w:val="28"/>
        </w:rPr>
        <w:tab/>
      </w:r>
      <w:r w:rsidR="0037241E">
        <w:rPr>
          <w:rFonts w:ascii="Times New Roman" w:hAnsi="Times New Roman" w:cs="Times New Roman"/>
          <w:sz w:val="28"/>
          <w:szCs w:val="28"/>
        </w:rPr>
        <w:tab/>
      </w:r>
      <w:r w:rsidR="0037241E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="0037241E">
        <w:rPr>
          <w:rFonts w:ascii="Times New Roman" w:hAnsi="Times New Roman" w:cs="Times New Roman"/>
          <w:sz w:val="28"/>
          <w:szCs w:val="28"/>
        </w:rPr>
        <w:t>замен ФС 42-3244-95</w:t>
      </w:r>
    </w:p>
    <w:p w:rsidR="0025358B" w:rsidRPr="000307F5" w:rsidRDefault="0025358B" w:rsidP="00C97354">
      <w:pPr>
        <w:pStyle w:val="a4"/>
        <w:tabs>
          <w:tab w:val="left" w:pos="3828"/>
        </w:tabs>
        <w:suppressAutoHyphens/>
        <w:spacing w:line="360" w:lineRule="auto"/>
        <w:rPr>
          <w:rStyle w:val="a3"/>
          <w:rFonts w:ascii="Times New Roman" w:hAnsi="Times New Roman"/>
          <w:sz w:val="28"/>
          <w:szCs w:val="28"/>
          <w:lang w:val="ru-RU"/>
        </w:rPr>
      </w:pPr>
      <w:r w:rsidRPr="0037241E">
        <w:rPr>
          <w:rStyle w:val="a3"/>
          <w:rFonts w:ascii="Times New Roman" w:hAnsi="Times New Roman"/>
          <w:b w:val="0"/>
          <w:sz w:val="28"/>
          <w:szCs w:val="28"/>
          <w:u w:val="none"/>
          <w:lang w:val="ru-RU"/>
        </w:rPr>
        <w:t>__________________________________________________________________</w:t>
      </w:r>
    </w:p>
    <w:p w:rsidR="0025358B" w:rsidRPr="00656602" w:rsidRDefault="00C97354" w:rsidP="00C97354">
      <w:pPr>
        <w:pStyle w:val="a4"/>
        <w:tabs>
          <w:tab w:val="left" w:pos="709"/>
          <w:tab w:val="left" w:pos="3828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307F5">
        <w:rPr>
          <w:rFonts w:ascii="Times New Roman" w:hAnsi="Times New Roman"/>
          <w:sz w:val="28"/>
          <w:szCs w:val="28"/>
          <w:lang w:val="ru-RU"/>
        </w:rPr>
        <w:tab/>
        <w:t>Настоящая фармакопейная статья распространяется</w:t>
      </w:r>
      <w:r w:rsidRPr="000307F5">
        <w:rPr>
          <w:rFonts w:ascii="Times New Roman" w:hAnsi="Times New Roman"/>
          <w:sz w:val="28"/>
          <w:lang w:val="ru-RU"/>
        </w:rPr>
        <w:t xml:space="preserve"> на бактериофаг</w:t>
      </w:r>
      <w:r w:rsidRPr="000307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07F5">
        <w:rPr>
          <w:rFonts w:ascii="Times New Roman" w:hAnsi="Times New Roman"/>
          <w:sz w:val="28"/>
          <w:szCs w:val="28"/>
          <w:lang w:val="ru-RU"/>
        </w:rPr>
        <w:t>сальмонеллезный</w:t>
      </w:r>
      <w:proofErr w:type="spellEnd"/>
      <w:r w:rsidRPr="000307F5">
        <w:rPr>
          <w:rFonts w:ascii="Times New Roman" w:hAnsi="Times New Roman"/>
          <w:sz w:val="28"/>
          <w:szCs w:val="28"/>
          <w:lang w:val="ru-RU"/>
        </w:rPr>
        <w:t xml:space="preserve"> групп </w:t>
      </w:r>
      <w:r w:rsidRPr="000307F5">
        <w:rPr>
          <w:rFonts w:ascii="Times New Roman" w:hAnsi="Times New Roman"/>
          <w:sz w:val="28"/>
          <w:szCs w:val="28"/>
        </w:rPr>
        <w:t>A</w:t>
      </w:r>
      <w:r w:rsidRPr="000307F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307F5">
        <w:rPr>
          <w:rFonts w:ascii="Times New Roman" w:hAnsi="Times New Roman"/>
          <w:sz w:val="28"/>
          <w:szCs w:val="28"/>
        </w:rPr>
        <w:t>B</w:t>
      </w:r>
      <w:r w:rsidRPr="000307F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307F5">
        <w:rPr>
          <w:rFonts w:ascii="Times New Roman" w:hAnsi="Times New Roman"/>
          <w:sz w:val="28"/>
          <w:szCs w:val="28"/>
        </w:rPr>
        <w:t>C</w:t>
      </w:r>
      <w:r w:rsidRPr="000307F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307F5">
        <w:rPr>
          <w:rFonts w:ascii="Times New Roman" w:hAnsi="Times New Roman"/>
          <w:sz w:val="28"/>
          <w:szCs w:val="28"/>
        </w:rPr>
        <w:t>D</w:t>
      </w:r>
      <w:r w:rsidRPr="000307F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307F5">
        <w:rPr>
          <w:rFonts w:ascii="Times New Roman" w:hAnsi="Times New Roman"/>
          <w:sz w:val="28"/>
          <w:szCs w:val="28"/>
        </w:rPr>
        <w:t>E</w:t>
      </w:r>
      <w:r w:rsidRPr="000307F5">
        <w:rPr>
          <w:rFonts w:ascii="Times New Roman" w:hAnsi="Times New Roman"/>
          <w:sz w:val="28"/>
          <w:szCs w:val="28"/>
          <w:lang w:val="ru-RU"/>
        </w:rPr>
        <w:t xml:space="preserve">, таблетки. Препарат представляет собой </w:t>
      </w:r>
      <w:proofErr w:type="spellStart"/>
      <w:r w:rsidRPr="000307F5">
        <w:rPr>
          <w:rFonts w:ascii="Times New Roman" w:hAnsi="Times New Roman"/>
          <w:sz w:val="28"/>
          <w:szCs w:val="28"/>
          <w:lang w:val="ru-RU"/>
        </w:rPr>
        <w:t>таблетированный</w:t>
      </w:r>
      <w:proofErr w:type="spellEnd"/>
      <w:r w:rsidRPr="000307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07F5">
        <w:rPr>
          <w:rFonts w:ascii="Times New Roman" w:hAnsi="Times New Roman"/>
          <w:sz w:val="28"/>
          <w:szCs w:val="28"/>
          <w:lang w:val="ru-RU"/>
        </w:rPr>
        <w:t>лиофилизированный</w:t>
      </w:r>
      <w:proofErr w:type="spellEnd"/>
      <w:r w:rsidRPr="000307F5">
        <w:rPr>
          <w:rFonts w:ascii="Times New Roman" w:hAnsi="Times New Roman"/>
          <w:sz w:val="28"/>
          <w:szCs w:val="28"/>
          <w:lang w:val="ru-RU"/>
        </w:rPr>
        <w:t xml:space="preserve"> концентрат, содержащий </w:t>
      </w:r>
      <w:r w:rsidR="0021541C" w:rsidRPr="000307F5">
        <w:rPr>
          <w:rFonts w:ascii="Times New Roman" w:hAnsi="Times New Roman"/>
          <w:sz w:val="28"/>
          <w:szCs w:val="28"/>
          <w:lang w:val="ru-RU"/>
        </w:rPr>
        <w:t>бактериофаги наиболее распр</w:t>
      </w:r>
      <w:r w:rsidR="00A86B5E" w:rsidRPr="000307F5">
        <w:rPr>
          <w:rFonts w:ascii="Times New Roman" w:hAnsi="Times New Roman"/>
          <w:sz w:val="28"/>
          <w:szCs w:val="28"/>
          <w:lang w:val="ru-RU"/>
        </w:rPr>
        <w:t>о</w:t>
      </w:r>
      <w:r w:rsidR="0021541C" w:rsidRPr="000307F5">
        <w:rPr>
          <w:rFonts w:ascii="Times New Roman" w:hAnsi="Times New Roman"/>
          <w:sz w:val="28"/>
          <w:szCs w:val="28"/>
          <w:lang w:val="ru-RU"/>
        </w:rPr>
        <w:t>ст</w:t>
      </w:r>
      <w:r w:rsidR="00A86B5E" w:rsidRPr="000307F5">
        <w:rPr>
          <w:rFonts w:ascii="Times New Roman" w:hAnsi="Times New Roman"/>
          <w:sz w:val="28"/>
          <w:szCs w:val="28"/>
          <w:lang w:val="ru-RU"/>
        </w:rPr>
        <w:t>р</w:t>
      </w:r>
      <w:r w:rsidR="0021541C" w:rsidRPr="000307F5">
        <w:rPr>
          <w:rFonts w:ascii="Times New Roman" w:hAnsi="Times New Roman"/>
          <w:sz w:val="28"/>
          <w:szCs w:val="28"/>
          <w:lang w:val="ru-RU"/>
        </w:rPr>
        <w:t>аненных сальмонелл: гр. А</w:t>
      </w:r>
      <w:r w:rsidR="0021541C" w:rsidRPr="00145E21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21541C" w:rsidRPr="00145E21">
        <w:rPr>
          <w:rFonts w:ascii="Times New Roman" w:hAnsi="Times New Roman"/>
          <w:i/>
          <w:sz w:val="28"/>
          <w:szCs w:val="28"/>
          <w:lang w:val="en-US"/>
        </w:rPr>
        <w:t xml:space="preserve">Salmonella </w:t>
      </w:r>
      <w:proofErr w:type="spellStart"/>
      <w:r w:rsidR="0021541C" w:rsidRPr="00145E21">
        <w:rPr>
          <w:rFonts w:ascii="Times New Roman" w:hAnsi="Times New Roman"/>
          <w:i/>
          <w:sz w:val="28"/>
          <w:szCs w:val="28"/>
          <w:lang w:val="en-US"/>
        </w:rPr>
        <w:t>paratyphi</w:t>
      </w:r>
      <w:proofErr w:type="spellEnd"/>
      <w:proofErr w:type="gramStart"/>
      <w:r w:rsidR="0021541C" w:rsidRPr="00145E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1541C" w:rsidRPr="000307F5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 w:rsidR="0021541C" w:rsidRPr="00145E21">
        <w:rPr>
          <w:rFonts w:ascii="Times New Roman" w:hAnsi="Times New Roman"/>
          <w:sz w:val="28"/>
          <w:szCs w:val="28"/>
          <w:lang w:val="en-US"/>
        </w:rPr>
        <w:t xml:space="preserve">; </w:t>
      </w:r>
      <w:proofErr w:type="spellStart"/>
      <w:r w:rsidR="0021541C" w:rsidRPr="000307F5">
        <w:rPr>
          <w:rFonts w:ascii="Times New Roman" w:hAnsi="Times New Roman"/>
          <w:sz w:val="28"/>
          <w:szCs w:val="28"/>
          <w:lang w:val="ru-RU"/>
        </w:rPr>
        <w:t>гр</w:t>
      </w:r>
      <w:proofErr w:type="spellEnd"/>
      <w:r w:rsidR="0021541C" w:rsidRPr="00145E2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1541C" w:rsidRPr="000307F5">
        <w:rPr>
          <w:rFonts w:ascii="Times New Roman" w:hAnsi="Times New Roman"/>
          <w:sz w:val="28"/>
          <w:szCs w:val="28"/>
          <w:lang w:val="ru-RU"/>
        </w:rPr>
        <w:t>В</w:t>
      </w:r>
      <w:r w:rsidR="0021541C" w:rsidRPr="00145E21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A70E32" w:rsidRPr="00145E21">
        <w:rPr>
          <w:rFonts w:ascii="Times New Roman" w:hAnsi="Times New Roman"/>
          <w:i/>
          <w:sz w:val="28"/>
          <w:szCs w:val="28"/>
          <w:lang w:val="en-US"/>
        </w:rPr>
        <w:t xml:space="preserve">Salmonella </w:t>
      </w:r>
      <w:proofErr w:type="spellStart"/>
      <w:r w:rsidR="0021541C" w:rsidRPr="00145E21">
        <w:rPr>
          <w:rFonts w:ascii="Times New Roman" w:hAnsi="Times New Roman"/>
          <w:i/>
          <w:sz w:val="28"/>
          <w:szCs w:val="28"/>
          <w:lang w:val="en-US"/>
        </w:rPr>
        <w:t>paratyphi</w:t>
      </w:r>
      <w:proofErr w:type="spellEnd"/>
      <w:r w:rsidR="0021541C" w:rsidRPr="00145E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1541C" w:rsidRPr="000307F5">
        <w:rPr>
          <w:rFonts w:ascii="Times New Roman" w:hAnsi="Times New Roman"/>
          <w:i/>
          <w:sz w:val="28"/>
          <w:szCs w:val="28"/>
          <w:lang w:val="ru-RU"/>
        </w:rPr>
        <w:t>В</w:t>
      </w:r>
      <w:r w:rsidR="0021541C" w:rsidRPr="00145E21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A70E32" w:rsidRPr="00145E21">
        <w:rPr>
          <w:rFonts w:ascii="Times New Roman" w:hAnsi="Times New Roman"/>
          <w:i/>
          <w:sz w:val="28"/>
          <w:szCs w:val="28"/>
          <w:lang w:val="en-US"/>
        </w:rPr>
        <w:t xml:space="preserve">Salmonella </w:t>
      </w:r>
      <w:proofErr w:type="spellStart"/>
      <w:r w:rsidR="0021541C" w:rsidRPr="00145E21">
        <w:rPr>
          <w:rFonts w:ascii="Times New Roman" w:hAnsi="Times New Roman"/>
          <w:i/>
          <w:sz w:val="28"/>
          <w:szCs w:val="28"/>
          <w:lang w:val="en-US"/>
        </w:rPr>
        <w:t>typhimurium</w:t>
      </w:r>
      <w:proofErr w:type="spellEnd"/>
      <w:r w:rsidR="0021541C" w:rsidRPr="00145E2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70E32" w:rsidRPr="00145E21">
        <w:rPr>
          <w:rFonts w:ascii="Times New Roman" w:hAnsi="Times New Roman"/>
          <w:i/>
          <w:sz w:val="28"/>
          <w:szCs w:val="28"/>
          <w:lang w:val="en-US"/>
        </w:rPr>
        <w:t xml:space="preserve">Salmonella </w:t>
      </w:r>
      <w:proofErr w:type="spellStart"/>
      <w:r w:rsidR="0021541C" w:rsidRPr="00145E21">
        <w:rPr>
          <w:rFonts w:ascii="Times New Roman" w:hAnsi="Times New Roman"/>
          <w:i/>
          <w:sz w:val="28"/>
          <w:szCs w:val="28"/>
          <w:lang w:val="en-US"/>
        </w:rPr>
        <w:t>heidelberg</w:t>
      </w:r>
      <w:proofErr w:type="spellEnd"/>
      <w:r w:rsidR="0021541C" w:rsidRPr="00145E21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21541C" w:rsidRPr="000307F5">
        <w:rPr>
          <w:rFonts w:ascii="Times New Roman" w:hAnsi="Times New Roman"/>
          <w:sz w:val="28"/>
          <w:szCs w:val="28"/>
          <w:lang w:val="ru-RU"/>
        </w:rPr>
        <w:t>г</w:t>
      </w:r>
      <w:r w:rsidR="0021541C" w:rsidRPr="00145E21">
        <w:rPr>
          <w:rFonts w:ascii="Times New Roman" w:hAnsi="Times New Roman"/>
          <w:sz w:val="28"/>
          <w:szCs w:val="28"/>
          <w:lang w:val="en-US"/>
        </w:rPr>
        <w:t xml:space="preserve">p. </w:t>
      </w:r>
      <w:r w:rsidR="0021541C" w:rsidRPr="000307F5">
        <w:rPr>
          <w:rFonts w:ascii="Times New Roman" w:hAnsi="Times New Roman"/>
          <w:sz w:val="28"/>
          <w:szCs w:val="28"/>
          <w:lang w:val="ru-RU"/>
        </w:rPr>
        <w:t>С</w:t>
      </w:r>
      <w:r w:rsidR="0021541C" w:rsidRPr="000307F5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A70E32" w:rsidRPr="000307F5">
        <w:rPr>
          <w:rFonts w:ascii="Times New Roman" w:hAnsi="Times New Roman"/>
          <w:i/>
          <w:sz w:val="28"/>
          <w:szCs w:val="28"/>
          <w:lang w:val="en-US"/>
        </w:rPr>
        <w:t xml:space="preserve">Salmonella </w:t>
      </w:r>
      <w:proofErr w:type="spellStart"/>
      <w:r w:rsidR="0021541C" w:rsidRPr="000307F5">
        <w:rPr>
          <w:rFonts w:ascii="Times New Roman" w:hAnsi="Times New Roman"/>
          <w:i/>
          <w:sz w:val="28"/>
          <w:szCs w:val="28"/>
          <w:lang w:val="en-US"/>
        </w:rPr>
        <w:t>newport</w:t>
      </w:r>
      <w:proofErr w:type="spellEnd"/>
      <w:r w:rsidR="0021541C" w:rsidRPr="000307F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70E32" w:rsidRPr="000307F5">
        <w:rPr>
          <w:rFonts w:ascii="Times New Roman" w:hAnsi="Times New Roman"/>
          <w:i/>
          <w:sz w:val="28"/>
          <w:szCs w:val="28"/>
          <w:lang w:val="en-US"/>
        </w:rPr>
        <w:t xml:space="preserve">Salmonella </w:t>
      </w:r>
      <w:proofErr w:type="spellStart"/>
      <w:r w:rsidR="0021541C" w:rsidRPr="000307F5">
        <w:rPr>
          <w:rFonts w:ascii="Times New Roman" w:hAnsi="Times New Roman"/>
          <w:i/>
          <w:sz w:val="28"/>
          <w:szCs w:val="28"/>
          <w:lang w:val="en-US"/>
        </w:rPr>
        <w:t>choleraesuis</w:t>
      </w:r>
      <w:proofErr w:type="spellEnd"/>
      <w:r w:rsidR="0021541C" w:rsidRPr="000307F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70E32" w:rsidRPr="000307F5">
        <w:rPr>
          <w:rFonts w:ascii="Times New Roman" w:hAnsi="Times New Roman"/>
          <w:i/>
          <w:sz w:val="28"/>
          <w:szCs w:val="28"/>
          <w:lang w:val="en-US"/>
        </w:rPr>
        <w:t xml:space="preserve">Salmonella </w:t>
      </w:r>
      <w:proofErr w:type="spellStart"/>
      <w:r w:rsidR="0021541C" w:rsidRPr="000307F5">
        <w:rPr>
          <w:rFonts w:ascii="Times New Roman" w:hAnsi="Times New Roman"/>
          <w:i/>
          <w:sz w:val="28"/>
          <w:szCs w:val="28"/>
          <w:lang w:val="en-US"/>
        </w:rPr>
        <w:t>oranienburg</w:t>
      </w:r>
      <w:proofErr w:type="spellEnd"/>
      <w:r w:rsidR="0021541C" w:rsidRPr="000307F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70E32" w:rsidRPr="000307F5">
        <w:rPr>
          <w:rFonts w:ascii="Times New Roman" w:hAnsi="Times New Roman"/>
          <w:i/>
          <w:sz w:val="28"/>
          <w:szCs w:val="28"/>
          <w:lang w:val="en-US"/>
        </w:rPr>
        <w:t xml:space="preserve">Salmonella </w:t>
      </w:r>
      <w:proofErr w:type="spellStart"/>
      <w:r w:rsidR="0021541C" w:rsidRPr="000307F5">
        <w:rPr>
          <w:rFonts w:ascii="Times New Roman" w:hAnsi="Times New Roman"/>
          <w:i/>
          <w:sz w:val="28"/>
          <w:szCs w:val="28"/>
          <w:lang w:val="en-US"/>
        </w:rPr>
        <w:t>infantis</w:t>
      </w:r>
      <w:proofErr w:type="spellEnd"/>
      <w:r w:rsidR="0021541C" w:rsidRPr="000307F5">
        <w:rPr>
          <w:rFonts w:ascii="Times New Roman" w:hAnsi="Times New Roman"/>
          <w:sz w:val="28"/>
          <w:szCs w:val="28"/>
          <w:lang w:val="en-US"/>
        </w:rPr>
        <w:t xml:space="preserve">; </w:t>
      </w:r>
      <w:proofErr w:type="spellStart"/>
      <w:r w:rsidR="0021541C" w:rsidRPr="000307F5">
        <w:rPr>
          <w:rFonts w:ascii="Times New Roman" w:hAnsi="Times New Roman"/>
          <w:sz w:val="28"/>
          <w:szCs w:val="28"/>
          <w:lang w:val="ru-RU"/>
        </w:rPr>
        <w:t>гр</w:t>
      </w:r>
      <w:proofErr w:type="spellEnd"/>
      <w:r w:rsidR="0021541C" w:rsidRPr="000307F5">
        <w:rPr>
          <w:rFonts w:ascii="Times New Roman" w:hAnsi="Times New Roman"/>
          <w:sz w:val="28"/>
          <w:szCs w:val="28"/>
          <w:lang w:val="en-US"/>
        </w:rPr>
        <w:t xml:space="preserve">. D - </w:t>
      </w:r>
      <w:r w:rsidR="00A70E32" w:rsidRPr="000307F5">
        <w:rPr>
          <w:rFonts w:ascii="Times New Roman" w:hAnsi="Times New Roman"/>
          <w:i/>
          <w:sz w:val="28"/>
          <w:szCs w:val="28"/>
          <w:lang w:val="en-US"/>
        </w:rPr>
        <w:t xml:space="preserve">Salmonella </w:t>
      </w:r>
      <w:proofErr w:type="spellStart"/>
      <w:r w:rsidR="0021541C" w:rsidRPr="000307F5">
        <w:rPr>
          <w:rFonts w:ascii="Times New Roman" w:hAnsi="Times New Roman"/>
          <w:i/>
          <w:sz w:val="28"/>
          <w:szCs w:val="28"/>
          <w:lang w:val="en-US"/>
        </w:rPr>
        <w:t>dublin</w:t>
      </w:r>
      <w:proofErr w:type="spellEnd"/>
      <w:r w:rsidR="0021541C" w:rsidRPr="000307F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70E32" w:rsidRPr="000307F5">
        <w:rPr>
          <w:rFonts w:ascii="Times New Roman" w:hAnsi="Times New Roman"/>
          <w:i/>
          <w:sz w:val="28"/>
          <w:szCs w:val="28"/>
          <w:lang w:val="en-US"/>
        </w:rPr>
        <w:t xml:space="preserve">Salmonella </w:t>
      </w:r>
      <w:proofErr w:type="spellStart"/>
      <w:r w:rsidR="0021541C" w:rsidRPr="000307F5">
        <w:rPr>
          <w:rFonts w:ascii="Times New Roman" w:hAnsi="Times New Roman"/>
          <w:i/>
          <w:sz w:val="28"/>
          <w:szCs w:val="28"/>
          <w:lang w:val="en-US"/>
        </w:rPr>
        <w:t>enteritidis</w:t>
      </w:r>
      <w:proofErr w:type="spellEnd"/>
      <w:r w:rsidR="0021541C" w:rsidRPr="000307F5">
        <w:rPr>
          <w:rFonts w:ascii="Times New Roman" w:hAnsi="Times New Roman"/>
          <w:sz w:val="28"/>
          <w:szCs w:val="28"/>
          <w:lang w:val="en-US"/>
        </w:rPr>
        <w:t xml:space="preserve">; </w:t>
      </w:r>
      <w:proofErr w:type="spellStart"/>
      <w:r w:rsidR="0021541C" w:rsidRPr="000307F5">
        <w:rPr>
          <w:rFonts w:ascii="Times New Roman" w:hAnsi="Times New Roman"/>
          <w:sz w:val="28"/>
          <w:szCs w:val="28"/>
          <w:lang w:val="ru-RU"/>
        </w:rPr>
        <w:t>гр</w:t>
      </w:r>
      <w:proofErr w:type="spellEnd"/>
      <w:r w:rsidR="0021541C" w:rsidRPr="000307F5">
        <w:rPr>
          <w:rFonts w:ascii="Times New Roman" w:hAnsi="Times New Roman"/>
          <w:sz w:val="28"/>
          <w:szCs w:val="28"/>
          <w:lang w:val="en-US"/>
        </w:rPr>
        <w:t>. E</w:t>
      </w:r>
      <w:r w:rsidR="0021541C" w:rsidRPr="0037241E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A70E32" w:rsidRPr="000307F5">
        <w:rPr>
          <w:rFonts w:ascii="Times New Roman" w:hAnsi="Times New Roman"/>
          <w:i/>
          <w:sz w:val="28"/>
          <w:szCs w:val="28"/>
          <w:lang w:val="en-US"/>
        </w:rPr>
        <w:t>Salmonella</w:t>
      </w:r>
      <w:r w:rsidR="00A70E32" w:rsidRPr="0037241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21541C" w:rsidRPr="000307F5">
        <w:rPr>
          <w:rFonts w:ascii="Times New Roman" w:hAnsi="Times New Roman"/>
          <w:i/>
          <w:sz w:val="28"/>
          <w:szCs w:val="28"/>
          <w:lang w:val="en-US"/>
        </w:rPr>
        <w:t>anatum</w:t>
      </w:r>
      <w:proofErr w:type="spellEnd"/>
      <w:r w:rsidR="0021541C" w:rsidRPr="0037241E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A70E32" w:rsidRPr="00145E21">
        <w:rPr>
          <w:rFonts w:ascii="Times New Roman" w:hAnsi="Times New Roman"/>
          <w:i/>
          <w:sz w:val="28"/>
          <w:szCs w:val="28"/>
          <w:lang w:val="en-US"/>
        </w:rPr>
        <w:t>Salmonella</w:t>
      </w:r>
      <w:r w:rsidR="00A70E32" w:rsidRPr="0037241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21541C" w:rsidRPr="000307F5">
        <w:rPr>
          <w:rFonts w:ascii="Times New Roman" w:hAnsi="Times New Roman"/>
          <w:i/>
          <w:sz w:val="28"/>
          <w:szCs w:val="28"/>
          <w:lang w:val="en-US"/>
        </w:rPr>
        <w:t>newlands</w:t>
      </w:r>
      <w:proofErr w:type="spellEnd"/>
      <w:r w:rsidR="00656602" w:rsidRPr="0037241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56602">
        <w:rPr>
          <w:rFonts w:ascii="Times New Roman" w:hAnsi="Times New Roman"/>
          <w:sz w:val="28"/>
          <w:szCs w:val="28"/>
          <w:lang w:val="ru-RU"/>
        </w:rPr>
        <w:t>и</w:t>
      </w:r>
      <w:r w:rsidR="00111BA7" w:rsidRPr="0037241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="00656602">
        <w:rPr>
          <w:rFonts w:ascii="Times New Roman" w:hAnsi="Times New Roman"/>
          <w:sz w:val="28"/>
          <w:szCs w:val="28"/>
          <w:lang w:val="ru-RU"/>
        </w:rPr>
        <w:t>предназначен</w:t>
      </w:r>
      <w:proofErr w:type="gramEnd"/>
      <w:r w:rsidR="00656602" w:rsidRPr="003724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6602">
        <w:rPr>
          <w:rFonts w:ascii="Times New Roman" w:hAnsi="Times New Roman"/>
          <w:sz w:val="28"/>
          <w:szCs w:val="28"/>
          <w:lang w:val="ru-RU"/>
        </w:rPr>
        <w:t>для</w:t>
      </w:r>
      <w:r w:rsidR="00656602" w:rsidRPr="003724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6602">
        <w:rPr>
          <w:rFonts w:ascii="Times New Roman" w:hAnsi="Times New Roman"/>
          <w:sz w:val="28"/>
          <w:szCs w:val="28"/>
          <w:lang w:val="ru-RU"/>
        </w:rPr>
        <w:t>лечения</w:t>
      </w:r>
      <w:r w:rsidR="00656602" w:rsidRPr="003724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6602">
        <w:rPr>
          <w:rFonts w:ascii="Times New Roman" w:hAnsi="Times New Roman"/>
          <w:sz w:val="28"/>
          <w:szCs w:val="28"/>
          <w:lang w:val="ru-RU"/>
        </w:rPr>
        <w:t>и</w:t>
      </w:r>
      <w:r w:rsidR="00656602" w:rsidRPr="003724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6602">
        <w:rPr>
          <w:rFonts w:ascii="Times New Roman" w:hAnsi="Times New Roman"/>
          <w:sz w:val="28"/>
          <w:szCs w:val="28"/>
          <w:lang w:val="ru-RU"/>
        </w:rPr>
        <w:t>профилактики</w:t>
      </w:r>
      <w:r w:rsidR="00656602" w:rsidRPr="003724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6602">
        <w:rPr>
          <w:rFonts w:ascii="Times New Roman" w:hAnsi="Times New Roman"/>
          <w:sz w:val="28"/>
          <w:szCs w:val="28"/>
          <w:lang w:val="ru-RU"/>
        </w:rPr>
        <w:t>сальмонеллезов</w:t>
      </w:r>
      <w:r w:rsidR="00656602" w:rsidRPr="0037241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56602">
        <w:rPr>
          <w:rFonts w:ascii="Times New Roman" w:hAnsi="Times New Roman"/>
          <w:sz w:val="28"/>
          <w:szCs w:val="28"/>
          <w:lang w:val="ru-RU"/>
        </w:rPr>
        <w:t>Препарат</w:t>
      </w:r>
      <w:r w:rsidR="00656602" w:rsidRPr="000307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602">
        <w:rPr>
          <w:rFonts w:ascii="Times New Roman" w:hAnsi="Times New Roman"/>
          <w:sz w:val="28"/>
          <w:szCs w:val="28"/>
          <w:lang w:val="ru-RU"/>
        </w:rPr>
        <w:t xml:space="preserve">содержит </w:t>
      </w:r>
      <w:r w:rsidR="00111BA7" w:rsidRPr="000307F5">
        <w:rPr>
          <w:rFonts w:ascii="Times New Roman" w:hAnsi="Times New Roman"/>
          <w:sz w:val="28"/>
          <w:szCs w:val="28"/>
          <w:lang w:val="ru-RU"/>
        </w:rPr>
        <w:t>вспомогательные</w:t>
      </w:r>
      <w:r w:rsidR="00111BA7" w:rsidRPr="006566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BA7" w:rsidRPr="000307F5">
        <w:rPr>
          <w:rFonts w:ascii="Times New Roman" w:hAnsi="Times New Roman"/>
          <w:sz w:val="28"/>
          <w:szCs w:val="28"/>
          <w:lang w:val="ru-RU"/>
        </w:rPr>
        <w:t>вещества</w:t>
      </w:r>
      <w:r w:rsidR="00111BA7" w:rsidRPr="0065660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11BA7" w:rsidRPr="000307F5">
        <w:rPr>
          <w:rFonts w:ascii="Times New Roman" w:hAnsi="Times New Roman"/>
          <w:sz w:val="28"/>
          <w:szCs w:val="28"/>
          <w:lang w:val="ru-RU"/>
        </w:rPr>
        <w:t>указанные</w:t>
      </w:r>
      <w:r w:rsidR="00111BA7" w:rsidRPr="006566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BA7" w:rsidRPr="000307F5">
        <w:rPr>
          <w:rFonts w:ascii="Times New Roman" w:hAnsi="Times New Roman"/>
          <w:sz w:val="28"/>
          <w:szCs w:val="28"/>
          <w:lang w:val="ru-RU"/>
        </w:rPr>
        <w:t>в</w:t>
      </w:r>
      <w:r w:rsidR="00111BA7" w:rsidRPr="006566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BA7" w:rsidRPr="000307F5">
        <w:rPr>
          <w:rFonts w:ascii="Times New Roman" w:hAnsi="Times New Roman"/>
          <w:sz w:val="28"/>
          <w:szCs w:val="28"/>
          <w:lang w:val="ru-RU"/>
        </w:rPr>
        <w:t>нормативной</w:t>
      </w:r>
      <w:r w:rsidR="00111BA7" w:rsidRPr="006566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BA7" w:rsidRPr="000307F5">
        <w:rPr>
          <w:rFonts w:ascii="Times New Roman" w:hAnsi="Times New Roman"/>
          <w:sz w:val="28"/>
          <w:szCs w:val="28"/>
          <w:lang w:val="ru-RU"/>
        </w:rPr>
        <w:t>документации</w:t>
      </w:r>
      <w:r w:rsidR="00111BA7" w:rsidRPr="00656602">
        <w:rPr>
          <w:rFonts w:ascii="Times New Roman" w:hAnsi="Times New Roman"/>
          <w:sz w:val="28"/>
          <w:szCs w:val="28"/>
          <w:lang w:val="ru-RU"/>
        </w:rPr>
        <w:t>.</w:t>
      </w:r>
      <w:r w:rsidR="0065660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055D" w:rsidRPr="00656602" w:rsidRDefault="00F7055D" w:rsidP="00111BA7">
      <w:pPr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1BA7" w:rsidRPr="000307F5" w:rsidRDefault="00111BA7" w:rsidP="00111BA7">
      <w:pPr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07F5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111BA7" w:rsidRPr="000307F5" w:rsidRDefault="00111BA7" w:rsidP="00111BA7">
      <w:pPr>
        <w:suppressAutoHyphens/>
        <w:outlineLvl w:val="0"/>
        <w:rPr>
          <w:rFonts w:ascii="Times New Roman" w:hAnsi="Times New Roman" w:cs="Times New Roman"/>
          <w:sz w:val="28"/>
          <w:szCs w:val="28"/>
        </w:rPr>
      </w:pPr>
      <w:r w:rsidRPr="000307F5">
        <w:rPr>
          <w:rFonts w:ascii="Times New Roman" w:hAnsi="Times New Roman" w:cs="Times New Roman"/>
          <w:sz w:val="28"/>
          <w:szCs w:val="28"/>
        </w:rPr>
        <w:tab/>
        <w:t xml:space="preserve">Производство лечебно-профилактического </w:t>
      </w:r>
      <w:r w:rsidRPr="000307F5">
        <w:rPr>
          <w:rFonts w:ascii="Times New Roman" w:hAnsi="Times New Roman" w:cs="Times New Roman"/>
          <w:sz w:val="28"/>
        </w:rPr>
        <w:t xml:space="preserve">бактериофага </w:t>
      </w:r>
      <w:proofErr w:type="spellStart"/>
      <w:r w:rsidRPr="000307F5">
        <w:rPr>
          <w:rFonts w:ascii="Times New Roman" w:hAnsi="Times New Roman" w:cs="Times New Roman"/>
          <w:sz w:val="28"/>
        </w:rPr>
        <w:t>сальмонеллезного</w:t>
      </w:r>
      <w:proofErr w:type="spellEnd"/>
      <w:r w:rsidRPr="000307F5">
        <w:rPr>
          <w:rFonts w:ascii="Times New Roman" w:hAnsi="Times New Roman" w:cs="Times New Roman"/>
          <w:sz w:val="28"/>
        </w:rPr>
        <w:t xml:space="preserve"> групп </w:t>
      </w:r>
      <w:r w:rsidRPr="000307F5">
        <w:rPr>
          <w:rFonts w:ascii="Times New Roman" w:hAnsi="Times New Roman" w:cs="Times New Roman"/>
          <w:sz w:val="28"/>
          <w:szCs w:val="28"/>
        </w:rPr>
        <w:t>A, B, C, D, E,</w:t>
      </w:r>
      <w:r w:rsidRPr="00030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7F5">
        <w:rPr>
          <w:rFonts w:ascii="Times New Roman" w:hAnsi="Times New Roman" w:cs="Times New Roman"/>
          <w:sz w:val="28"/>
        </w:rPr>
        <w:t>в таблетках</w:t>
      </w:r>
      <w:r w:rsidRPr="000307F5">
        <w:rPr>
          <w:rFonts w:ascii="Times New Roman" w:hAnsi="Times New Roman" w:cs="Times New Roman"/>
          <w:sz w:val="28"/>
          <w:szCs w:val="28"/>
        </w:rPr>
        <w:t xml:space="preserve"> состоит из нескольких этапов:</w:t>
      </w:r>
    </w:p>
    <w:p w:rsidR="00111BA7" w:rsidRPr="000307F5" w:rsidRDefault="00111BA7" w:rsidP="00111BA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307F5">
        <w:rPr>
          <w:rFonts w:ascii="Times New Roman" w:hAnsi="Times New Roman"/>
          <w:sz w:val="28"/>
          <w:szCs w:val="28"/>
          <w:lang w:val="ru-RU"/>
        </w:rPr>
        <w:t>выделение чистых культур</w:t>
      </w:r>
      <w:r w:rsidR="00A86B5E" w:rsidRPr="000307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8B5" w:rsidRPr="000307F5">
        <w:rPr>
          <w:rFonts w:ascii="Times New Roman" w:hAnsi="Times New Roman"/>
          <w:sz w:val="28"/>
          <w:szCs w:val="28"/>
          <w:lang w:val="ru-RU"/>
        </w:rPr>
        <w:t>бактерий</w:t>
      </w:r>
      <w:r w:rsidRPr="000307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07F5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proofErr w:type="gramStart"/>
      <w:r w:rsidRPr="000307F5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Pr="000307F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0307F5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r w:rsidRPr="000307F5">
        <w:rPr>
          <w:rFonts w:ascii="Times New Roman" w:hAnsi="Times New Roman"/>
          <w:i/>
          <w:sz w:val="28"/>
          <w:szCs w:val="28"/>
          <w:lang w:val="ru-RU"/>
        </w:rPr>
        <w:t xml:space="preserve"> В, </w:t>
      </w:r>
      <w:proofErr w:type="spellStart"/>
      <w:r w:rsidRPr="000307F5">
        <w:rPr>
          <w:rFonts w:ascii="Times New Roman" w:hAnsi="Times New Roman"/>
          <w:i/>
          <w:sz w:val="28"/>
          <w:szCs w:val="28"/>
          <w:lang w:val="ru-RU"/>
        </w:rPr>
        <w:t>S.typhimurium</w:t>
      </w:r>
      <w:proofErr w:type="spellEnd"/>
      <w:r w:rsidRPr="000307F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0307F5">
        <w:rPr>
          <w:rFonts w:ascii="Times New Roman" w:hAnsi="Times New Roman"/>
          <w:i/>
          <w:sz w:val="28"/>
          <w:szCs w:val="28"/>
          <w:lang w:val="ru-RU"/>
        </w:rPr>
        <w:t>S.heidelberg</w:t>
      </w:r>
      <w:proofErr w:type="spellEnd"/>
      <w:r w:rsidRPr="000307F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0307F5">
        <w:rPr>
          <w:rFonts w:ascii="Times New Roman" w:hAnsi="Times New Roman"/>
          <w:i/>
          <w:sz w:val="28"/>
          <w:szCs w:val="28"/>
          <w:lang w:val="ru-RU"/>
        </w:rPr>
        <w:t>S.newport</w:t>
      </w:r>
      <w:proofErr w:type="spellEnd"/>
      <w:r w:rsidRPr="000307F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0307F5">
        <w:rPr>
          <w:rFonts w:ascii="Times New Roman" w:hAnsi="Times New Roman"/>
          <w:i/>
          <w:sz w:val="28"/>
          <w:szCs w:val="28"/>
          <w:lang w:val="ru-RU"/>
        </w:rPr>
        <w:t>S.choleraesuis</w:t>
      </w:r>
      <w:proofErr w:type="spellEnd"/>
      <w:r w:rsidRPr="000307F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0307F5">
        <w:rPr>
          <w:rFonts w:ascii="Times New Roman" w:hAnsi="Times New Roman"/>
          <w:i/>
          <w:sz w:val="28"/>
          <w:szCs w:val="28"/>
          <w:lang w:val="ru-RU"/>
        </w:rPr>
        <w:t>S.oranienburg</w:t>
      </w:r>
      <w:proofErr w:type="spellEnd"/>
      <w:r w:rsidRPr="000307F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0307F5">
        <w:rPr>
          <w:rFonts w:ascii="Times New Roman" w:hAnsi="Times New Roman"/>
          <w:i/>
          <w:sz w:val="28"/>
          <w:szCs w:val="28"/>
          <w:lang w:val="ru-RU"/>
        </w:rPr>
        <w:t>S.infantis</w:t>
      </w:r>
      <w:proofErr w:type="spellEnd"/>
      <w:r w:rsidRPr="000307F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0307F5">
        <w:rPr>
          <w:rFonts w:ascii="Times New Roman" w:hAnsi="Times New Roman"/>
          <w:i/>
          <w:sz w:val="28"/>
          <w:szCs w:val="28"/>
          <w:lang w:val="ru-RU"/>
        </w:rPr>
        <w:t>S.dublin</w:t>
      </w:r>
      <w:proofErr w:type="spellEnd"/>
      <w:r w:rsidRPr="000307F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0307F5">
        <w:rPr>
          <w:rFonts w:ascii="Times New Roman" w:hAnsi="Times New Roman"/>
          <w:i/>
          <w:sz w:val="28"/>
          <w:szCs w:val="28"/>
          <w:lang w:val="ru-RU"/>
        </w:rPr>
        <w:t>S.enteritidis</w:t>
      </w:r>
      <w:proofErr w:type="spellEnd"/>
      <w:r w:rsidRPr="000307F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0307F5">
        <w:rPr>
          <w:rFonts w:ascii="Times New Roman" w:hAnsi="Times New Roman"/>
          <w:i/>
          <w:sz w:val="28"/>
          <w:szCs w:val="28"/>
          <w:lang w:val="ru-RU"/>
        </w:rPr>
        <w:t>S.anatum</w:t>
      </w:r>
      <w:proofErr w:type="spellEnd"/>
      <w:r w:rsidRPr="000307F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0307F5">
        <w:rPr>
          <w:rFonts w:ascii="Times New Roman" w:hAnsi="Times New Roman"/>
          <w:i/>
          <w:sz w:val="28"/>
          <w:szCs w:val="28"/>
          <w:lang w:val="ru-RU"/>
        </w:rPr>
        <w:t>S.newlands</w:t>
      </w:r>
      <w:proofErr w:type="spellEnd"/>
      <w:r w:rsidRPr="000307F5">
        <w:rPr>
          <w:rFonts w:ascii="Times New Roman" w:hAnsi="Times New Roman"/>
          <w:i/>
          <w:sz w:val="28"/>
          <w:szCs w:val="28"/>
          <w:lang w:val="ru-RU"/>
        </w:rPr>
        <w:t>,</w:t>
      </w:r>
      <w:r w:rsidRPr="000307F5">
        <w:rPr>
          <w:rFonts w:ascii="Times New Roman" w:hAnsi="Times New Roman"/>
          <w:sz w:val="28"/>
          <w:szCs w:val="28"/>
          <w:lang w:val="ru-RU"/>
        </w:rPr>
        <w:t xml:space="preserve"> обладающих типичными морфологическими, </w:t>
      </w:r>
      <w:proofErr w:type="spellStart"/>
      <w:r w:rsidRPr="000307F5">
        <w:rPr>
          <w:rFonts w:ascii="Times New Roman" w:hAnsi="Times New Roman"/>
          <w:sz w:val="28"/>
          <w:szCs w:val="28"/>
          <w:lang w:val="ru-RU"/>
        </w:rPr>
        <w:t>культуральными</w:t>
      </w:r>
      <w:proofErr w:type="spellEnd"/>
      <w:r w:rsidRPr="000307F5">
        <w:rPr>
          <w:rFonts w:ascii="Times New Roman" w:hAnsi="Times New Roman"/>
          <w:sz w:val="28"/>
          <w:szCs w:val="28"/>
          <w:lang w:val="ru-RU"/>
        </w:rPr>
        <w:t>, биохимическими, серологическими свойствами;</w:t>
      </w:r>
    </w:p>
    <w:p w:rsidR="00111BA7" w:rsidRPr="000307F5" w:rsidRDefault="00111BA7" w:rsidP="00111BA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307F5">
        <w:rPr>
          <w:rFonts w:ascii="Times New Roman" w:hAnsi="Times New Roman"/>
          <w:sz w:val="28"/>
          <w:szCs w:val="28"/>
          <w:lang w:val="ru-RU"/>
        </w:rPr>
        <w:lastRenderedPageBreak/>
        <w:t xml:space="preserve">выделение </w:t>
      </w:r>
      <w:r w:rsidR="005D2869" w:rsidRPr="000307F5">
        <w:rPr>
          <w:rFonts w:ascii="Times New Roman" w:hAnsi="Times New Roman"/>
          <w:sz w:val="28"/>
          <w:szCs w:val="28"/>
          <w:lang w:val="ru-RU"/>
        </w:rPr>
        <w:t>вирулентных (</w:t>
      </w:r>
      <w:proofErr w:type="spellStart"/>
      <w:r w:rsidR="006E28B5" w:rsidRPr="000307F5">
        <w:rPr>
          <w:rFonts w:ascii="Times New Roman" w:hAnsi="Times New Roman"/>
          <w:sz w:val="28"/>
          <w:szCs w:val="28"/>
          <w:lang w:val="ru-RU"/>
        </w:rPr>
        <w:t>литических</w:t>
      </w:r>
      <w:proofErr w:type="spellEnd"/>
      <w:r w:rsidR="005D2869" w:rsidRPr="000307F5">
        <w:rPr>
          <w:rFonts w:ascii="Times New Roman" w:hAnsi="Times New Roman"/>
          <w:sz w:val="28"/>
          <w:szCs w:val="28"/>
          <w:lang w:val="ru-RU"/>
        </w:rPr>
        <w:t>)</w:t>
      </w:r>
      <w:r w:rsidRPr="000307F5">
        <w:rPr>
          <w:rFonts w:ascii="Times New Roman" w:hAnsi="Times New Roman"/>
          <w:sz w:val="28"/>
          <w:szCs w:val="28"/>
          <w:lang w:val="ru-RU"/>
        </w:rPr>
        <w:t xml:space="preserve"> бактериофагов и введение их в коллекцию маточных фагов.</w:t>
      </w:r>
    </w:p>
    <w:p w:rsidR="0083513A" w:rsidRPr="000307F5" w:rsidRDefault="009902AF" w:rsidP="0083513A">
      <w:pPr>
        <w:suppressAutoHyphens/>
        <w:outlineLvl w:val="0"/>
        <w:rPr>
          <w:rFonts w:ascii="Times New Roman" w:hAnsi="Times New Roman" w:cs="Times New Roman"/>
          <w:sz w:val="28"/>
          <w:szCs w:val="28"/>
        </w:rPr>
      </w:pPr>
      <w:r w:rsidRPr="000307F5">
        <w:rPr>
          <w:rFonts w:ascii="Times New Roman" w:hAnsi="Times New Roman" w:cs="Times New Roman"/>
          <w:sz w:val="28"/>
          <w:szCs w:val="28"/>
        </w:rPr>
        <w:tab/>
      </w:r>
      <w:r w:rsidR="000E38A8" w:rsidRPr="000307F5">
        <w:rPr>
          <w:rFonts w:ascii="Times New Roman" w:hAnsi="Times New Roman" w:cs="Times New Roman"/>
          <w:sz w:val="28"/>
          <w:szCs w:val="28"/>
        </w:rPr>
        <w:t xml:space="preserve">Маточные бактериофаги должны быть представлены вирулентными фагами с высокой специфической активностью </w:t>
      </w:r>
      <w:r w:rsidR="005D2869" w:rsidRPr="000307F5">
        <w:rPr>
          <w:rFonts w:ascii="Times New Roman" w:hAnsi="Times New Roman" w:cs="Times New Roman"/>
          <w:sz w:val="28"/>
          <w:szCs w:val="28"/>
        </w:rPr>
        <w:t xml:space="preserve">и стабильным лизисом </w:t>
      </w:r>
      <w:r w:rsidR="000E38A8" w:rsidRPr="000307F5">
        <w:rPr>
          <w:rFonts w:ascii="Times New Roman" w:hAnsi="Times New Roman" w:cs="Times New Roman"/>
          <w:sz w:val="28"/>
          <w:szCs w:val="28"/>
        </w:rPr>
        <w:t>в отношении</w:t>
      </w:r>
      <w:r w:rsidR="0083513A" w:rsidRPr="00030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8A8" w:rsidRPr="000307F5">
        <w:rPr>
          <w:rFonts w:ascii="Times New Roman" w:hAnsi="Times New Roman" w:cs="Times New Roman"/>
          <w:i/>
          <w:sz w:val="28"/>
          <w:szCs w:val="28"/>
        </w:rPr>
        <w:t>S.paratyphi</w:t>
      </w:r>
      <w:proofErr w:type="spellEnd"/>
      <w:proofErr w:type="gramStart"/>
      <w:r w:rsidR="000E38A8" w:rsidRPr="000307F5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0E38A8" w:rsidRPr="0003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8A8" w:rsidRPr="000307F5">
        <w:rPr>
          <w:rFonts w:ascii="Times New Roman" w:hAnsi="Times New Roman" w:cs="Times New Roman"/>
          <w:i/>
          <w:sz w:val="28"/>
          <w:szCs w:val="28"/>
        </w:rPr>
        <w:t>S.paratyphi</w:t>
      </w:r>
      <w:proofErr w:type="spellEnd"/>
      <w:r w:rsidR="000E38A8" w:rsidRPr="000307F5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E38A8" w:rsidRPr="0003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8A8" w:rsidRPr="000307F5">
        <w:rPr>
          <w:rFonts w:ascii="Times New Roman" w:hAnsi="Times New Roman" w:cs="Times New Roman"/>
          <w:i/>
          <w:sz w:val="28"/>
          <w:szCs w:val="28"/>
        </w:rPr>
        <w:t>S.typhimurium</w:t>
      </w:r>
      <w:proofErr w:type="spellEnd"/>
      <w:r w:rsidR="000E38A8" w:rsidRPr="0003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8A8" w:rsidRPr="000307F5">
        <w:rPr>
          <w:rFonts w:ascii="Times New Roman" w:hAnsi="Times New Roman" w:cs="Times New Roman"/>
          <w:i/>
          <w:sz w:val="28"/>
          <w:szCs w:val="28"/>
        </w:rPr>
        <w:t>S.heidelberg</w:t>
      </w:r>
      <w:proofErr w:type="spellEnd"/>
      <w:r w:rsidR="000E38A8" w:rsidRPr="0003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8A8" w:rsidRPr="000307F5">
        <w:rPr>
          <w:rFonts w:ascii="Times New Roman" w:hAnsi="Times New Roman" w:cs="Times New Roman"/>
          <w:i/>
          <w:sz w:val="28"/>
          <w:szCs w:val="28"/>
        </w:rPr>
        <w:t>S.newport</w:t>
      </w:r>
      <w:proofErr w:type="spellEnd"/>
      <w:r w:rsidR="000E38A8" w:rsidRPr="0003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8A8" w:rsidRPr="000307F5">
        <w:rPr>
          <w:rFonts w:ascii="Times New Roman" w:hAnsi="Times New Roman" w:cs="Times New Roman"/>
          <w:i/>
          <w:sz w:val="28"/>
          <w:szCs w:val="28"/>
        </w:rPr>
        <w:t>S.choleraesuis</w:t>
      </w:r>
      <w:proofErr w:type="spellEnd"/>
      <w:r w:rsidR="000E38A8" w:rsidRPr="0003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8A8" w:rsidRPr="000307F5">
        <w:rPr>
          <w:rFonts w:ascii="Times New Roman" w:hAnsi="Times New Roman" w:cs="Times New Roman"/>
          <w:i/>
          <w:sz w:val="28"/>
          <w:szCs w:val="28"/>
        </w:rPr>
        <w:t>S.oranienburg</w:t>
      </w:r>
      <w:proofErr w:type="spellEnd"/>
      <w:r w:rsidR="000E38A8" w:rsidRPr="0003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8A8" w:rsidRPr="000307F5">
        <w:rPr>
          <w:rFonts w:ascii="Times New Roman" w:hAnsi="Times New Roman" w:cs="Times New Roman"/>
          <w:i/>
          <w:sz w:val="28"/>
          <w:szCs w:val="28"/>
        </w:rPr>
        <w:t>S.infantis</w:t>
      </w:r>
      <w:proofErr w:type="spellEnd"/>
      <w:r w:rsidR="000E38A8" w:rsidRPr="0003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8A8" w:rsidRPr="000307F5">
        <w:rPr>
          <w:rFonts w:ascii="Times New Roman" w:hAnsi="Times New Roman" w:cs="Times New Roman"/>
          <w:i/>
          <w:sz w:val="28"/>
          <w:szCs w:val="28"/>
        </w:rPr>
        <w:t>S.dublin</w:t>
      </w:r>
      <w:proofErr w:type="spellEnd"/>
      <w:r w:rsidR="000E38A8" w:rsidRPr="0003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8A8" w:rsidRPr="000307F5">
        <w:rPr>
          <w:rFonts w:ascii="Times New Roman" w:hAnsi="Times New Roman" w:cs="Times New Roman"/>
          <w:i/>
          <w:sz w:val="28"/>
          <w:szCs w:val="28"/>
        </w:rPr>
        <w:t>S.enteritidis</w:t>
      </w:r>
      <w:proofErr w:type="spellEnd"/>
      <w:r w:rsidR="000E38A8" w:rsidRPr="0003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8A8" w:rsidRPr="000307F5">
        <w:rPr>
          <w:rFonts w:ascii="Times New Roman" w:hAnsi="Times New Roman" w:cs="Times New Roman"/>
          <w:i/>
          <w:sz w:val="28"/>
          <w:szCs w:val="28"/>
        </w:rPr>
        <w:t>S.anatum</w:t>
      </w:r>
      <w:proofErr w:type="spellEnd"/>
      <w:r w:rsidR="000E38A8" w:rsidRPr="000307F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E38A8" w:rsidRPr="000307F5">
        <w:rPr>
          <w:rFonts w:ascii="Times New Roman" w:hAnsi="Times New Roman" w:cs="Times New Roman"/>
          <w:i/>
          <w:sz w:val="28"/>
          <w:szCs w:val="28"/>
        </w:rPr>
        <w:t>S.newlands</w:t>
      </w:r>
      <w:proofErr w:type="spellEnd"/>
      <w:r w:rsidR="0083513A" w:rsidRPr="00030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DCB" w:rsidRPr="000307F5" w:rsidRDefault="00447DCB" w:rsidP="00447DCB">
      <w:pPr>
        <w:suppressAutoHyphens/>
        <w:outlineLvl w:val="0"/>
        <w:rPr>
          <w:rFonts w:ascii="Times New Roman" w:hAnsi="Times New Roman" w:cs="Times New Roman"/>
          <w:sz w:val="28"/>
          <w:szCs w:val="28"/>
        </w:rPr>
      </w:pPr>
      <w:r w:rsidRPr="000307F5">
        <w:rPr>
          <w:rFonts w:ascii="Times New Roman" w:hAnsi="Times New Roman" w:cs="Times New Roman"/>
          <w:sz w:val="28"/>
          <w:szCs w:val="28"/>
        </w:rPr>
        <w:tab/>
        <w:t xml:space="preserve">Требования, предъявляемые к производственным штаммам бактерий и маточным бактериофагам, должны соответствовать требованиям, изложенным в ОФС «Бактериофаги». В процессе производства на этапе подготовки маточных бактериофагов проводят испытания содержания </w:t>
      </w:r>
      <w:proofErr w:type="spellStart"/>
      <w:r w:rsidRPr="000307F5">
        <w:rPr>
          <w:rFonts w:ascii="Times New Roman" w:hAnsi="Times New Roman" w:cs="Times New Roman"/>
          <w:sz w:val="28"/>
          <w:szCs w:val="28"/>
        </w:rPr>
        <w:t>фаговых</w:t>
      </w:r>
      <w:proofErr w:type="spellEnd"/>
      <w:r w:rsidRPr="000307F5">
        <w:rPr>
          <w:rFonts w:ascii="Times New Roman" w:hAnsi="Times New Roman" w:cs="Times New Roman"/>
          <w:sz w:val="28"/>
          <w:szCs w:val="28"/>
        </w:rPr>
        <w:t xml:space="preserve"> частиц в 1 мл, определяемых методом агаровых слоев по </w:t>
      </w:r>
      <w:proofErr w:type="spellStart"/>
      <w:r w:rsidRPr="000307F5">
        <w:rPr>
          <w:rFonts w:ascii="Times New Roman" w:hAnsi="Times New Roman" w:cs="Times New Roman"/>
          <w:sz w:val="28"/>
          <w:szCs w:val="28"/>
        </w:rPr>
        <w:t>Грациа</w:t>
      </w:r>
      <w:proofErr w:type="spellEnd"/>
      <w:r w:rsidRPr="000307F5">
        <w:rPr>
          <w:rFonts w:ascii="Times New Roman" w:hAnsi="Times New Roman" w:cs="Times New Roman"/>
          <w:sz w:val="28"/>
          <w:szCs w:val="28"/>
        </w:rPr>
        <w:t xml:space="preserve">, приведенном в ОФС «Бактериофаги». </w:t>
      </w:r>
    </w:p>
    <w:p w:rsidR="009902AF" w:rsidRPr="000307F5" w:rsidRDefault="00447DCB" w:rsidP="00447DCB">
      <w:pPr>
        <w:pStyle w:val="a4"/>
        <w:tabs>
          <w:tab w:val="left" w:pos="709"/>
          <w:tab w:val="left" w:pos="3828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307F5">
        <w:rPr>
          <w:rFonts w:ascii="Times New Roman" w:hAnsi="Times New Roman"/>
          <w:sz w:val="28"/>
          <w:szCs w:val="28"/>
          <w:lang w:val="ru-RU"/>
        </w:rPr>
        <w:tab/>
      </w:r>
      <w:r w:rsidR="00EE229F" w:rsidRPr="000307F5">
        <w:rPr>
          <w:rFonts w:ascii="Times New Roman" w:hAnsi="Times New Roman"/>
          <w:sz w:val="28"/>
          <w:szCs w:val="28"/>
          <w:lang w:val="ru-RU"/>
        </w:rPr>
        <w:t>Все стадии производства бактериофага должны осуществляться в условиях соблюдения надлежащих требований организации производства и контроля качества иммунобиологических лекарственных средств.</w:t>
      </w:r>
      <w:r w:rsidRPr="000307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2AF" w:rsidRPr="000307F5">
        <w:rPr>
          <w:rFonts w:ascii="Times New Roman" w:hAnsi="Times New Roman"/>
          <w:sz w:val="28"/>
          <w:szCs w:val="28"/>
          <w:lang w:val="ru-RU"/>
        </w:rPr>
        <w:t>Основные этапы технологического процесса и требования, предъявляемые к производственным штаммам и маточным бактериофагам, должны соответствовать требованиям, изложенным в ОФС «Бактериофаги».</w:t>
      </w:r>
    </w:p>
    <w:p w:rsidR="00447DCB" w:rsidRPr="000307F5" w:rsidRDefault="00447DCB" w:rsidP="00447DCB">
      <w:pPr>
        <w:tabs>
          <w:tab w:val="left" w:pos="3060"/>
        </w:tabs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7DCB" w:rsidRPr="000307F5" w:rsidRDefault="00447DCB" w:rsidP="00447DCB">
      <w:pPr>
        <w:tabs>
          <w:tab w:val="left" w:pos="3060"/>
        </w:tabs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07F5">
        <w:rPr>
          <w:rFonts w:ascii="Times New Roman" w:hAnsi="Times New Roman" w:cs="Times New Roman"/>
          <w:sz w:val="28"/>
          <w:szCs w:val="28"/>
        </w:rPr>
        <w:t>ИСПЫТАНИЯ</w:t>
      </w:r>
    </w:p>
    <w:p w:rsidR="00447DCB" w:rsidRPr="000307F5" w:rsidRDefault="00447DCB" w:rsidP="00447DCB">
      <w:pPr>
        <w:suppressAutoHyphens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307F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0307F5">
        <w:rPr>
          <w:rFonts w:ascii="Times New Roman" w:hAnsi="Times New Roman" w:cs="Times New Roman"/>
          <w:sz w:val="28"/>
          <w:szCs w:val="28"/>
        </w:rPr>
        <w:t xml:space="preserve">. Таблетка круглой формы, диаметром 7 мм, двояковыпуклая, с гладкой поверхностью, светло-бежевого цвета, допускается неоднородность окраски в виде мраморности. Определение проводят визуально. </w:t>
      </w:r>
    </w:p>
    <w:p w:rsidR="000307F5" w:rsidRPr="000307F5" w:rsidRDefault="000307F5" w:rsidP="000307F5">
      <w:pPr>
        <w:rPr>
          <w:rFonts w:ascii="Times New Roman" w:hAnsi="Times New Roman" w:cs="Times New Roman"/>
          <w:sz w:val="28"/>
          <w:szCs w:val="28"/>
        </w:rPr>
      </w:pPr>
      <w:r w:rsidRPr="000307F5">
        <w:rPr>
          <w:rFonts w:ascii="Times New Roman" w:hAnsi="Times New Roman" w:cs="Times New Roman"/>
          <w:b/>
          <w:sz w:val="28"/>
        </w:rPr>
        <w:t>Подлинность.</w:t>
      </w:r>
      <w:r w:rsidRPr="000307F5">
        <w:rPr>
          <w:rFonts w:ascii="Times New Roman" w:hAnsi="Times New Roman" w:cs="Times New Roman"/>
          <w:sz w:val="28"/>
        </w:rPr>
        <w:t xml:space="preserve"> </w:t>
      </w:r>
      <w:r w:rsidRPr="000307F5">
        <w:rPr>
          <w:rFonts w:ascii="Times New Roman" w:hAnsi="Times New Roman" w:cs="Times New Roman"/>
          <w:sz w:val="28"/>
          <w:szCs w:val="28"/>
        </w:rPr>
        <w:t xml:space="preserve">Препарат должен вызывать специфический лизис сальмонелл групп A, B, C, D, E: гр. А - </w:t>
      </w:r>
      <w:proofErr w:type="spellStart"/>
      <w:r w:rsidRPr="000307F5">
        <w:rPr>
          <w:rFonts w:ascii="Times New Roman" w:hAnsi="Times New Roman" w:cs="Times New Roman"/>
          <w:i/>
          <w:sz w:val="28"/>
          <w:szCs w:val="28"/>
        </w:rPr>
        <w:t>S.paratyphi</w:t>
      </w:r>
      <w:proofErr w:type="spellEnd"/>
      <w:proofErr w:type="gramStart"/>
      <w:r w:rsidRPr="000307F5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0307F5">
        <w:rPr>
          <w:rFonts w:ascii="Times New Roman" w:hAnsi="Times New Roman" w:cs="Times New Roman"/>
          <w:sz w:val="28"/>
          <w:szCs w:val="28"/>
        </w:rPr>
        <w:t xml:space="preserve">; гр. В - </w:t>
      </w:r>
      <w:proofErr w:type="spellStart"/>
      <w:r w:rsidRPr="000307F5">
        <w:rPr>
          <w:rFonts w:ascii="Times New Roman" w:hAnsi="Times New Roman" w:cs="Times New Roman"/>
          <w:i/>
          <w:sz w:val="28"/>
          <w:szCs w:val="28"/>
        </w:rPr>
        <w:t>S.paratyphi</w:t>
      </w:r>
      <w:proofErr w:type="spellEnd"/>
      <w:r w:rsidRPr="000307F5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0307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07F5">
        <w:rPr>
          <w:rFonts w:ascii="Times New Roman" w:hAnsi="Times New Roman" w:cs="Times New Roman"/>
          <w:i/>
          <w:sz w:val="28"/>
          <w:szCs w:val="28"/>
        </w:rPr>
        <w:t>S.typhimurium</w:t>
      </w:r>
      <w:proofErr w:type="spellEnd"/>
      <w:r w:rsidRPr="0003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7F5">
        <w:rPr>
          <w:rFonts w:ascii="Times New Roman" w:hAnsi="Times New Roman" w:cs="Times New Roman"/>
          <w:i/>
          <w:sz w:val="28"/>
          <w:szCs w:val="28"/>
        </w:rPr>
        <w:t>S.heidelberg</w:t>
      </w:r>
      <w:proofErr w:type="spellEnd"/>
      <w:r w:rsidRPr="000307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07F5">
        <w:rPr>
          <w:rFonts w:ascii="Times New Roman" w:hAnsi="Times New Roman" w:cs="Times New Roman"/>
          <w:sz w:val="28"/>
          <w:szCs w:val="28"/>
        </w:rPr>
        <w:t>гp</w:t>
      </w:r>
      <w:proofErr w:type="spellEnd"/>
      <w:r w:rsidRPr="000307F5">
        <w:rPr>
          <w:rFonts w:ascii="Times New Roman" w:hAnsi="Times New Roman" w:cs="Times New Roman"/>
          <w:sz w:val="28"/>
          <w:szCs w:val="28"/>
        </w:rPr>
        <w:t>. С</w:t>
      </w:r>
      <w:r w:rsidRPr="000307F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307F5">
        <w:rPr>
          <w:rFonts w:ascii="Times New Roman" w:hAnsi="Times New Roman" w:cs="Times New Roman"/>
          <w:i/>
          <w:sz w:val="28"/>
          <w:szCs w:val="28"/>
          <w:lang w:val="en-US"/>
        </w:rPr>
        <w:t>S.newport</w:t>
      </w:r>
      <w:proofErr w:type="spellEnd"/>
      <w:r w:rsidRPr="000307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307F5">
        <w:rPr>
          <w:rFonts w:ascii="Times New Roman" w:hAnsi="Times New Roman" w:cs="Times New Roman"/>
          <w:i/>
          <w:sz w:val="28"/>
          <w:szCs w:val="28"/>
          <w:lang w:val="en-US"/>
        </w:rPr>
        <w:t>S.choleraesuis</w:t>
      </w:r>
      <w:proofErr w:type="spellEnd"/>
      <w:r w:rsidRPr="000307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307F5">
        <w:rPr>
          <w:rFonts w:ascii="Times New Roman" w:hAnsi="Times New Roman" w:cs="Times New Roman"/>
          <w:i/>
          <w:sz w:val="28"/>
          <w:szCs w:val="28"/>
          <w:lang w:val="en-US"/>
        </w:rPr>
        <w:t>S.oranienburg</w:t>
      </w:r>
      <w:proofErr w:type="spellEnd"/>
      <w:r w:rsidRPr="000307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307F5">
        <w:rPr>
          <w:rFonts w:ascii="Times New Roman" w:hAnsi="Times New Roman" w:cs="Times New Roman"/>
          <w:i/>
          <w:sz w:val="28"/>
          <w:szCs w:val="28"/>
          <w:lang w:val="en-US"/>
        </w:rPr>
        <w:t>S.infantis</w:t>
      </w:r>
      <w:proofErr w:type="spellEnd"/>
      <w:r w:rsidRPr="000307F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0307F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307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307F5">
        <w:rPr>
          <w:rFonts w:ascii="Times New Roman" w:hAnsi="Times New Roman" w:cs="Times New Roman"/>
          <w:sz w:val="28"/>
          <w:szCs w:val="28"/>
        </w:rPr>
        <w:t xml:space="preserve">D - </w:t>
      </w:r>
      <w:proofErr w:type="spellStart"/>
      <w:r w:rsidRPr="000307F5">
        <w:rPr>
          <w:rFonts w:ascii="Times New Roman" w:hAnsi="Times New Roman" w:cs="Times New Roman"/>
          <w:i/>
          <w:sz w:val="28"/>
          <w:szCs w:val="28"/>
        </w:rPr>
        <w:t>S.dublin</w:t>
      </w:r>
      <w:proofErr w:type="spellEnd"/>
      <w:r w:rsidRPr="00030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7F5">
        <w:rPr>
          <w:rFonts w:ascii="Times New Roman" w:hAnsi="Times New Roman" w:cs="Times New Roman"/>
          <w:i/>
          <w:sz w:val="28"/>
          <w:szCs w:val="28"/>
        </w:rPr>
        <w:t>S.enteritidis</w:t>
      </w:r>
      <w:proofErr w:type="spellEnd"/>
      <w:r w:rsidRPr="000307F5">
        <w:rPr>
          <w:rFonts w:ascii="Times New Roman" w:hAnsi="Times New Roman" w:cs="Times New Roman"/>
          <w:sz w:val="28"/>
          <w:szCs w:val="28"/>
        </w:rPr>
        <w:t xml:space="preserve">; гр. E - </w:t>
      </w:r>
      <w:proofErr w:type="spellStart"/>
      <w:r w:rsidRPr="000307F5">
        <w:rPr>
          <w:rFonts w:ascii="Times New Roman" w:hAnsi="Times New Roman" w:cs="Times New Roman"/>
          <w:i/>
          <w:sz w:val="28"/>
          <w:szCs w:val="28"/>
        </w:rPr>
        <w:t>S.anatum</w:t>
      </w:r>
      <w:proofErr w:type="spellEnd"/>
      <w:r w:rsidRPr="000307F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07F5">
        <w:rPr>
          <w:rFonts w:ascii="Times New Roman" w:hAnsi="Times New Roman" w:cs="Times New Roman"/>
          <w:i/>
          <w:sz w:val="28"/>
          <w:szCs w:val="28"/>
        </w:rPr>
        <w:t>S.newlands</w:t>
      </w:r>
      <w:proofErr w:type="spellEnd"/>
      <w:r w:rsidRPr="000307F5">
        <w:rPr>
          <w:rFonts w:ascii="Times New Roman" w:hAnsi="Times New Roman" w:cs="Times New Roman"/>
          <w:sz w:val="28"/>
          <w:szCs w:val="28"/>
        </w:rPr>
        <w:t>. Подлинность препарата подтверждается его специфической активностью согласно разделу «Специфическая активность» в ОФС «Бактериофаги».</w:t>
      </w:r>
    </w:p>
    <w:p w:rsidR="000307F5" w:rsidRPr="000307F5" w:rsidRDefault="000307F5" w:rsidP="000307F5">
      <w:pPr>
        <w:pStyle w:val="a4"/>
        <w:widowControl/>
        <w:suppressAutoHyphens/>
        <w:spacing w:after="0"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307F5">
        <w:rPr>
          <w:rFonts w:ascii="Times New Roman" w:hAnsi="Times New Roman"/>
          <w:b/>
          <w:bCs/>
          <w:sz w:val="28"/>
          <w:szCs w:val="28"/>
          <w:lang w:val="ru-RU"/>
        </w:rPr>
        <w:t xml:space="preserve">Средняя масса таблетки и отклонения от средней массы. </w:t>
      </w:r>
      <w:r w:rsidRPr="000307F5">
        <w:rPr>
          <w:rFonts w:ascii="Times New Roman" w:hAnsi="Times New Roman"/>
          <w:sz w:val="28"/>
          <w:szCs w:val="28"/>
          <w:lang w:val="ru-RU"/>
        </w:rPr>
        <w:t xml:space="preserve">Средняя масса таблетки 0, 1 г. Отклонение </w:t>
      </w:r>
      <w:r>
        <w:rPr>
          <w:rFonts w:ascii="Times New Roman" w:hAnsi="Times New Roman"/>
          <w:sz w:val="28"/>
          <w:szCs w:val="28"/>
          <w:lang w:val="ru-RU"/>
        </w:rPr>
        <w:t>массы одной таблетки от средней массы не должно превышать ±</w:t>
      </w:r>
      <w:r w:rsidR="001242B2">
        <w:rPr>
          <w:rFonts w:ascii="Times New Roman" w:hAnsi="Times New Roman"/>
          <w:sz w:val="28"/>
          <w:szCs w:val="28"/>
          <w:lang w:val="ru-RU"/>
        </w:rPr>
        <w:t xml:space="preserve"> 7,5%. </w:t>
      </w:r>
      <w:r w:rsidRPr="000307F5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 с ОФС «Однородность массы дозирования лекарственных форм».</w:t>
      </w:r>
    </w:p>
    <w:p w:rsidR="001242B2" w:rsidRDefault="001242B2" w:rsidP="001242B2">
      <w:pPr>
        <w:pStyle w:val="a4"/>
        <w:widowControl/>
        <w:suppressAutoHyphens/>
        <w:spacing w:after="0" w:line="360" w:lineRule="auto"/>
        <w:ind w:firstLine="720"/>
        <w:rPr>
          <w:rFonts w:ascii="Calibri" w:hAnsi="Calibri"/>
          <w:sz w:val="28"/>
          <w:szCs w:val="28"/>
          <w:lang w:val="ru-RU"/>
        </w:rPr>
      </w:pPr>
      <w:r w:rsidRPr="00A25213">
        <w:rPr>
          <w:b/>
          <w:bCs/>
          <w:sz w:val="28"/>
          <w:szCs w:val="28"/>
          <w:lang w:val="ru-RU"/>
        </w:rPr>
        <w:t xml:space="preserve">Время </w:t>
      </w:r>
      <w:proofErr w:type="spellStart"/>
      <w:r w:rsidRPr="00A25213">
        <w:rPr>
          <w:b/>
          <w:bCs/>
          <w:sz w:val="28"/>
          <w:szCs w:val="28"/>
          <w:lang w:val="ru-RU"/>
        </w:rPr>
        <w:t>распадаемости</w:t>
      </w:r>
      <w:proofErr w:type="spellEnd"/>
      <w:r w:rsidRPr="00A25213">
        <w:rPr>
          <w:b/>
          <w:bCs/>
          <w:sz w:val="28"/>
          <w:szCs w:val="28"/>
          <w:lang w:val="ru-RU"/>
        </w:rPr>
        <w:t xml:space="preserve">. </w:t>
      </w:r>
      <w:r w:rsidRPr="00A25213">
        <w:rPr>
          <w:sz w:val="28"/>
          <w:szCs w:val="28"/>
          <w:lang w:val="ru-RU"/>
        </w:rPr>
        <w:t>Не более 30 мин (</w:t>
      </w:r>
      <w:r w:rsidRPr="009B3F15">
        <w:rPr>
          <w:sz w:val="28"/>
          <w:szCs w:val="28"/>
          <w:lang w:val="ru-RU"/>
        </w:rPr>
        <w:t>без дисков</w:t>
      </w:r>
      <w:r>
        <w:rPr>
          <w:rFonts w:ascii="Calibri" w:hAnsi="Calibri"/>
          <w:sz w:val="28"/>
          <w:szCs w:val="28"/>
          <w:lang w:val="ru-RU"/>
        </w:rPr>
        <w:t>)</w:t>
      </w:r>
      <w:r w:rsidRPr="00A25213">
        <w:rPr>
          <w:rFonts w:ascii="Times New Roman" w:hAnsi="Times New Roman"/>
          <w:sz w:val="28"/>
          <w:szCs w:val="28"/>
          <w:lang w:val="ru-RU"/>
        </w:rPr>
        <w:t>.</w:t>
      </w:r>
      <w:r w:rsidRPr="00A25213">
        <w:rPr>
          <w:sz w:val="28"/>
          <w:szCs w:val="28"/>
          <w:lang w:val="ru-RU"/>
        </w:rPr>
        <w:t xml:space="preserve"> Испытание проводят визуально в соответствии с ОФС «</w:t>
      </w:r>
      <w:proofErr w:type="spellStart"/>
      <w:r w:rsidRPr="00A25213">
        <w:rPr>
          <w:sz w:val="28"/>
          <w:szCs w:val="28"/>
          <w:lang w:val="ru-RU"/>
        </w:rPr>
        <w:t>Распадаемость</w:t>
      </w:r>
      <w:proofErr w:type="spellEnd"/>
      <w:r w:rsidRPr="00A25213">
        <w:rPr>
          <w:sz w:val="28"/>
          <w:szCs w:val="28"/>
          <w:lang w:val="ru-RU"/>
        </w:rPr>
        <w:t xml:space="preserve"> таблеток и капсул».</w:t>
      </w:r>
    </w:p>
    <w:p w:rsidR="001242B2" w:rsidRPr="00DC1A01" w:rsidRDefault="001242B2" w:rsidP="001242B2">
      <w:pPr>
        <w:pStyle w:val="a4"/>
        <w:widowControl/>
        <w:suppressAutoHyphens/>
        <w:spacing w:after="0" w:line="360" w:lineRule="auto"/>
        <w:ind w:firstLine="720"/>
        <w:rPr>
          <w:rFonts w:ascii="Calibri" w:hAnsi="Calibri"/>
          <w:sz w:val="28"/>
          <w:szCs w:val="28"/>
          <w:lang w:val="ru-RU"/>
        </w:rPr>
      </w:pPr>
      <w:r w:rsidRPr="00A25213">
        <w:rPr>
          <w:b/>
          <w:bCs/>
          <w:sz w:val="28"/>
          <w:szCs w:val="28"/>
          <w:lang w:val="ru-RU"/>
        </w:rPr>
        <w:t xml:space="preserve">Потеря в массе при высушивании. </w:t>
      </w:r>
      <w:r w:rsidRPr="001242B2">
        <w:rPr>
          <w:sz w:val="28"/>
          <w:szCs w:val="28"/>
          <w:lang w:val="ru-RU"/>
        </w:rPr>
        <w:t xml:space="preserve">Не более 4 %.  </w:t>
      </w:r>
      <w:r w:rsidRPr="003019DF">
        <w:rPr>
          <w:sz w:val="28"/>
          <w:szCs w:val="28"/>
          <w:lang w:val="ru-RU"/>
        </w:rPr>
        <w:t xml:space="preserve">Определение проводят гравиметрическим методом в соответствии с ОФС «Потеря в массе при высушивании». </w:t>
      </w:r>
      <w:r w:rsidRPr="001242B2">
        <w:rPr>
          <w:sz w:val="28"/>
          <w:szCs w:val="28"/>
          <w:lang w:val="ru-RU"/>
        </w:rPr>
        <w:t>Для анализа необходимо использовать не менее 1 г препарата.</w:t>
      </w:r>
    </w:p>
    <w:p w:rsidR="001242B2" w:rsidRDefault="001242B2" w:rsidP="001242B2">
      <w:pPr>
        <w:rPr>
          <w:rFonts w:ascii="Times New Roman" w:hAnsi="Times New Roman" w:cs="Times New Roman"/>
          <w:sz w:val="28"/>
          <w:szCs w:val="28"/>
        </w:rPr>
      </w:pPr>
      <w:r w:rsidRPr="001242B2">
        <w:rPr>
          <w:rFonts w:ascii="Times New Roman" w:hAnsi="Times New Roman" w:cs="Times New Roman"/>
          <w:b/>
          <w:bCs/>
          <w:sz w:val="28"/>
          <w:szCs w:val="28"/>
        </w:rPr>
        <w:t>Микробиологическая чистота</w:t>
      </w:r>
      <w:r w:rsidRPr="001242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4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1242B2">
        <w:rPr>
          <w:rFonts w:ascii="Times New Roman" w:hAnsi="Times New Roman" w:cs="Times New Roman"/>
          <w:sz w:val="28"/>
          <w:szCs w:val="28"/>
        </w:rPr>
        <w:t xml:space="preserve"> 5.2 Б.</w:t>
      </w:r>
    </w:p>
    <w:p w:rsidR="001242B2" w:rsidRDefault="001242B2" w:rsidP="001242B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2B2">
        <w:rPr>
          <w:rFonts w:ascii="Times New Roman" w:hAnsi="Times New Roman" w:cs="Times New Roman"/>
          <w:sz w:val="28"/>
          <w:szCs w:val="28"/>
        </w:rPr>
        <w:t>В 1 г препарата допускается: наличие не более 10</w:t>
      </w:r>
      <w:r w:rsidRPr="001242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42B2">
        <w:rPr>
          <w:rFonts w:ascii="Times New Roman" w:hAnsi="Times New Roman" w:cs="Times New Roman"/>
          <w:sz w:val="28"/>
          <w:szCs w:val="28"/>
        </w:rPr>
        <w:t xml:space="preserve"> КОЕ непатогенных аэробных бактерий; менее 10 дрожжевых и плесневых грибов;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124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тсутствовать бактерии семейства </w:t>
      </w:r>
      <w:proofErr w:type="spellStart"/>
      <w:r w:rsidRPr="001242B2">
        <w:rPr>
          <w:rFonts w:ascii="Times New Roman" w:hAnsi="Times New Roman" w:cs="Times New Roman"/>
          <w:i/>
          <w:sz w:val="28"/>
          <w:szCs w:val="28"/>
          <w:lang w:val="en-US"/>
        </w:rPr>
        <w:t>Enterobacteriaceae</w:t>
      </w:r>
      <w:proofErr w:type="spellEnd"/>
      <w:r w:rsidRPr="00124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бактерии видов</w:t>
      </w:r>
      <w:r w:rsidRPr="0012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2B2">
        <w:rPr>
          <w:rFonts w:ascii="Times New Roman" w:hAnsi="Times New Roman" w:cs="Times New Roman"/>
          <w:i/>
          <w:iCs/>
          <w:sz w:val="28"/>
          <w:szCs w:val="28"/>
        </w:rPr>
        <w:t>Pseudomonas</w:t>
      </w:r>
      <w:proofErr w:type="spellEnd"/>
      <w:r w:rsidRPr="001242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42B2">
        <w:rPr>
          <w:rFonts w:ascii="Times New Roman" w:hAnsi="Times New Roman" w:cs="Times New Roman"/>
          <w:i/>
          <w:iCs/>
          <w:sz w:val="28"/>
          <w:szCs w:val="28"/>
        </w:rPr>
        <w:t>aeruginosa</w:t>
      </w:r>
      <w:proofErr w:type="spellEnd"/>
      <w:r w:rsidRPr="00124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2B2">
        <w:rPr>
          <w:rFonts w:ascii="Times New Roman" w:hAnsi="Times New Roman" w:cs="Times New Roman"/>
          <w:i/>
          <w:iCs/>
          <w:sz w:val="28"/>
          <w:szCs w:val="28"/>
        </w:rPr>
        <w:t>Staphylococcus</w:t>
      </w:r>
      <w:proofErr w:type="spellEnd"/>
      <w:r w:rsidRPr="001242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42B2">
        <w:rPr>
          <w:rFonts w:ascii="Times New Roman" w:hAnsi="Times New Roman" w:cs="Times New Roman"/>
          <w:i/>
          <w:iCs/>
          <w:sz w:val="28"/>
          <w:szCs w:val="28"/>
        </w:rPr>
        <w:t>aureus</w:t>
      </w:r>
      <w:proofErr w:type="spellEnd"/>
      <w:r w:rsidRPr="001242B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242B2">
        <w:rPr>
          <w:rFonts w:ascii="Times New Roman" w:hAnsi="Times New Roman" w:cs="Times New Roman"/>
          <w:iCs/>
          <w:sz w:val="28"/>
          <w:szCs w:val="28"/>
        </w:rPr>
        <w:t>Определение проводят в соответствии с ОФС «Микробиологическая чистота». Для проведения испытания отбирают 20 таблеток от каждых 10000, но не менее 100 таблеток от серии.</w:t>
      </w:r>
    </w:p>
    <w:p w:rsidR="00051FF5" w:rsidRPr="00C34DFB" w:rsidRDefault="00051FF5" w:rsidP="00051FF5">
      <w:pPr>
        <w:pStyle w:val="a4"/>
        <w:suppressAutoHyphens/>
        <w:spacing w:after="0" w:line="360" w:lineRule="auto"/>
        <w:ind w:firstLine="720"/>
        <w:rPr>
          <w:rFonts w:ascii="Times New Roman" w:hAnsi="Times New Roman"/>
          <w:sz w:val="28"/>
          <w:lang w:val="ru-RU"/>
        </w:rPr>
      </w:pPr>
      <w:r w:rsidRPr="001E2226">
        <w:rPr>
          <w:b/>
          <w:bCs/>
          <w:sz w:val="28"/>
          <w:szCs w:val="28"/>
          <w:lang w:val="ru-RU"/>
        </w:rPr>
        <w:t>Аномальная токсичность.</w:t>
      </w:r>
      <w:r w:rsidRPr="001E2226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Препарат должен быть нетоксичным. </w:t>
      </w:r>
      <w:proofErr w:type="gramStart"/>
      <w:r>
        <w:rPr>
          <w:rFonts w:ascii="Times New Roman" w:hAnsi="Times New Roman"/>
          <w:sz w:val="28"/>
          <w:lang w:val="ru-RU"/>
        </w:rPr>
        <w:t xml:space="preserve">Определение проводят </w:t>
      </w:r>
      <w:r w:rsidRPr="007B2B52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Pr="007A2D2D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ОФС «Аномальная токсичность»</w:t>
      </w:r>
      <w:r w:rsidR="003C1608">
        <w:rPr>
          <w:rFonts w:ascii="Times New Roman" w:hAnsi="Times New Roman"/>
          <w:sz w:val="28"/>
          <w:lang w:val="ru-RU"/>
        </w:rPr>
        <w:t xml:space="preserve"> на 5 белых мышах, массой 19-21 г</w:t>
      </w:r>
      <w:r>
        <w:rPr>
          <w:rFonts w:ascii="Times New Roman" w:hAnsi="Times New Roman"/>
          <w:sz w:val="28"/>
          <w:lang w:val="ru-RU"/>
        </w:rPr>
        <w:t xml:space="preserve">. Для </w:t>
      </w:r>
      <w:r w:rsidR="003C1608">
        <w:rPr>
          <w:rFonts w:ascii="Times New Roman" w:hAnsi="Times New Roman"/>
          <w:sz w:val="28"/>
          <w:lang w:val="ru-RU"/>
        </w:rPr>
        <w:t>испытания</w:t>
      </w:r>
      <w:r>
        <w:rPr>
          <w:rFonts w:ascii="Times New Roman" w:hAnsi="Times New Roman"/>
          <w:sz w:val="28"/>
          <w:lang w:val="ru-RU"/>
        </w:rPr>
        <w:t xml:space="preserve"> отбирают по 1 табл. из 3 флаконов от серии, объединяя их в общую пробу</w:t>
      </w:r>
      <w:r w:rsidR="003C1608">
        <w:rPr>
          <w:rFonts w:ascii="Times New Roman" w:hAnsi="Times New Roman"/>
          <w:sz w:val="28"/>
          <w:lang w:val="ru-RU"/>
        </w:rPr>
        <w:t xml:space="preserve"> и р</w:t>
      </w:r>
      <w:r w:rsidR="00C34DFB">
        <w:rPr>
          <w:rFonts w:ascii="Times New Roman" w:hAnsi="Times New Roman"/>
          <w:sz w:val="28"/>
          <w:lang w:val="ru-RU"/>
        </w:rPr>
        <w:t>астворяя</w:t>
      </w:r>
      <w:r>
        <w:rPr>
          <w:rFonts w:ascii="Times New Roman" w:hAnsi="Times New Roman"/>
          <w:sz w:val="28"/>
          <w:lang w:val="ru-RU"/>
        </w:rPr>
        <w:t xml:space="preserve"> в стерильной очищенной воде из расчета 20 мл на 1 табл. Тест-дозу в объеме 1 мл вводят подкожно</w:t>
      </w:r>
      <w:r w:rsidR="003C1608">
        <w:rPr>
          <w:rFonts w:ascii="Times New Roman" w:hAnsi="Times New Roman"/>
          <w:sz w:val="28"/>
          <w:lang w:val="ru-RU"/>
        </w:rPr>
        <w:t xml:space="preserve"> каждому животному</w:t>
      </w:r>
      <w:r>
        <w:rPr>
          <w:rFonts w:ascii="Times New Roman" w:hAnsi="Times New Roman"/>
          <w:sz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r w:rsidRPr="007B2B52">
        <w:rPr>
          <w:rFonts w:ascii="Times New Roman" w:hAnsi="Times New Roman"/>
          <w:sz w:val="28"/>
          <w:lang w:val="ru-RU"/>
        </w:rPr>
        <w:t>Срок наблюдения 48 ч. В течение предусмотренного срока наблюдения не должна погибнуть ни одна мышь.</w:t>
      </w:r>
    </w:p>
    <w:p w:rsidR="000D15BD" w:rsidRDefault="000D15BD" w:rsidP="000D15BD">
      <w:pPr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b/>
          <w:spacing w:val="-6"/>
          <w:sz w:val="28"/>
        </w:rPr>
        <w:tab/>
      </w:r>
      <w:r w:rsidRPr="002E3F6E">
        <w:rPr>
          <w:rFonts w:ascii="Times New Roman" w:hAnsi="Times New Roman"/>
          <w:b/>
          <w:spacing w:val="-6"/>
          <w:sz w:val="28"/>
        </w:rPr>
        <w:t xml:space="preserve">Специфическая активность. </w:t>
      </w:r>
      <w:r w:rsidRPr="002E3F6E">
        <w:rPr>
          <w:rFonts w:ascii="Times New Roman" w:hAnsi="Times New Roman"/>
          <w:spacing w:val="-6"/>
          <w:sz w:val="28"/>
        </w:rPr>
        <w:t xml:space="preserve">Препарат должен </w:t>
      </w:r>
      <w:r>
        <w:rPr>
          <w:rFonts w:ascii="Times New Roman" w:hAnsi="Times New Roman"/>
          <w:spacing w:val="-6"/>
          <w:sz w:val="28"/>
        </w:rPr>
        <w:t xml:space="preserve">специфически </w:t>
      </w:r>
      <w:proofErr w:type="spellStart"/>
      <w:r>
        <w:rPr>
          <w:rFonts w:ascii="Times New Roman" w:hAnsi="Times New Roman"/>
          <w:spacing w:val="-6"/>
          <w:sz w:val="28"/>
        </w:rPr>
        <w:t>лизировать</w:t>
      </w:r>
      <w:proofErr w:type="spellEnd"/>
      <w:r>
        <w:rPr>
          <w:rFonts w:ascii="Times New Roman" w:hAnsi="Times New Roman"/>
          <w:spacing w:val="-6"/>
          <w:sz w:val="28"/>
        </w:rPr>
        <w:t xml:space="preserve"> сальмонеллы групп </w:t>
      </w:r>
      <w:r>
        <w:rPr>
          <w:rFonts w:ascii="Times New Roman" w:hAnsi="Times New Roman"/>
          <w:sz w:val="28"/>
          <w:szCs w:val="28"/>
        </w:rPr>
        <w:t>A</w:t>
      </w:r>
      <w:r w:rsidRPr="00C515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B</w:t>
      </w:r>
      <w:r w:rsidRPr="00C515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</w:t>
      </w:r>
      <w:r w:rsidRPr="00C515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D</w:t>
      </w:r>
      <w:r w:rsidRPr="00C515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6"/>
          <w:sz w:val="28"/>
        </w:rPr>
        <w:t xml:space="preserve"> в разведении не менее:</w:t>
      </w:r>
    </w:p>
    <w:p w:rsidR="000D15BD" w:rsidRPr="002E3F6E" w:rsidRDefault="000D15BD" w:rsidP="000D15BD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3F6E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2E3F6E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4</w:t>
      </w:r>
      <w:r w:rsidRPr="002E3F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E3F6E">
        <w:rPr>
          <w:rFonts w:ascii="Times New Roman" w:hAnsi="Times New Roman"/>
          <w:sz w:val="28"/>
          <w:szCs w:val="28"/>
          <w:lang w:val="ru-RU"/>
        </w:rPr>
        <w:t>для</w:t>
      </w:r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S.typhimurium</w:t>
      </w:r>
      <w:proofErr w:type="spellEnd"/>
      <w:r w:rsidRPr="002E3F6E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0D15BD" w:rsidRPr="00B5096E" w:rsidRDefault="000D15BD" w:rsidP="000D15BD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3F6E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2E3F6E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3</w:t>
      </w:r>
      <w:r w:rsidRPr="00140D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E3F6E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proofErr w:type="gramStart"/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 В,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S.heidelberg</w:t>
      </w:r>
      <w:proofErr w:type="spellEnd"/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S.newport</w:t>
      </w:r>
      <w:proofErr w:type="spellEnd"/>
      <w:r w:rsidRPr="002E3F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S.choleraesuis</w:t>
      </w:r>
      <w:proofErr w:type="spellEnd"/>
      <w:r w:rsidRPr="002E3F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S.oranienburg</w:t>
      </w:r>
      <w:proofErr w:type="spellEnd"/>
      <w:r w:rsidRPr="002E3F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S.infantis</w:t>
      </w:r>
      <w:proofErr w:type="spellEnd"/>
      <w:r w:rsidRPr="002E3F6E">
        <w:rPr>
          <w:rFonts w:ascii="Times New Roman" w:hAnsi="Times New Roman"/>
          <w:sz w:val="28"/>
          <w:szCs w:val="28"/>
          <w:lang w:val="ru-RU"/>
        </w:rPr>
        <w:t>;</w:t>
      </w:r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S.dublin</w:t>
      </w:r>
      <w:proofErr w:type="spellEnd"/>
      <w:r w:rsidRPr="002E3F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S.enteritidis</w:t>
      </w:r>
      <w:proofErr w:type="spellEnd"/>
      <w:r w:rsidRPr="002E3F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S.anatum</w:t>
      </w:r>
      <w:proofErr w:type="spellEnd"/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S.newlands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40DB5" w:rsidRPr="00140DB5" w:rsidRDefault="00140DB5" w:rsidP="00140DB5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5096E">
        <w:rPr>
          <w:rFonts w:ascii="Times New Roman" w:hAnsi="Times New Roman"/>
          <w:sz w:val="28"/>
          <w:szCs w:val="28"/>
          <w:lang w:val="ru-RU"/>
        </w:rPr>
        <w:t>После обработки препарата кислым буферным раствором</w:t>
      </w:r>
      <w:r w:rsidR="00B5096E" w:rsidRPr="00B5096E">
        <w:rPr>
          <w:sz w:val="28"/>
          <w:szCs w:val="28"/>
          <w:lang w:val="ru-RU"/>
        </w:rPr>
        <w:t xml:space="preserve"> </w:t>
      </w:r>
      <w:r w:rsidR="00B5096E" w:rsidRPr="00B5096E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 w:rsidR="00B5096E" w:rsidRPr="00B5096E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B5096E" w:rsidRPr="00B5096E">
        <w:rPr>
          <w:rFonts w:ascii="Times New Roman" w:hAnsi="Times New Roman"/>
          <w:sz w:val="28"/>
          <w:szCs w:val="28"/>
          <w:lang w:val="ru-RU"/>
        </w:rPr>
        <w:t xml:space="preserve"> от 2,5 до 2,6 активность бактериофага не должна быть ниже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3F6E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2E3F6E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S.typhimurium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E3F6E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2E3F6E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для остальных штаммов.</w:t>
      </w:r>
    </w:p>
    <w:p w:rsidR="00463419" w:rsidRPr="00463419" w:rsidRDefault="00463419" w:rsidP="00463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контроля специфической активности отбирают по 2 флакона от каждой серии.</w:t>
      </w:r>
      <w:r w:rsidR="00A534F9">
        <w:rPr>
          <w:rFonts w:ascii="Times New Roman" w:hAnsi="Times New Roman"/>
          <w:sz w:val="28"/>
          <w:szCs w:val="28"/>
        </w:rPr>
        <w:t xml:space="preserve"> Готовят 2 </w:t>
      </w:r>
      <w:proofErr w:type="gramStart"/>
      <w:r w:rsidR="00A534F9">
        <w:rPr>
          <w:rFonts w:ascii="Times New Roman" w:hAnsi="Times New Roman"/>
          <w:sz w:val="28"/>
          <w:szCs w:val="28"/>
        </w:rPr>
        <w:t>смешанных</w:t>
      </w:r>
      <w:proofErr w:type="gramEnd"/>
      <w:r w:rsidR="00A534F9">
        <w:rPr>
          <w:rFonts w:ascii="Times New Roman" w:hAnsi="Times New Roman"/>
          <w:sz w:val="28"/>
          <w:szCs w:val="28"/>
        </w:rPr>
        <w:t xml:space="preserve"> образца. Для приготовления первого образца 5 таблеток растворяют в стерильной жидкой питательной среде, взятой</w:t>
      </w:r>
      <w:r w:rsidR="00737754">
        <w:rPr>
          <w:rFonts w:ascii="Times New Roman" w:hAnsi="Times New Roman"/>
          <w:sz w:val="28"/>
          <w:szCs w:val="28"/>
        </w:rPr>
        <w:t xml:space="preserve"> для титрования или в стерильном</w:t>
      </w:r>
      <w:r w:rsidR="00A534F9">
        <w:rPr>
          <w:rFonts w:ascii="Times New Roman" w:hAnsi="Times New Roman"/>
          <w:sz w:val="28"/>
          <w:szCs w:val="28"/>
        </w:rPr>
        <w:t xml:space="preserve"> растворе натрия хлорида 0,9 % из расчета 20 мл на 1 таблетку.</w:t>
      </w:r>
      <w:r w:rsidR="00737754">
        <w:rPr>
          <w:rFonts w:ascii="Times New Roman" w:hAnsi="Times New Roman"/>
          <w:sz w:val="28"/>
          <w:szCs w:val="28"/>
        </w:rPr>
        <w:t xml:space="preserve"> В</w:t>
      </w:r>
      <w:r w:rsidR="00DB3401">
        <w:rPr>
          <w:rFonts w:ascii="Times New Roman" w:hAnsi="Times New Roman"/>
          <w:sz w:val="28"/>
          <w:szCs w:val="28"/>
        </w:rPr>
        <w:t>ыдерживают при температуре 37</w:t>
      </w:r>
      <w:proofErr w:type="gramStart"/>
      <w:r w:rsidR="00DB3401">
        <w:rPr>
          <w:rFonts w:ascii="Times New Roman" w:hAnsi="Times New Roman" w:cs="Times New Roman"/>
          <w:sz w:val="28"/>
          <w:szCs w:val="28"/>
        </w:rPr>
        <w:t>º</w:t>
      </w:r>
      <w:r w:rsidR="00DB3401">
        <w:rPr>
          <w:rFonts w:ascii="Times New Roman" w:hAnsi="Times New Roman"/>
          <w:sz w:val="28"/>
          <w:szCs w:val="28"/>
        </w:rPr>
        <w:t>С</w:t>
      </w:r>
      <w:proofErr w:type="gramEnd"/>
      <w:r w:rsidR="00DB3401">
        <w:rPr>
          <w:rFonts w:ascii="Times New Roman" w:hAnsi="Times New Roman"/>
          <w:sz w:val="28"/>
          <w:szCs w:val="28"/>
        </w:rPr>
        <w:t xml:space="preserve"> в течение 3 ч при периодическом встряхивании. Для приготовления второго образца 5 таблеток заливают 20 мл стерильного кислого буферного раствора с </w:t>
      </w:r>
      <w:proofErr w:type="spellStart"/>
      <w:r w:rsidR="00DB3401">
        <w:rPr>
          <w:rFonts w:ascii="Times New Roman" w:hAnsi="Times New Roman"/>
          <w:sz w:val="28"/>
          <w:szCs w:val="28"/>
        </w:rPr>
        <w:t>рН</w:t>
      </w:r>
      <w:proofErr w:type="spellEnd"/>
      <w:r w:rsidR="00DB3401">
        <w:rPr>
          <w:rFonts w:ascii="Times New Roman" w:hAnsi="Times New Roman"/>
          <w:sz w:val="28"/>
          <w:szCs w:val="28"/>
        </w:rPr>
        <w:t xml:space="preserve"> от</w:t>
      </w:r>
      <w:proofErr w:type="gramStart"/>
      <w:r w:rsidR="00DB3401">
        <w:rPr>
          <w:rFonts w:ascii="Times New Roman" w:hAnsi="Times New Roman"/>
          <w:sz w:val="28"/>
          <w:szCs w:val="28"/>
        </w:rPr>
        <w:t>2</w:t>
      </w:r>
      <w:proofErr w:type="gramEnd"/>
      <w:r w:rsidR="00DB3401">
        <w:rPr>
          <w:rFonts w:ascii="Times New Roman" w:hAnsi="Times New Roman"/>
          <w:sz w:val="28"/>
          <w:szCs w:val="28"/>
        </w:rPr>
        <w:t>,5 до 2,6. Выдерживают при температуре 37</w:t>
      </w:r>
      <w:proofErr w:type="gramStart"/>
      <w:r w:rsidR="00DB3401">
        <w:rPr>
          <w:rFonts w:ascii="Times New Roman" w:hAnsi="Times New Roman" w:cs="Times New Roman"/>
          <w:sz w:val="28"/>
          <w:szCs w:val="28"/>
        </w:rPr>
        <w:t>º</w:t>
      </w:r>
      <w:r w:rsidR="00DB3401">
        <w:rPr>
          <w:rFonts w:ascii="Times New Roman" w:hAnsi="Times New Roman"/>
          <w:sz w:val="28"/>
          <w:szCs w:val="28"/>
        </w:rPr>
        <w:t>С</w:t>
      </w:r>
      <w:proofErr w:type="gramEnd"/>
      <w:r w:rsidR="00DB3401">
        <w:rPr>
          <w:rFonts w:ascii="Times New Roman" w:hAnsi="Times New Roman"/>
          <w:sz w:val="28"/>
          <w:szCs w:val="28"/>
        </w:rPr>
        <w:t xml:space="preserve"> в течение 3 ч, затем прибавляют 30 мл 0,1 М раствора натрия </w:t>
      </w:r>
      <w:proofErr w:type="spellStart"/>
      <w:r w:rsidR="00DB3401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DB3401">
        <w:rPr>
          <w:rFonts w:ascii="Times New Roman" w:hAnsi="Times New Roman"/>
          <w:sz w:val="28"/>
          <w:szCs w:val="28"/>
        </w:rPr>
        <w:t>, выдерживают при</w:t>
      </w:r>
      <w:r w:rsidR="00DB3401" w:rsidRPr="00DB3401">
        <w:rPr>
          <w:rFonts w:ascii="Times New Roman" w:hAnsi="Times New Roman"/>
          <w:sz w:val="28"/>
          <w:szCs w:val="28"/>
        </w:rPr>
        <w:t xml:space="preserve"> </w:t>
      </w:r>
      <w:r w:rsidR="00DB3401">
        <w:rPr>
          <w:rFonts w:ascii="Times New Roman" w:hAnsi="Times New Roman"/>
          <w:sz w:val="28"/>
          <w:szCs w:val="28"/>
        </w:rPr>
        <w:t>температуре 37</w:t>
      </w:r>
      <w:r w:rsidR="00DB3401">
        <w:rPr>
          <w:rFonts w:ascii="Times New Roman" w:hAnsi="Times New Roman" w:cs="Times New Roman"/>
          <w:sz w:val="28"/>
          <w:szCs w:val="28"/>
        </w:rPr>
        <w:t>º</w:t>
      </w:r>
      <w:r w:rsidR="00DB3401">
        <w:rPr>
          <w:rFonts w:ascii="Times New Roman" w:hAnsi="Times New Roman"/>
          <w:sz w:val="28"/>
          <w:szCs w:val="28"/>
        </w:rPr>
        <w:t>С в течение 30 мин. После этого объем пробы доводят до 100 мл жидкой питательной средой, взятой для титрования.</w:t>
      </w:r>
    </w:p>
    <w:p w:rsidR="006D21E1" w:rsidRPr="006D21E1" w:rsidRDefault="006D21E1" w:rsidP="006D21E1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6D21E1">
        <w:rPr>
          <w:rFonts w:ascii="Times New Roman" w:hAnsi="Times New Roman" w:cs="Times New Roman"/>
          <w:sz w:val="28"/>
          <w:szCs w:val="28"/>
        </w:rPr>
        <w:t xml:space="preserve">Определение активности проводят титрованием по методу </w:t>
      </w:r>
      <w:proofErr w:type="spellStart"/>
      <w:r w:rsidRPr="006D21E1">
        <w:rPr>
          <w:rFonts w:ascii="Times New Roman" w:hAnsi="Times New Roman" w:cs="Times New Roman"/>
          <w:sz w:val="28"/>
          <w:szCs w:val="28"/>
        </w:rPr>
        <w:t>Аппельмана</w:t>
      </w:r>
      <w:proofErr w:type="spellEnd"/>
      <w:r w:rsidRPr="006D21E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мясопептонном бульоне</w:t>
      </w:r>
      <w:r w:rsidRPr="006D21E1">
        <w:rPr>
          <w:rFonts w:ascii="Times New Roman" w:hAnsi="Times New Roman" w:cs="Times New Roman"/>
          <w:sz w:val="28"/>
          <w:szCs w:val="28"/>
        </w:rPr>
        <w:t xml:space="preserve"> (МПБ) или бульоне </w:t>
      </w:r>
      <w:proofErr w:type="spellStart"/>
      <w:r w:rsidRPr="006D21E1">
        <w:rPr>
          <w:rFonts w:ascii="Times New Roman" w:hAnsi="Times New Roman" w:cs="Times New Roman"/>
          <w:sz w:val="28"/>
          <w:szCs w:val="28"/>
        </w:rPr>
        <w:t>Хоттингера</w:t>
      </w:r>
      <w:proofErr w:type="spellEnd"/>
      <w:r w:rsidRPr="006D21E1">
        <w:rPr>
          <w:rFonts w:ascii="Times New Roman" w:hAnsi="Times New Roman" w:cs="Times New Roman"/>
          <w:sz w:val="28"/>
          <w:szCs w:val="28"/>
        </w:rPr>
        <w:t xml:space="preserve"> в соответствии с методикой, изложенной в ОФС «Бактериофаги» (раздел «Специфическая активность»). </w:t>
      </w:r>
    </w:p>
    <w:p w:rsidR="00463419" w:rsidRDefault="001C6070" w:rsidP="0046341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3401">
        <w:rPr>
          <w:rFonts w:ascii="Times New Roman" w:hAnsi="Times New Roman"/>
          <w:sz w:val="28"/>
          <w:szCs w:val="28"/>
        </w:rPr>
        <w:t>Результат учитывают через 17</w:t>
      </w:r>
      <w:r w:rsidR="00463419">
        <w:rPr>
          <w:rFonts w:ascii="Times New Roman" w:hAnsi="Times New Roman"/>
          <w:sz w:val="28"/>
          <w:szCs w:val="28"/>
        </w:rPr>
        <w:t>-19 ч</w:t>
      </w:r>
      <w:r w:rsidR="00463419" w:rsidRPr="00463419">
        <w:rPr>
          <w:rFonts w:ascii="Times New Roman" w:hAnsi="Times New Roman"/>
          <w:sz w:val="28"/>
          <w:szCs w:val="28"/>
        </w:rPr>
        <w:t xml:space="preserve"> </w:t>
      </w:r>
      <w:r w:rsidR="00463419">
        <w:rPr>
          <w:rFonts w:ascii="Times New Roman" w:hAnsi="Times New Roman"/>
          <w:sz w:val="28"/>
          <w:szCs w:val="28"/>
        </w:rPr>
        <w:t xml:space="preserve">для штаммов </w:t>
      </w:r>
      <w:proofErr w:type="spellStart"/>
      <w:r w:rsidR="00463419" w:rsidRPr="002E3F6E">
        <w:rPr>
          <w:rFonts w:ascii="Times New Roman" w:hAnsi="Times New Roman"/>
          <w:i/>
          <w:sz w:val="28"/>
          <w:szCs w:val="28"/>
        </w:rPr>
        <w:t>S.paratyphi</w:t>
      </w:r>
      <w:proofErr w:type="spellEnd"/>
      <w:proofErr w:type="gramStart"/>
      <w:r w:rsidR="00463419" w:rsidRPr="002E3F6E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="00463419" w:rsidRPr="002E3F6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463419" w:rsidRPr="002E3F6E">
        <w:rPr>
          <w:rFonts w:ascii="Times New Roman" w:hAnsi="Times New Roman"/>
          <w:i/>
          <w:sz w:val="28"/>
          <w:szCs w:val="28"/>
        </w:rPr>
        <w:t>S.paratyphi</w:t>
      </w:r>
      <w:proofErr w:type="spellEnd"/>
      <w:r w:rsidR="00463419" w:rsidRPr="002E3F6E">
        <w:rPr>
          <w:rFonts w:ascii="Times New Roman" w:hAnsi="Times New Roman"/>
          <w:i/>
          <w:sz w:val="28"/>
          <w:szCs w:val="28"/>
        </w:rPr>
        <w:t xml:space="preserve"> В,</w:t>
      </w:r>
      <w:r w:rsidR="00463419" w:rsidRPr="00AA0F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63419" w:rsidRPr="002E3F6E">
        <w:rPr>
          <w:rFonts w:ascii="Times New Roman" w:hAnsi="Times New Roman"/>
          <w:i/>
          <w:sz w:val="28"/>
          <w:szCs w:val="28"/>
        </w:rPr>
        <w:t>S.typhimurium</w:t>
      </w:r>
      <w:proofErr w:type="spellEnd"/>
      <w:r w:rsidR="00463419" w:rsidRPr="00AA0F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63419" w:rsidRPr="002E3F6E">
        <w:rPr>
          <w:rFonts w:ascii="Times New Roman" w:hAnsi="Times New Roman"/>
          <w:i/>
          <w:sz w:val="28"/>
          <w:szCs w:val="28"/>
        </w:rPr>
        <w:t>S.newport</w:t>
      </w:r>
      <w:proofErr w:type="spellEnd"/>
      <w:r w:rsidR="00463419" w:rsidRPr="002E3F6E">
        <w:rPr>
          <w:rFonts w:ascii="Times New Roman" w:hAnsi="Times New Roman"/>
          <w:sz w:val="28"/>
          <w:szCs w:val="28"/>
        </w:rPr>
        <w:t>,</w:t>
      </w:r>
      <w:r w:rsidR="00463419" w:rsidRPr="0066569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63419" w:rsidRPr="002E3F6E">
        <w:rPr>
          <w:rFonts w:ascii="Times New Roman" w:hAnsi="Times New Roman"/>
          <w:i/>
          <w:sz w:val="28"/>
          <w:szCs w:val="28"/>
        </w:rPr>
        <w:t>S.choleraesuis</w:t>
      </w:r>
      <w:proofErr w:type="spellEnd"/>
      <w:r w:rsidR="00463419" w:rsidRPr="002E3F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3419" w:rsidRPr="002E3F6E">
        <w:rPr>
          <w:rFonts w:ascii="Times New Roman" w:hAnsi="Times New Roman"/>
          <w:i/>
          <w:sz w:val="28"/>
          <w:szCs w:val="28"/>
        </w:rPr>
        <w:t>S.infantis</w:t>
      </w:r>
      <w:proofErr w:type="spellEnd"/>
      <w:r w:rsidR="00463419" w:rsidRPr="002E3F6E">
        <w:rPr>
          <w:rFonts w:ascii="Times New Roman" w:hAnsi="Times New Roman"/>
          <w:sz w:val="28"/>
          <w:szCs w:val="28"/>
        </w:rPr>
        <w:t>;</w:t>
      </w:r>
      <w:r w:rsidR="00463419" w:rsidRPr="002E3F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63419" w:rsidRPr="002E3F6E">
        <w:rPr>
          <w:rFonts w:ascii="Times New Roman" w:hAnsi="Times New Roman"/>
          <w:i/>
          <w:sz w:val="28"/>
          <w:szCs w:val="28"/>
        </w:rPr>
        <w:t>S.dublin</w:t>
      </w:r>
      <w:proofErr w:type="spellEnd"/>
      <w:r w:rsidR="00463419" w:rsidRPr="002E3F6E">
        <w:rPr>
          <w:rFonts w:ascii="Times New Roman" w:hAnsi="Times New Roman"/>
          <w:sz w:val="28"/>
          <w:szCs w:val="28"/>
        </w:rPr>
        <w:t>,</w:t>
      </w:r>
      <w:r w:rsidR="00463419" w:rsidRPr="00E73BC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63419" w:rsidRPr="002E3F6E">
        <w:rPr>
          <w:rFonts w:ascii="Times New Roman" w:hAnsi="Times New Roman"/>
          <w:i/>
          <w:sz w:val="28"/>
          <w:szCs w:val="28"/>
        </w:rPr>
        <w:t>S.enteritidis</w:t>
      </w:r>
      <w:proofErr w:type="spellEnd"/>
      <w:r w:rsidR="00463419">
        <w:rPr>
          <w:rFonts w:ascii="Times New Roman" w:hAnsi="Times New Roman"/>
          <w:sz w:val="28"/>
          <w:szCs w:val="28"/>
        </w:rPr>
        <w:t xml:space="preserve"> через 6-8 ч - для штаммов </w:t>
      </w:r>
      <w:proofErr w:type="spellStart"/>
      <w:r w:rsidR="00463419" w:rsidRPr="002E3F6E">
        <w:rPr>
          <w:rFonts w:ascii="Times New Roman" w:hAnsi="Times New Roman"/>
          <w:i/>
          <w:sz w:val="28"/>
          <w:szCs w:val="28"/>
        </w:rPr>
        <w:t>S.heidelberg</w:t>
      </w:r>
      <w:proofErr w:type="spellEnd"/>
      <w:r w:rsidR="00463419">
        <w:rPr>
          <w:rFonts w:ascii="Times New Roman" w:hAnsi="Times New Roman"/>
          <w:i/>
          <w:sz w:val="28"/>
          <w:szCs w:val="28"/>
        </w:rPr>
        <w:t>,</w:t>
      </w:r>
      <w:r w:rsidR="00463419" w:rsidRPr="00AA0F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63419" w:rsidRPr="002E3F6E">
        <w:rPr>
          <w:rFonts w:ascii="Times New Roman" w:hAnsi="Times New Roman"/>
          <w:i/>
          <w:sz w:val="28"/>
          <w:szCs w:val="28"/>
        </w:rPr>
        <w:t>S.oranienburg</w:t>
      </w:r>
      <w:proofErr w:type="spellEnd"/>
      <w:r w:rsidR="00463419">
        <w:rPr>
          <w:rFonts w:ascii="Times New Roman" w:hAnsi="Times New Roman"/>
          <w:i/>
          <w:sz w:val="28"/>
          <w:szCs w:val="28"/>
        </w:rPr>
        <w:t>,</w:t>
      </w:r>
      <w:r w:rsidR="00463419" w:rsidRPr="00AA0F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63419">
        <w:rPr>
          <w:rFonts w:ascii="Times New Roman" w:hAnsi="Times New Roman"/>
          <w:i/>
          <w:sz w:val="28"/>
          <w:szCs w:val="28"/>
        </w:rPr>
        <w:t>S.anatum</w:t>
      </w:r>
      <w:proofErr w:type="spellEnd"/>
      <w:r w:rsidR="0046341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463419" w:rsidRPr="002E3F6E">
        <w:rPr>
          <w:rFonts w:ascii="Times New Roman" w:hAnsi="Times New Roman"/>
          <w:i/>
          <w:sz w:val="28"/>
          <w:szCs w:val="28"/>
        </w:rPr>
        <w:t>S.newlands</w:t>
      </w:r>
      <w:proofErr w:type="spellEnd"/>
      <w:r w:rsidR="00463419">
        <w:rPr>
          <w:rFonts w:ascii="Times New Roman" w:hAnsi="Times New Roman"/>
          <w:i/>
          <w:sz w:val="28"/>
          <w:szCs w:val="28"/>
        </w:rPr>
        <w:t>.</w:t>
      </w:r>
    </w:p>
    <w:p w:rsidR="00C908A5" w:rsidRDefault="001C6070" w:rsidP="001C6070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45E2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Активность бактериофага обозначают отрицательной степенью десяти, </w:t>
      </w:r>
      <w:r w:rsidRPr="001A5022">
        <w:rPr>
          <w:rFonts w:ascii="Times New Roman" w:hAnsi="Times New Roman"/>
          <w:sz w:val="28"/>
          <w:lang w:val="ru-RU"/>
        </w:rPr>
        <w:t>где степень указывает последнее разведение образца, в котором рост контрольного штамма</w:t>
      </w:r>
      <w:r>
        <w:rPr>
          <w:rFonts w:ascii="Times New Roman" w:hAnsi="Times New Roman"/>
          <w:sz w:val="28"/>
          <w:lang w:val="ru-RU"/>
        </w:rPr>
        <w:t xml:space="preserve"> бактерий</w:t>
      </w:r>
      <w:r w:rsidRPr="001A5022">
        <w:rPr>
          <w:rFonts w:ascii="Times New Roman" w:hAnsi="Times New Roman"/>
          <w:sz w:val="28"/>
          <w:lang w:val="ru-RU"/>
        </w:rPr>
        <w:t xml:space="preserve"> визуально не наблюдается (бульон в пробирке </w:t>
      </w:r>
      <w:r>
        <w:rPr>
          <w:rFonts w:ascii="Times New Roman" w:hAnsi="Times New Roman"/>
          <w:sz w:val="28"/>
          <w:lang w:val="ru-RU"/>
        </w:rPr>
        <w:t>должен быть прозрачным</w:t>
      </w:r>
      <w:r w:rsidRPr="001A5022">
        <w:rPr>
          <w:rFonts w:ascii="Times New Roman" w:hAnsi="Times New Roman"/>
          <w:sz w:val="28"/>
          <w:lang w:val="ru-RU"/>
        </w:rPr>
        <w:t xml:space="preserve">). </w:t>
      </w:r>
    </w:p>
    <w:p w:rsidR="001C6070" w:rsidRPr="006A5909" w:rsidRDefault="001C6070" w:rsidP="001C6070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909">
        <w:rPr>
          <w:rFonts w:ascii="Times New Roman" w:hAnsi="Times New Roman"/>
          <w:sz w:val="28"/>
          <w:szCs w:val="28"/>
          <w:lang w:val="ru-RU"/>
        </w:rPr>
        <w:t xml:space="preserve">Препарат считают выдержавшим испытания, если </w:t>
      </w:r>
      <w:proofErr w:type="spellStart"/>
      <w:r w:rsidRPr="006A5909">
        <w:rPr>
          <w:rFonts w:ascii="Times New Roman" w:hAnsi="Times New Roman"/>
          <w:sz w:val="28"/>
          <w:szCs w:val="28"/>
          <w:lang w:val="ru-RU"/>
        </w:rPr>
        <w:t>лизировались</w:t>
      </w:r>
      <w:proofErr w:type="spellEnd"/>
      <w:r w:rsidRPr="006A5909">
        <w:rPr>
          <w:rFonts w:ascii="Times New Roman" w:hAnsi="Times New Roman"/>
          <w:sz w:val="28"/>
          <w:szCs w:val="28"/>
          <w:lang w:val="ru-RU"/>
        </w:rPr>
        <w:t xml:space="preserve"> не менее 75% штаммов, использованных при первом и повторном титрованиях.</w:t>
      </w:r>
    </w:p>
    <w:p w:rsidR="001C6070" w:rsidRPr="006A5909" w:rsidRDefault="001C6070" w:rsidP="001C60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6A5909">
        <w:rPr>
          <w:rFonts w:ascii="Times New Roman" w:hAnsi="Times New Roman"/>
          <w:sz w:val="28"/>
        </w:rPr>
        <w:t xml:space="preserve"> качестве контрольных </w:t>
      </w:r>
      <w:proofErr w:type="spellStart"/>
      <w:proofErr w:type="gramStart"/>
      <w:r>
        <w:rPr>
          <w:rFonts w:ascii="Times New Roman" w:hAnsi="Times New Roman"/>
          <w:sz w:val="28"/>
        </w:rPr>
        <w:t>тест-штаммов</w:t>
      </w:r>
      <w:proofErr w:type="spellEnd"/>
      <w:proofErr w:type="gramEnd"/>
      <w:r w:rsidRPr="006A5909">
        <w:rPr>
          <w:rFonts w:ascii="Times New Roman" w:hAnsi="Times New Roman"/>
          <w:sz w:val="28"/>
        </w:rPr>
        <w:t xml:space="preserve"> отбирают штаммы</w:t>
      </w:r>
      <w:r>
        <w:rPr>
          <w:rFonts w:ascii="Times New Roman" w:hAnsi="Times New Roman"/>
          <w:sz w:val="28"/>
        </w:rPr>
        <w:t xml:space="preserve"> из коллекции производственных </w:t>
      </w:r>
      <w:r w:rsidRPr="006A5909">
        <w:rPr>
          <w:rFonts w:ascii="Times New Roman" w:hAnsi="Times New Roman"/>
          <w:sz w:val="28"/>
        </w:rPr>
        <w:t xml:space="preserve">штаммов бактерий, которые не использовались при производстве данной серии препарата. </w:t>
      </w:r>
    </w:p>
    <w:p w:rsidR="005B4D26" w:rsidRDefault="004A0F43" w:rsidP="00D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643" w:rsidRPr="00100DFE">
        <w:rPr>
          <w:rFonts w:ascii="Times New Roman" w:hAnsi="Times New Roman"/>
          <w:b/>
          <w:sz w:val="28"/>
          <w:szCs w:val="28"/>
        </w:rPr>
        <w:t>Производственные штаммы.</w:t>
      </w:r>
      <w:r w:rsidR="00D64643">
        <w:rPr>
          <w:rFonts w:ascii="Times New Roman" w:hAnsi="Times New Roman"/>
          <w:sz w:val="28"/>
          <w:szCs w:val="28"/>
        </w:rPr>
        <w:t xml:space="preserve"> </w:t>
      </w:r>
      <w:r w:rsidR="00D64643" w:rsidRPr="00D64643">
        <w:rPr>
          <w:rFonts w:ascii="Times New Roman" w:hAnsi="Times New Roman"/>
          <w:sz w:val="28"/>
          <w:szCs w:val="28"/>
        </w:rPr>
        <w:t xml:space="preserve">При изготовлении препарата используют не менее 10 штаммов сальмонелл группы А, </w:t>
      </w:r>
      <w:r w:rsidR="00656602">
        <w:rPr>
          <w:rFonts w:ascii="Times New Roman" w:hAnsi="Times New Roman"/>
          <w:sz w:val="28"/>
          <w:szCs w:val="28"/>
        </w:rPr>
        <w:t xml:space="preserve">по </w:t>
      </w:r>
      <w:r w:rsidR="00D64643" w:rsidRPr="00D64643">
        <w:rPr>
          <w:rFonts w:ascii="Times New Roman" w:hAnsi="Times New Roman"/>
          <w:sz w:val="28"/>
          <w:szCs w:val="28"/>
        </w:rPr>
        <w:t>30 и более штаммов</w:t>
      </w:r>
      <w:r w:rsidR="00D64643">
        <w:rPr>
          <w:rFonts w:ascii="Times New Roman" w:hAnsi="Times New Roman"/>
          <w:sz w:val="28"/>
          <w:szCs w:val="28"/>
        </w:rPr>
        <w:t xml:space="preserve"> сальмонелл гр. В, гр</w:t>
      </w:r>
      <w:proofErr w:type="gramStart"/>
      <w:r w:rsidR="00D64643">
        <w:rPr>
          <w:rFonts w:ascii="Times New Roman" w:hAnsi="Times New Roman"/>
          <w:sz w:val="28"/>
          <w:szCs w:val="28"/>
        </w:rPr>
        <w:t>.С</w:t>
      </w:r>
      <w:proofErr w:type="gramEnd"/>
      <w:r w:rsidR="00D64643">
        <w:rPr>
          <w:rFonts w:ascii="Times New Roman" w:hAnsi="Times New Roman"/>
          <w:sz w:val="28"/>
          <w:szCs w:val="28"/>
        </w:rPr>
        <w:t>, гр.</w:t>
      </w:r>
      <w:r w:rsidR="00526A7D">
        <w:rPr>
          <w:rFonts w:ascii="Times New Roman" w:hAnsi="Times New Roman"/>
          <w:sz w:val="28"/>
          <w:szCs w:val="28"/>
        </w:rPr>
        <w:t xml:space="preserve"> </w:t>
      </w:r>
      <w:r w:rsidR="00D64643">
        <w:rPr>
          <w:rFonts w:ascii="Times New Roman" w:hAnsi="Times New Roman"/>
          <w:sz w:val="28"/>
          <w:szCs w:val="28"/>
        </w:rPr>
        <w:t>D, не менее 20 штаммов сальмонелл гр.</w:t>
      </w:r>
      <w:r>
        <w:rPr>
          <w:rFonts w:ascii="Times New Roman" w:hAnsi="Times New Roman"/>
          <w:sz w:val="28"/>
          <w:szCs w:val="28"/>
        </w:rPr>
        <w:t xml:space="preserve"> Е. Ш</w:t>
      </w:r>
      <w:r w:rsidR="00D64643">
        <w:rPr>
          <w:rFonts w:ascii="Times New Roman" w:hAnsi="Times New Roman"/>
          <w:sz w:val="28"/>
          <w:szCs w:val="28"/>
        </w:rPr>
        <w:t xml:space="preserve">таммы должны быть выделены от больных сальмонеллезами и получены из </w:t>
      </w:r>
      <w:r w:rsidR="003A7847">
        <w:rPr>
          <w:rFonts w:ascii="Times New Roman" w:hAnsi="Times New Roman"/>
          <w:sz w:val="28"/>
          <w:szCs w:val="28"/>
        </w:rPr>
        <w:t xml:space="preserve">бактериологических лабораторий </w:t>
      </w:r>
      <w:r w:rsidR="00D64643">
        <w:rPr>
          <w:rFonts w:ascii="Times New Roman" w:hAnsi="Times New Roman"/>
          <w:sz w:val="28"/>
          <w:szCs w:val="28"/>
        </w:rPr>
        <w:t>разных регионов страны.</w:t>
      </w:r>
      <w:r w:rsidR="00D64643" w:rsidRPr="00100DFE">
        <w:rPr>
          <w:sz w:val="28"/>
          <w:szCs w:val="28"/>
        </w:rPr>
        <w:t xml:space="preserve"> </w:t>
      </w:r>
      <w:r w:rsidR="00D64643" w:rsidRPr="00100DFE">
        <w:rPr>
          <w:rFonts w:ascii="Times New Roman" w:hAnsi="Times New Roman"/>
          <w:sz w:val="28"/>
          <w:szCs w:val="28"/>
        </w:rPr>
        <w:t xml:space="preserve">Производственные штаммы должны обладать типичными морфологическими, </w:t>
      </w:r>
      <w:proofErr w:type="spellStart"/>
      <w:r w:rsidR="00D64643" w:rsidRPr="00100DFE">
        <w:rPr>
          <w:rFonts w:ascii="Times New Roman" w:hAnsi="Times New Roman"/>
          <w:sz w:val="28"/>
          <w:szCs w:val="28"/>
        </w:rPr>
        <w:t>культуральн</w:t>
      </w:r>
      <w:r w:rsidR="00D64643">
        <w:rPr>
          <w:rFonts w:ascii="Times New Roman" w:hAnsi="Times New Roman"/>
          <w:sz w:val="28"/>
          <w:szCs w:val="28"/>
        </w:rPr>
        <w:t>ыми</w:t>
      </w:r>
      <w:proofErr w:type="spellEnd"/>
      <w:r w:rsidR="00D64643">
        <w:rPr>
          <w:rFonts w:ascii="Times New Roman" w:hAnsi="Times New Roman"/>
          <w:sz w:val="28"/>
          <w:szCs w:val="28"/>
        </w:rPr>
        <w:t>, биохимическ</w:t>
      </w:r>
      <w:r w:rsidR="003A7847">
        <w:rPr>
          <w:rFonts w:ascii="Times New Roman" w:hAnsi="Times New Roman"/>
          <w:sz w:val="28"/>
          <w:szCs w:val="28"/>
        </w:rPr>
        <w:t>ими, серологическими свойствами,</w:t>
      </w:r>
      <w:r w:rsidR="00D64643" w:rsidRPr="00B61B25">
        <w:rPr>
          <w:rFonts w:ascii="Times New Roman" w:hAnsi="Times New Roman"/>
          <w:sz w:val="28"/>
          <w:szCs w:val="28"/>
        </w:rPr>
        <w:t xml:space="preserve"> не содержать умеренных бактериофагов</w:t>
      </w:r>
      <w:r w:rsidR="003A78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A7847">
        <w:rPr>
          <w:rFonts w:ascii="Times New Roman" w:hAnsi="Times New Roman"/>
          <w:sz w:val="28"/>
          <w:szCs w:val="28"/>
        </w:rPr>
        <w:t>лизироваться</w:t>
      </w:r>
      <w:proofErr w:type="spellEnd"/>
      <w:r w:rsidR="003A7847">
        <w:rPr>
          <w:rFonts w:ascii="Times New Roman" w:hAnsi="Times New Roman"/>
          <w:sz w:val="28"/>
          <w:szCs w:val="28"/>
        </w:rPr>
        <w:t xml:space="preserve"> маточным бактериофагом</w:t>
      </w:r>
      <w:r w:rsidR="00D64643" w:rsidRPr="00612D0B">
        <w:rPr>
          <w:rFonts w:ascii="Times New Roman" w:hAnsi="Times New Roman"/>
          <w:sz w:val="28"/>
          <w:szCs w:val="28"/>
        </w:rPr>
        <w:t xml:space="preserve"> в </w:t>
      </w:r>
      <w:r w:rsidR="003A7847">
        <w:rPr>
          <w:rFonts w:ascii="Times New Roman" w:hAnsi="Times New Roman"/>
          <w:sz w:val="28"/>
          <w:szCs w:val="28"/>
        </w:rPr>
        <w:t>разведении</w:t>
      </w:r>
      <w:r w:rsidR="00D64643" w:rsidRPr="00612D0B">
        <w:rPr>
          <w:rFonts w:ascii="Times New Roman" w:hAnsi="Times New Roman"/>
          <w:sz w:val="28"/>
          <w:szCs w:val="28"/>
        </w:rPr>
        <w:t xml:space="preserve"> не менее 10</w:t>
      </w:r>
      <w:r w:rsidR="00D64643" w:rsidRPr="00612D0B">
        <w:rPr>
          <w:rFonts w:ascii="Times New Roman" w:hAnsi="Times New Roman"/>
          <w:sz w:val="28"/>
          <w:szCs w:val="28"/>
          <w:vertAlign w:val="superscript"/>
        </w:rPr>
        <w:t>-</w:t>
      </w:r>
      <w:r w:rsidR="003A7847">
        <w:rPr>
          <w:rFonts w:ascii="Times New Roman" w:hAnsi="Times New Roman"/>
          <w:sz w:val="28"/>
          <w:szCs w:val="28"/>
          <w:vertAlign w:val="superscript"/>
        </w:rPr>
        <w:t>7</w:t>
      </w:r>
      <w:r w:rsidR="003A7847">
        <w:rPr>
          <w:rFonts w:ascii="Times New Roman" w:hAnsi="Times New Roman"/>
          <w:sz w:val="28"/>
          <w:szCs w:val="28"/>
        </w:rPr>
        <w:t xml:space="preserve"> </w:t>
      </w:r>
      <w:r w:rsidR="00D64643">
        <w:rPr>
          <w:rFonts w:ascii="Times New Roman" w:hAnsi="Times New Roman"/>
          <w:sz w:val="28"/>
          <w:szCs w:val="28"/>
        </w:rPr>
        <w:t xml:space="preserve">при титровании </w:t>
      </w:r>
      <w:r w:rsidR="00D64643" w:rsidRPr="00612D0B">
        <w:rPr>
          <w:rFonts w:ascii="Times New Roman" w:hAnsi="Times New Roman"/>
          <w:sz w:val="28"/>
          <w:szCs w:val="28"/>
        </w:rPr>
        <w:t xml:space="preserve">по методу </w:t>
      </w:r>
      <w:proofErr w:type="spellStart"/>
      <w:r w:rsidR="00D64643" w:rsidRPr="00612D0B">
        <w:rPr>
          <w:rFonts w:ascii="Times New Roman" w:hAnsi="Times New Roman"/>
          <w:sz w:val="28"/>
          <w:szCs w:val="28"/>
        </w:rPr>
        <w:t>Аппельмана</w:t>
      </w:r>
      <w:proofErr w:type="spellEnd"/>
      <w:r w:rsidR="00D64643" w:rsidRPr="00612D0B">
        <w:rPr>
          <w:rFonts w:ascii="Times New Roman" w:hAnsi="Times New Roman"/>
          <w:sz w:val="28"/>
          <w:szCs w:val="28"/>
        </w:rPr>
        <w:t>.</w:t>
      </w:r>
      <w:r w:rsidR="00D64643">
        <w:rPr>
          <w:rFonts w:ascii="Times New Roman" w:hAnsi="Times New Roman"/>
          <w:sz w:val="28"/>
          <w:szCs w:val="28"/>
        </w:rPr>
        <w:t xml:space="preserve"> Коллекция производственных штаммов должна ежегодно обновляться за счет свежевыделенных штаммов не менее</w:t>
      </w:r>
      <w:proofErr w:type="gramStart"/>
      <w:r w:rsidR="00D64643">
        <w:rPr>
          <w:rFonts w:ascii="Times New Roman" w:hAnsi="Times New Roman"/>
          <w:sz w:val="28"/>
          <w:szCs w:val="28"/>
        </w:rPr>
        <w:t>,</w:t>
      </w:r>
      <w:proofErr w:type="gramEnd"/>
      <w:r w:rsidR="00D64643">
        <w:rPr>
          <w:rFonts w:ascii="Times New Roman" w:hAnsi="Times New Roman"/>
          <w:sz w:val="28"/>
          <w:szCs w:val="28"/>
        </w:rPr>
        <w:t xml:space="preserve"> чем на одну треть.</w:t>
      </w:r>
    </w:p>
    <w:p w:rsidR="005938AB" w:rsidRDefault="00C06B6A" w:rsidP="005938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определении активности маточного бактериофага, в качестве контрольных штаммов используют по</w:t>
      </w:r>
      <w:r w:rsidR="0065660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штамма </w:t>
      </w:r>
      <w:proofErr w:type="spellStart"/>
      <w:r w:rsidRPr="002E3F6E">
        <w:rPr>
          <w:rFonts w:ascii="Times New Roman" w:hAnsi="Times New Roman"/>
          <w:i/>
          <w:sz w:val="28"/>
          <w:szCs w:val="28"/>
        </w:rPr>
        <w:t>S.paratyphi</w:t>
      </w:r>
      <w:proofErr w:type="spellEnd"/>
      <w:proofErr w:type="gramStart"/>
      <w:r w:rsidRPr="002E3F6E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2E3F6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</w:rPr>
        <w:t>S.paratyphi</w:t>
      </w:r>
      <w:proofErr w:type="spellEnd"/>
      <w:r w:rsidRPr="002E3F6E">
        <w:rPr>
          <w:rFonts w:ascii="Times New Roman" w:hAnsi="Times New Roman"/>
          <w:i/>
          <w:sz w:val="28"/>
          <w:szCs w:val="28"/>
        </w:rPr>
        <w:t xml:space="preserve"> В,</w:t>
      </w:r>
      <w:r w:rsidRPr="00AA0F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E3F6E">
        <w:rPr>
          <w:rFonts w:ascii="Times New Roman" w:hAnsi="Times New Roman"/>
          <w:i/>
          <w:sz w:val="28"/>
          <w:szCs w:val="28"/>
        </w:rPr>
        <w:t>S.typhimurium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</w:rPr>
        <w:t>S.newport</w:t>
      </w:r>
      <w:proofErr w:type="spellEnd"/>
      <w:r w:rsidRPr="002E3F6E">
        <w:rPr>
          <w:rFonts w:ascii="Times New Roman" w:hAnsi="Times New Roman"/>
          <w:sz w:val="28"/>
          <w:szCs w:val="28"/>
        </w:rPr>
        <w:t>,</w:t>
      </w:r>
      <w:r w:rsidRPr="0066569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E3F6E">
        <w:rPr>
          <w:rFonts w:ascii="Times New Roman" w:hAnsi="Times New Roman"/>
          <w:i/>
          <w:sz w:val="28"/>
          <w:szCs w:val="28"/>
        </w:rPr>
        <w:t>S.choleraesuis</w:t>
      </w:r>
      <w:proofErr w:type="spellEnd"/>
      <w:r w:rsidRPr="002E3F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</w:rPr>
        <w:t>S.infantis</w:t>
      </w:r>
      <w:proofErr w:type="spellEnd"/>
      <w:r w:rsidRPr="002E3F6E">
        <w:rPr>
          <w:rFonts w:ascii="Times New Roman" w:hAnsi="Times New Roman"/>
          <w:sz w:val="28"/>
          <w:szCs w:val="28"/>
        </w:rPr>
        <w:t>;</w:t>
      </w:r>
      <w:r w:rsidRPr="002E3F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E3F6E">
        <w:rPr>
          <w:rFonts w:ascii="Times New Roman" w:hAnsi="Times New Roman"/>
          <w:i/>
          <w:sz w:val="28"/>
          <w:szCs w:val="28"/>
        </w:rPr>
        <w:t>S.dublin</w:t>
      </w:r>
      <w:proofErr w:type="spellEnd"/>
      <w:r w:rsidRPr="002E3F6E">
        <w:rPr>
          <w:rFonts w:ascii="Times New Roman" w:hAnsi="Times New Roman"/>
          <w:sz w:val="28"/>
          <w:szCs w:val="28"/>
        </w:rPr>
        <w:t>,</w:t>
      </w:r>
      <w:r w:rsidRPr="00E73BC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E3F6E">
        <w:rPr>
          <w:rFonts w:ascii="Times New Roman" w:hAnsi="Times New Roman"/>
          <w:i/>
          <w:sz w:val="28"/>
          <w:szCs w:val="28"/>
        </w:rPr>
        <w:t>S.enteritidis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F6E">
        <w:rPr>
          <w:rFonts w:ascii="Times New Roman" w:hAnsi="Times New Roman"/>
          <w:i/>
          <w:sz w:val="28"/>
          <w:szCs w:val="28"/>
        </w:rPr>
        <w:t>S.heidelberg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 w:rsidRPr="00AA0F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E3F6E">
        <w:rPr>
          <w:rFonts w:ascii="Times New Roman" w:hAnsi="Times New Roman"/>
          <w:i/>
          <w:sz w:val="28"/>
          <w:szCs w:val="28"/>
        </w:rPr>
        <w:t>S.oranienburg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 w:rsidRPr="00AA0F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S.anatum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</w:rPr>
        <w:t>S.newlands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коллекции </w:t>
      </w:r>
      <w:r w:rsidR="005938AB">
        <w:rPr>
          <w:rFonts w:ascii="Times New Roman" w:hAnsi="Times New Roman"/>
          <w:sz w:val="28"/>
          <w:szCs w:val="28"/>
        </w:rPr>
        <w:t xml:space="preserve">производственных </w:t>
      </w:r>
      <w:r w:rsidR="005938AB" w:rsidRPr="0091041F">
        <w:rPr>
          <w:rFonts w:ascii="Times New Roman" w:hAnsi="Times New Roman"/>
          <w:sz w:val="28"/>
          <w:szCs w:val="28"/>
        </w:rPr>
        <w:t xml:space="preserve">штаммов, не использовавшихся при изготовлении </w:t>
      </w:r>
      <w:r w:rsidR="005938AB">
        <w:rPr>
          <w:rFonts w:ascii="Times New Roman" w:hAnsi="Times New Roman"/>
          <w:sz w:val="28"/>
          <w:szCs w:val="28"/>
        </w:rPr>
        <w:t>испытуемой серии</w:t>
      </w:r>
      <w:r w:rsidR="005938AB" w:rsidRPr="0091041F">
        <w:rPr>
          <w:rFonts w:ascii="Times New Roman" w:hAnsi="Times New Roman"/>
          <w:sz w:val="28"/>
          <w:szCs w:val="28"/>
        </w:rPr>
        <w:t>.</w:t>
      </w:r>
      <w:r w:rsidR="005938AB">
        <w:rPr>
          <w:rFonts w:ascii="Times New Roman" w:hAnsi="Times New Roman"/>
          <w:sz w:val="28"/>
          <w:szCs w:val="28"/>
        </w:rPr>
        <w:t xml:space="preserve"> Контрольные штаммы бактерий должны обладать типичными морфологическими, </w:t>
      </w:r>
      <w:proofErr w:type="spellStart"/>
      <w:r w:rsidR="005938AB">
        <w:rPr>
          <w:rFonts w:ascii="Times New Roman" w:hAnsi="Times New Roman"/>
          <w:sz w:val="28"/>
          <w:szCs w:val="28"/>
        </w:rPr>
        <w:t>культуральными</w:t>
      </w:r>
      <w:proofErr w:type="spellEnd"/>
      <w:r w:rsidR="005938AB">
        <w:rPr>
          <w:rFonts w:ascii="Times New Roman" w:hAnsi="Times New Roman"/>
          <w:sz w:val="28"/>
          <w:szCs w:val="28"/>
        </w:rPr>
        <w:t>, биохимическими и серологическими свойствами.</w:t>
      </w:r>
    </w:p>
    <w:p w:rsidR="00F21339" w:rsidRDefault="00D64643" w:rsidP="00D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Расы бактериофагов к указанным микроорганизмам выд</w:t>
      </w:r>
      <w:r w:rsidR="00F21339">
        <w:rPr>
          <w:rFonts w:ascii="Times New Roman" w:hAnsi="Times New Roman"/>
          <w:sz w:val="28"/>
          <w:szCs w:val="28"/>
        </w:rPr>
        <w:t xml:space="preserve">еляют из клинического материала, </w:t>
      </w:r>
      <w:r>
        <w:rPr>
          <w:rFonts w:ascii="Times New Roman" w:hAnsi="Times New Roman"/>
          <w:sz w:val="28"/>
          <w:szCs w:val="28"/>
        </w:rPr>
        <w:t xml:space="preserve">сточных вод и других источников, постоянно пассируют на свежевыделенных и производственных штаммах, подбирают активные расы к </w:t>
      </w:r>
      <w:proofErr w:type="spellStart"/>
      <w:r>
        <w:rPr>
          <w:rFonts w:ascii="Times New Roman" w:hAnsi="Times New Roman"/>
          <w:sz w:val="28"/>
          <w:szCs w:val="28"/>
        </w:rPr>
        <w:t>слаболизирующимся</w:t>
      </w:r>
      <w:proofErr w:type="spellEnd"/>
      <w:r>
        <w:rPr>
          <w:rFonts w:ascii="Times New Roman" w:hAnsi="Times New Roman"/>
          <w:sz w:val="28"/>
          <w:szCs w:val="28"/>
        </w:rPr>
        <w:t xml:space="preserve"> и фагорезистентным штаммам. </w:t>
      </w:r>
      <w:r w:rsidR="002C07F5" w:rsidRPr="00F5611C">
        <w:rPr>
          <w:rFonts w:ascii="Times New Roman" w:hAnsi="Times New Roman" w:cs="Times New Roman"/>
          <w:sz w:val="28"/>
          <w:szCs w:val="28"/>
        </w:rPr>
        <w:t xml:space="preserve">Морфологическая характеристика </w:t>
      </w:r>
      <w:proofErr w:type="spellStart"/>
      <w:r w:rsidR="002C07F5" w:rsidRPr="00F5611C">
        <w:rPr>
          <w:rFonts w:ascii="Times New Roman" w:hAnsi="Times New Roman" w:cs="Times New Roman"/>
          <w:sz w:val="28"/>
          <w:szCs w:val="28"/>
        </w:rPr>
        <w:t>кандидатных</w:t>
      </w:r>
      <w:proofErr w:type="spellEnd"/>
      <w:r w:rsidR="002C07F5" w:rsidRPr="00F56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7F5" w:rsidRPr="00F5611C">
        <w:rPr>
          <w:rFonts w:ascii="Times New Roman" w:hAnsi="Times New Roman" w:cs="Times New Roman"/>
          <w:sz w:val="28"/>
          <w:szCs w:val="28"/>
        </w:rPr>
        <w:t>фаговых</w:t>
      </w:r>
      <w:proofErr w:type="spellEnd"/>
      <w:r w:rsidR="002C07F5" w:rsidRPr="00F5611C">
        <w:rPr>
          <w:rFonts w:ascii="Times New Roman" w:hAnsi="Times New Roman" w:cs="Times New Roman"/>
          <w:sz w:val="28"/>
          <w:szCs w:val="28"/>
        </w:rPr>
        <w:t xml:space="preserve"> рас при отборе может быть дополнена электронно-микроскопическим изучением и другими современными молекулярно-биологическим методами в соответствии с ОФС «Бактериофаги». </w:t>
      </w:r>
      <w:r w:rsidR="00F21339">
        <w:rPr>
          <w:rFonts w:ascii="Times New Roman" w:hAnsi="Times New Roman"/>
          <w:sz w:val="28"/>
          <w:szCs w:val="28"/>
        </w:rPr>
        <w:t>Маточные фаги должны быть стерильными, с а</w:t>
      </w:r>
      <w:r>
        <w:rPr>
          <w:rFonts w:ascii="Times New Roman" w:hAnsi="Times New Roman"/>
          <w:sz w:val="28"/>
          <w:szCs w:val="28"/>
        </w:rPr>
        <w:t>ктивность</w:t>
      </w:r>
      <w:r w:rsidR="00F2133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F21339">
        <w:rPr>
          <w:rFonts w:ascii="Times New Roman" w:hAnsi="Times New Roman"/>
          <w:sz w:val="28"/>
          <w:szCs w:val="28"/>
        </w:rPr>
        <w:t>в разведении не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D0B">
        <w:rPr>
          <w:rFonts w:ascii="Times New Roman" w:hAnsi="Times New Roman"/>
          <w:sz w:val="28"/>
          <w:szCs w:val="28"/>
        </w:rPr>
        <w:t>10</w:t>
      </w:r>
      <w:r w:rsidRPr="00612D0B">
        <w:rPr>
          <w:rFonts w:ascii="Times New Roman" w:hAnsi="Times New Roman"/>
          <w:sz w:val="28"/>
          <w:szCs w:val="28"/>
          <w:vertAlign w:val="superscript"/>
        </w:rPr>
        <w:t>-</w:t>
      </w:r>
      <w:r w:rsidR="00F21339">
        <w:rPr>
          <w:rFonts w:ascii="Times New Roman" w:hAnsi="Times New Roman"/>
          <w:sz w:val="28"/>
          <w:szCs w:val="28"/>
          <w:vertAlign w:val="superscript"/>
        </w:rPr>
        <w:t>7</w:t>
      </w:r>
      <w:r w:rsidR="00F21339" w:rsidRPr="00F21339">
        <w:rPr>
          <w:rFonts w:ascii="Times New Roman" w:hAnsi="Times New Roman"/>
          <w:sz w:val="28"/>
          <w:szCs w:val="28"/>
        </w:rPr>
        <w:t xml:space="preserve"> </w:t>
      </w:r>
      <w:r w:rsidR="00F21339">
        <w:rPr>
          <w:rFonts w:ascii="Times New Roman" w:hAnsi="Times New Roman"/>
          <w:sz w:val="28"/>
          <w:szCs w:val="28"/>
        </w:rPr>
        <w:t xml:space="preserve">при титровании по методу </w:t>
      </w:r>
      <w:proofErr w:type="spellStart"/>
      <w:r w:rsidR="00F21339">
        <w:rPr>
          <w:rFonts w:ascii="Times New Roman" w:hAnsi="Times New Roman"/>
          <w:sz w:val="28"/>
          <w:szCs w:val="28"/>
        </w:rPr>
        <w:t>Аппельмана</w:t>
      </w:r>
      <w:proofErr w:type="spellEnd"/>
      <w:r w:rsidR="00F21339">
        <w:rPr>
          <w:rFonts w:ascii="Times New Roman" w:hAnsi="Times New Roman"/>
          <w:sz w:val="28"/>
          <w:szCs w:val="28"/>
        </w:rPr>
        <w:t>.</w:t>
      </w:r>
    </w:p>
    <w:p w:rsidR="00D64643" w:rsidRDefault="00D64643" w:rsidP="00D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6B72">
        <w:rPr>
          <w:rFonts w:ascii="Times New Roman" w:hAnsi="Times New Roman"/>
          <w:sz w:val="28"/>
          <w:szCs w:val="28"/>
        </w:rPr>
        <w:t xml:space="preserve">Расы бактериофагов, </w:t>
      </w:r>
      <w:r>
        <w:rPr>
          <w:rFonts w:ascii="Times New Roman" w:hAnsi="Times New Roman"/>
          <w:sz w:val="28"/>
          <w:szCs w:val="28"/>
        </w:rPr>
        <w:t xml:space="preserve">производственные </w:t>
      </w:r>
      <w:r w:rsidR="00C66B72">
        <w:rPr>
          <w:rFonts w:ascii="Times New Roman" w:hAnsi="Times New Roman"/>
          <w:sz w:val="28"/>
          <w:szCs w:val="28"/>
        </w:rPr>
        <w:t xml:space="preserve">и контрольные </w:t>
      </w:r>
      <w:r>
        <w:rPr>
          <w:rFonts w:ascii="Times New Roman" w:hAnsi="Times New Roman"/>
          <w:sz w:val="28"/>
          <w:szCs w:val="28"/>
        </w:rPr>
        <w:t>штаммы бактерий</w:t>
      </w:r>
      <w:r w:rsidR="00526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хранятся на пр</w:t>
      </w:r>
      <w:r w:rsidR="00C66B72">
        <w:rPr>
          <w:rFonts w:ascii="Times New Roman" w:hAnsi="Times New Roman"/>
          <w:sz w:val="28"/>
          <w:szCs w:val="28"/>
        </w:rPr>
        <w:t>едприятиях</w:t>
      </w:r>
      <w:r>
        <w:rPr>
          <w:rFonts w:ascii="Times New Roman" w:hAnsi="Times New Roman"/>
          <w:sz w:val="28"/>
          <w:szCs w:val="28"/>
        </w:rPr>
        <w:t xml:space="preserve"> в рабочих коллекциях с соблюдением санитарно-эпидемиологических правил, действующих на территории РФ.</w:t>
      </w:r>
    </w:p>
    <w:p w:rsidR="00145E21" w:rsidRPr="00145E21" w:rsidRDefault="00145E21" w:rsidP="00145E2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611C">
        <w:rPr>
          <w:rFonts w:ascii="Times New Roman" w:hAnsi="Times New Roman" w:cs="Times New Roman"/>
          <w:sz w:val="28"/>
          <w:szCs w:val="28"/>
        </w:rPr>
        <w:t>Контроль качества производственных штаммов должен проводиться не реже 1 раза в год.</w:t>
      </w:r>
      <w:r w:rsidRPr="00F561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2A7" w:rsidRPr="00F5611C" w:rsidRDefault="00D64643" w:rsidP="000A1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D5866">
        <w:rPr>
          <w:rFonts w:ascii="Times New Roman" w:hAnsi="Times New Roman"/>
          <w:b/>
          <w:sz w:val="28"/>
          <w:szCs w:val="28"/>
        </w:rPr>
        <w:t>Упаковка и маркировка.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12A7" w:rsidRPr="00F5611C">
        <w:rPr>
          <w:rFonts w:ascii="Times New Roman" w:hAnsi="Times New Roman" w:cs="Times New Roman"/>
          <w:sz w:val="28"/>
          <w:szCs w:val="28"/>
        </w:rPr>
        <w:t xml:space="preserve">В соответствии с ОФС «Лекарственные формы» и ОФС «Упаковка, маркировка и транспортирование лекарственных средств». </w:t>
      </w:r>
    </w:p>
    <w:p w:rsidR="00051FF5" w:rsidRPr="00C62A84" w:rsidRDefault="00D64643" w:rsidP="001242B2">
      <w:pPr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60370">
        <w:rPr>
          <w:rFonts w:ascii="Times New Roman" w:hAnsi="Times New Roman"/>
          <w:b/>
          <w:sz w:val="28"/>
          <w:szCs w:val="28"/>
        </w:rPr>
        <w:t xml:space="preserve">Транспортирование </w:t>
      </w:r>
      <w:r w:rsidRPr="00F60370">
        <w:rPr>
          <w:rFonts w:ascii="Times New Roman" w:hAnsi="Times New Roman"/>
          <w:sz w:val="28"/>
          <w:szCs w:val="28"/>
        </w:rPr>
        <w:t xml:space="preserve">и </w:t>
      </w:r>
      <w:r w:rsidRPr="00F60370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0A12A7" w:rsidRPr="00F5611C">
        <w:rPr>
          <w:rFonts w:ascii="Times New Roman" w:hAnsi="Times New Roman" w:cs="Times New Roman"/>
          <w:sz w:val="28"/>
          <w:szCs w:val="28"/>
        </w:rPr>
        <w:t xml:space="preserve">В защищенном от света месте, при температуре от 2 до 8 </w:t>
      </w:r>
      <w:proofErr w:type="spellStart"/>
      <w:r w:rsidR="000A12A7" w:rsidRPr="00F5611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A12A7" w:rsidRPr="00F5611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A12A7" w:rsidRPr="00F5611C">
        <w:rPr>
          <w:rFonts w:ascii="Times New Roman" w:hAnsi="Times New Roman" w:cs="Times New Roman"/>
          <w:sz w:val="28"/>
          <w:szCs w:val="28"/>
        </w:rPr>
        <w:t xml:space="preserve"> В соответствии с ОФС «Лекарственные формы» и ОФС «Упаковка, маркировка и транспортирование лекарственных средств». Допускается транспортирование при температуре от 9 до 25</w:t>
      </w:r>
      <w:r w:rsidR="000A12A7" w:rsidRPr="00F5611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A12A7" w:rsidRPr="00F5611C">
        <w:rPr>
          <w:rFonts w:ascii="Times New Roman" w:hAnsi="Times New Roman" w:cs="Times New Roman"/>
          <w:sz w:val="28"/>
          <w:szCs w:val="28"/>
        </w:rPr>
        <w:t>С в пределах одного мес.</w:t>
      </w:r>
    </w:p>
    <w:sectPr w:rsidR="00051FF5" w:rsidRPr="00C62A84" w:rsidSect="000B6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D5" w:rsidRDefault="00FA3DD5" w:rsidP="000B6D21">
      <w:pPr>
        <w:spacing w:line="240" w:lineRule="auto"/>
      </w:pPr>
      <w:r>
        <w:separator/>
      </w:r>
    </w:p>
  </w:endnote>
  <w:endnote w:type="continuationSeparator" w:id="0">
    <w:p w:rsidR="00FA3DD5" w:rsidRDefault="00FA3DD5" w:rsidP="000B6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21" w:rsidRDefault="000B6D2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6017"/>
      <w:docPartObj>
        <w:docPartGallery w:val="Page Numbers (Bottom of Page)"/>
        <w:docPartUnique/>
      </w:docPartObj>
    </w:sdtPr>
    <w:sdtContent>
      <w:p w:rsidR="000B6D21" w:rsidRDefault="000B6D21">
        <w:pPr>
          <w:pStyle w:val="ab"/>
          <w:jc w:val="center"/>
        </w:pPr>
        <w:r w:rsidRPr="000B6D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6D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B6D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6D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6D21" w:rsidRDefault="000B6D2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21" w:rsidRDefault="000B6D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D5" w:rsidRDefault="00FA3DD5" w:rsidP="000B6D21">
      <w:pPr>
        <w:spacing w:line="240" w:lineRule="auto"/>
      </w:pPr>
      <w:r>
        <w:separator/>
      </w:r>
    </w:p>
  </w:footnote>
  <w:footnote w:type="continuationSeparator" w:id="0">
    <w:p w:rsidR="00FA3DD5" w:rsidRDefault="00FA3DD5" w:rsidP="000B6D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21" w:rsidRDefault="000B6D2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21" w:rsidRDefault="000B6D2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21" w:rsidRDefault="000B6D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D00"/>
    <w:multiLevelType w:val="hybridMultilevel"/>
    <w:tmpl w:val="3F24D1E4"/>
    <w:lvl w:ilvl="0" w:tplc="06E2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2B99"/>
    <w:multiLevelType w:val="hybridMultilevel"/>
    <w:tmpl w:val="94E6CD10"/>
    <w:lvl w:ilvl="0" w:tplc="06E2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B3831"/>
    <w:multiLevelType w:val="hybridMultilevel"/>
    <w:tmpl w:val="EC6E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00C2E"/>
    <w:rsid w:val="00005494"/>
    <w:rsid w:val="000307F5"/>
    <w:rsid w:val="00051FF5"/>
    <w:rsid w:val="000A12A7"/>
    <w:rsid w:val="000B6D21"/>
    <w:rsid w:val="000D15BD"/>
    <w:rsid w:val="000E38A8"/>
    <w:rsid w:val="00111BA7"/>
    <w:rsid w:val="001242B2"/>
    <w:rsid w:val="00140DB5"/>
    <w:rsid w:val="00145E21"/>
    <w:rsid w:val="00154C50"/>
    <w:rsid w:val="00174E00"/>
    <w:rsid w:val="001C4314"/>
    <w:rsid w:val="001C6070"/>
    <w:rsid w:val="002006B3"/>
    <w:rsid w:val="0021541C"/>
    <w:rsid w:val="0025358B"/>
    <w:rsid w:val="002C07F5"/>
    <w:rsid w:val="0037241E"/>
    <w:rsid w:val="003A7847"/>
    <w:rsid w:val="003C1608"/>
    <w:rsid w:val="00447DCB"/>
    <w:rsid w:val="00463419"/>
    <w:rsid w:val="0047628D"/>
    <w:rsid w:val="004A0F43"/>
    <w:rsid w:val="00526A7D"/>
    <w:rsid w:val="005938AB"/>
    <w:rsid w:val="005B4D26"/>
    <w:rsid w:val="005D2869"/>
    <w:rsid w:val="006129BF"/>
    <w:rsid w:val="00656602"/>
    <w:rsid w:val="006D21E1"/>
    <w:rsid w:val="006E28B5"/>
    <w:rsid w:val="00737754"/>
    <w:rsid w:val="0083513A"/>
    <w:rsid w:val="0089168D"/>
    <w:rsid w:val="009902AF"/>
    <w:rsid w:val="009C220F"/>
    <w:rsid w:val="00A534F9"/>
    <w:rsid w:val="00A70E32"/>
    <w:rsid w:val="00A86B5E"/>
    <w:rsid w:val="00B00C2E"/>
    <w:rsid w:val="00B5096E"/>
    <w:rsid w:val="00B732E9"/>
    <w:rsid w:val="00C06B6A"/>
    <w:rsid w:val="00C34DFB"/>
    <w:rsid w:val="00C62A84"/>
    <w:rsid w:val="00C66B72"/>
    <w:rsid w:val="00C908A5"/>
    <w:rsid w:val="00C97354"/>
    <w:rsid w:val="00CF717B"/>
    <w:rsid w:val="00D64643"/>
    <w:rsid w:val="00DB3401"/>
    <w:rsid w:val="00EE229F"/>
    <w:rsid w:val="00F21339"/>
    <w:rsid w:val="00F41B39"/>
    <w:rsid w:val="00F7055D"/>
    <w:rsid w:val="00FA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00C2E"/>
    <w:rPr>
      <w:b/>
      <w:sz w:val="24"/>
      <w:u w:val="single"/>
    </w:rPr>
  </w:style>
  <w:style w:type="paragraph" w:styleId="a4">
    <w:name w:val="Body Text"/>
    <w:basedOn w:val="a"/>
    <w:link w:val="a5"/>
    <w:rsid w:val="0025358B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25358B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6">
    <w:name w:val="Title"/>
    <w:basedOn w:val="a"/>
    <w:next w:val="a"/>
    <w:link w:val="a7"/>
    <w:uiPriority w:val="10"/>
    <w:qFormat/>
    <w:rsid w:val="0025358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25358B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styleId="a8">
    <w:name w:val="List Paragraph"/>
    <w:basedOn w:val="a"/>
    <w:uiPriority w:val="99"/>
    <w:qFormat/>
    <w:rsid w:val="00111BA7"/>
    <w:pPr>
      <w:spacing w:line="240" w:lineRule="auto"/>
      <w:ind w:left="720"/>
      <w:contextualSpacing/>
      <w:jc w:val="left"/>
    </w:pPr>
    <w:rPr>
      <w:rFonts w:cs="Times New Roman"/>
      <w:sz w:val="24"/>
      <w:szCs w:val="24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0B6D2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6D21"/>
  </w:style>
  <w:style w:type="paragraph" w:styleId="ab">
    <w:name w:val="footer"/>
    <w:basedOn w:val="a"/>
    <w:link w:val="ac"/>
    <w:uiPriority w:val="99"/>
    <w:unhideWhenUsed/>
    <w:rsid w:val="000B6D2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6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Sokil</cp:lastModifiedBy>
  <cp:revision>36</cp:revision>
  <dcterms:created xsi:type="dcterms:W3CDTF">2017-11-13T08:23:00Z</dcterms:created>
  <dcterms:modified xsi:type="dcterms:W3CDTF">2018-01-15T13:27:00Z</dcterms:modified>
</cp:coreProperties>
</file>