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26E3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26E3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26E3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6E3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6E3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26E3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26E3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F137E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Никотиновая кислота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92CC8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04067">
        <w:rPr>
          <w:rFonts w:ascii="Times New Roman" w:hAnsi="Times New Roman"/>
          <w:b/>
          <w:color w:val="000000" w:themeColor="text1"/>
          <w:sz w:val="28"/>
          <w:szCs w:val="28"/>
        </w:rPr>
        <w:t>Взамен ФС 42-</w:t>
      </w:r>
      <w:r w:rsidR="00F137E3">
        <w:rPr>
          <w:rFonts w:ascii="Times New Roman" w:hAnsi="Times New Roman"/>
          <w:b/>
          <w:color w:val="000000" w:themeColor="text1"/>
          <w:sz w:val="28"/>
          <w:szCs w:val="28"/>
        </w:rPr>
        <w:t>2664</w:t>
      </w:r>
      <w:r w:rsidR="0090406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B8130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740A1D" w:rsidRPr="00A41A1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FA5540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04067">
        <w:rPr>
          <w:rFonts w:ascii="Times New Roman" w:hAnsi="Times New Roman"/>
          <w:b w:val="0"/>
          <w:szCs w:val="28"/>
        </w:rPr>
        <w:t xml:space="preserve"> </w:t>
      </w:r>
      <w:r w:rsidR="001D641D">
        <w:rPr>
          <w:rFonts w:ascii="Times New Roman" w:hAnsi="Times New Roman"/>
          <w:b w:val="0"/>
          <w:szCs w:val="28"/>
        </w:rPr>
        <w:t>никотиновая кислота</w:t>
      </w:r>
      <w:r w:rsidRPr="00DA0D22">
        <w:rPr>
          <w:rFonts w:ascii="Times New Roman" w:hAnsi="Times New Roman"/>
          <w:b w:val="0"/>
          <w:szCs w:val="28"/>
        </w:rPr>
        <w:t>, таблетки</w:t>
      </w:r>
      <w:r w:rsidR="00A40A9F">
        <w:rPr>
          <w:rFonts w:ascii="Times New Roman" w:hAnsi="Times New Roman"/>
          <w:b w:val="0"/>
          <w:szCs w:val="28"/>
        </w:rPr>
        <w:t xml:space="preserve"> (таблетки; таблетки пролонгированного действия)</w:t>
      </w:r>
      <w:r w:rsidRPr="00DA0D22">
        <w:rPr>
          <w:rFonts w:ascii="Times New Roman" w:hAnsi="Times New Roman"/>
          <w:b w:val="0"/>
          <w:szCs w:val="28"/>
        </w:rPr>
        <w:t>.</w:t>
      </w:r>
      <w:r w:rsidR="00FA5540">
        <w:rPr>
          <w:rFonts w:ascii="Times New Roman" w:hAnsi="Times New Roman"/>
          <w:b w:val="0"/>
          <w:szCs w:val="28"/>
        </w:rPr>
        <w:t xml:space="preserve"> </w:t>
      </w:r>
      <w:r w:rsidR="00322B94">
        <w:rPr>
          <w:rFonts w:ascii="Times New Roman" w:hAnsi="Times New Roman"/>
          <w:b w:val="0"/>
          <w:szCs w:val="28"/>
        </w:rPr>
        <w:t>Препарат</w:t>
      </w:r>
      <w:r w:rsidR="00FA5540">
        <w:rPr>
          <w:rFonts w:ascii="Times New Roman" w:hAnsi="Times New Roman"/>
          <w:b w:val="0"/>
          <w:szCs w:val="28"/>
        </w:rPr>
        <w:t xml:space="preserve"> долж</w:t>
      </w:r>
      <w:r w:rsidR="00322B94">
        <w:rPr>
          <w:rFonts w:ascii="Times New Roman" w:hAnsi="Times New Roman"/>
          <w:b w:val="0"/>
          <w:szCs w:val="28"/>
        </w:rPr>
        <w:t>ен</w:t>
      </w:r>
      <w:r w:rsidR="00FA5540">
        <w:rPr>
          <w:rFonts w:ascii="Times New Roman" w:hAnsi="Times New Roman"/>
          <w:b w:val="0"/>
          <w:szCs w:val="28"/>
        </w:rPr>
        <w:t xml:space="preserve"> соответствовать требованиям ОФС «Таблетки» и ниже приведенным требов</w:t>
      </w:r>
      <w:r w:rsidR="00FE60D4">
        <w:rPr>
          <w:rFonts w:ascii="Times New Roman" w:hAnsi="Times New Roman"/>
          <w:b w:val="0"/>
          <w:szCs w:val="28"/>
        </w:rPr>
        <w:t>а</w:t>
      </w:r>
      <w:r w:rsidR="00FA5540">
        <w:rPr>
          <w:rFonts w:ascii="Times New Roman" w:hAnsi="Times New Roman"/>
          <w:b w:val="0"/>
          <w:szCs w:val="28"/>
        </w:rPr>
        <w:t>ниям.</w:t>
      </w:r>
    </w:p>
    <w:p w:rsidR="00D93B5F" w:rsidRDefault="00D93B5F" w:rsidP="00D93B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A5540">
        <w:rPr>
          <w:rFonts w:ascii="Times New Roman" w:hAnsi="Times New Roman"/>
          <w:b w:val="0"/>
          <w:szCs w:val="28"/>
          <w:lang w:val="en-US"/>
        </w:rPr>
        <w:t>C</w:t>
      </w:r>
      <w:r w:rsidRPr="00FA5540">
        <w:rPr>
          <w:rFonts w:ascii="Times New Roman" w:hAnsi="Times New Roman"/>
          <w:b w:val="0"/>
          <w:szCs w:val="28"/>
        </w:rPr>
        <w:t>одерж</w:t>
      </w:r>
      <w:r w:rsidR="00795E81">
        <w:rPr>
          <w:rFonts w:ascii="Times New Roman" w:hAnsi="Times New Roman"/>
          <w:b w:val="0"/>
          <w:szCs w:val="28"/>
        </w:rPr>
        <w:t>и</w:t>
      </w:r>
      <w:r w:rsidRPr="00FA5540">
        <w:rPr>
          <w:rFonts w:ascii="Times New Roman" w:hAnsi="Times New Roman"/>
          <w:b w:val="0"/>
          <w:szCs w:val="28"/>
        </w:rPr>
        <w:t xml:space="preserve">т не менее </w:t>
      </w:r>
      <w:r w:rsidR="00B924D4" w:rsidRPr="00FA5540">
        <w:rPr>
          <w:rFonts w:ascii="Times New Roman" w:hAnsi="Times New Roman"/>
          <w:b w:val="0"/>
          <w:szCs w:val="28"/>
        </w:rPr>
        <w:t>9</w:t>
      </w:r>
      <w:r w:rsidR="00FA5540" w:rsidRPr="00FA5540">
        <w:rPr>
          <w:rFonts w:ascii="Times New Roman" w:hAnsi="Times New Roman"/>
          <w:b w:val="0"/>
          <w:szCs w:val="28"/>
        </w:rPr>
        <w:t>0</w:t>
      </w:r>
      <w:r w:rsidR="00B924D4" w:rsidRPr="00FA5540">
        <w:rPr>
          <w:rFonts w:ascii="Times New Roman" w:hAnsi="Times New Roman"/>
          <w:b w:val="0"/>
          <w:szCs w:val="28"/>
        </w:rPr>
        <w:t>,0</w:t>
      </w:r>
      <w:r w:rsidRPr="00FA5540">
        <w:rPr>
          <w:rFonts w:ascii="Times New Roman" w:hAnsi="Times New Roman"/>
          <w:b w:val="0"/>
          <w:szCs w:val="28"/>
        </w:rPr>
        <w:t> </w:t>
      </w:r>
      <w:r w:rsidR="00B924D4" w:rsidRPr="00FA5540">
        <w:rPr>
          <w:rFonts w:ascii="Times New Roman" w:hAnsi="Times New Roman"/>
          <w:b w:val="0"/>
          <w:szCs w:val="28"/>
        </w:rPr>
        <w:t>%</w:t>
      </w:r>
      <w:r w:rsidRPr="00FA5540">
        <w:rPr>
          <w:rFonts w:ascii="Times New Roman" w:hAnsi="Times New Roman"/>
          <w:b w:val="0"/>
          <w:szCs w:val="28"/>
        </w:rPr>
        <w:t xml:space="preserve"> и не более </w:t>
      </w:r>
      <w:r w:rsidR="00B924D4" w:rsidRPr="00FA5540">
        <w:rPr>
          <w:rFonts w:ascii="Times New Roman" w:hAnsi="Times New Roman"/>
          <w:b w:val="0"/>
          <w:szCs w:val="28"/>
        </w:rPr>
        <w:t>1</w:t>
      </w:r>
      <w:r w:rsidR="00FA5540" w:rsidRPr="00FA5540">
        <w:rPr>
          <w:rFonts w:ascii="Times New Roman" w:hAnsi="Times New Roman"/>
          <w:b w:val="0"/>
          <w:szCs w:val="28"/>
        </w:rPr>
        <w:t>10</w:t>
      </w:r>
      <w:r w:rsidR="00B924D4" w:rsidRPr="00FA5540">
        <w:rPr>
          <w:rFonts w:ascii="Times New Roman" w:hAnsi="Times New Roman"/>
          <w:b w:val="0"/>
          <w:szCs w:val="28"/>
        </w:rPr>
        <w:t>,0 %</w:t>
      </w:r>
      <w:r w:rsidRPr="00FA5540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1D641D">
        <w:rPr>
          <w:rFonts w:ascii="Times New Roman" w:hAnsi="Times New Roman"/>
          <w:b w:val="0"/>
          <w:szCs w:val="28"/>
        </w:rPr>
        <w:t>никотиновой кислоты</w:t>
      </w:r>
      <w:r w:rsidR="001D641D" w:rsidRPr="009F3510">
        <w:rPr>
          <w:rFonts w:ascii="Times New Roman" w:hAnsi="Times New Roman"/>
          <w:b w:val="0"/>
          <w:szCs w:val="28"/>
        </w:rPr>
        <w:t xml:space="preserve"> C</w:t>
      </w:r>
      <w:r w:rsidR="001D641D">
        <w:rPr>
          <w:rFonts w:ascii="Times New Roman" w:hAnsi="Times New Roman"/>
          <w:b w:val="0"/>
          <w:szCs w:val="28"/>
          <w:vertAlign w:val="subscript"/>
        </w:rPr>
        <w:t>6</w:t>
      </w:r>
      <w:r w:rsidR="001D641D" w:rsidRPr="009F3510">
        <w:rPr>
          <w:rFonts w:ascii="Times New Roman" w:hAnsi="Times New Roman"/>
          <w:b w:val="0"/>
          <w:szCs w:val="28"/>
        </w:rPr>
        <w:t>H</w:t>
      </w:r>
      <w:r w:rsidR="001D641D">
        <w:rPr>
          <w:rFonts w:ascii="Times New Roman" w:hAnsi="Times New Roman"/>
          <w:b w:val="0"/>
          <w:szCs w:val="28"/>
          <w:vertAlign w:val="subscript"/>
        </w:rPr>
        <w:t>5</w:t>
      </w:r>
      <w:r w:rsidR="001D641D" w:rsidRPr="009F3510">
        <w:rPr>
          <w:rFonts w:ascii="Times New Roman" w:hAnsi="Times New Roman"/>
          <w:b w:val="0"/>
          <w:szCs w:val="28"/>
        </w:rPr>
        <w:t>NO</w:t>
      </w:r>
      <w:r w:rsidR="001D641D">
        <w:rPr>
          <w:rFonts w:ascii="Times New Roman" w:hAnsi="Times New Roman"/>
          <w:b w:val="0"/>
          <w:szCs w:val="28"/>
          <w:vertAlign w:val="subscript"/>
        </w:rPr>
        <w:t>2</w:t>
      </w:r>
      <w:r w:rsidRPr="00FA55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63D25" w:rsidRDefault="00D63D25" w:rsidP="00D93B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8D3BDF" w:rsidRDefault="008D3BDF" w:rsidP="008D3B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540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FA5540">
        <w:rPr>
          <w:rFonts w:ascii="Times New Roman" w:hAnsi="Times New Roman" w:cs="Times New Roman"/>
          <w:sz w:val="28"/>
          <w:szCs w:val="28"/>
        </w:rPr>
        <w:t xml:space="preserve">. </w:t>
      </w:r>
      <w:r w:rsidR="00FA5540" w:rsidRPr="00FA5540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</w:t>
      </w:r>
      <w:r w:rsidRPr="00FA5540">
        <w:rPr>
          <w:rFonts w:ascii="Times New Roman" w:hAnsi="Times New Roman" w:cs="Times New Roman"/>
          <w:sz w:val="28"/>
          <w:szCs w:val="28"/>
        </w:rPr>
        <w:t xml:space="preserve"> ОФС «Таблетки».</w:t>
      </w:r>
    </w:p>
    <w:p w:rsidR="00DC4AB4" w:rsidRDefault="00C73848" w:rsidP="00DC4AB4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53A8F" w:rsidRPr="00E53A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4142B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910C73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A01643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00AC3" w:rsidRPr="00910C73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C4AB4" w:rsidRPr="00B61986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</w:t>
      </w:r>
      <w:r w:rsidR="00DC4AB4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4AB4" w:rsidRPr="007E4DD7">
        <w:rPr>
          <w:rStyle w:val="8"/>
          <w:rFonts w:eastAsiaTheme="minorHAnsi"/>
          <w:color w:val="000000" w:themeColor="text1"/>
          <w:sz w:val="28"/>
          <w:szCs w:val="28"/>
        </w:rPr>
        <w:t>раствора в области длин волн от 220 до 350 </w:t>
      </w:r>
      <w:r w:rsidR="00DC4AB4" w:rsidRPr="007E4DD7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DC4AB4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иметь максимум при 26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DC4AB4" w:rsidRPr="007E4DD7">
        <w:rPr>
          <w:rStyle w:val="8"/>
          <w:rFonts w:eastAsiaTheme="minorHAnsi"/>
          <w:color w:val="000000" w:themeColor="text1"/>
          <w:sz w:val="28"/>
          <w:szCs w:val="28"/>
        </w:rPr>
        <w:t> нм («Количественное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DC4AB4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AD49B7" w:rsidRDefault="0004142B" w:rsidP="00DC4AB4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C73848" w:rsidRPr="00242EB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D290E" w:rsidRPr="00242EB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C73848" w:rsidRPr="00242EBA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C73848" w:rsidRPr="00126A0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Навеску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73C09">
        <w:rPr>
          <w:rStyle w:val="8"/>
          <w:rFonts w:eastAsiaTheme="minorHAnsi"/>
          <w:color w:val="000000" w:themeColor="text1"/>
          <w:sz w:val="28"/>
          <w:szCs w:val="28"/>
        </w:rPr>
        <w:t>порошк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B73C09">
        <w:rPr>
          <w:rStyle w:val="8"/>
          <w:rFonts w:eastAsiaTheme="minorHAnsi"/>
          <w:color w:val="000000" w:themeColor="text1"/>
          <w:sz w:val="28"/>
          <w:szCs w:val="28"/>
        </w:rPr>
        <w:t xml:space="preserve"> ра</w:t>
      </w:r>
      <w:r w:rsidR="00172FC3">
        <w:rPr>
          <w:rStyle w:val="8"/>
          <w:rFonts w:eastAsiaTheme="minorHAnsi"/>
          <w:color w:val="000000" w:themeColor="text1"/>
          <w:sz w:val="28"/>
          <w:szCs w:val="28"/>
        </w:rPr>
        <w:t>стертых таблеток</w:t>
      </w:r>
      <w:r w:rsidR="00FA5540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ую</w:t>
      </w:r>
      <w:r w:rsidR="00FA5540">
        <w:rPr>
          <w:rStyle w:val="8"/>
          <w:rFonts w:eastAsiaTheme="minorHAnsi"/>
          <w:color w:val="000000" w:themeColor="text1"/>
          <w:sz w:val="28"/>
          <w:szCs w:val="28"/>
        </w:rPr>
        <w:t xml:space="preserve"> 0,1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FA5540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="00DC4AB4" w:rsidRPr="00DC4AB4">
        <w:rPr>
          <w:rFonts w:ascii="Times New Roman" w:hAnsi="Times New Roman"/>
          <w:sz w:val="28"/>
          <w:szCs w:val="28"/>
        </w:rPr>
        <w:t>никотиновой кислоты</w:t>
      </w:r>
      <w:r w:rsidR="00FA554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72F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встряхивают с 10 мл воды, нагретой до температуры 70 – 80 °С</w:t>
      </w:r>
      <w:r w:rsidR="00AD24E8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фильтруют. К 3 мл теплого фильтрата 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DC4AB4">
        <w:rPr>
          <w:rFonts w:ascii="Times New Roman" w:hAnsi="Times New Roman" w:cs="Times New Roman"/>
          <w:sz w:val="28"/>
          <w:szCs w:val="28"/>
        </w:rPr>
        <w:t>10</w:t>
      </w:r>
      <w:r w:rsidR="00DC4AB4" w:rsidRPr="00540CF1">
        <w:rPr>
          <w:rFonts w:ascii="Times New Roman" w:hAnsi="Times New Roman" w:cs="Times New Roman"/>
          <w:sz w:val="28"/>
          <w:szCs w:val="28"/>
        </w:rPr>
        <w:t> % раствора меди(</w:t>
      </w:r>
      <w:r w:rsidR="00DC4AB4" w:rsidRPr="0054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4AB4" w:rsidRPr="00540CF1">
        <w:rPr>
          <w:rFonts w:ascii="Times New Roman" w:hAnsi="Times New Roman" w:cs="Times New Roman"/>
          <w:sz w:val="28"/>
          <w:szCs w:val="28"/>
        </w:rPr>
        <w:t xml:space="preserve">) </w:t>
      </w:r>
      <w:r w:rsidR="00DC4AB4">
        <w:rPr>
          <w:rFonts w:ascii="Times New Roman" w:hAnsi="Times New Roman" w:cs="Times New Roman"/>
          <w:sz w:val="28"/>
          <w:szCs w:val="28"/>
        </w:rPr>
        <w:t>сульфата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интенсивно встряхивают в течение 1 – 2 мин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>; долж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</w:t>
      </w:r>
      <w:r w:rsidR="00D63D25">
        <w:rPr>
          <w:rStyle w:val="8"/>
          <w:rFonts w:eastAsiaTheme="minorHAnsi"/>
          <w:color w:val="000000" w:themeColor="text1"/>
          <w:sz w:val="28"/>
          <w:szCs w:val="28"/>
        </w:rPr>
        <w:t>оваться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>синий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 xml:space="preserve"> осадок</w:t>
      </w:r>
      <w:r w:rsidR="00C3121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4142B" w:rsidRPr="0004142B" w:rsidRDefault="000D715C" w:rsidP="007D237A">
      <w:pPr>
        <w:spacing w:after="0"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="0004142B" w:rsidRPr="0004142B">
        <w:rPr>
          <w:rStyle w:val="8"/>
          <w:rFonts w:eastAsiaTheme="minorHAnsi"/>
          <w:i/>
          <w:color w:val="000000" w:themeColor="text1"/>
          <w:sz w:val="28"/>
          <w:szCs w:val="28"/>
        </w:rPr>
        <w:t>. Качественная реакция</w:t>
      </w:r>
      <w:r w:rsidR="0004142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4AB4">
        <w:rPr>
          <w:rStyle w:val="8"/>
          <w:rFonts w:eastAsiaTheme="minorHAnsi"/>
          <w:color w:val="000000" w:themeColor="text1"/>
          <w:sz w:val="28"/>
          <w:szCs w:val="28"/>
        </w:rPr>
        <w:t xml:space="preserve">К 5 мл фильтрата, полученного в предыдущем испытании, прибавляют 0,5 мл </w:t>
      </w:r>
      <w:r w:rsidR="00DC4AB4">
        <w:rPr>
          <w:rFonts w:ascii="Times New Roman" w:hAnsi="Times New Roman" w:cs="Times New Roman"/>
          <w:sz w:val="28"/>
          <w:szCs w:val="28"/>
        </w:rPr>
        <w:t>10</w:t>
      </w:r>
      <w:r w:rsidR="00DC4AB4" w:rsidRPr="00540CF1">
        <w:rPr>
          <w:rFonts w:ascii="Times New Roman" w:hAnsi="Times New Roman" w:cs="Times New Roman"/>
          <w:sz w:val="28"/>
          <w:szCs w:val="28"/>
        </w:rPr>
        <w:t> % раствора меди(</w:t>
      </w:r>
      <w:r w:rsidR="00DC4AB4" w:rsidRPr="0054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4AB4" w:rsidRPr="00540CF1">
        <w:rPr>
          <w:rFonts w:ascii="Times New Roman" w:hAnsi="Times New Roman" w:cs="Times New Roman"/>
          <w:sz w:val="28"/>
          <w:szCs w:val="28"/>
        </w:rPr>
        <w:t xml:space="preserve">) </w:t>
      </w:r>
      <w:r w:rsidR="00DC4AB4">
        <w:rPr>
          <w:rFonts w:ascii="Times New Roman" w:hAnsi="Times New Roman" w:cs="Times New Roman"/>
          <w:sz w:val="28"/>
          <w:szCs w:val="28"/>
        </w:rPr>
        <w:t xml:space="preserve">сульфата и 2 мл </w:t>
      </w:r>
      <w:r w:rsidR="00784A1F">
        <w:rPr>
          <w:rFonts w:ascii="Times New Roman" w:hAnsi="Times New Roman" w:cs="Times New Roman"/>
          <w:sz w:val="28"/>
          <w:szCs w:val="28"/>
        </w:rPr>
        <w:t>5 % раствора аммония тиоцианата; должно появиться зеленое окрашивание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Default="007D237A" w:rsidP="007D237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737508" w:rsidRPr="006463D7" w:rsidRDefault="003A73AF" w:rsidP="007375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="00515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508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737508" w:rsidRPr="006463D7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463D7">
        <w:rPr>
          <w:rFonts w:ascii="Times New Roman" w:hAnsi="Times New Roman"/>
          <w:b w:val="0"/>
          <w:i/>
        </w:rPr>
        <w:t>Пластинка.</w:t>
      </w:r>
      <w:r w:rsidRPr="006463D7">
        <w:rPr>
          <w:rFonts w:ascii="Times New Roman" w:hAnsi="Times New Roman"/>
          <w:b w:val="0"/>
        </w:rPr>
        <w:t xml:space="preserve"> </w:t>
      </w:r>
      <w:r w:rsidRPr="006463D7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>
        <w:rPr>
          <w:rFonts w:ascii="Times New Roman" w:hAnsi="Times New Roman"/>
          <w:b w:val="0"/>
          <w:bCs/>
          <w:szCs w:val="28"/>
          <w:lang w:val="en-US"/>
        </w:rPr>
        <w:t>F</w:t>
      </w:r>
      <w:r w:rsidRPr="006A211A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6463D7">
        <w:rPr>
          <w:rFonts w:ascii="Times New Roman" w:hAnsi="Times New Roman"/>
          <w:b w:val="0"/>
          <w:bCs/>
          <w:szCs w:val="28"/>
        </w:rPr>
        <w:t>.</w:t>
      </w:r>
    </w:p>
    <w:p w:rsidR="00737508" w:rsidRPr="006463D7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6463D7">
        <w:rPr>
          <w:rFonts w:ascii="Times New Roman" w:hAnsi="Times New Roman"/>
          <w:b w:val="0"/>
          <w:bCs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Пропанол – муравьиная кислота безводная – вода</w:t>
      </w:r>
      <w:r>
        <w:rPr>
          <w:rFonts w:ascii="Times New Roman" w:hAnsi="Times New Roman"/>
          <w:b w:val="0"/>
          <w:szCs w:val="28"/>
        </w:rPr>
        <w:t xml:space="preserve">  8</w:t>
      </w:r>
      <w:r w:rsidRPr="006463D7">
        <w:rPr>
          <w:rFonts w:ascii="Times New Roman" w:hAnsi="Times New Roman"/>
          <w:b w:val="0"/>
          <w:szCs w:val="28"/>
        </w:rPr>
        <w:t>5:</w:t>
      </w:r>
      <w:r>
        <w:rPr>
          <w:rFonts w:ascii="Times New Roman" w:hAnsi="Times New Roman"/>
          <w:b w:val="0"/>
          <w:szCs w:val="28"/>
        </w:rPr>
        <w:t>10:5</w:t>
      </w:r>
      <w:r w:rsidRPr="006463D7">
        <w:rPr>
          <w:rFonts w:ascii="Times New Roman" w:hAnsi="Times New Roman"/>
          <w:b w:val="0"/>
        </w:rPr>
        <w:t>.</w:t>
      </w:r>
    </w:p>
    <w:p w:rsidR="00737508" w:rsidRPr="008F3DEB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Испытуемый раствор</w:t>
      </w:r>
      <w:r w:rsidRPr="008F3DEB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Навеску порошка растертых таблеток, содержащую 0,1 </w:t>
      </w:r>
      <w:r w:rsidR="00A158C7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никотиновой кислоты, взбалтывают при легком нагревании с 10 мл воды в течение 5 мин, охлаждают и фильтруют</w:t>
      </w:r>
      <w:r w:rsidRPr="008F3DEB">
        <w:rPr>
          <w:rFonts w:ascii="Times New Roman" w:hAnsi="Times New Roman"/>
          <w:b w:val="0"/>
        </w:rPr>
        <w:t>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А</w:t>
      </w:r>
      <w:r w:rsidRPr="006463D7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20 мг стандартного образца никотиновой кислоты </w:t>
      </w:r>
      <w:r>
        <w:rPr>
          <w:rFonts w:ascii="Times New Roman" w:hAnsi="Times New Roman"/>
          <w:b w:val="0"/>
          <w:color w:val="000000"/>
          <w:szCs w:val="28"/>
        </w:rPr>
        <w:t>помещают в мерную колбу вместимостью 20 мл,</w:t>
      </w:r>
      <w:r w:rsidRPr="00667D7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67D74">
        <w:rPr>
          <w:rFonts w:ascii="Times New Roman" w:hAnsi="Times New Roman"/>
          <w:b w:val="0"/>
        </w:rPr>
        <w:t xml:space="preserve">растворяют в </w:t>
      </w:r>
      <w:r>
        <w:rPr>
          <w:rFonts w:ascii="Times New Roman" w:hAnsi="Times New Roman"/>
          <w:b w:val="0"/>
        </w:rPr>
        <w:t>воде и доводят объем раствора тем же растворителем до метки</w:t>
      </w:r>
      <w:r w:rsidRPr="00667D74">
        <w:rPr>
          <w:rFonts w:ascii="Times New Roman" w:hAnsi="Times New Roman"/>
          <w:b w:val="0"/>
        </w:rPr>
        <w:t>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i/>
          <w:spacing w:val="-2"/>
        </w:rPr>
        <w:t>Раствор сравнения</w:t>
      </w:r>
      <w:r>
        <w:rPr>
          <w:rFonts w:ascii="Times New Roman" w:hAnsi="Times New Roman"/>
          <w:b w:val="0"/>
          <w:i/>
          <w:spacing w:val="-2"/>
        </w:rPr>
        <w:t> Б</w:t>
      </w:r>
      <w:r w:rsidRPr="006463D7">
        <w:rPr>
          <w:rFonts w:ascii="Times New Roman" w:hAnsi="Times New Roman"/>
          <w:b w:val="0"/>
          <w:spacing w:val="-2"/>
        </w:rPr>
        <w:t>.</w:t>
      </w:r>
      <w:r>
        <w:rPr>
          <w:rFonts w:ascii="Times New Roman" w:hAnsi="Times New Roman"/>
          <w:b w:val="0"/>
          <w:spacing w:val="-2"/>
        </w:rPr>
        <w:t xml:space="preserve"> 5 мл раствора сравнения А помещают в мерную колбу вместимостью 100 мл и доводят </w:t>
      </w:r>
      <w:r>
        <w:rPr>
          <w:rFonts w:ascii="Times New Roman" w:hAnsi="Times New Roman"/>
          <w:b w:val="0"/>
        </w:rPr>
        <w:t xml:space="preserve">объем раствора </w:t>
      </w:r>
      <w:r>
        <w:rPr>
          <w:rFonts w:ascii="Times New Roman" w:hAnsi="Times New Roman"/>
          <w:b w:val="0"/>
          <w:spacing w:val="-2"/>
        </w:rPr>
        <w:t>водой до метки</w:t>
      </w:r>
      <w:r w:rsidRPr="006463D7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Раствор используют свежеприготовленным.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28BF">
        <w:rPr>
          <w:rFonts w:ascii="Times New Roman" w:hAnsi="Times New Roman"/>
          <w:b w:val="0"/>
          <w:i/>
        </w:rPr>
        <w:t>Раствор сравнения В</w:t>
      </w:r>
      <w:r>
        <w:rPr>
          <w:rFonts w:ascii="Times New Roman" w:hAnsi="Times New Roman"/>
          <w:b w:val="0"/>
        </w:rPr>
        <w:t>. 3 мл раствора сравнения А помещают в мерную колбу вместимостью 100 мл и доводят объем раствора водой до метки. Раствор используют свежеприготовленным.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28BF">
        <w:rPr>
          <w:rFonts w:ascii="Times New Roman" w:hAnsi="Times New Roman"/>
          <w:b w:val="0"/>
          <w:i/>
        </w:rPr>
        <w:t>Раствор пиридина</w:t>
      </w:r>
      <w:r>
        <w:rPr>
          <w:rFonts w:ascii="Times New Roman" w:hAnsi="Times New Roman"/>
          <w:b w:val="0"/>
        </w:rPr>
        <w:t>. 20 мг пиридина помещают в мерную колбу вместимостью 50 мл, растворяют в воде и доводят объем раствора тем же растворителем до метки.</w:t>
      </w:r>
    </w:p>
    <w:p w:rsidR="00737508" w:rsidRPr="008F3DEB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На</w:t>
      </w:r>
      <w:r>
        <w:rPr>
          <w:rFonts w:ascii="Times New Roman" w:hAnsi="Times New Roman"/>
          <w:b w:val="0"/>
          <w:szCs w:val="28"/>
        </w:rPr>
        <w:t xml:space="preserve"> линию старта пластинки наносят</w:t>
      </w:r>
      <w:r w:rsidRPr="008F3DE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по 10 мкл испытуемого раствора (100 мкг), </w:t>
      </w:r>
      <w:r w:rsidRPr="008F3DEB">
        <w:rPr>
          <w:rFonts w:ascii="Times New Roman" w:hAnsi="Times New Roman"/>
          <w:b w:val="0"/>
          <w:szCs w:val="28"/>
        </w:rPr>
        <w:t>раствора сравнения Б (0,5 мкг)</w:t>
      </w:r>
      <w:r>
        <w:rPr>
          <w:rFonts w:ascii="Times New Roman" w:hAnsi="Times New Roman"/>
          <w:b w:val="0"/>
          <w:szCs w:val="28"/>
        </w:rPr>
        <w:t>, раствора сравнения В (0,3 мкг)</w:t>
      </w:r>
      <w:r w:rsidRPr="008F3DEB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в одну точку – 10 мкл раствора сравнения А (10 мкг) и 5 мкл раствора пиридина (2 мкг) (раствор для проверки разрешения)</w:t>
      </w:r>
      <w:r w:rsidRPr="008F3DEB">
        <w:rPr>
          <w:rFonts w:ascii="Times New Roman" w:hAnsi="Times New Roman"/>
          <w:b w:val="0"/>
          <w:szCs w:val="28"/>
        </w:rPr>
        <w:t xml:space="preserve">. Пластинку с нанесенными пробами высушивают на воздухе в течение </w:t>
      </w:r>
      <w:r>
        <w:rPr>
          <w:rFonts w:ascii="Times New Roman" w:hAnsi="Times New Roman"/>
          <w:b w:val="0"/>
          <w:szCs w:val="28"/>
        </w:rPr>
        <w:t>1</w:t>
      </w:r>
      <w:r w:rsidRPr="008F3DEB">
        <w:rPr>
          <w:rFonts w:ascii="Times New Roman" w:hAnsi="Times New Roman"/>
          <w:b w:val="0"/>
          <w:szCs w:val="28"/>
        </w:rPr>
        <w:t>5 мин, помещают в камеру с ПФ</w:t>
      </w:r>
      <w:r>
        <w:rPr>
          <w:rFonts w:ascii="Times New Roman" w:hAnsi="Times New Roman"/>
          <w:b w:val="0"/>
          <w:szCs w:val="28"/>
        </w:rPr>
        <w:t>, насыщенную парами в течение 2 ч,</w:t>
      </w:r>
      <w:r w:rsidRPr="008F3DEB">
        <w:rPr>
          <w:rFonts w:ascii="Times New Roman" w:hAnsi="Times New Roman"/>
          <w:b w:val="0"/>
          <w:szCs w:val="28"/>
        </w:rPr>
        <w:t xml:space="preserve"> и хроматографируют восходящим способом. Когда</w:t>
      </w:r>
      <w:r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 xml:space="preserve">фронт ПФ пройдет около 80 – 90 % длины пластинки от линии старта, ее вынимают из камеры, сушат до удаления </w:t>
      </w:r>
      <w:r w:rsidRPr="008F3DEB">
        <w:rPr>
          <w:rFonts w:ascii="Times New Roman" w:hAnsi="Times New Roman"/>
          <w:b w:val="0"/>
          <w:szCs w:val="28"/>
        </w:rPr>
        <w:lastRenderedPageBreak/>
        <w:t>следов растворителей</w:t>
      </w:r>
      <w:r>
        <w:rPr>
          <w:rFonts w:ascii="Times New Roman" w:hAnsi="Times New Roman"/>
          <w:b w:val="0"/>
          <w:szCs w:val="28"/>
        </w:rPr>
        <w:t>, но не более 5 мин</w:t>
      </w:r>
      <w:r w:rsidRPr="008F3DEB">
        <w:rPr>
          <w:rFonts w:ascii="Times New Roman" w:hAnsi="Times New Roman"/>
          <w:b w:val="0"/>
          <w:szCs w:val="28"/>
        </w:rPr>
        <w:t xml:space="preserve"> и просматривают в УФ-свете при 254 нм.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Затем пластинку помещают в сушильный шкаф, сушат при температуре 100 – 105 °С в течение 15 мин и просматривают в У</w:t>
      </w:r>
      <w:r w:rsidR="001B5366">
        <w:rPr>
          <w:rFonts w:ascii="Times New Roman" w:hAnsi="Times New Roman"/>
          <w:b w:val="0"/>
          <w:szCs w:val="28"/>
        </w:rPr>
        <w:t>Ф</w:t>
      </w:r>
      <w:r>
        <w:rPr>
          <w:rFonts w:ascii="Times New Roman" w:hAnsi="Times New Roman"/>
          <w:b w:val="0"/>
          <w:szCs w:val="28"/>
        </w:rPr>
        <w:t>-свете при 254 нм.</w:t>
      </w:r>
    </w:p>
    <w:p w:rsidR="00737508" w:rsidRDefault="00737508" w:rsidP="0073750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хроматограмме раствор</w:t>
      </w:r>
      <w:r>
        <w:rPr>
          <w:rFonts w:ascii="Times New Roman" w:hAnsi="Times New Roman"/>
          <w:b w:val="0"/>
          <w:szCs w:val="28"/>
        </w:rPr>
        <w:t>а для проверки разрешения</w:t>
      </w:r>
      <w:r w:rsidRPr="008F3DEB">
        <w:rPr>
          <w:rFonts w:ascii="Times New Roman" w:hAnsi="Times New Roman"/>
          <w:b w:val="0"/>
          <w:szCs w:val="28"/>
        </w:rPr>
        <w:t xml:space="preserve"> четко видны две зоны адсорбции</w:t>
      </w:r>
      <w:r>
        <w:rPr>
          <w:rFonts w:ascii="Times New Roman" w:hAnsi="Times New Roman"/>
          <w:b w:val="0"/>
          <w:szCs w:val="28"/>
        </w:rPr>
        <w:t xml:space="preserve"> и на хроматограмме раствора сравнения В четко видна зона адсорбции (0,3 мкг)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737508" w:rsidRPr="00B05261" w:rsidRDefault="00737508" w:rsidP="0073750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526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допускается наличие одной дополнительной зоны адсорбции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уровне зоны адсорбции раствора сравнения Б</w:t>
      </w:r>
      <w:r w:rsidRPr="00B05261">
        <w:rPr>
          <w:rFonts w:ascii="Times New Roman" w:hAnsi="Times New Roman"/>
          <w:color w:val="000000"/>
          <w:sz w:val="28"/>
          <w:szCs w:val="28"/>
        </w:rPr>
        <w:t>, не превышающей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 по интенсивности </w:t>
      </w:r>
      <w:r>
        <w:rPr>
          <w:rFonts w:ascii="Times New Roman" w:hAnsi="Times New Roman"/>
          <w:color w:val="000000"/>
          <w:sz w:val="28"/>
          <w:szCs w:val="28"/>
        </w:rPr>
        <w:t>поглощения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 и величине (не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B05261">
        <w:rPr>
          <w:rFonts w:ascii="Times New Roman" w:hAnsi="Times New Roman"/>
          <w:color w:val="000000"/>
          <w:sz w:val="28"/>
          <w:szCs w:val="28"/>
        </w:rPr>
        <w:t xml:space="preserve">%). Сумма интенсивностей всех посторонних зон адсорбции не должна превышать </w:t>
      </w:r>
      <w:r w:rsidR="00E44E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5261">
        <w:rPr>
          <w:rFonts w:ascii="Times New Roman" w:hAnsi="Times New Roman"/>
          <w:color w:val="000000"/>
          <w:sz w:val="28"/>
          <w:szCs w:val="28"/>
        </w:rPr>
        <w:t>%.</w:t>
      </w:r>
    </w:p>
    <w:p w:rsidR="00737508" w:rsidRDefault="00737508" w:rsidP="0073750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</w:rPr>
        <w:t>Зон</w:t>
      </w:r>
      <w:r>
        <w:rPr>
          <w:rFonts w:ascii="Times New Roman" w:hAnsi="Times New Roman"/>
          <w:b w:val="0"/>
        </w:rPr>
        <w:t>у</w:t>
      </w:r>
      <w:r w:rsidRPr="006463D7">
        <w:rPr>
          <w:rFonts w:ascii="Times New Roman" w:hAnsi="Times New Roman"/>
          <w:b w:val="0"/>
        </w:rPr>
        <w:t xml:space="preserve"> адсорбции на линии старта при оценке не учитыва</w:t>
      </w:r>
      <w:r>
        <w:rPr>
          <w:rFonts w:ascii="Times New Roman" w:hAnsi="Times New Roman"/>
          <w:b w:val="0"/>
        </w:rPr>
        <w:t>ют</w:t>
      </w:r>
      <w:r w:rsidRPr="006463D7">
        <w:rPr>
          <w:rFonts w:ascii="Times New Roman" w:hAnsi="Times New Roman"/>
          <w:b w:val="0"/>
        </w:rPr>
        <w:t>.</w:t>
      </w:r>
    </w:p>
    <w:p w:rsidR="00807372" w:rsidRDefault="00807372" w:rsidP="007375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80737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324242">
        <w:rPr>
          <w:rFonts w:ascii="Times New Roman" w:hAnsi="Times New Roman" w:cs="Times New Roman"/>
          <w:color w:val="000000"/>
          <w:sz w:val="28"/>
          <w:szCs w:val="28"/>
        </w:rPr>
        <w:t>, способ 2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24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800A8A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«Количественное определение»</w:t>
      </w:r>
      <w:r w:rsidR="00324242">
        <w:rPr>
          <w:rFonts w:ascii="Times New Roman" w:hAnsi="Times New Roman" w:cs="Times New Roman"/>
          <w:color w:val="000000"/>
          <w:sz w:val="28"/>
          <w:szCs w:val="28"/>
        </w:rPr>
        <w:t>, способ 1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945A88" w:rsidRDefault="00945A88" w:rsidP="00AB26A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57E65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F6E48" w:rsidRDefault="00C5499E" w:rsidP="004F6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 xml:space="preserve">. </w:t>
      </w:r>
      <w:r w:rsidR="00BF7033">
        <w:rPr>
          <w:rFonts w:ascii="Times New Roman" w:hAnsi="Times New Roman" w:cs="Times New Roman"/>
          <w:sz w:val="28"/>
        </w:rPr>
        <w:t>Точную навеску</w:t>
      </w:r>
      <w:r w:rsidR="004F6E48" w:rsidRPr="004F6E48">
        <w:rPr>
          <w:rFonts w:ascii="Times New Roman" w:hAnsi="Times New Roman" w:cs="Times New Roman"/>
          <w:sz w:val="28"/>
        </w:rPr>
        <w:t xml:space="preserve"> порошка растертых таблеток</w:t>
      </w:r>
      <w:r w:rsidR="00BF7033">
        <w:rPr>
          <w:rFonts w:ascii="Times New Roman" w:hAnsi="Times New Roman" w:cs="Times New Roman"/>
          <w:sz w:val="28"/>
        </w:rPr>
        <w:t xml:space="preserve">, содержащую около </w:t>
      </w:r>
      <w:r w:rsidR="00CE02B9">
        <w:rPr>
          <w:rFonts w:ascii="Times New Roman" w:hAnsi="Times New Roman" w:cs="Times New Roman"/>
          <w:sz w:val="28"/>
        </w:rPr>
        <w:t>50</w:t>
      </w:r>
      <w:r w:rsidR="00BF7033">
        <w:rPr>
          <w:rFonts w:ascii="Times New Roman" w:hAnsi="Times New Roman" w:cs="Times New Roman"/>
          <w:sz w:val="28"/>
        </w:rPr>
        <w:t xml:space="preserve"> мг </w:t>
      </w:r>
      <w:r w:rsidR="00CE02B9">
        <w:rPr>
          <w:rFonts w:ascii="Times New Roman" w:hAnsi="Times New Roman" w:cs="Times New Roman"/>
          <w:sz w:val="28"/>
        </w:rPr>
        <w:t>никотиновой кислоты</w:t>
      </w:r>
      <w:r w:rsidR="00BF7033">
        <w:rPr>
          <w:rFonts w:ascii="Times New Roman" w:hAnsi="Times New Roman" w:cs="Times New Roman"/>
          <w:sz w:val="28"/>
        </w:rPr>
        <w:t>,</w:t>
      </w:r>
      <w:r w:rsidR="004F6E48" w:rsidRPr="004F6E48">
        <w:rPr>
          <w:rFonts w:ascii="Times New Roman" w:hAnsi="Times New Roman" w:cs="Times New Roman"/>
          <w:sz w:val="28"/>
        </w:rPr>
        <w:t xml:space="preserve"> помещают в </w:t>
      </w:r>
      <w:r w:rsidR="00C55E84">
        <w:rPr>
          <w:rFonts w:ascii="Times New Roman" w:hAnsi="Times New Roman" w:cs="Times New Roman"/>
          <w:sz w:val="28"/>
        </w:rPr>
        <w:t xml:space="preserve">мерную </w:t>
      </w:r>
      <w:r w:rsidR="004F6E48" w:rsidRPr="004F6E48">
        <w:rPr>
          <w:rFonts w:ascii="Times New Roman" w:hAnsi="Times New Roman" w:cs="Times New Roman"/>
          <w:sz w:val="28"/>
        </w:rPr>
        <w:t>колбу</w:t>
      </w:r>
      <w:r w:rsidR="004F6E48">
        <w:rPr>
          <w:rFonts w:ascii="Times New Roman" w:hAnsi="Times New Roman" w:cs="Times New Roman"/>
          <w:sz w:val="28"/>
        </w:rPr>
        <w:t xml:space="preserve"> вместимостью 100 мл</w:t>
      </w:r>
      <w:r w:rsidR="004F6E48" w:rsidRPr="004F6E48">
        <w:rPr>
          <w:rFonts w:ascii="Times New Roman" w:hAnsi="Times New Roman" w:cs="Times New Roman"/>
          <w:sz w:val="28"/>
        </w:rPr>
        <w:t xml:space="preserve">, прибавляют </w:t>
      </w:r>
      <w:r w:rsidR="00CE02B9">
        <w:rPr>
          <w:rFonts w:ascii="Times New Roman" w:hAnsi="Times New Roman" w:cs="Times New Roman"/>
          <w:sz w:val="28"/>
        </w:rPr>
        <w:t>70</w:t>
      </w:r>
      <w:r w:rsidR="004F6E48" w:rsidRPr="004F6E48">
        <w:rPr>
          <w:rFonts w:ascii="Times New Roman" w:hAnsi="Times New Roman" w:cs="Times New Roman"/>
          <w:sz w:val="28"/>
        </w:rPr>
        <w:t xml:space="preserve"> мл </w:t>
      </w:r>
      <w:r w:rsidR="00CE02B9">
        <w:rPr>
          <w:rFonts w:ascii="Times New Roman" w:hAnsi="Times New Roman" w:cs="Times New Roman"/>
          <w:sz w:val="28"/>
        </w:rPr>
        <w:t>0,1 М раствора хлористоводородной кислоты</w:t>
      </w:r>
      <w:r w:rsidR="004F6E4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встряхивают</w:t>
      </w:r>
      <w:r w:rsidR="004F6E48">
        <w:rPr>
          <w:rFonts w:ascii="Times New Roman" w:hAnsi="Times New Roman" w:cs="Times New Roman"/>
          <w:sz w:val="28"/>
        </w:rPr>
        <w:t xml:space="preserve"> в течение </w:t>
      </w:r>
      <w:r w:rsidR="00CE02B9">
        <w:rPr>
          <w:rFonts w:ascii="Times New Roman" w:hAnsi="Times New Roman" w:cs="Times New Roman"/>
          <w:sz w:val="28"/>
        </w:rPr>
        <w:t>10</w:t>
      </w:r>
      <w:r w:rsidR="004F6E48">
        <w:rPr>
          <w:rFonts w:ascii="Times New Roman" w:hAnsi="Times New Roman" w:cs="Times New Roman"/>
          <w:sz w:val="28"/>
        </w:rPr>
        <w:t> мин.</w:t>
      </w:r>
      <w:r w:rsidR="004F6E48" w:rsidRPr="004F6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Доводят объем раствора </w:t>
      </w:r>
      <w:r w:rsidR="00CE02B9">
        <w:rPr>
          <w:rFonts w:ascii="Times New Roman" w:hAnsi="Times New Roman" w:cs="Times New Roman"/>
          <w:sz w:val="28"/>
        </w:rPr>
        <w:t>0,1 М раствором хлористоводородной кислоты</w:t>
      </w:r>
      <w:r>
        <w:rPr>
          <w:rFonts w:ascii="Times New Roman" w:hAnsi="Times New Roman" w:cs="Times New Roman"/>
          <w:sz w:val="28"/>
        </w:rPr>
        <w:t xml:space="preserve"> до метки и фильтруют, отбрасывая первые </w:t>
      </w:r>
      <w:r w:rsidR="00C55E84">
        <w:rPr>
          <w:rFonts w:ascii="Times New Roman" w:hAnsi="Times New Roman" w:cs="Times New Roman"/>
          <w:sz w:val="28"/>
        </w:rPr>
        <w:t>порции</w:t>
      </w:r>
      <w:r>
        <w:rPr>
          <w:rFonts w:ascii="Times New Roman" w:hAnsi="Times New Roman" w:cs="Times New Roman"/>
          <w:sz w:val="28"/>
        </w:rPr>
        <w:t xml:space="preserve"> фильтрата</w:t>
      </w:r>
      <w:r w:rsidR="004F6E48" w:rsidRPr="004F6E48">
        <w:rPr>
          <w:rFonts w:ascii="Times New Roman" w:hAnsi="Times New Roman" w:cs="Times New Roman"/>
          <w:sz w:val="28"/>
          <w:szCs w:val="28"/>
        </w:rPr>
        <w:t>.</w:t>
      </w:r>
      <w:r w:rsidR="00764152">
        <w:rPr>
          <w:rFonts w:ascii="Times New Roman" w:hAnsi="Times New Roman" w:cs="Times New Roman"/>
          <w:sz w:val="28"/>
          <w:szCs w:val="28"/>
        </w:rPr>
        <w:t xml:space="preserve"> </w:t>
      </w:r>
      <w:r w:rsidR="00CE02B9">
        <w:rPr>
          <w:rFonts w:ascii="Times New Roman" w:hAnsi="Times New Roman" w:cs="Times New Roman"/>
          <w:sz w:val="28"/>
          <w:szCs w:val="28"/>
        </w:rPr>
        <w:t>5</w:t>
      </w:r>
      <w:r w:rsidR="0001637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01637E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01637E">
        <w:rPr>
          <w:rFonts w:ascii="Times New Roman" w:hAnsi="Times New Roman" w:cs="Times New Roman"/>
          <w:sz w:val="28"/>
          <w:szCs w:val="28"/>
        </w:rPr>
        <w:lastRenderedPageBreak/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CE02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 мл и доводят объем раствора </w:t>
      </w:r>
      <w:r w:rsidR="00CE02B9">
        <w:rPr>
          <w:rFonts w:ascii="Times New Roman" w:hAnsi="Times New Roman" w:cs="Times New Roman"/>
          <w:sz w:val="28"/>
        </w:rPr>
        <w:t>0,1 М раствором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5499E" w:rsidRDefault="00053DE1" w:rsidP="00053D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00A8A">
        <w:rPr>
          <w:rFonts w:ascii="Times New Roman" w:hAnsi="Times New Roman" w:cs="Times New Roman"/>
          <w:i/>
          <w:sz w:val="28"/>
          <w:szCs w:val="28"/>
        </w:rPr>
        <w:t xml:space="preserve">тандартный </w:t>
      </w:r>
      <w:r w:rsidR="000B4B49">
        <w:rPr>
          <w:rFonts w:ascii="Times New Roman" w:hAnsi="Times New Roman" w:cs="Times New Roman"/>
          <w:i/>
          <w:sz w:val="28"/>
          <w:szCs w:val="28"/>
        </w:rPr>
        <w:t>р</w:t>
      </w:r>
      <w:r w:rsidR="00C5499E" w:rsidRPr="00C5499E">
        <w:rPr>
          <w:rFonts w:ascii="Times New Roman" w:hAnsi="Times New Roman" w:cs="Times New Roman"/>
          <w:i/>
          <w:sz w:val="28"/>
          <w:szCs w:val="28"/>
        </w:rPr>
        <w:t>аствор</w:t>
      </w:r>
      <w:r w:rsidR="00826E12">
        <w:rPr>
          <w:rFonts w:ascii="Times New Roman" w:hAnsi="Times New Roman" w:cs="Times New Roman"/>
          <w:sz w:val="28"/>
          <w:szCs w:val="28"/>
        </w:rPr>
        <w:t>.</w:t>
      </w:r>
      <w:r w:rsidR="00C5499E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E02B9">
        <w:rPr>
          <w:rFonts w:ascii="Times New Roman" w:hAnsi="Times New Roman" w:cs="Times New Roman"/>
          <w:sz w:val="28"/>
          <w:szCs w:val="28"/>
        </w:rPr>
        <w:t>50</w:t>
      </w:r>
      <w:r w:rsidR="00C5499E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826E1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E02B9">
        <w:rPr>
          <w:rFonts w:ascii="Times New Roman" w:hAnsi="Times New Roman" w:cs="Times New Roman"/>
          <w:sz w:val="28"/>
          <w:szCs w:val="28"/>
        </w:rPr>
        <w:t>никотиновой кислоты</w:t>
      </w:r>
      <w:r w:rsidR="00C5499E">
        <w:rPr>
          <w:rFonts w:ascii="Times New Roman" w:hAnsi="Times New Roman" w:cs="Times New Roman"/>
          <w:sz w:val="28"/>
          <w:szCs w:val="28"/>
        </w:rPr>
        <w:t xml:space="preserve"> помещают в мер</w:t>
      </w:r>
      <w:r w:rsidR="00CE02B9">
        <w:rPr>
          <w:rFonts w:ascii="Times New Roman" w:hAnsi="Times New Roman" w:cs="Times New Roman"/>
          <w:sz w:val="28"/>
          <w:szCs w:val="28"/>
        </w:rPr>
        <w:t>ную колбу вместимостью 100 мл, растворяют в</w:t>
      </w:r>
      <w:r w:rsidR="00C5499E">
        <w:rPr>
          <w:rFonts w:ascii="Times New Roman" w:hAnsi="Times New Roman" w:cs="Times New Roman"/>
          <w:sz w:val="28"/>
          <w:szCs w:val="28"/>
        </w:rPr>
        <w:t xml:space="preserve"> </w:t>
      </w:r>
      <w:r w:rsidR="00CE02B9">
        <w:rPr>
          <w:rFonts w:ascii="Times New Roman" w:hAnsi="Times New Roman" w:cs="Times New Roman"/>
          <w:sz w:val="28"/>
        </w:rPr>
        <w:t>70</w:t>
      </w:r>
      <w:r w:rsidR="00CE02B9" w:rsidRPr="004F6E48">
        <w:rPr>
          <w:rFonts w:ascii="Times New Roman" w:hAnsi="Times New Roman" w:cs="Times New Roman"/>
          <w:sz w:val="28"/>
        </w:rPr>
        <w:t xml:space="preserve"> мл </w:t>
      </w:r>
      <w:r w:rsidR="00CE02B9">
        <w:rPr>
          <w:rFonts w:ascii="Times New Roman" w:hAnsi="Times New Roman" w:cs="Times New Roman"/>
          <w:sz w:val="28"/>
        </w:rPr>
        <w:t>0,1 М раствора хлористоводородной кислоты</w:t>
      </w:r>
      <w:r w:rsidR="00CE02B9">
        <w:rPr>
          <w:rFonts w:ascii="Times New Roman" w:hAnsi="Times New Roman" w:cs="Times New Roman"/>
          <w:sz w:val="28"/>
          <w:szCs w:val="28"/>
        </w:rPr>
        <w:t xml:space="preserve"> </w:t>
      </w:r>
      <w:r w:rsidR="00C5499E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CE02B9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C5499E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900660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CE02B9">
        <w:rPr>
          <w:rFonts w:ascii="Times New Roman" w:hAnsi="Times New Roman" w:cs="Times New Roman"/>
          <w:sz w:val="28"/>
          <w:szCs w:val="28"/>
        </w:rPr>
        <w:t>5</w:t>
      </w:r>
      <w:r w:rsidR="0001637E">
        <w:rPr>
          <w:rFonts w:ascii="Times New Roman" w:hAnsi="Times New Roman" w:cs="Times New Roman"/>
          <w:sz w:val="28"/>
          <w:szCs w:val="28"/>
        </w:rPr>
        <w:t>,0</w:t>
      </w:r>
      <w:r w:rsidR="00C5499E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="000B4B49">
        <w:rPr>
          <w:rFonts w:ascii="Times New Roman" w:hAnsi="Times New Roman" w:cs="Times New Roman"/>
          <w:sz w:val="28"/>
          <w:szCs w:val="28"/>
        </w:rPr>
        <w:t xml:space="preserve"> </w:t>
      </w:r>
      <w:r w:rsidR="00C5499E">
        <w:rPr>
          <w:rFonts w:ascii="Times New Roman" w:hAnsi="Times New Roman" w:cs="Times New Roman"/>
          <w:sz w:val="28"/>
          <w:szCs w:val="28"/>
        </w:rPr>
        <w:t>раствора</w:t>
      </w:r>
      <w:r w:rsidR="00CB5982">
        <w:rPr>
          <w:rFonts w:ascii="Times New Roman" w:hAnsi="Times New Roman" w:cs="Times New Roman"/>
          <w:sz w:val="28"/>
          <w:szCs w:val="28"/>
        </w:rPr>
        <w:t xml:space="preserve"> </w:t>
      </w:r>
      <w:r w:rsidR="00C5499E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CE02B9">
        <w:rPr>
          <w:rFonts w:ascii="Times New Roman" w:hAnsi="Times New Roman" w:cs="Times New Roman"/>
          <w:sz w:val="28"/>
          <w:szCs w:val="28"/>
        </w:rPr>
        <w:t>2</w:t>
      </w:r>
      <w:r w:rsidR="00C5499E">
        <w:rPr>
          <w:rFonts w:ascii="Times New Roman" w:hAnsi="Times New Roman" w:cs="Times New Roman"/>
          <w:sz w:val="28"/>
          <w:szCs w:val="28"/>
        </w:rPr>
        <w:t xml:space="preserve">00 мл и доводят объем раствора </w:t>
      </w:r>
      <w:r w:rsidR="00CE02B9">
        <w:rPr>
          <w:rFonts w:ascii="Times New Roman" w:hAnsi="Times New Roman" w:cs="Times New Roman"/>
          <w:sz w:val="28"/>
        </w:rPr>
        <w:t>0,1 М раствором хлористоводородной кислоты</w:t>
      </w:r>
      <w:r w:rsidR="00C5499E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CE02B9">
        <w:rPr>
          <w:rFonts w:ascii="Times New Roman" w:hAnsi="Times New Roman" w:cs="Times New Roman"/>
          <w:sz w:val="28"/>
          <w:szCs w:val="28"/>
        </w:rPr>
        <w:t>Срок годности раствора 1 сут</w:t>
      </w:r>
      <w:r w:rsidR="00C5499E">
        <w:rPr>
          <w:rFonts w:ascii="Times New Roman" w:hAnsi="Times New Roman" w:cs="Times New Roman"/>
          <w:sz w:val="28"/>
          <w:szCs w:val="28"/>
        </w:rPr>
        <w:t>.</w:t>
      </w:r>
    </w:p>
    <w:p w:rsidR="00C5499E" w:rsidRDefault="00C5499E" w:rsidP="00C549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2B9">
        <w:rPr>
          <w:rFonts w:ascii="Times New Roman" w:hAnsi="Times New Roman" w:cs="Times New Roman"/>
          <w:sz w:val="28"/>
        </w:rPr>
        <w:t>0,1 М раствор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99E" w:rsidRPr="004F6E48" w:rsidRDefault="00C5499E" w:rsidP="004F6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420AEE">
        <w:rPr>
          <w:rFonts w:ascii="Times New Roman" w:hAnsi="Times New Roman" w:cs="Times New Roman"/>
          <w:sz w:val="28"/>
          <w:szCs w:val="28"/>
        </w:rPr>
        <w:t xml:space="preserve">и стандартного </w:t>
      </w:r>
      <w:r w:rsidR="008A1FBE">
        <w:rPr>
          <w:rFonts w:ascii="Times New Roman" w:hAnsi="Times New Roman" w:cs="Times New Roman"/>
          <w:sz w:val="28"/>
          <w:szCs w:val="28"/>
        </w:rPr>
        <w:t>раствор</w:t>
      </w:r>
      <w:r w:rsidR="00420AEE">
        <w:rPr>
          <w:rFonts w:ascii="Times New Roman" w:hAnsi="Times New Roman" w:cs="Times New Roman"/>
          <w:sz w:val="28"/>
          <w:szCs w:val="28"/>
        </w:rPr>
        <w:t>ов</w:t>
      </w:r>
      <w:r w:rsidR="008A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</w:t>
      </w:r>
      <w:r w:rsidR="00B42825">
        <w:rPr>
          <w:rFonts w:ascii="Times New Roman" w:hAnsi="Times New Roman" w:cs="Times New Roman"/>
          <w:sz w:val="28"/>
          <w:szCs w:val="28"/>
        </w:rPr>
        <w:t>поглощения при длине волны 2</w:t>
      </w:r>
      <w:r w:rsidR="009A767E">
        <w:rPr>
          <w:rFonts w:ascii="Times New Roman" w:hAnsi="Times New Roman" w:cs="Times New Roman"/>
          <w:sz w:val="28"/>
          <w:szCs w:val="28"/>
        </w:rPr>
        <w:t>61</w:t>
      </w:r>
      <w:r w:rsidR="00B42825"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sz w:val="28"/>
          <w:szCs w:val="28"/>
        </w:rPr>
        <w:t>м в кювете с толщиной слоя 10 мм.</w:t>
      </w:r>
    </w:p>
    <w:p w:rsidR="00C5499E" w:rsidRDefault="00C5499E" w:rsidP="00DE2116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5499E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9A767E" w:rsidRPr="009A767E">
        <w:rPr>
          <w:sz w:val="28"/>
          <w:szCs w:val="28"/>
        </w:rPr>
        <w:t>никотиновой кислоты C</w:t>
      </w:r>
      <w:r w:rsidR="009A767E" w:rsidRPr="009A767E">
        <w:rPr>
          <w:sz w:val="28"/>
          <w:szCs w:val="28"/>
          <w:vertAlign w:val="subscript"/>
        </w:rPr>
        <w:t>6</w:t>
      </w:r>
      <w:r w:rsidR="009A767E" w:rsidRPr="009A767E">
        <w:rPr>
          <w:sz w:val="28"/>
          <w:szCs w:val="28"/>
        </w:rPr>
        <w:t>H</w:t>
      </w:r>
      <w:r w:rsidR="009A767E" w:rsidRPr="009A767E">
        <w:rPr>
          <w:sz w:val="28"/>
          <w:szCs w:val="28"/>
          <w:vertAlign w:val="subscript"/>
        </w:rPr>
        <w:t>5</w:t>
      </w:r>
      <w:r w:rsidR="009A767E" w:rsidRPr="009A767E">
        <w:rPr>
          <w:sz w:val="28"/>
          <w:szCs w:val="28"/>
        </w:rPr>
        <w:t>NO</w:t>
      </w:r>
      <w:r w:rsidR="009A767E" w:rsidRPr="009A767E">
        <w:rPr>
          <w:sz w:val="28"/>
          <w:szCs w:val="28"/>
          <w:vertAlign w:val="subscript"/>
        </w:rPr>
        <w:t>2</w:t>
      </w:r>
      <w:r w:rsidR="009A767E">
        <w:rPr>
          <w:szCs w:val="28"/>
          <w:vertAlign w:val="subscript"/>
        </w:rPr>
        <w:t xml:space="preserve"> </w:t>
      </w:r>
      <w:r w:rsidRPr="005416F1">
        <w:rPr>
          <w:rStyle w:val="8"/>
          <w:color w:val="000000" w:themeColor="text1"/>
          <w:sz w:val="28"/>
          <w:szCs w:val="28"/>
        </w:rPr>
        <w:t xml:space="preserve">в </w:t>
      </w:r>
      <w:r w:rsidR="00FA5540">
        <w:rPr>
          <w:rStyle w:val="8"/>
          <w:color w:val="000000" w:themeColor="text1"/>
          <w:sz w:val="28"/>
          <w:szCs w:val="28"/>
        </w:rPr>
        <w:t>процентах от заявленного количества</w:t>
      </w:r>
      <w:r w:rsidRPr="00C5499E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</w:t>
      </w:r>
      <w:r w:rsidRPr="0001637E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393F0B" w:rsidRPr="00B54648" w:rsidRDefault="00E31B00" w:rsidP="00876EEC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pt;height:41.15pt" o:ole="">
            <v:imagedata r:id="rId8" o:title=""/>
          </v:shape>
          <o:OLEObject Type="Embed" ProgID="Equation.3" ShapeID="_x0000_i1025" DrawAspect="Content" ObjectID="_1577276701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80"/>
      </w:tblGrid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01637E"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00A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5416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01637E"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0163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растертых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E31B0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31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31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 w:rsidR="00771360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0163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31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93F0B" w:rsidRPr="00A97168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 w:rsidR="00FA55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5540" w:rsidRPr="00A97168" w:rsidTr="00DE0296">
        <w:tc>
          <w:tcPr>
            <w:tcW w:w="637" w:type="dxa"/>
          </w:tcPr>
          <w:p w:rsidR="00FA5540" w:rsidRPr="00A74BA4" w:rsidRDefault="00FA5540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A5540" w:rsidRPr="0001637E" w:rsidRDefault="00FA5540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1" w:type="dxa"/>
          </w:tcPr>
          <w:p w:rsidR="00FA5540" w:rsidRPr="00771360" w:rsidRDefault="00FA5540" w:rsidP="000163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A5540" w:rsidRPr="00A74BA4" w:rsidRDefault="00FA5540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E31B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никотиновой кислоты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61FE" w:rsidRPr="00E579A5" w:rsidRDefault="00C73848" w:rsidP="0001637E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9F" w:rsidRDefault="0044499F" w:rsidP="00004BE2">
      <w:pPr>
        <w:spacing w:after="0" w:line="240" w:lineRule="auto"/>
      </w:pPr>
      <w:r>
        <w:separator/>
      </w:r>
    </w:p>
  </w:endnote>
  <w:endnote w:type="continuationSeparator" w:id="1">
    <w:p w:rsidR="0044499F" w:rsidRDefault="0044499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25B8B" w:rsidRDefault="00CD1E2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B8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E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5B8B" w:rsidRDefault="00F25B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9F" w:rsidRDefault="0044499F" w:rsidP="00004BE2">
      <w:pPr>
        <w:spacing w:after="0" w:line="240" w:lineRule="auto"/>
      </w:pPr>
      <w:r>
        <w:separator/>
      </w:r>
    </w:p>
  </w:footnote>
  <w:footnote w:type="continuationSeparator" w:id="1">
    <w:p w:rsidR="0044499F" w:rsidRDefault="0044499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4EFC"/>
    <w:rsid w:val="000079D1"/>
    <w:rsid w:val="0001637E"/>
    <w:rsid w:val="00017134"/>
    <w:rsid w:val="0001729C"/>
    <w:rsid w:val="00017BBF"/>
    <w:rsid w:val="00027D10"/>
    <w:rsid w:val="00031433"/>
    <w:rsid w:val="000406EA"/>
    <w:rsid w:val="0004142B"/>
    <w:rsid w:val="00042E1A"/>
    <w:rsid w:val="00042FFB"/>
    <w:rsid w:val="00053DE1"/>
    <w:rsid w:val="0005676E"/>
    <w:rsid w:val="00065055"/>
    <w:rsid w:val="000832A2"/>
    <w:rsid w:val="000A0E89"/>
    <w:rsid w:val="000A1E0C"/>
    <w:rsid w:val="000A2038"/>
    <w:rsid w:val="000A7ED0"/>
    <w:rsid w:val="000B24D3"/>
    <w:rsid w:val="000B4B49"/>
    <w:rsid w:val="000C4765"/>
    <w:rsid w:val="000D2CD1"/>
    <w:rsid w:val="000D5E8F"/>
    <w:rsid w:val="000D715C"/>
    <w:rsid w:val="000E2801"/>
    <w:rsid w:val="00106A4B"/>
    <w:rsid w:val="00117AFB"/>
    <w:rsid w:val="00123CBA"/>
    <w:rsid w:val="00126A07"/>
    <w:rsid w:val="0013383D"/>
    <w:rsid w:val="00133F07"/>
    <w:rsid w:val="00136DCE"/>
    <w:rsid w:val="0014047D"/>
    <w:rsid w:val="00144EDC"/>
    <w:rsid w:val="00157E65"/>
    <w:rsid w:val="0016114D"/>
    <w:rsid w:val="00172FC3"/>
    <w:rsid w:val="00181625"/>
    <w:rsid w:val="00186A7E"/>
    <w:rsid w:val="00187200"/>
    <w:rsid w:val="001B2A72"/>
    <w:rsid w:val="001B4E29"/>
    <w:rsid w:val="001B5366"/>
    <w:rsid w:val="001C1CB2"/>
    <w:rsid w:val="001C28C0"/>
    <w:rsid w:val="001C69D8"/>
    <w:rsid w:val="001D4B60"/>
    <w:rsid w:val="001D641D"/>
    <w:rsid w:val="001E3D13"/>
    <w:rsid w:val="001E742E"/>
    <w:rsid w:val="001F1FBC"/>
    <w:rsid w:val="001F33EA"/>
    <w:rsid w:val="001F4539"/>
    <w:rsid w:val="0020778A"/>
    <w:rsid w:val="00207BE3"/>
    <w:rsid w:val="00215CFA"/>
    <w:rsid w:val="0022025D"/>
    <w:rsid w:val="00223C73"/>
    <w:rsid w:val="0022683A"/>
    <w:rsid w:val="00230E69"/>
    <w:rsid w:val="00231C42"/>
    <w:rsid w:val="00241567"/>
    <w:rsid w:val="00242EBA"/>
    <w:rsid w:val="002436C6"/>
    <w:rsid w:val="00246AA7"/>
    <w:rsid w:val="002523D5"/>
    <w:rsid w:val="00252EF1"/>
    <w:rsid w:val="00285021"/>
    <w:rsid w:val="0028721B"/>
    <w:rsid w:val="002A35E4"/>
    <w:rsid w:val="002A5EE9"/>
    <w:rsid w:val="002B0CAB"/>
    <w:rsid w:val="002C1F58"/>
    <w:rsid w:val="002C3771"/>
    <w:rsid w:val="002D2E5B"/>
    <w:rsid w:val="002F62FD"/>
    <w:rsid w:val="0032113D"/>
    <w:rsid w:val="00322B94"/>
    <w:rsid w:val="00324242"/>
    <w:rsid w:val="003247DD"/>
    <w:rsid w:val="003266A5"/>
    <w:rsid w:val="003418CF"/>
    <w:rsid w:val="00342BED"/>
    <w:rsid w:val="0034607F"/>
    <w:rsid w:val="00356920"/>
    <w:rsid w:val="0036029F"/>
    <w:rsid w:val="00360B5D"/>
    <w:rsid w:val="00361DA2"/>
    <w:rsid w:val="00363A38"/>
    <w:rsid w:val="0036779B"/>
    <w:rsid w:val="00372C57"/>
    <w:rsid w:val="00383FB6"/>
    <w:rsid w:val="003847E3"/>
    <w:rsid w:val="00390FEF"/>
    <w:rsid w:val="00393F0B"/>
    <w:rsid w:val="003A44FD"/>
    <w:rsid w:val="003A73AF"/>
    <w:rsid w:val="003C2F6D"/>
    <w:rsid w:val="003D1365"/>
    <w:rsid w:val="003D215D"/>
    <w:rsid w:val="003E0D17"/>
    <w:rsid w:val="003E3082"/>
    <w:rsid w:val="003E3731"/>
    <w:rsid w:val="003E404C"/>
    <w:rsid w:val="003F3C38"/>
    <w:rsid w:val="00404F35"/>
    <w:rsid w:val="0041008E"/>
    <w:rsid w:val="0041695A"/>
    <w:rsid w:val="00417AE0"/>
    <w:rsid w:val="00420AEE"/>
    <w:rsid w:val="004274B6"/>
    <w:rsid w:val="004319E7"/>
    <w:rsid w:val="00433276"/>
    <w:rsid w:val="004363AB"/>
    <w:rsid w:val="004438F7"/>
    <w:rsid w:val="0044499F"/>
    <w:rsid w:val="00447A6F"/>
    <w:rsid w:val="00457C21"/>
    <w:rsid w:val="004657CC"/>
    <w:rsid w:val="00472094"/>
    <w:rsid w:val="00472E1B"/>
    <w:rsid w:val="00476AFC"/>
    <w:rsid w:val="004839A3"/>
    <w:rsid w:val="00497408"/>
    <w:rsid w:val="004A70AA"/>
    <w:rsid w:val="004C3C63"/>
    <w:rsid w:val="004D3206"/>
    <w:rsid w:val="004D3F54"/>
    <w:rsid w:val="004D66DB"/>
    <w:rsid w:val="004D6A3D"/>
    <w:rsid w:val="004E394A"/>
    <w:rsid w:val="004E4D34"/>
    <w:rsid w:val="004F2EB0"/>
    <w:rsid w:val="004F6C1C"/>
    <w:rsid w:val="004F6E48"/>
    <w:rsid w:val="004F6F5A"/>
    <w:rsid w:val="00502BFC"/>
    <w:rsid w:val="00502EF7"/>
    <w:rsid w:val="00506E31"/>
    <w:rsid w:val="00510DB1"/>
    <w:rsid w:val="00515019"/>
    <w:rsid w:val="00516936"/>
    <w:rsid w:val="00523887"/>
    <w:rsid w:val="005304B6"/>
    <w:rsid w:val="00532F2D"/>
    <w:rsid w:val="00537219"/>
    <w:rsid w:val="005416F1"/>
    <w:rsid w:val="00541713"/>
    <w:rsid w:val="00541ABF"/>
    <w:rsid w:val="00545596"/>
    <w:rsid w:val="005523D8"/>
    <w:rsid w:val="00553050"/>
    <w:rsid w:val="005558F0"/>
    <w:rsid w:val="00581251"/>
    <w:rsid w:val="00581323"/>
    <w:rsid w:val="00587C03"/>
    <w:rsid w:val="005A64AA"/>
    <w:rsid w:val="005D10A1"/>
    <w:rsid w:val="005D2FA4"/>
    <w:rsid w:val="005F0DDF"/>
    <w:rsid w:val="00607524"/>
    <w:rsid w:val="0061346A"/>
    <w:rsid w:val="00615E78"/>
    <w:rsid w:val="00622CD3"/>
    <w:rsid w:val="00626E36"/>
    <w:rsid w:val="00630128"/>
    <w:rsid w:val="00631AD0"/>
    <w:rsid w:val="00640150"/>
    <w:rsid w:val="00652369"/>
    <w:rsid w:val="00655215"/>
    <w:rsid w:val="006714FF"/>
    <w:rsid w:val="00676FB1"/>
    <w:rsid w:val="006821FE"/>
    <w:rsid w:val="00686D40"/>
    <w:rsid w:val="00692A42"/>
    <w:rsid w:val="006A3A32"/>
    <w:rsid w:val="006B0130"/>
    <w:rsid w:val="006B71DD"/>
    <w:rsid w:val="006D1B00"/>
    <w:rsid w:val="006D290E"/>
    <w:rsid w:val="006F59FA"/>
    <w:rsid w:val="006F7117"/>
    <w:rsid w:val="00705B83"/>
    <w:rsid w:val="0071480A"/>
    <w:rsid w:val="00715438"/>
    <w:rsid w:val="0071642C"/>
    <w:rsid w:val="00720C2B"/>
    <w:rsid w:val="00737508"/>
    <w:rsid w:val="00740A1D"/>
    <w:rsid w:val="00741B6C"/>
    <w:rsid w:val="00750CD4"/>
    <w:rsid w:val="007515AA"/>
    <w:rsid w:val="007571C0"/>
    <w:rsid w:val="007614D0"/>
    <w:rsid w:val="007628E3"/>
    <w:rsid w:val="00763C51"/>
    <w:rsid w:val="00764152"/>
    <w:rsid w:val="00767716"/>
    <w:rsid w:val="00771360"/>
    <w:rsid w:val="00784A1F"/>
    <w:rsid w:val="00786BED"/>
    <w:rsid w:val="00787321"/>
    <w:rsid w:val="00792ABD"/>
    <w:rsid w:val="0079497D"/>
    <w:rsid w:val="00795E81"/>
    <w:rsid w:val="007A3E58"/>
    <w:rsid w:val="007A61EB"/>
    <w:rsid w:val="007B3BEA"/>
    <w:rsid w:val="007D06BE"/>
    <w:rsid w:val="007D237A"/>
    <w:rsid w:val="007F4CFE"/>
    <w:rsid w:val="007F605C"/>
    <w:rsid w:val="00800A8A"/>
    <w:rsid w:val="008060C4"/>
    <w:rsid w:val="00807372"/>
    <w:rsid w:val="00816A65"/>
    <w:rsid w:val="00826E12"/>
    <w:rsid w:val="00827C3A"/>
    <w:rsid w:val="00833EEC"/>
    <w:rsid w:val="00847F43"/>
    <w:rsid w:val="00851981"/>
    <w:rsid w:val="00854081"/>
    <w:rsid w:val="0085514B"/>
    <w:rsid w:val="00856B74"/>
    <w:rsid w:val="00857DD6"/>
    <w:rsid w:val="00860BF2"/>
    <w:rsid w:val="0086429C"/>
    <w:rsid w:val="00876EEC"/>
    <w:rsid w:val="008813C9"/>
    <w:rsid w:val="00893D29"/>
    <w:rsid w:val="008A1FBE"/>
    <w:rsid w:val="008C5F26"/>
    <w:rsid w:val="008D3BDF"/>
    <w:rsid w:val="008E1AD7"/>
    <w:rsid w:val="008E3325"/>
    <w:rsid w:val="008F1C92"/>
    <w:rsid w:val="008F4109"/>
    <w:rsid w:val="00900660"/>
    <w:rsid w:val="009014C6"/>
    <w:rsid w:val="00904067"/>
    <w:rsid w:val="00910C73"/>
    <w:rsid w:val="00912040"/>
    <w:rsid w:val="00915D76"/>
    <w:rsid w:val="00917C93"/>
    <w:rsid w:val="0092309D"/>
    <w:rsid w:val="00934610"/>
    <w:rsid w:val="00945A88"/>
    <w:rsid w:val="009513F5"/>
    <w:rsid w:val="00977437"/>
    <w:rsid w:val="00983D64"/>
    <w:rsid w:val="0098584A"/>
    <w:rsid w:val="00986195"/>
    <w:rsid w:val="00993F94"/>
    <w:rsid w:val="009A1EDA"/>
    <w:rsid w:val="009A6D84"/>
    <w:rsid w:val="009A767E"/>
    <w:rsid w:val="009E37BB"/>
    <w:rsid w:val="009F70D9"/>
    <w:rsid w:val="00A01643"/>
    <w:rsid w:val="00A12E25"/>
    <w:rsid w:val="00A158C7"/>
    <w:rsid w:val="00A22FB8"/>
    <w:rsid w:val="00A3479D"/>
    <w:rsid w:val="00A363B0"/>
    <w:rsid w:val="00A40A9F"/>
    <w:rsid w:val="00A41A11"/>
    <w:rsid w:val="00A4338F"/>
    <w:rsid w:val="00A508A4"/>
    <w:rsid w:val="00A5298E"/>
    <w:rsid w:val="00A60C4D"/>
    <w:rsid w:val="00A64041"/>
    <w:rsid w:val="00A67F9D"/>
    <w:rsid w:val="00A7255A"/>
    <w:rsid w:val="00A75F1D"/>
    <w:rsid w:val="00A80C3B"/>
    <w:rsid w:val="00A97168"/>
    <w:rsid w:val="00AA65E9"/>
    <w:rsid w:val="00AB0266"/>
    <w:rsid w:val="00AB0B83"/>
    <w:rsid w:val="00AB26AF"/>
    <w:rsid w:val="00AD24E8"/>
    <w:rsid w:val="00AD49B7"/>
    <w:rsid w:val="00AD6128"/>
    <w:rsid w:val="00AF5263"/>
    <w:rsid w:val="00AF6CBE"/>
    <w:rsid w:val="00B03D12"/>
    <w:rsid w:val="00B05558"/>
    <w:rsid w:val="00B076EA"/>
    <w:rsid w:val="00B07A8E"/>
    <w:rsid w:val="00B11871"/>
    <w:rsid w:val="00B11B5B"/>
    <w:rsid w:val="00B314B4"/>
    <w:rsid w:val="00B33143"/>
    <w:rsid w:val="00B33C8F"/>
    <w:rsid w:val="00B36491"/>
    <w:rsid w:val="00B36F08"/>
    <w:rsid w:val="00B372A2"/>
    <w:rsid w:val="00B37A96"/>
    <w:rsid w:val="00B40097"/>
    <w:rsid w:val="00B42825"/>
    <w:rsid w:val="00B54648"/>
    <w:rsid w:val="00B54C4C"/>
    <w:rsid w:val="00B62FFA"/>
    <w:rsid w:val="00B70522"/>
    <w:rsid w:val="00B73C09"/>
    <w:rsid w:val="00B8130B"/>
    <w:rsid w:val="00B924D4"/>
    <w:rsid w:val="00B94290"/>
    <w:rsid w:val="00B95A69"/>
    <w:rsid w:val="00BA13DA"/>
    <w:rsid w:val="00BA2170"/>
    <w:rsid w:val="00BA2A93"/>
    <w:rsid w:val="00BA4FA5"/>
    <w:rsid w:val="00BA520B"/>
    <w:rsid w:val="00BA58B2"/>
    <w:rsid w:val="00BA5999"/>
    <w:rsid w:val="00BC6752"/>
    <w:rsid w:val="00BC6C7F"/>
    <w:rsid w:val="00BF365B"/>
    <w:rsid w:val="00BF7033"/>
    <w:rsid w:val="00C02EA4"/>
    <w:rsid w:val="00C10FAC"/>
    <w:rsid w:val="00C11C97"/>
    <w:rsid w:val="00C14A75"/>
    <w:rsid w:val="00C17A18"/>
    <w:rsid w:val="00C31215"/>
    <w:rsid w:val="00C32D6C"/>
    <w:rsid w:val="00C3741C"/>
    <w:rsid w:val="00C5499E"/>
    <w:rsid w:val="00C55E84"/>
    <w:rsid w:val="00C61ED2"/>
    <w:rsid w:val="00C71F48"/>
    <w:rsid w:val="00C73848"/>
    <w:rsid w:val="00C76857"/>
    <w:rsid w:val="00C97896"/>
    <w:rsid w:val="00CA2C1B"/>
    <w:rsid w:val="00CB057B"/>
    <w:rsid w:val="00CB5982"/>
    <w:rsid w:val="00CB5BD0"/>
    <w:rsid w:val="00CC70BC"/>
    <w:rsid w:val="00CD1E2B"/>
    <w:rsid w:val="00CE02B9"/>
    <w:rsid w:val="00CE1C19"/>
    <w:rsid w:val="00D00AC3"/>
    <w:rsid w:val="00D07960"/>
    <w:rsid w:val="00D103C5"/>
    <w:rsid w:val="00D10F07"/>
    <w:rsid w:val="00D2069E"/>
    <w:rsid w:val="00D24C0A"/>
    <w:rsid w:val="00D34AB2"/>
    <w:rsid w:val="00D35157"/>
    <w:rsid w:val="00D409C0"/>
    <w:rsid w:val="00D53FAD"/>
    <w:rsid w:val="00D63D25"/>
    <w:rsid w:val="00D714CD"/>
    <w:rsid w:val="00D776A4"/>
    <w:rsid w:val="00D92D85"/>
    <w:rsid w:val="00D93B5F"/>
    <w:rsid w:val="00D97F2B"/>
    <w:rsid w:val="00DA0D22"/>
    <w:rsid w:val="00DA4036"/>
    <w:rsid w:val="00DA4313"/>
    <w:rsid w:val="00DB5BF7"/>
    <w:rsid w:val="00DC00D5"/>
    <w:rsid w:val="00DC42CF"/>
    <w:rsid w:val="00DC4AB4"/>
    <w:rsid w:val="00DD6357"/>
    <w:rsid w:val="00DE0296"/>
    <w:rsid w:val="00DE2116"/>
    <w:rsid w:val="00DE52B0"/>
    <w:rsid w:val="00DE799C"/>
    <w:rsid w:val="00DF5B92"/>
    <w:rsid w:val="00E1483B"/>
    <w:rsid w:val="00E16DB7"/>
    <w:rsid w:val="00E27B73"/>
    <w:rsid w:val="00E31B00"/>
    <w:rsid w:val="00E37992"/>
    <w:rsid w:val="00E42334"/>
    <w:rsid w:val="00E43930"/>
    <w:rsid w:val="00E44E45"/>
    <w:rsid w:val="00E46203"/>
    <w:rsid w:val="00E462E0"/>
    <w:rsid w:val="00E4690D"/>
    <w:rsid w:val="00E53A8F"/>
    <w:rsid w:val="00E579A5"/>
    <w:rsid w:val="00E6050C"/>
    <w:rsid w:val="00E618F3"/>
    <w:rsid w:val="00E61F94"/>
    <w:rsid w:val="00E7371B"/>
    <w:rsid w:val="00E82FB3"/>
    <w:rsid w:val="00E85D8E"/>
    <w:rsid w:val="00E92CC8"/>
    <w:rsid w:val="00E93F57"/>
    <w:rsid w:val="00E955AE"/>
    <w:rsid w:val="00EC61FC"/>
    <w:rsid w:val="00ED2FD6"/>
    <w:rsid w:val="00ED55C5"/>
    <w:rsid w:val="00EE2022"/>
    <w:rsid w:val="00F04C86"/>
    <w:rsid w:val="00F07A61"/>
    <w:rsid w:val="00F1143C"/>
    <w:rsid w:val="00F137E3"/>
    <w:rsid w:val="00F25B8B"/>
    <w:rsid w:val="00F34626"/>
    <w:rsid w:val="00F36956"/>
    <w:rsid w:val="00F617F4"/>
    <w:rsid w:val="00F73A6A"/>
    <w:rsid w:val="00F87C33"/>
    <w:rsid w:val="00F961FE"/>
    <w:rsid w:val="00FA1D15"/>
    <w:rsid w:val="00FA5540"/>
    <w:rsid w:val="00FA60A7"/>
    <w:rsid w:val="00FA63F7"/>
    <w:rsid w:val="00FB5EC4"/>
    <w:rsid w:val="00FC1A14"/>
    <w:rsid w:val="00FC6C2C"/>
    <w:rsid w:val="00FD274C"/>
    <w:rsid w:val="00FD3ABC"/>
    <w:rsid w:val="00FE60D4"/>
    <w:rsid w:val="00FF1F0B"/>
    <w:rsid w:val="00FF2CCF"/>
    <w:rsid w:val="00F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7C56-162D-484D-ACA4-B0084F39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27</cp:revision>
  <dcterms:created xsi:type="dcterms:W3CDTF">2017-08-08T08:43:00Z</dcterms:created>
  <dcterms:modified xsi:type="dcterms:W3CDTF">2018-01-12T12:39:00Z</dcterms:modified>
</cp:coreProperties>
</file>